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9" w:rsidRPr="004A03B9" w:rsidRDefault="004A03B9" w:rsidP="004A03B9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b/>
          <w:bCs/>
          <w:sz w:val="32"/>
          <w:szCs w:val="32"/>
          <w:lang w:eastAsia="ru-RU"/>
        </w:rPr>
        <w:t>Использование информационно-коммуника</w:t>
      </w:r>
      <w:r w:rsidR="00EF52DE">
        <w:rPr>
          <w:rFonts w:eastAsia="Times New Roman" w:cs="Times New Roman"/>
          <w:b/>
          <w:bCs/>
          <w:sz w:val="32"/>
          <w:szCs w:val="32"/>
          <w:lang w:eastAsia="ru-RU"/>
        </w:rPr>
        <w:t>тивных</w:t>
      </w:r>
    </w:p>
    <w:p w:rsidR="004A03B9" w:rsidRPr="004A03B9" w:rsidRDefault="004A03B9" w:rsidP="004A03B9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b/>
          <w:bCs/>
          <w:sz w:val="32"/>
          <w:szCs w:val="32"/>
          <w:lang w:eastAsia="ru-RU"/>
        </w:rPr>
        <w:t>технологий (ИКТ)</w:t>
      </w:r>
    </w:p>
    <w:p w:rsidR="004A03B9" w:rsidRPr="004A03B9" w:rsidRDefault="004A03B9" w:rsidP="004A03B9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b/>
          <w:bCs/>
          <w:sz w:val="32"/>
          <w:szCs w:val="32"/>
          <w:lang w:eastAsia="ru-RU"/>
        </w:rPr>
        <w:t>на уроках русского языка и литературы</w:t>
      </w:r>
      <w:r w:rsidRPr="004A03B9">
        <w:rPr>
          <w:rFonts w:eastAsia="Times New Roman" w:cs="Times New Roman"/>
          <w:sz w:val="32"/>
          <w:szCs w:val="32"/>
          <w:lang w:eastAsia="ru-RU"/>
        </w:rPr>
        <w:t>.</w:t>
      </w:r>
    </w:p>
    <w:p w:rsidR="004A03B9" w:rsidRPr="004A03B9" w:rsidRDefault="004A03B9" w:rsidP="004A03B9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lang w:eastAsia="ru-RU"/>
        </w:rPr>
        <w:t> 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Сегодня очень много внимания уделяют использованию информационных технологий в школе. И это вполне оправдано тем, что век нынешний – это век информационный. Наша задача заключается не только в том, чтобы дать детям знания, но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 В связи с этим мне и хочется построить свое выступление с точки зрения способности ИКТ помогать учителю в достижении этой цели. 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Давайте сначала вспомним, что же подразумевают под собой ИКТ?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Во-первых,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Во-вторых, это использование самого компьютера, самых разных  программ.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Применение информационных технологий</w:t>
      </w:r>
      <w:r w:rsidRPr="004A03B9">
        <w:rPr>
          <w:rFonts w:eastAsia="Times New Roman" w:cs="Times New Roman"/>
          <w:sz w:val="28"/>
          <w:szCs w:val="28"/>
          <w:lang w:eastAsia="ru-RU"/>
        </w:rPr>
        <w:t xml:space="preserve"> на уроках необходимо, и мотивировано это тем, что они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· позволяют эффективно организовать групповую и самостоятельную работу на уроке; 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· способствуют совершенствованию практических умений и навыков учащихся;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lastRenderedPageBreak/>
        <w:t>· позволяют индивидуализировать процесс обучения;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· повышают интерес к урокам русского языка и литературы (особенно у мальчиков);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· активизируют познавательную деятельность учащихся;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· развивают творческий потенциал учащихся;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· осовременивают урок. 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Сегодня я хочу поделиться своим опытом использования компьютера при подготовке к урокам, на уроках и во внеурочной деятельности.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Компьютер может использоваться 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на всех этапах обучения</w:t>
      </w:r>
      <w:r w:rsidRPr="004A03B9">
        <w:rPr>
          <w:rFonts w:eastAsia="Times New Roman" w:cs="Times New Roman"/>
          <w:sz w:val="28"/>
          <w:szCs w:val="28"/>
          <w:lang w:eastAsia="ru-RU"/>
        </w:rPr>
        <w:t>: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· при объяснении нового материала; 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4A03B9">
        <w:rPr>
          <w:rFonts w:eastAsia="Times New Roman" w:cs="Times New Roman"/>
          <w:sz w:val="28"/>
          <w:szCs w:val="28"/>
          <w:lang w:eastAsia="ru-RU"/>
        </w:rPr>
        <w:t>закреплении</w:t>
      </w:r>
      <w:proofErr w:type="gramEnd"/>
      <w:r w:rsidRPr="004A03B9">
        <w:rPr>
          <w:rFonts w:eastAsia="Times New Roman" w:cs="Times New Roman"/>
          <w:sz w:val="28"/>
          <w:szCs w:val="28"/>
          <w:lang w:eastAsia="ru-RU"/>
        </w:rPr>
        <w:t>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4A03B9">
        <w:rPr>
          <w:rFonts w:eastAsia="Times New Roman" w:cs="Times New Roman"/>
          <w:sz w:val="28"/>
          <w:szCs w:val="28"/>
          <w:lang w:eastAsia="ru-RU"/>
        </w:rPr>
        <w:t>повторении</w:t>
      </w:r>
      <w:proofErr w:type="gramEnd"/>
      <w:r w:rsidRPr="004A03B9">
        <w:rPr>
          <w:rFonts w:eastAsia="Times New Roman" w:cs="Times New Roman"/>
          <w:sz w:val="28"/>
          <w:szCs w:val="28"/>
          <w:lang w:eastAsia="ru-RU"/>
        </w:rPr>
        <w:t>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4A03B9">
        <w:rPr>
          <w:rFonts w:eastAsia="Times New Roman" w:cs="Times New Roman"/>
          <w:sz w:val="28"/>
          <w:szCs w:val="28"/>
          <w:lang w:eastAsia="ru-RU"/>
        </w:rPr>
        <w:t>контроле</w:t>
      </w:r>
      <w:proofErr w:type="gramEnd"/>
      <w:r w:rsidRPr="004A03B9">
        <w:rPr>
          <w:rFonts w:eastAsia="Times New Roman" w:cs="Times New Roman"/>
          <w:sz w:val="28"/>
          <w:szCs w:val="28"/>
          <w:lang w:eastAsia="ru-RU"/>
        </w:rPr>
        <w:t xml:space="preserve"> знаний, умений и навыков.</w:t>
      </w:r>
    </w:p>
    <w:p w:rsid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sz w:val="28"/>
          <w:szCs w:val="28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При этом для ребенка он выполняет 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различные функции</w:t>
      </w:r>
      <w:r w:rsidRPr="004A03B9">
        <w:rPr>
          <w:rFonts w:eastAsia="Times New Roman" w:cs="Times New Roman"/>
          <w:sz w:val="28"/>
          <w:szCs w:val="28"/>
          <w:lang w:eastAsia="ru-RU"/>
        </w:rPr>
        <w:t>: учителя, рабочего инструмента, объекта обучения, сотрудничающего коллектива, игровой среды. В функции учителя компьютер представляет источник учебной информации (частично или полностью заменяющий 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</w:t>
      </w:r>
    </w:p>
    <w:p w:rsidR="00E6332F" w:rsidRDefault="00E6332F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sz w:val="28"/>
          <w:szCs w:val="28"/>
          <w:lang w:eastAsia="ru-RU"/>
        </w:rPr>
      </w:pPr>
    </w:p>
    <w:p w:rsidR="00E6332F" w:rsidRPr="004A03B9" w:rsidRDefault="00E6332F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</w:p>
    <w:p w:rsidR="004A03B9" w:rsidRPr="004A03B9" w:rsidRDefault="004A03B9" w:rsidP="004A03B9">
      <w:pPr>
        <w:spacing w:before="100" w:beforeAutospacing="1" w:after="100" w:afterAutospacing="1" w:line="360" w:lineRule="auto"/>
        <w:ind w:left="108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 использования компьютерных  технологий на уроках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Визуальная информация (иллюстративный, наглядный материал)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 Интерактивный демонстрационный материал (упражнения, опорные схемы, таблицы, понятия)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Тренажёр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4A03B9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A03B9">
        <w:rPr>
          <w:rFonts w:eastAsia="Times New Roman" w:cs="Times New Roman"/>
          <w:sz w:val="28"/>
          <w:szCs w:val="28"/>
          <w:lang w:eastAsia="ru-RU"/>
        </w:rPr>
        <w:t xml:space="preserve"> умениями, навыками учащихся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Самостоятельная поисковая, творческая работа учащихся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 xml:space="preserve">В основном все эти направления основаны на использовании программы 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MS </w:t>
      </w:r>
      <w:proofErr w:type="spellStart"/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4A03B9">
        <w:rPr>
          <w:rFonts w:eastAsia="Times New Roman" w:cs="Times New Roman"/>
          <w:sz w:val="28"/>
          <w:szCs w:val="28"/>
          <w:lang w:eastAsia="ru-RU"/>
        </w:rPr>
        <w:t xml:space="preserve"> Чего она позволяет достигать на уроках?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Стимулирование познавательной деятельности школьников, которое достигается путем участия ребенка в создании презентаций по новому материалу, подготовке докладов, самостоятельному изучению дополнительного материала и составление презентаций — опорных конспектов, при закреплении материала на уроке;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Способствование глубокому пониманию изучаемого материала через моделирование основных учебных ситуаций;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Визуализация учебного материала;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Интеграция со смежными дисциплинами: историей, мировой художественной культурой, музыкой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Повышение мотивации учения школьников и закрепление интереса к изучаемому предмету;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Разнообразие форм представления учебного материала, домашнего задания, заданий для самостоятельной работы;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Стимулирование воображения школьников;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720" w:hanging="360"/>
        <w:rPr>
          <w:rFonts w:eastAsia="Times New Roman" w:cs="Times New Roman"/>
          <w:lang w:eastAsia="ru-RU"/>
        </w:rPr>
      </w:pPr>
      <w:r w:rsidRPr="004A03B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A03B9">
        <w:rPr>
          <w:rFonts w:eastAsia="Times New Roman" w:cs="Times New Roman"/>
          <w:sz w:val="14"/>
          <w:szCs w:val="14"/>
          <w:lang w:eastAsia="ru-RU"/>
        </w:rPr>
        <w:t xml:space="preserve">        </w:t>
      </w:r>
      <w:r w:rsidRPr="004A03B9">
        <w:rPr>
          <w:rFonts w:eastAsia="Times New Roman" w:cs="Times New Roman"/>
          <w:sz w:val="28"/>
          <w:szCs w:val="28"/>
          <w:lang w:eastAsia="ru-RU"/>
        </w:rPr>
        <w:t>Способствование развитию творческого подхода при выполнении учебных заданий.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Рассмотрим конкретные примеры использования </w:t>
      </w:r>
      <w:proofErr w:type="spellStart"/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  <w:r w:rsidR="00E633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A03B9">
        <w:rPr>
          <w:rFonts w:eastAsia="Times New Roman" w:cs="Times New Roman"/>
          <w:sz w:val="28"/>
          <w:szCs w:val="28"/>
          <w:lang w:eastAsia="ru-RU"/>
        </w:rPr>
        <w:t>на уроках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Эту проблему нам могут помочь решить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уроке), создать сайт и таким образом обобщить материал по теме. В рамках этой программы можно организовать на уроках литературы, МХК, развития речи сопоставление иллюстраций, сравнивание работ разных художников к одному и тому же произведению. 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90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lastRenderedPageBreak/>
        <w:t>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Компьютер, конечно, не может на уроке литературы заменить живое слово учителя, изучение художественного произведения, творческого общения, но может стать хорошим помощником.</w:t>
      </w:r>
    </w:p>
    <w:p w:rsidR="004A03B9" w:rsidRPr="00E6332F" w:rsidRDefault="00E6332F" w:rsidP="004A03B9">
      <w:pPr>
        <w:spacing w:before="100" w:beforeAutospacing="1" w:after="100" w:afterAutospacing="1" w:line="360" w:lineRule="auto"/>
        <w:ind w:left="1440" w:hanging="360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К</w:t>
      </w:r>
      <w:r w:rsidR="004A03B9" w:rsidRPr="00E6332F">
        <w:rPr>
          <w:rFonts w:eastAsia="Times New Roman" w:cs="Times New Roman"/>
          <w:bCs/>
          <w:sz w:val="28"/>
          <w:szCs w:val="28"/>
          <w:lang w:eastAsia="ru-RU"/>
        </w:rPr>
        <w:t>онтроль за</w:t>
      </w:r>
      <w:proofErr w:type="gramEnd"/>
      <w:r w:rsidR="004A03B9" w:rsidRPr="00E6332F">
        <w:rPr>
          <w:rFonts w:eastAsia="Times New Roman" w:cs="Times New Roman"/>
          <w:bCs/>
          <w:sz w:val="28"/>
          <w:szCs w:val="28"/>
          <w:lang w:eastAsia="ru-RU"/>
        </w:rPr>
        <w:t xml:space="preserve"> умениями, навыками учащихся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 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Тестовый контроль</w:t>
      </w:r>
      <w:r w:rsidRPr="004A03B9">
        <w:rPr>
          <w:rFonts w:eastAsia="Times New Roman" w:cs="Times New Roman"/>
          <w:sz w:val="28"/>
          <w:szCs w:val="28"/>
          <w:lang w:eastAsia="ru-RU"/>
        </w:rPr>
        <w:t xml:space="preserve"> и формирование умений и навыков с помощью компьютера предполагает возможность быстрее и объективнее, чем при традиционном способе, выявить знание и незнание обучающихся. Этот способ организации учебного процесса удобен и прост для оценивания в современной системе обработке информации.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Помогают решить эти проблемы 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учебные компьютерные программы</w:t>
      </w:r>
      <w:r w:rsidRPr="004A03B9">
        <w:rPr>
          <w:rFonts w:eastAsia="Times New Roman" w:cs="Times New Roman"/>
          <w:sz w:val="28"/>
          <w:szCs w:val="28"/>
          <w:lang w:eastAsia="ru-RU"/>
        </w:rPr>
        <w:t xml:space="preserve"> по русскому языку и литературе, которых в настоящее время создано достаточно много.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Учебные компьютерные программы по русскому языку позволяют </w:t>
      </w:r>
      <w:r w:rsidRPr="00E6332F">
        <w:rPr>
          <w:rFonts w:eastAsia="Times New Roman" w:cs="Times New Roman"/>
          <w:sz w:val="28"/>
          <w:szCs w:val="28"/>
          <w:lang w:eastAsia="ru-RU"/>
        </w:rPr>
        <w:t>решить ряд проблем: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600"/>
        <w:rPr>
          <w:rFonts w:eastAsia="Times New Roman" w:cs="Times New Roman"/>
          <w:lang w:eastAsia="ru-RU"/>
        </w:rPr>
      </w:pPr>
      <w:r w:rsidRPr="00E633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6332F">
        <w:rPr>
          <w:rFonts w:eastAsia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E6332F">
        <w:rPr>
          <w:rFonts w:eastAsia="Times New Roman" w:cs="Times New Roman"/>
          <w:bCs/>
          <w:sz w:val="28"/>
          <w:szCs w:val="28"/>
          <w:lang w:eastAsia="ru-RU"/>
        </w:rPr>
        <w:t xml:space="preserve">повысить интерес учащихся к предмету; 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600"/>
        <w:rPr>
          <w:rFonts w:eastAsia="Times New Roman" w:cs="Times New Roman"/>
          <w:lang w:eastAsia="ru-RU"/>
        </w:rPr>
      </w:pPr>
      <w:r w:rsidRPr="00E633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6332F">
        <w:rPr>
          <w:rFonts w:eastAsia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E6332F">
        <w:rPr>
          <w:rFonts w:eastAsia="Times New Roman" w:cs="Times New Roman"/>
          <w:bCs/>
          <w:sz w:val="28"/>
          <w:szCs w:val="28"/>
          <w:lang w:eastAsia="ru-RU"/>
        </w:rPr>
        <w:t xml:space="preserve">повысить успеваемость и качество знаний учащихся; 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600"/>
        <w:rPr>
          <w:rFonts w:eastAsia="Times New Roman" w:cs="Times New Roman"/>
          <w:lang w:eastAsia="ru-RU"/>
        </w:rPr>
      </w:pPr>
      <w:r w:rsidRPr="00E633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6332F">
        <w:rPr>
          <w:rFonts w:eastAsia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E6332F">
        <w:rPr>
          <w:rFonts w:eastAsia="Times New Roman" w:cs="Times New Roman"/>
          <w:bCs/>
          <w:sz w:val="28"/>
          <w:szCs w:val="28"/>
          <w:lang w:eastAsia="ru-RU"/>
        </w:rPr>
        <w:t>сэкономить время на опрос учащихся;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600"/>
        <w:rPr>
          <w:rFonts w:eastAsia="Times New Roman" w:cs="Times New Roman"/>
          <w:lang w:eastAsia="ru-RU"/>
        </w:rPr>
      </w:pPr>
      <w:r w:rsidRPr="00E633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6332F">
        <w:rPr>
          <w:rFonts w:eastAsia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E6332F">
        <w:rPr>
          <w:rFonts w:eastAsia="Times New Roman" w:cs="Times New Roman"/>
          <w:bCs/>
          <w:sz w:val="28"/>
          <w:szCs w:val="28"/>
          <w:lang w:eastAsia="ru-RU"/>
        </w:rPr>
        <w:t>дают возможность учащимся самостоятельно заниматься не  только на         уроках,       но и в домашних условиях;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600"/>
        <w:rPr>
          <w:rFonts w:eastAsia="Times New Roman" w:cs="Times New Roman"/>
          <w:lang w:eastAsia="ru-RU"/>
        </w:rPr>
      </w:pPr>
      <w:r w:rsidRPr="00E633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E6332F">
        <w:rPr>
          <w:rFonts w:eastAsia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E6332F">
        <w:rPr>
          <w:rFonts w:eastAsia="Times New Roman" w:cs="Times New Roman"/>
          <w:bCs/>
          <w:sz w:val="28"/>
          <w:szCs w:val="28"/>
          <w:lang w:eastAsia="ru-RU"/>
        </w:rPr>
        <w:t>помогают и учителю повысить уровень своих знаний.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E6332F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p w:rsidR="004A03B9" w:rsidRPr="00E6332F" w:rsidRDefault="004A03B9" w:rsidP="004A03B9">
      <w:pPr>
        <w:spacing w:before="100" w:beforeAutospacing="1" w:after="100" w:afterAutospacing="1" w:line="360" w:lineRule="auto"/>
        <w:ind w:left="1440" w:hanging="360"/>
        <w:rPr>
          <w:rFonts w:eastAsia="Times New Roman" w:cs="Times New Roman"/>
          <w:b/>
          <w:lang w:eastAsia="ru-RU"/>
        </w:rPr>
      </w:pPr>
      <w:r w:rsidRPr="00E6332F">
        <w:rPr>
          <w:rFonts w:eastAsia="Times New Roman" w:cs="Times New Roman"/>
          <w:b/>
          <w:bCs/>
          <w:sz w:val="28"/>
          <w:szCs w:val="28"/>
          <w:lang w:eastAsia="ru-RU"/>
        </w:rPr>
        <w:t>Самостоятельная поисковая, творческая работа учащихся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Компьютерные технологии дают самые широкие возможности для развития творческого потенциала школьников. Учитель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подросток учится среди обилия информации в Интернете находить нужную, учится обрабатывать эту информацию, что является наиболее важной задачей. Все мы уже сталкиваемся с тем, что наши ученики приносят аккуратно переписанные с сайтов сочинения, бездумно и совершенно без усилий перепечатанные доклады и рефераты. Есть ли польза в такой «работе»? </w:t>
      </w:r>
      <w:proofErr w:type="gramStart"/>
      <w:r w:rsidRPr="004A03B9">
        <w:rPr>
          <w:rFonts w:eastAsia="Times New Roman" w:cs="Times New Roman"/>
          <w:sz w:val="28"/>
          <w:szCs w:val="28"/>
          <w:lang w:eastAsia="ru-RU"/>
        </w:rPr>
        <w:t>Минимальная</w:t>
      </w:r>
      <w:proofErr w:type="gramEnd"/>
      <w:r w:rsidRPr="004A03B9">
        <w:rPr>
          <w:rFonts w:eastAsia="Times New Roman" w:cs="Times New Roman"/>
          <w:sz w:val="28"/>
          <w:szCs w:val="28"/>
          <w:lang w:eastAsia="ru-RU"/>
        </w:rPr>
        <w:t>: все же нашел, что искал, и сумел выкрутиться из проблемы. Что может сделать учитель, чтобы подобная работа все же приносила пользу</w:t>
      </w:r>
      <w:r w:rsidRPr="004A03B9">
        <w:rPr>
          <w:rFonts w:eastAsia="Times New Roman" w:cs="Times New Roman"/>
          <w:b/>
          <w:bCs/>
          <w:sz w:val="28"/>
          <w:szCs w:val="28"/>
          <w:lang w:eastAsia="ru-RU"/>
        </w:rPr>
        <w:t>? 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 xml:space="preserve"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 Кроме этого, использование компьютерных, информационных технологий на наших уроках позволяет осуществлять интеграцию с информатикой, реализовывать приобретаемые на этом занятии навыки в практической </w:t>
      </w:r>
      <w:r w:rsidRPr="004A03B9">
        <w:rPr>
          <w:rFonts w:eastAsia="Times New Roman" w:cs="Times New Roman"/>
          <w:sz w:val="28"/>
          <w:szCs w:val="28"/>
          <w:lang w:eastAsia="ru-RU"/>
        </w:rPr>
        <w:lastRenderedPageBreak/>
        <w:t>деятельности. Этот союз приятен и  преподавателям информатики и информационных технологий.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ind w:left="360" w:firstLine="540"/>
        <w:jc w:val="both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p w:rsidR="004A03B9" w:rsidRPr="004A03B9" w:rsidRDefault="004A03B9" w:rsidP="004A03B9">
      <w:pPr>
        <w:spacing w:before="100" w:beforeAutospacing="1" w:after="100" w:afterAutospacing="1" w:line="360" w:lineRule="auto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sz w:val="28"/>
          <w:szCs w:val="28"/>
          <w:lang w:eastAsia="ru-RU"/>
        </w:rPr>
        <w:t> </w:t>
      </w:r>
    </w:p>
    <w:p w:rsidR="004A03B9" w:rsidRPr="004A03B9" w:rsidRDefault="004A03B9" w:rsidP="004A03B9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lang w:eastAsia="ru-RU"/>
        </w:rPr>
        <w:t> </w:t>
      </w:r>
    </w:p>
    <w:p w:rsidR="004A03B9" w:rsidRPr="004A03B9" w:rsidRDefault="004A03B9" w:rsidP="004A03B9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lang w:eastAsia="ru-RU"/>
        </w:rPr>
        <w:t> </w:t>
      </w:r>
    </w:p>
    <w:p w:rsidR="004A03B9" w:rsidRPr="004A03B9" w:rsidRDefault="004A03B9" w:rsidP="004A03B9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4A03B9">
        <w:rPr>
          <w:rFonts w:eastAsia="Times New Roman" w:cs="Times New Roman"/>
          <w:lang w:eastAsia="ru-RU"/>
        </w:rPr>
        <w:t> </w:t>
      </w:r>
    </w:p>
    <w:p w:rsidR="00B73D07" w:rsidRDefault="00B73D07"/>
    <w:sectPr w:rsidR="00B73D07" w:rsidSect="003A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96"/>
    <w:rsid w:val="003A6E0D"/>
    <w:rsid w:val="00430096"/>
    <w:rsid w:val="004A03B9"/>
    <w:rsid w:val="009445FD"/>
    <w:rsid w:val="009F4336"/>
    <w:rsid w:val="00B73D07"/>
    <w:rsid w:val="00E6332F"/>
    <w:rsid w:val="00E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6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6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1231</Words>
  <Characters>7021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2013-02-04T14:54:00Z</dcterms:created>
  <dcterms:modified xsi:type="dcterms:W3CDTF">2013-10-22T10:59:00Z</dcterms:modified>
</cp:coreProperties>
</file>