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9" w:rsidRDefault="00122E69" w:rsidP="00E018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3.1 Описание опыта воспитательной работы с учащимися</w:t>
      </w:r>
    </w:p>
    <w:p w:rsidR="00FF725C" w:rsidRDefault="00122E69" w:rsidP="00FF72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FB7B8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F6133" w:rsidRPr="00FB7B8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«В душе каждого ребенка есть невидимые струны. Если их тронуть умелой рукой, они красиво зазвучат».                                  Сухомлинский В.А.</w:t>
      </w:r>
    </w:p>
    <w:p w:rsidR="001F6133" w:rsidRDefault="00E64961" w:rsidP="00FF72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 xml:space="preserve"> что с 2008 года я не являюсь классным руководителем, воспитательная деятельность  не обходит меня стороной.</w:t>
      </w:r>
      <w:r w:rsidR="00122E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>Вот уже 15 лет я являюсь заведующей каф</w:t>
      </w:r>
      <w:r w:rsidR="00F0698A">
        <w:rPr>
          <w:rFonts w:ascii="Times New Roman CYR" w:hAnsi="Times New Roman CYR" w:cs="Times New Roman CYR"/>
          <w:sz w:val="28"/>
          <w:szCs w:val="28"/>
        </w:rPr>
        <w:t>едрой физики в лицее и руководителем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 xml:space="preserve"> научного </w:t>
      </w:r>
      <w:r w:rsidR="004F1A4C">
        <w:rPr>
          <w:rFonts w:ascii="Times New Roman CYR" w:hAnsi="Times New Roman CYR" w:cs="Times New Roman CYR"/>
          <w:sz w:val="28"/>
          <w:szCs w:val="28"/>
        </w:rPr>
        <w:t>со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 xml:space="preserve">общества </w:t>
      </w:r>
      <w:r w:rsidR="00F0698A">
        <w:rPr>
          <w:rFonts w:ascii="Times New Roman CYR" w:hAnsi="Times New Roman CYR" w:cs="Times New Roman CYR"/>
          <w:sz w:val="28"/>
          <w:szCs w:val="28"/>
        </w:rPr>
        <w:t xml:space="preserve"> учащихся 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>«Эрудит» 10-11 классов.</w:t>
      </w:r>
      <w:r w:rsidR="00122E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 xml:space="preserve">На кафедре сложилась определенная система организации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 xml:space="preserve">оспитательной работы, непосредственно связанная с </w:t>
      </w:r>
      <w:r w:rsidR="00F0698A">
        <w:rPr>
          <w:rFonts w:ascii="Times New Roman CYR" w:hAnsi="Times New Roman CYR" w:cs="Times New Roman CYR"/>
          <w:sz w:val="28"/>
          <w:szCs w:val="28"/>
        </w:rPr>
        <w:t xml:space="preserve">Советом ученического </w:t>
      </w:r>
      <w:r w:rsidR="004F1A4C">
        <w:rPr>
          <w:rFonts w:ascii="Times New Roman CYR" w:hAnsi="Times New Roman CYR" w:cs="Times New Roman CYR"/>
          <w:sz w:val="28"/>
          <w:szCs w:val="28"/>
        </w:rPr>
        <w:t>со</w:t>
      </w:r>
      <w:r w:rsidR="001F6133" w:rsidRPr="00FB7B8F">
        <w:rPr>
          <w:rFonts w:ascii="Times New Roman CYR" w:hAnsi="Times New Roman CYR" w:cs="Times New Roman CYR"/>
          <w:sz w:val="28"/>
          <w:szCs w:val="28"/>
        </w:rPr>
        <w:t>общества.</w:t>
      </w:r>
    </w:p>
    <w:p w:rsidR="00523775" w:rsidRDefault="00E018D1" w:rsidP="005237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8D1">
        <w:rPr>
          <w:rFonts w:ascii="Times New Roman CYR" w:hAnsi="Times New Roman CYR" w:cs="Times New Roman CYR"/>
          <w:b/>
          <w:sz w:val="28"/>
          <w:szCs w:val="28"/>
        </w:rPr>
        <w:t>Актуальность опыта:</w:t>
      </w:r>
      <w:r w:rsidRPr="00E018D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523775" w:rsidRPr="00FB7B8F">
        <w:rPr>
          <w:rFonts w:ascii="Times New Roman" w:hAnsi="Times New Roman" w:cs="Times New Roman"/>
          <w:bCs/>
          <w:sz w:val="28"/>
          <w:szCs w:val="28"/>
        </w:rPr>
        <w:t xml:space="preserve">Через виды совместной деятельности </w:t>
      </w:r>
      <w:r w:rsidR="00523775">
        <w:rPr>
          <w:rFonts w:ascii="Times New Roman" w:hAnsi="Times New Roman" w:cs="Times New Roman"/>
          <w:bCs/>
          <w:sz w:val="28"/>
          <w:szCs w:val="28"/>
        </w:rPr>
        <w:t xml:space="preserve">решаются </w:t>
      </w:r>
      <w:r w:rsidR="0052377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</w:t>
      </w:r>
      <w:r w:rsidRPr="00E018D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азовые национальные ценности российского </w:t>
      </w:r>
      <w:r w:rsidRPr="00E018D1">
        <w:rPr>
          <w:rFonts w:ascii="Times New Roman" w:eastAsiaTheme="minorEastAsia" w:hAnsi="Times New Roman" w:cs="Times New Roman"/>
          <w:color w:val="1D1B11" w:themeColor="background2" w:themeShade="1A"/>
          <w:sz w:val="28"/>
          <w:szCs w:val="28"/>
          <w:lang w:eastAsia="ru-RU"/>
        </w:rPr>
        <w:t>общества</w:t>
      </w:r>
      <w:r w:rsidRPr="00E0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23775" w:rsidRPr="00FF72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наука</w:t>
      </w:r>
      <w:r w:rsidR="0052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0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ценность знания, стремление к истине, </w:t>
      </w:r>
      <w:r w:rsidR="0052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научной картины</w:t>
      </w:r>
      <w:r w:rsidRPr="00E01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</w:t>
      </w:r>
      <w:r w:rsidR="0052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3775">
        <w:rPr>
          <w:rFonts w:ascii="Times New Roman" w:hAnsi="Times New Roman" w:cs="Times New Roman"/>
          <w:bCs/>
          <w:sz w:val="28"/>
          <w:szCs w:val="28"/>
        </w:rPr>
        <w:t>П</w:t>
      </w:r>
      <w:r w:rsidRPr="00FB7B8F">
        <w:rPr>
          <w:rFonts w:ascii="Times New Roman" w:hAnsi="Times New Roman" w:cs="Times New Roman"/>
          <w:bCs/>
          <w:sz w:val="28"/>
          <w:szCs w:val="28"/>
        </w:rPr>
        <w:t>осредством самоуправления у учащихся вырабатываются необходимые навыки социального взаимодействия, закрепляются умения соотносить личные интересы с интересами коллектива, вырабатываются коммуникативные навыки, па</w:t>
      </w:r>
      <w:r>
        <w:rPr>
          <w:rFonts w:ascii="Times New Roman" w:hAnsi="Times New Roman" w:cs="Times New Roman"/>
          <w:bCs/>
          <w:sz w:val="28"/>
          <w:szCs w:val="28"/>
        </w:rPr>
        <w:t>ртнерские и лидерские качества, ф</w:t>
      </w:r>
      <w:r w:rsidRPr="00FB7B8F">
        <w:rPr>
          <w:rFonts w:ascii="Times New Roman" w:hAnsi="Times New Roman" w:cs="Times New Roman"/>
          <w:bCs/>
          <w:sz w:val="28"/>
          <w:szCs w:val="28"/>
        </w:rPr>
        <w:t>ормирует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чувство ответственности за себя и других.</w:t>
      </w:r>
    </w:p>
    <w:p w:rsidR="00523775" w:rsidRPr="00E018D1" w:rsidRDefault="00523775" w:rsidP="007A678A">
      <w:pPr>
        <w:spacing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Решаемая проблема: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расширение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сферы общени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школьников, увлеченных наукой. Содействие 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профессион</w:t>
      </w:r>
      <w:r>
        <w:rPr>
          <w:rFonts w:ascii="Times New Roman" w:hAnsi="Times New Roman" w:cs="Times New Roman"/>
          <w:bCs/>
          <w:sz w:val="28"/>
          <w:szCs w:val="28"/>
        </w:rPr>
        <w:t>альному общению преподавателей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с одаренными детьми;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B8F">
        <w:rPr>
          <w:rFonts w:ascii="Times New Roman" w:hAnsi="Times New Roman" w:cs="Times New Roman"/>
          <w:bCs/>
          <w:sz w:val="28"/>
          <w:szCs w:val="28"/>
        </w:rPr>
        <w:t>предоставление учащимся возможности участия в дискуссии, выработка умения  научно, грамотно, четко излагать суть решения, обосновывать 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мнение, действовать в команде; </w:t>
      </w:r>
      <w:r w:rsidRPr="00FB7B8F">
        <w:rPr>
          <w:rFonts w:ascii="Times New Roman" w:hAnsi="Times New Roman" w:cs="Times New Roman"/>
          <w:bCs/>
          <w:sz w:val="28"/>
          <w:szCs w:val="28"/>
        </w:rPr>
        <w:t>предоставление учащимся возможности развития организаторских, руководящих и лидерских навыков, умения принимать решения и реализовывать их выполнение;  формирование чувства ответственности.</w:t>
      </w:r>
    </w:p>
    <w:p w:rsidR="00F0698A" w:rsidRDefault="00F0698A" w:rsidP="007A67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научного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698A" w:rsidRPr="00F0698A" w:rsidRDefault="00F0698A" w:rsidP="007A6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1.Высшим органом научного </w:t>
      </w:r>
      <w:r w:rsidR="004F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  учащихся школы является общее собрание, на котором заслушивается и утверждается план работы на год.</w:t>
      </w:r>
    </w:p>
    <w:p w:rsidR="00F0698A" w:rsidRPr="00F0698A" w:rsidRDefault="00F0698A" w:rsidP="007A678A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2.Главным координирующим органом научного </w:t>
      </w:r>
      <w:r w:rsidR="004F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общества  учащихся является </w:t>
      </w:r>
      <w:r w:rsidRPr="00F0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1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общества, который выполняет организационные, представительские, информационно-пропагандистские функции.</w:t>
      </w:r>
      <w:r w:rsidRPr="00F069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698A" w:rsidRDefault="00F0698A" w:rsidP="007A6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9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</w:t>
      </w:r>
      <w:r w:rsidRPr="00F0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уполномочен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научное ученическое  </w:t>
      </w:r>
      <w:r w:rsidR="004F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на заседаниях кафедры физики, на методических советах 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координировать деятельность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ученического  </w:t>
      </w:r>
      <w:r w:rsidR="004F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разрабатывать программу деятельности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ученического </w:t>
      </w:r>
      <w:r w:rsidR="004F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её реализацию;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решения по вопросам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научной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школы, сроков и порядка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Н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практической лаборатории,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научно-практических конференциях  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мер</w:t>
      </w:r>
      <w:r w:rsidR="004F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оприятий;</w:t>
      </w:r>
      <w:r w:rsidR="004F1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определять повестки </w:t>
      </w:r>
      <w:r w:rsidRPr="0070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98A" w:rsidRPr="00F0698A" w:rsidRDefault="00F0698A" w:rsidP="007A6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 формируется из старшеклассников,  из них</w:t>
      </w:r>
      <w:r w:rsidRPr="00F069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выбирается председатель Совета. Члены Совета координируют работу секторов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научного школьного со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общества. </w:t>
      </w:r>
    </w:p>
    <w:p w:rsidR="00F0698A" w:rsidRPr="00101CB9" w:rsidRDefault="00F0698A" w:rsidP="007A6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 подчинены секторы: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Научно-практическая лаборатория</w:t>
      </w:r>
      <w:r w:rsidRPr="001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Пресс-центр, 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ученическая лаборатория</w:t>
      </w:r>
      <w:r w:rsidRPr="001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98A" w:rsidRPr="00703420" w:rsidRDefault="00F0698A" w:rsidP="007A67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запланирова</w:t>
      </w:r>
      <w:r w:rsidRPr="00F0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нное коллективно-творческое мероприятие </w:t>
      </w:r>
      <w:r w:rsidRPr="00101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новая коллективно-творческая группа. </w:t>
      </w:r>
    </w:p>
    <w:p w:rsidR="00F0698A" w:rsidRDefault="00F0698A" w:rsidP="007A67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Ученическая лаборатория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 участие в школьных научных</w:t>
      </w:r>
      <w:r w:rsidR="00E8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конференциях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школьных олимпиадах, в декадах физики,</w:t>
      </w:r>
      <w:r w:rsidR="00E8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анализирует итоги этих мероприятий, ходатайствует  перед администрацией о поощрении учащихся и принимает участие в разрешении конфликтов, споров между учителями и учащимися.</w:t>
      </w:r>
      <w:r w:rsidRPr="00F069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69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Пресс-центр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 выпуск  газет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посвященных датам связанных с наукой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смотры-конкурсы плакатов </w:t>
      </w:r>
      <w:proofErr w:type="gramStart"/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защиты Земли, к дню космонавтики, кроссвордов</w:t>
      </w:r>
      <w:r w:rsidR="00E8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участвует в оформлении проводимых мероприятий (мультимедиа), а также подводит итоги смотров-конкурсов плакатов, </w:t>
      </w:r>
      <w:r w:rsidR="00E810B8"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кроссвордов</w:t>
      </w:r>
      <w:r w:rsidR="00E81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06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 и определяет победителей</w:t>
      </w:r>
      <w:r w:rsidR="00FF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10B8" w:rsidRPr="00E810B8" w:rsidRDefault="00E810B8" w:rsidP="007A678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Научно-практическая лаборатория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 в реализации научно – исследовательских проектов учащихся среднего звена. </w:t>
      </w:r>
    </w:p>
    <w:p w:rsidR="00F0698A" w:rsidRPr="00DF1C8F" w:rsidRDefault="00F0698A" w:rsidP="007A678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F1C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Основная цель</w:t>
      </w:r>
      <w:r w:rsidRPr="00DF1C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школьного</w:t>
      </w:r>
      <w:r w:rsidRPr="00E81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научного сообщества </w:t>
      </w:r>
      <w:r w:rsidRPr="00DF1C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повышение уровня са</w:t>
      </w:r>
      <w:r w:rsidR="00E81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моорганизации </w:t>
      </w:r>
      <w:proofErr w:type="gramStart"/>
      <w:r w:rsidR="00E81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обучающихся</w:t>
      </w:r>
      <w:proofErr w:type="gramEnd"/>
      <w:r w:rsidR="00E81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школы.</w:t>
      </w:r>
    </w:p>
    <w:p w:rsidR="00523775" w:rsidRDefault="00F0698A" w:rsidP="007A678A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1C8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Основными задачами</w:t>
      </w:r>
      <w:r w:rsidRPr="00DF1C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81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F72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общества</w:t>
      </w:r>
      <w:r w:rsidRPr="00DF1C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являются: выявление и поддержка обучающихся школы с активной жизненной позицией; создание условий для реализации творческого потенциала обучающихся;</w:t>
      </w:r>
      <w:r w:rsidR="00E810B8" w:rsidRPr="00FF72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1C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актуализация интереса обучающихся к вопросам </w:t>
      </w:r>
      <w:r w:rsidRPr="00FF72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ценности знаний, </w:t>
      </w:r>
      <w:r w:rsidRPr="00FF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к истине, научной картине мира</w:t>
      </w:r>
      <w:r w:rsidR="00E810B8" w:rsidRPr="00FF7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F1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F1C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развитие у </w:t>
      </w:r>
      <w:r w:rsidR="00E810B8" w:rsidRPr="00FF725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учащихся </w:t>
      </w:r>
      <w:r w:rsidRPr="00DF1C8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умения аргументировано отстаивать свое мнение на основе толерантного общения.</w:t>
      </w:r>
      <w:bookmarkStart w:id="0" w:name="_Toc190961299"/>
      <w:bookmarkStart w:id="1" w:name="_Toc190961725"/>
      <w:bookmarkStart w:id="2" w:name="_Toc191133137"/>
      <w:bookmarkStart w:id="3" w:name="_Toc192483504"/>
      <w:bookmarkStart w:id="4" w:name="_Toc192483757"/>
      <w:bookmarkStart w:id="5" w:name="_Toc192924491"/>
      <w:bookmarkStart w:id="6" w:name="_Toc195668292"/>
      <w:bookmarkStart w:id="7" w:name="_Toc195668560"/>
    </w:p>
    <w:p w:rsidR="00523775" w:rsidRDefault="00523775" w:rsidP="007A678A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F725C">
        <w:rPr>
          <w:rFonts w:ascii="Times New Roman" w:hAnsi="Times New Roman"/>
          <w:color w:val="auto"/>
          <w:sz w:val="28"/>
          <w:szCs w:val="28"/>
        </w:rPr>
        <w:t>Формы работы научного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ученического сообщества: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23775" w:rsidRPr="00FF725C" w:rsidRDefault="00523775" w:rsidP="007A678A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90961300"/>
      <w:bookmarkStart w:id="9" w:name="_Toc190961726"/>
      <w:bookmarkStart w:id="10" w:name="_Toc191133138"/>
      <w:bookmarkStart w:id="11" w:name="_Toc192483505"/>
      <w:bookmarkStart w:id="12" w:name="_Toc192483758"/>
      <w:bookmarkStart w:id="13" w:name="_Toc192924492"/>
      <w:bookmarkStart w:id="14" w:name="_Toc195668293"/>
      <w:bookmarkStart w:id="15" w:name="_Toc195668561"/>
      <w:r>
        <w:rPr>
          <w:rFonts w:ascii="Times New Roman" w:hAnsi="Times New Roman"/>
          <w:b w:val="0"/>
          <w:color w:val="auto"/>
          <w:sz w:val="28"/>
          <w:szCs w:val="28"/>
        </w:rPr>
        <w:t>заседание Совета сообщества;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школьные мероприятия: День </w:t>
      </w:r>
      <w:r w:rsidR="00FF725C">
        <w:rPr>
          <w:rFonts w:ascii="Times New Roman" w:hAnsi="Times New Roman"/>
          <w:b w:val="0"/>
          <w:color w:val="auto"/>
          <w:sz w:val="28"/>
          <w:szCs w:val="28"/>
        </w:rPr>
        <w:t>Науки, посвященный дню лицея;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школьная научно-практическая конференция </w:t>
      </w:r>
      <w:r w:rsidRPr="00FF725C">
        <w:rPr>
          <w:rFonts w:ascii="Times New Roman" w:hAnsi="Times New Roman"/>
          <w:b w:val="0"/>
          <w:color w:val="auto"/>
          <w:sz w:val="28"/>
          <w:szCs w:val="28"/>
        </w:rPr>
        <w:t>защиты проектов учащихся среднего звена</w:t>
      </w:r>
      <w:r w:rsidR="00FF725C"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; </w:t>
      </w:r>
      <w:r w:rsidR="004F1A4C">
        <w:rPr>
          <w:rFonts w:ascii="Times New Roman" w:hAnsi="Times New Roman"/>
          <w:b w:val="0"/>
          <w:color w:val="auto"/>
          <w:sz w:val="28"/>
          <w:szCs w:val="28"/>
        </w:rPr>
        <w:t>проведение классных часов в среднем звене и в младших классах</w:t>
      </w:r>
      <w:r w:rsidR="00FF725C"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, посвященные </w:t>
      </w:r>
    </w:p>
    <w:p w:rsidR="00523775" w:rsidRPr="00FF725C" w:rsidRDefault="00FF725C" w:rsidP="007A678A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дню </w:t>
      </w:r>
      <w:r w:rsidRPr="00EC5E37">
        <w:rPr>
          <w:rFonts w:ascii="Times New Roman" w:hAnsi="Times New Roman"/>
          <w:b w:val="0"/>
          <w:color w:val="1D1B11" w:themeColor="background2" w:themeShade="1A"/>
          <w:sz w:val="28"/>
          <w:szCs w:val="28"/>
        </w:rPr>
        <w:t>Космонавтики</w:t>
      </w:r>
      <w:r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bookmarkStart w:id="16" w:name="_Toc190961309"/>
      <w:bookmarkStart w:id="17" w:name="_Toc190961735"/>
      <w:bookmarkStart w:id="18" w:name="_Toc191133147"/>
      <w:bookmarkStart w:id="19" w:name="_Toc192483514"/>
      <w:bookmarkStart w:id="20" w:name="_Toc192483767"/>
      <w:bookmarkStart w:id="21" w:name="_Toc192924501"/>
      <w:bookmarkStart w:id="22" w:name="_Toc195668302"/>
      <w:bookmarkStart w:id="23" w:name="_Toc195668570"/>
      <w:r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 красным датам науки физики, знакомству</w:t>
      </w:r>
      <w:r w:rsidR="00523775"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 с жизнью замечательных людей;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 диспуты;</w:t>
      </w:r>
      <w:bookmarkStart w:id="24" w:name="_Toc190961312"/>
      <w:bookmarkStart w:id="25" w:name="_Toc190961738"/>
      <w:bookmarkStart w:id="26" w:name="_Toc191133150"/>
      <w:bookmarkStart w:id="27" w:name="_Toc192483517"/>
      <w:bookmarkStart w:id="28" w:name="_Toc192483770"/>
      <w:bookmarkStart w:id="29" w:name="_Toc192924504"/>
      <w:bookmarkStart w:id="30" w:name="_Toc195668305"/>
      <w:bookmarkStart w:id="31" w:name="_Toc195668573"/>
      <w:r w:rsidRPr="00FF725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23775" w:rsidRPr="00FF725C">
        <w:rPr>
          <w:rFonts w:ascii="Times New Roman" w:hAnsi="Times New Roman"/>
          <w:b w:val="0"/>
          <w:color w:val="auto"/>
          <w:sz w:val="28"/>
          <w:szCs w:val="28"/>
        </w:rPr>
        <w:t>объединения по интересам</w:t>
      </w:r>
      <w:bookmarkStart w:id="32" w:name="_Toc190961313"/>
      <w:bookmarkStart w:id="33" w:name="_Toc190961739"/>
      <w:bookmarkStart w:id="34" w:name="_Toc191133151"/>
      <w:bookmarkStart w:id="35" w:name="_Toc192483518"/>
      <w:bookmarkStart w:id="36" w:name="_Toc192483771"/>
      <w:bookmarkStart w:id="37" w:name="_Toc192924505"/>
      <w:bookmarkStart w:id="38" w:name="_Toc195668306"/>
      <w:bookmarkStart w:id="39" w:name="_Toc195668574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F725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EC5E37" w:rsidRDefault="00EC5E37" w:rsidP="007A678A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3775" w:rsidRDefault="00523775" w:rsidP="007A678A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C5E37">
        <w:rPr>
          <w:rFonts w:ascii="Times New Roman" w:hAnsi="Times New Roman"/>
          <w:b/>
          <w:sz w:val="28"/>
          <w:szCs w:val="28"/>
        </w:rPr>
        <w:t xml:space="preserve">Методы работы 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FF725C" w:rsidRPr="00EC5E37">
        <w:rPr>
          <w:rFonts w:ascii="Times New Roman" w:hAnsi="Times New Roman"/>
          <w:b/>
          <w:sz w:val="28"/>
          <w:szCs w:val="28"/>
        </w:rPr>
        <w:t>научного</w:t>
      </w:r>
      <w:r w:rsidR="00FF725C" w:rsidRPr="00FF725C">
        <w:rPr>
          <w:rFonts w:ascii="Times New Roman" w:hAnsi="Times New Roman"/>
          <w:b/>
          <w:sz w:val="28"/>
          <w:szCs w:val="28"/>
        </w:rPr>
        <w:t xml:space="preserve"> </w:t>
      </w:r>
      <w:r w:rsidR="00FF725C" w:rsidRPr="00EC5E37">
        <w:rPr>
          <w:rFonts w:ascii="Times New Roman" w:hAnsi="Times New Roman"/>
          <w:sz w:val="28"/>
          <w:szCs w:val="28"/>
        </w:rPr>
        <w:t>ученического сообщества</w:t>
      </w:r>
      <w:r w:rsidR="00FF725C" w:rsidRPr="00FF725C">
        <w:rPr>
          <w:rFonts w:ascii="Times New Roman" w:hAnsi="Times New Roman"/>
          <w:b/>
          <w:sz w:val="28"/>
          <w:szCs w:val="28"/>
        </w:rPr>
        <w:t>:</w:t>
      </w:r>
      <w:bookmarkStart w:id="40" w:name="_Toc190961316"/>
      <w:bookmarkStart w:id="41" w:name="_Toc190961742"/>
      <w:bookmarkStart w:id="42" w:name="_Toc191133154"/>
      <w:bookmarkStart w:id="43" w:name="_Toc192483521"/>
      <w:bookmarkStart w:id="44" w:name="_Toc192483774"/>
      <w:bookmarkStart w:id="45" w:name="_Toc192924508"/>
      <w:bookmarkStart w:id="46" w:name="_Toc195668309"/>
      <w:bookmarkStart w:id="47" w:name="_Toc195668577"/>
      <w:r w:rsidR="00EC5E37" w:rsidRPr="00EC5E37">
        <w:rPr>
          <w:rFonts w:ascii="Helvetica" w:eastAsia="Times New Roman" w:hAnsi="Helvetica" w:cs="Times New Roman"/>
          <w:color w:val="0D0D0D" w:themeColor="text1" w:themeTint="F2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="00EC5E37" w:rsidRPr="00EC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Коллективное планирование; </w:t>
      </w:r>
      <w:r w:rsidR="00EC5E37" w:rsidRPr="00EC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мозговой штурм</w:t>
      </w:r>
      <w:r w:rsidR="00EC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; </w:t>
      </w:r>
      <w:r w:rsidR="00EC5E37" w:rsidRPr="00EC5E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методика взаимодействия; аукцион идей; игра; </w:t>
      </w:r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bookmarkStart w:id="48" w:name="_Toc190961317"/>
      <w:bookmarkStart w:id="49" w:name="_Toc190961743"/>
      <w:bookmarkStart w:id="50" w:name="_Toc191133155"/>
      <w:bookmarkStart w:id="51" w:name="_Toc192483522"/>
      <w:bookmarkStart w:id="52" w:name="_Toc192483775"/>
      <w:bookmarkStart w:id="53" w:name="_Toc192924509"/>
      <w:bookmarkStart w:id="54" w:name="_Toc195668310"/>
      <w:bookmarkStart w:id="55" w:name="_Toc195668578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EC5E37">
        <w:rPr>
          <w:rFonts w:ascii="Times New Roman" w:hAnsi="Times New Roman"/>
          <w:color w:val="0D0D0D" w:themeColor="text1" w:themeTint="F2"/>
          <w:sz w:val="28"/>
          <w:szCs w:val="28"/>
        </w:rPr>
        <w:t>вовлечение;</w:t>
      </w:r>
      <w:bookmarkStart w:id="56" w:name="_Toc190961318"/>
      <w:bookmarkStart w:id="57" w:name="_Toc190961744"/>
      <w:bookmarkStart w:id="58" w:name="_Toc191133156"/>
      <w:bookmarkStart w:id="59" w:name="_Toc192483523"/>
      <w:bookmarkStart w:id="60" w:name="_Toc192483776"/>
      <w:bookmarkStart w:id="61" w:name="_Toc192924510"/>
      <w:bookmarkStart w:id="62" w:name="_Toc195668311"/>
      <w:bookmarkStart w:id="63" w:name="_Toc195668579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C5E37">
        <w:rPr>
          <w:rFonts w:ascii="Times New Roman" w:hAnsi="Times New Roman"/>
          <w:color w:val="0D0D0D" w:themeColor="text1" w:themeTint="F2"/>
          <w:sz w:val="28"/>
          <w:szCs w:val="28"/>
        </w:rPr>
        <w:t>организация деятельности;</w:t>
      </w:r>
      <w:bookmarkStart w:id="64" w:name="_Toc190961319"/>
      <w:bookmarkStart w:id="65" w:name="_Toc190961745"/>
      <w:bookmarkStart w:id="66" w:name="_Toc191133157"/>
      <w:bookmarkStart w:id="67" w:name="_Toc192483524"/>
      <w:bookmarkStart w:id="68" w:name="_Toc192483777"/>
      <w:bookmarkStart w:id="69" w:name="_Toc192924511"/>
      <w:bookmarkStart w:id="70" w:name="_Toc195668312"/>
      <w:bookmarkStart w:id="71" w:name="_Toc195668580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C5E37">
        <w:rPr>
          <w:rFonts w:ascii="Times New Roman" w:hAnsi="Times New Roman"/>
          <w:color w:val="0D0D0D" w:themeColor="text1" w:themeTint="F2"/>
          <w:sz w:val="28"/>
          <w:szCs w:val="28"/>
        </w:rPr>
        <w:t>стимулирование;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bookmarkStart w:id="72" w:name="_Toc190961320"/>
      <w:bookmarkStart w:id="73" w:name="_Toc190961746"/>
      <w:bookmarkStart w:id="74" w:name="_Toc191133158"/>
      <w:bookmarkStart w:id="75" w:name="_Toc192483525"/>
      <w:bookmarkStart w:id="76" w:name="_Toc192483778"/>
      <w:bookmarkStart w:id="77" w:name="_Toc192924512"/>
      <w:bookmarkStart w:id="78" w:name="_Toc195668313"/>
      <w:bookmarkStart w:id="79" w:name="_Toc195668581"/>
      <w:r w:rsidRPr="00EC5E37">
        <w:rPr>
          <w:rFonts w:ascii="Times New Roman" w:hAnsi="Times New Roman"/>
          <w:color w:val="0D0D0D" w:themeColor="text1" w:themeTint="F2"/>
          <w:sz w:val="28"/>
          <w:szCs w:val="28"/>
        </w:rPr>
        <w:t>сотрудничество;</w:t>
      </w:r>
      <w:bookmarkStart w:id="80" w:name="_Toc190961321"/>
      <w:bookmarkStart w:id="81" w:name="_Toc190961747"/>
      <w:bookmarkStart w:id="82" w:name="_Toc191133159"/>
      <w:bookmarkStart w:id="83" w:name="_Toc192483526"/>
      <w:bookmarkStart w:id="84" w:name="_Toc192483779"/>
      <w:bookmarkStart w:id="85" w:name="_Toc192924513"/>
      <w:bookmarkStart w:id="86" w:name="_Toc195668314"/>
      <w:bookmarkStart w:id="87" w:name="_Toc195668582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C5E37">
        <w:rPr>
          <w:rFonts w:ascii="Times New Roman" w:hAnsi="Times New Roman"/>
          <w:color w:val="0D0D0D" w:themeColor="text1" w:themeTint="F2"/>
          <w:sz w:val="28"/>
          <w:szCs w:val="28"/>
        </w:rPr>
        <w:t>анализ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FF725C" w:rsidRPr="00EC5E3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</w:p>
    <w:p w:rsidR="004E103D" w:rsidRPr="00FF725C" w:rsidRDefault="004E103D" w:rsidP="007A67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На примере школьного мероприятия Дня Науки, посвященного дню Лицея, можно раскрыть роль научного общества в проведении таких мероприятий.</w:t>
      </w:r>
    </w:p>
    <w:p w:rsidR="007A678A" w:rsidRDefault="001F6133" w:rsidP="007A67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B8F">
        <w:rPr>
          <w:rFonts w:ascii="Times New Roman" w:hAnsi="Times New Roman" w:cs="Times New Roman"/>
          <w:b/>
          <w:bCs/>
          <w:sz w:val="28"/>
          <w:szCs w:val="28"/>
        </w:rPr>
        <w:t>Цель праздника:</w:t>
      </w:r>
      <w:r w:rsidR="007A6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B8F">
        <w:rPr>
          <w:rFonts w:ascii="Times New Roman" w:hAnsi="Times New Roman" w:cs="Times New Roman"/>
          <w:bCs/>
          <w:sz w:val="28"/>
          <w:szCs w:val="28"/>
        </w:rPr>
        <w:t>внедрение новых форм организации внеурочной работы кафедры</w:t>
      </w:r>
      <w:r w:rsidR="007A678A">
        <w:rPr>
          <w:rFonts w:ascii="Times New Roman" w:hAnsi="Times New Roman" w:cs="Times New Roman"/>
          <w:bCs/>
          <w:sz w:val="28"/>
          <w:szCs w:val="28"/>
        </w:rPr>
        <w:t xml:space="preserve"> и научного ученического сообщества</w:t>
      </w:r>
      <w:r w:rsidR="008159C6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организация коллективной творческой работы учащихся, направленной как на решение нестандартных задач в необычной атмосфере, так и на решение организационных вопросов. </w:t>
      </w:r>
    </w:p>
    <w:p w:rsidR="007A678A" w:rsidRDefault="001F6133" w:rsidP="007A67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78A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="007A678A">
        <w:rPr>
          <w:rFonts w:ascii="Times New Roman" w:hAnsi="Times New Roman" w:cs="Times New Roman"/>
          <w:bCs/>
          <w:sz w:val="28"/>
          <w:szCs w:val="28"/>
        </w:rPr>
        <w:t xml:space="preserve"> Дня Науки: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7B8F">
        <w:rPr>
          <w:rFonts w:ascii="Times New Roman" w:hAnsi="Times New Roman" w:cs="Times New Roman"/>
          <w:bCs/>
          <w:sz w:val="28"/>
          <w:szCs w:val="28"/>
        </w:rPr>
        <w:t>Физико</w:t>
      </w:r>
      <w:proofErr w:type="spellEnd"/>
      <w:r w:rsidRPr="00FB7B8F">
        <w:rPr>
          <w:rFonts w:ascii="Times New Roman" w:hAnsi="Times New Roman" w:cs="Times New Roman"/>
          <w:bCs/>
          <w:sz w:val="28"/>
          <w:szCs w:val="28"/>
        </w:rPr>
        <w:t xml:space="preserve"> – математический</w:t>
      </w:r>
      <w:proofErr w:type="gramEnd"/>
      <w:r w:rsidRPr="00FB7B8F">
        <w:rPr>
          <w:rFonts w:ascii="Times New Roman" w:hAnsi="Times New Roman" w:cs="Times New Roman"/>
          <w:bCs/>
          <w:sz w:val="28"/>
          <w:szCs w:val="28"/>
        </w:rPr>
        <w:t xml:space="preserve"> праздник.</w:t>
      </w:r>
    </w:p>
    <w:p w:rsidR="007A678A" w:rsidRDefault="001F6133" w:rsidP="007A678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78A">
        <w:rPr>
          <w:rFonts w:ascii="Times New Roman" w:hAnsi="Times New Roman" w:cs="Times New Roman"/>
          <w:b/>
          <w:bCs/>
          <w:sz w:val="28"/>
          <w:szCs w:val="28"/>
        </w:rPr>
        <w:t>Его первый этап</w:t>
      </w:r>
      <w:r w:rsidRPr="007A67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7A678A">
        <w:rPr>
          <w:rFonts w:ascii="Times New Roman" w:hAnsi="Times New Roman" w:cs="Times New Roman"/>
          <w:bCs/>
          <w:sz w:val="28"/>
          <w:szCs w:val="28"/>
        </w:rPr>
        <w:t>физико- математическая</w:t>
      </w:r>
      <w:proofErr w:type="gramEnd"/>
      <w:r w:rsidRPr="007A678A">
        <w:rPr>
          <w:rFonts w:ascii="Times New Roman" w:hAnsi="Times New Roman" w:cs="Times New Roman"/>
          <w:bCs/>
          <w:sz w:val="28"/>
          <w:szCs w:val="28"/>
        </w:rPr>
        <w:t xml:space="preserve"> регата.</w:t>
      </w:r>
      <w:r w:rsidR="007A67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678A" w:rsidRDefault="001F6133" w:rsidP="007A678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Оргкомитет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научного  </w:t>
      </w:r>
      <w:r w:rsidR="007A678A">
        <w:rPr>
          <w:rFonts w:ascii="Times New Roman" w:hAnsi="Times New Roman" w:cs="Times New Roman"/>
          <w:bCs/>
          <w:sz w:val="28"/>
          <w:szCs w:val="28"/>
        </w:rPr>
        <w:t>ученического со</w:t>
      </w:r>
      <w:r w:rsidRPr="00FB7B8F">
        <w:rPr>
          <w:rFonts w:ascii="Times New Roman" w:hAnsi="Times New Roman" w:cs="Times New Roman"/>
          <w:bCs/>
          <w:sz w:val="28"/>
          <w:szCs w:val="28"/>
        </w:rPr>
        <w:t>общества «Эрудит» сов</w:t>
      </w:r>
      <w:r w:rsidR="00FB7B8F">
        <w:rPr>
          <w:rFonts w:ascii="Times New Roman" w:hAnsi="Times New Roman" w:cs="Times New Roman"/>
          <w:bCs/>
          <w:sz w:val="28"/>
          <w:szCs w:val="28"/>
        </w:rPr>
        <w:t>местно с представителем кафедры</w:t>
      </w:r>
      <w:r w:rsidR="00122E69" w:rsidRPr="007A67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678A"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разрабатывает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 математической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регаты;</w:t>
      </w:r>
      <w:r w:rsidR="007A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вносит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Положение о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 математической регате;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и проведение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 математической регаты;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жюри из победителей городских ол</w:t>
      </w:r>
      <w:r w:rsidR="007A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импиад и ведущих преподавателей;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разрабатывает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оценивания для каждого этапа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физико- математической регаты;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письменных работ учащихся и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оценивает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результаты;</w:t>
      </w:r>
      <w:r w:rsidR="007A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B8F"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B8F"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анализирует </w:t>
      </w:r>
      <w:r w:rsidR="00FB7B8F"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обобщает итоги </w:t>
      </w:r>
      <w:proofErr w:type="gramStart"/>
      <w:r w:rsidR="00FB7B8F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математической</w:t>
      </w:r>
      <w:proofErr w:type="gramEnd"/>
      <w:r w:rsidR="00FB7B8F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регаты;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определяет </w:t>
      </w:r>
      <w:r w:rsidRP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</w:t>
      </w:r>
      <w:r w:rsidR="00FB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распределяет призовые места.</w:t>
      </w:r>
    </w:p>
    <w:p w:rsidR="001F6133" w:rsidRPr="00FB7B8F" w:rsidRDefault="001F6133" w:rsidP="007A67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этому школьному празднику начинается с заседания всех членов  кафедры и н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аучного ученического сообщества, на котором обговариваются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этапы праздника, </w:t>
      </w:r>
      <w:r w:rsidR="00E64961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учителями и учащимися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распределяются ответственные  з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каждого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</w:t>
      </w:r>
      <w:r w:rsid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B7B8F" w:rsidRPr="00016F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данном этапе свою воспитательную роль вижу в </w:t>
      </w:r>
      <w:r w:rsidR="00016FC7" w:rsidRPr="00016F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развитии </w:t>
      </w:r>
      <w:r w:rsidR="00016FC7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016FC7" w:rsidRPr="00FB7B8F">
        <w:rPr>
          <w:rFonts w:ascii="Times New Roman" w:hAnsi="Times New Roman" w:cs="Times New Roman"/>
          <w:bCs/>
          <w:sz w:val="28"/>
          <w:szCs w:val="28"/>
        </w:rPr>
        <w:t xml:space="preserve"> социального взаимодействия</w:t>
      </w:r>
      <w:r w:rsidR="00BE3D3E">
        <w:rPr>
          <w:rFonts w:ascii="Times New Roman" w:hAnsi="Times New Roman" w:cs="Times New Roman"/>
          <w:bCs/>
          <w:sz w:val="28"/>
          <w:szCs w:val="28"/>
        </w:rPr>
        <w:t xml:space="preserve"> у учащихся</w:t>
      </w:r>
      <w:r w:rsidR="00016F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FC7" w:rsidRPr="00FB7B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6FC7" w:rsidRPr="00FB7B8F">
        <w:rPr>
          <w:rFonts w:ascii="Times New Roman" w:hAnsi="Times New Roman" w:cs="Times New Roman"/>
          <w:bCs/>
          <w:sz w:val="28"/>
          <w:szCs w:val="28"/>
        </w:rPr>
        <w:t>па</w:t>
      </w:r>
      <w:r w:rsidR="00016FC7">
        <w:rPr>
          <w:rFonts w:ascii="Times New Roman" w:hAnsi="Times New Roman" w:cs="Times New Roman"/>
          <w:bCs/>
          <w:sz w:val="28"/>
          <w:szCs w:val="28"/>
        </w:rPr>
        <w:t>ртнерских и лидерских качеств, в формировании чувства</w:t>
      </w:r>
      <w:r w:rsidR="00016FC7" w:rsidRPr="00FB7B8F">
        <w:rPr>
          <w:rFonts w:ascii="Times New Roman" w:hAnsi="Times New Roman" w:cs="Times New Roman"/>
          <w:bCs/>
          <w:sz w:val="28"/>
          <w:szCs w:val="28"/>
        </w:rPr>
        <w:t xml:space="preserve"> ответственности за себя и других.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Прислушиваясь к мнению старшеклассников, составляем списки команд для заочного и оч</w:t>
      </w:r>
      <w:r w:rsidR="00DA4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физико-математического боя, обязательно учитывая индивидуальные особенности и способности учащихся к различным видам деятельности.</w:t>
      </w:r>
    </w:p>
    <w:p w:rsidR="001F6133" w:rsidRPr="00E723FA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ответственный участок </w:t>
      </w:r>
      <w:r w:rsidR="00122E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</w:t>
      </w:r>
      <w:proofErr w:type="gramStart"/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Физико- </w:t>
      </w:r>
      <w:r w:rsidR="0012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</w:t>
      </w:r>
      <w:proofErr w:type="gramEnd"/>
      <w:r w:rsidR="00122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регаты </w:t>
      </w: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доверяем лучшим активистам научного ученического общества. Они должны за неделю подготовить задания различной сложности,  продумать, как правильно организовать весь процесс регаты.</w:t>
      </w:r>
      <w:r w:rsidR="0056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старшеклассников, членов сообщества</w:t>
      </w:r>
      <w:r w:rsid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безусловно, контролируется и направляется учителями кафедры. Как 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ученического сообщества</w:t>
      </w:r>
      <w:r w:rsid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стараюсь поручить обучающимся работу в соответствии с их личностными особенностями, которые помогли бы 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7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ярче 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проявить себя</w:t>
      </w:r>
      <w:r w:rsidR="00E723FA" w:rsidRPr="005620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6133" w:rsidRPr="00FB7B8F" w:rsidRDefault="00E723FA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писки участников среднего звена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составляются 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сообще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учителями-предметниками, согласовываются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руководителями, чтобы каждый ученик был задействован в празднике.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физико-математической регате участвуют команды 8,9 классов. От каждого класса – 2 команды. В составе каждой команды – 5 человек</w:t>
      </w: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Соревнование «Физико-математическая регата» проходят в режиме командного решения</w:t>
      </w:r>
      <w:r w:rsidR="0056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и количественных</w:t>
      </w:r>
      <w:r w:rsidRPr="005620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723FA" w:rsidRPr="0056205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задач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разбором решений.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Регата проходит в несколько туров: от простого тура к 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тур представляет собой ко</w:t>
      </w:r>
      <w:r w:rsidR="00F138D5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ллективное письменное  решение четырех  задач. Э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кспериментальные, качественные, количественные</w:t>
      </w:r>
      <w:r w:rsidR="00F1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старшеклассниками, учащимися из научного общества «Эрудит». </w:t>
      </w:r>
      <w:r w:rsidRPr="00FB7B8F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Сюжетное содержание текстовых задач, связано, как правило, с жизнью класса, школы, событиями в стране, городе,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бережное отноше</w:t>
      </w:r>
      <w:r w:rsidR="007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окружающему миру, природе; способствует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патриотизма, чувства гордости за свою Родину</w:t>
      </w:r>
      <w:r w:rsidRPr="00FB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задача оформляется и сдается жюри на отдельном листе, причем каждая команда имеет право сдавать только по одному варианту решения каждой задачи.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61" w:rsidRPr="00016F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делается для того, чтобы</w:t>
      </w:r>
      <w:r w:rsidR="00016FC7" w:rsidRPr="00016F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учились </w:t>
      </w:r>
      <w:r w:rsidR="00016FC7" w:rsidRPr="00FB7B8F">
        <w:rPr>
          <w:rFonts w:ascii="Times New Roman" w:hAnsi="Times New Roman" w:cs="Times New Roman"/>
          <w:bCs/>
          <w:sz w:val="28"/>
          <w:szCs w:val="28"/>
        </w:rPr>
        <w:t xml:space="preserve">соотносить личные интересы с интересами </w:t>
      </w:r>
      <w:r w:rsidR="00016FC7">
        <w:rPr>
          <w:rFonts w:ascii="Times New Roman" w:hAnsi="Times New Roman" w:cs="Times New Roman"/>
          <w:bCs/>
          <w:sz w:val="28"/>
          <w:szCs w:val="28"/>
        </w:rPr>
        <w:t xml:space="preserve"> своей команды.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регаты руководит ответственный представитель научного ученического </w:t>
      </w:r>
      <w:r w:rsidR="0056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Он </w:t>
      </w:r>
      <w:r w:rsidR="00756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организаторов </w:t>
      </w:r>
      <w:proofErr w:type="gramStart"/>
      <w:r w:rsidR="007569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20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62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таршеклассников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свою очередь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обеспечивают раздачу заданий и сбор листов с решениями. После каждого тура</w:t>
      </w:r>
      <w:r w:rsidR="00EB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A6A" w:rsidRPr="00EB4A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старшеклассники</w:t>
      </w:r>
      <w:r w:rsidR="00EB4A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объясняют решение каждого задания на доске</w:t>
      </w: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 -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старшеклассник</w:t>
      </w:r>
      <w:r w:rsidR="00FB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жюри, которое работает независимо в отдельном кабинете. Наблюдатель обеспечивает своевременное появление информации об итогах проверки на доске</w:t>
      </w:r>
      <w:r w:rsidR="00016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соперниками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началом каждого нового тура – промежуточное подведение итогов.</w:t>
      </w:r>
    </w:p>
    <w:p w:rsidR="001F6133" w:rsidRPr="00FB7B8F" w:rsidRDefault="001F6133" w:rsidP="00305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Время, отведенное командам для решения</w:t>
      </w:r>
      <w:r w:rsidR="007569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«стоимость» задач в баллах указана на листах с условиями задач, которые команды получают непосредственно перед началом каждого тура.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B8F">
        <w:rPr>
          <w:rFonts w:ascii="Times New Roman" w:hAnsi="Times New Roman" w:cs="Times New Roman"/>
          <w:bCs/>
          <w:sz w:val="28"/>
          <w:szCs w:val="28"/>
        </w:rPr>
        <w:t>Команда – победитель в каждой параллели определяется по сумме баллов, набранной во всех турах.</w:t>
      </w:r>
    </w:p>
    <w:p w:rsidR="007569FD" w:rsidRPr="00FB7B8F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9FD">
        <w:rPr>
          <w:rFonts w:ascii="Times New Roman" w:hAnsi="Times New Roman" w:cs="Times New Roman"/>
          <w:bCs/>
          <w:sz w:val="28"/>
          <w:szCs w:val="28"/>
        </w:rPr>
        <w:t>И вся эта работа ученического сообщества</w:t>
      </w:r>
      <w:r w:rsidR="009040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9FD">
        <w:rPr>
          <w:rFonts w:ascii="Times New Roman" w:hAnsi="Times New Roman" w:cs="Times New Roman"/>
          <w:bCs/>
          <w:sz w:val="28"/>
          <w:szCs w:val="28"/>
        </w:rPr>
        <w:t>проходит без организационных ошибок, поскольку каждый из организаторов и координаторов выполняет работу, соответствующую его возможностям.</w:t>
      </w:r>
      <w:r w:rsidR="009040E3">
        <w:rPr>
          <w:rFonts w:ascii="Times New Roman" w:hAnsi="Times New Roman" w:cs="Times New Roman"/>
          <w:bCs/>
          <w:sz w:val="28"/>
          <w:szCs w:val="28"/>
        </w:rPr>
        <w:t xml:space="preserve"> Такое распределение обязанностей возможно лишь в том случае, когда </w:t>
      </w:r>
      <w:r w:rsidR="009040E3">
        <w:rPr>
          <w:rFonts w:ascii="Times New Roman" w:hAnsi="Times New Roman" w:cs="Times New Roman"/>
          <w:bCs/>
          <w:sz w:val="28"/>
          <w:szCs w:val="28"/>
        </w:rPr>
        <w:lastRenderedPageBreak/>
        <w:t>хорошо знаешь психологические особенности учащихся, их слабые и сильные стороны, когда работаешь в содружестве со своими учениками.</w:t>
      </w:r>
    </w:p>
    <w:p w:rsidR="006E359A" w:rsidRDefault="00F8607D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по-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честному, это мероприятие меня захватило, когда мы впервые учувствовали в Областном Физико-математическом празднике в Самаре.  И мы – педагоги и учащиеся – решили проводить подобный праздник у себя в </w:t>
      </w:r>
      <w:r>
        <w:rPr>
          <w:rFonts w:ascii="Times New Roman" w:hAnsi="Times New Roman" w:cs="Times New Roman"/>
          <w:bCs/>
          <w:sz w:val="28"/>
          <w:szCs w:val="28"/>
        </w:rPr>
        <w:t>лицее</w:t>
      </w:r>
      <w:r w:rsidR="006E359A">
        <w:rPr>
          <w:rFonts w:ascii="Times New Roman" w:hAnsi="Times New Roman" w:cs="Times New Roman"/>
          <w:bCs/>
          <w:sz w:val="28"/>
          <w:szCs w:val="28"/>
        </w:rPr>
        <w:t xml:space="preserve"> как репетицию к </w:t>
      </w:r>
      <w:proofErr w:type="gramStart"/>
      <w:r w:rsidR="006E359A">
        <w:rPr>
          <w:rFonts w:ascii="Times New Roman" w:hAnsi="Times New Roman" w:cs="Times New Roman"/>
          <w:bCs/>
          <w:sz w:val="28"/>
          <w:szCs w:val="28"/>
        </w:rPr>
        <w:t>областному</w:t>
      </w:r>
      <w:proofErr w:type="gramEnd"/>
      <w:r w:rsidR="006E359A">
        <w:rPr>
          <w:rFonts w:ascii="Times New Roman" w:hAnsi="Times New Roman" w:cs="Times New Roman"/>
          <w:bCs/>
          <w:sz w:val="28"/>
          <w:szCs w:val="28"/>
        </w:rPr>
        <w:t>.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6133" w:rsidRPr="00FB7B8F" w:rsidRDefault="007A678A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6133" w:rsidRDefault="00B94100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ряд: Количество мероприятий проведенных научным ученическим сообществом.</w:t>
      </w:r>
    </w:p>
    <w:p w:rsidR="00B94100" w:rsidRDefault="00B94100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ряд: Количество призеров на областных социально-значимых мероприятиях.</w:t>
      </w:r>
    </w:p>
    <w:p w:rsidR="00B94100" w:rsidRPr="00FB7B8F" w:rsidRDefault="00B94100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ряд: Количество классов вовлеченных </w:t>
      </w:r>
      <w:r w:rsidR="008159C6">
        <w:rPr>
          <w:rFonts w:ascii="Times New Roman" w:hAnsi="Times New Roman" w:cs="Times New Roman"/>
          <w:bCs/>
          <w:sz w:val="28"/>
          <w:szCs w:val="28"/>
        </w:rPr>
        <w:t>научным ученическим сообществом в научно-исследовательскую деятельность.</w:t>
      </w:r>
    </w:p>
    <w:p w:rsidR="001F6133" w:rsidRPr="006E359A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B8F">
        <w:rPr>
          <w:rFonts w:ascii="Times New Roman" w:hAnsi="Times New Roman" w:cs="Times New Roman"/>
          <w:bCs/>
          <w:sz w:val="28"/>
          <w:szCs w:val="28"/>
        </w:rPr>
        <w:t>Учитывая познавательн</w:t>
      </w:r>
      <w:r w:rsidR="008D0780">
        <w:rPr>
          <w:rFonts w:ascii="Times New Roman" w:hAnsi="Times New Roman" w:cs="Times New Roman"/>
          <w:bCs/>
          <w:sz w:val="28"/>
          <w:szCs w:val="28"/>
        </w:rPr>
        <w:t xml:space="preserve">ые, творческие способности,  </w:t>
      </w:r>
      <w:r w:rsidRPr="00FB7B8F">
        <w:rPr>
          <w:rFonts w:ascii="Times New Roman" w:hAnsi="Times New Roman" w:cs="Times New Roman"/>
          <w:bCs/>
          <w:sz w:val="28"/>
          <w:szCs w:val="28"/>
        </w:rPr>
        <w:t>индивидуальные возможности  членов научного ученического сообщества, я привлекаю их к организации проведения Декады физики. Проводим м</w:t>
      </w:r>
      <w:r w:rsidR="008D0780">
        <w:rPr>
          <w:rFonts w:ascii="Times New Roman" w:hAnsi="Times New Roman" w:cs="Times New Roman"/>
          <w:bCs/>
          <w:sz w:val="28"/>
          <w:szCs w:val="28"/>
        </w:rPr>
        <w:t>ы ее традиционно в апреле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, посвящая Дню космонавтики. Главным мероприятием этой декады являются выступления старшеклассников на классных часах у младших школьников с </w:t>
      </w:r>
      <w:r w:rsidR="008D0780">
        <w:rPr>
          <w:rFonts w:ascii="Times New Roman" w:hAnsi="Times New Roman" w:cs="Times New Roman"/>
          <w:bCs/>
          <w:sz w:val="28"/>
          <w:szCs w:val="28"/>
        </w:rPr>
        <w:t>выступлениями (с использованием компьютерной презентации) на темы: «О первом   с</w:t>
      </w:r>
      <w:r w:rsidRPr="00FB7B8F">
        <w:rPr>
          <w:rFonts w:ascii="Times New Roman" w:hAnsi="Times New Roman" w:cs="Times New Roman"/>
          <w:bCs/>
          <w:sz w:val="28"/>
          <w:szCs w:val="28"/>
        </w:rPr>
        <w:t>оветском космонавте»,   « Космонавтика вчера, сегодня, завтра», «Есть ли жизнь во Вселенной?» и другие. Работа по конкретной теме, выбранной самим</w:t>
      </w:r>
      <w:r w:rsidR="008D0780">
        <w:rPr>
          <w:rFonts w:ascii="Times New Roman" w:hAnsi="Times New Roman" w:cs="Times New Roman"/>
          <w:bCs/>
          <w:sz w:val="28"/>
          <w:szCs w:val="28"/>
        </w:rPr>
        <w:t xml:space="preserve"> учеником</w:t>
      </w:r>
      <w:r w:rsidRPr="00FB7B8F">
        <w:rPr>
          <w:rFonts w:ascii="Times New Roman" w:hAnsi="Times New Roman" w:cs="Times New Roman"/>
          <w:bCs/>
          <w:sz w:val="28"/>
          <w:szCs w:val="28"/>
        </w:rPr>
        <w:t>, начинается  с</w:t>
      </w:r>
      <w:r w:rsidR="008D07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B8F">
        <w:rPr>
          <w:rFonts w:ascii="Times New Roman" w:hAnsi="Times New Roman" w:cs="Times New Roman"/>
          <w:bCs/>
          <w:sz w:val="28"/>
          <w:szCs w:val="28"/>
        </w:rPr>
        <w:t>начала учебного года,</w:t>
      </w:r>
      <w:r w:rsidR="00E64961">
        <w:rPr>
          <w:rFonts w:ascii="Times New Roman" w:hAnsi="Times New Roman" w:cs="Times New Roman"/>
          <w:bCs/>
          <w:sz w:val="28"/>
          <w:szCs w:val="28"/>
        </w:rPr>
        <w:t xml:space="preserve"> в течение всего учебного времени </w:t>
      </w:r>
      <w:r w:rsidR="00096D4D">
        <w:rPr>
          <w:rFonts w:ascii="Times New Roman" w:hAnsi="Times New Roman" w:cs="Times New Roman"/>
          <w:bCs/>
          <w:sz w:val="28"/>
          <w:szCs w:val="28"/>
        </w:rPr>
        <w:t xml:space="preserve">(до апреля) </w:t>
      </w:r>
      <w:r w:rsidR="008D0780">
        <w:rPr>
          <w:rFonts w:ascii="Times New Roman" w:hAnsi="Times New Roman" w:cs="Times New Roman"/>
          <w:bCs/>
          <w:sz w:val="28"/>
          <w:szCs w:val="28"/>
        </w:rPr>
        <w:t xml:space="preserve">ученик ведет </w:t>
      </w:r>
      <w:r w:rsidRPr="00FB7B8F">
        <w:rPr>
          <w:rFonts w:ascii="Times New Roman" w:hAnsi="Times New Roman" w:cs="Times New Roman"/>
          <w:bCs/>
          <w:sz w:val="28"/>
          <w:szCs w:val="28"/>
        </w:rPr>
        <w:t>поиск новой  информации</w:t>
      </w:r>
      <w:r w:rsidR="008D0780">
        <w:rPr>
          <w:rFonts w:ascii="Times New Roman" w:hAnsi="Times New Roman" w:cs="Times New Roman"/>
          <w:bCs/>
          <w:sz w:val="28"/>
          <w:szCs w:val="28"/>
        </w:rPr>
        <w:t>. З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накомство с новыми источниками знаний повышает интеллектуальный уровень ребят, развивает их интерес ко всему новому. Выступление перед малышами </w:t>
      </w:r>
      <w:r w:rsidR="006E359A">
        <w:rPr>
          <w:rFonts w:ascii="Times New Roman" w:hAnsi="Times New Roman" w:cs="Times New Roman"/>
          <w:bCs/>
          <w:sz w:val="28"/>
          <w:szCs w:val="28"/>
        </w:rPr>
        <w:t>-</w:t>
      </w:r>
      <w:r w:rsidR="006E359A" w:rsidRPr="00FB7B8F"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то выступление перед новой аудиторией. </w:t>
      </w:r>
      <w:r w:rsidRPr="00FB7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 себя </w:t>
      </w:r>
      <w:r w:rsidR="008D0780">
        <w:rPr>
          <w:rFonts w:ascii="Times New Roman" w:hAnsi="Times New Roman" w:cs="Times New Roman"/>
          <w:bCs/>
          <w:sz w:val="28"/>
          <w:szCs w:val="28"/>
        </w:rPr>
        <w:t>держать? Как правильно говорить?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D0780">
        <w:rPr>
          <w:rFonts w:ascii="Times New Roman" w:hAnsi="Times New Roman" w:cs="Times New Roman"/>
          <w:bCs/>
          <w:sz w:val="28"/>
          <w:szCs w:val="28"/>
        </w:rPr>
        <w:t>Как удержать внимание аудитории?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7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B8F">
        <w:rPr>
          <w:rFonts w:ascii="Times New Roman" w:hAnsi="Times New Roman" w:cs="Times New Roman"/>
          <w:bCs/>
          <w:sz w:val="28"/>
          <w:szCs w:val="28"/>
        </w:rPr>
        <w:t>Вс</w:t>
      </w:r>
      <w:r w:rsidR="00096D4D">
        <w:rPr>
          <w:rFonts w:ascii="Times New Roman" w:hAnsi="Times New Roman" w:cs="Times New Roman"/>
          <w:bCs/>
          <w:sz w:val="28"/>
          <w:szCs w:val="28"/>
        </w:rPr>
        <w:t xml:space="preserve">е эти вопросы мы обсуждаем на </w:t>
      </w:r>
      <w:r w:rsidRPr="00FB7B8F">
        <w:rPr>
          <w:rFonts w:ascii="Times New Roman" w:hAnsi="Times New Roman" w:cs="Times New Roman"/>
          <w:bCs/>
          <w:sz w:val="28"/>
          <w:szCs w:val="28"/>
        </w:rPr>
        <w:t xml:space="preserve"> заседаниях сообщества, </w:t>
      </w:r>
      <w:r w:rsidRPr="006E359A">
        <w:rPr>
          <w:rFonts w:ascii="Times New Roman" w:hAnsi="Times New Roman" w:cs="Times New Roman"/>
          <w:bCs/>
          <w:sz w:val="28"/>
          <w:szCs w:val="28"/>
        </w:rPr>
        <w:t>репетируем, спорим, подсказываем друг другу.</w:t>
      </w:r>
    </w:p>
    <w:p w:rsidR="001F6133" w:rsidRDefault="008D0780" w:rsidP="003051A2">
      <w:pPr>
        <w:spacing w:line="240" w:lineRule="auto"/>
        <w:ind w:firstLine="709"/>
        <w:jc w:val="both"/>
        <w:rPr>
          <w:sz w:val="28"/>
          <w:szCs w:val="28"/>
        </w:rPr>
      </w:pPr>
      <w:r w:rsidRPr="006E359A">
        <w:rPr>
          <w:rFonts w:ascii="Times New Roman" w:hAnsi="Times New Roman" w:cs="Times New Roman"/>
          <w:b/>
          <w:bCs/>
          <w:sz w:val="28"/>
          <w:szCs w:val="28"/>
        </w:rPr>
        <w:t>Результатом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этой работы является  большая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благодарность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 классных руководителей среднего и младшего звена за </w:t>
      </w:r>
      <w:r>
        <w:rPr>
          <w:rFonts w:ascii="Times New Roman" w:hAnsi="Times New Roman" w:cs="Times New Roman"/>
          <w:bCs/>
          <w:sz w:val="28"/>
          <w:szCs w:val="28"/>
        </w:rPr>
        <w:t>помощь в патриотическом воспитании подрастающего поколения, поскольку основное условие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 выступлени</w:t>
      </w:r>
      <w:r w:rsidR="006E359A" w:rsidRPr="00FB7B8F">
        <w:rPr>
          <w:rFonts w:ascii="Times New Roman" w:hAnsi="Times New Roman" w:cs="Times New Roman"/>
          <w:bCs/>
          <w:sz w:val="28"/>
          <w:szCs w:val="28"/>
        </w:rPr>
        <w:t>я</w:t>
      </w:r>
      <w:r w:rsidR="006E359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 xml:space="preserve"> показать именно наши</w:t>
      </w:r>
      <w:r w:rsidR="00747B40">
        <w:rPr>
          <w:rFonts w:ascii="Times New Roman" w:hAnsi="Times New Roman" w:cs="Times New Roman"/>
          <w:bCs/>
          <w:sz w:val="28"/>
          <w:szCs w:val="28"/>
        </w:rPr>
        <w:t>, р</w:t>
      </w:r>
      <w:r w:rsidR="001F6133" w:rsidRPr="00FB7B8F">
        <w:rPr>
          <w:rFonts w:ascii="Times New Roman" w:hAnsi="Times New Roman" w:cs="Times New Roman"/>
          <w:bCs/>
          <w:sz w:val="28"/>
          <w:szCs w:val="28"/>
        </w:rPr>
        <w:t>оссийские успехи в развитии космонавтики.</w:t>
      </w:r>
      <w:r w:rsidR="001F6133" w:rsidRPr="00FB7B8F">
        <w:rPr>
          <w:sz w:val="28"/>
          <w:szCs w:val="28"/>
        </w:rPr>
        <w:t xml:space="preserve"> </w:t>
      </w:r>
    </w:p>
    <w:p w:rsidR="00747B40" w:rsidRPr="00C304A8" w:rsidRDefault="00747B40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gramStart"/>
      <w:r w:rsidRPr="00C304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через работу</w:t>
      </w:r>
      <w:r w:rsidRPr="00C304A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заведующей кафед</w:t>
      </w:r>
      <w:r w:rsidR="00EC5E37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рой физики в лицее и руководство</w:t>
      </w:r>
      <w:r w:rsidRPr="00C304A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научного ученического общества «Эрудит» я принимаю участие в воспитательном процессе лицея, пропагандируя</w:t>
      </w:r>
      <w:r w:rsidR="00C304A8" w:rsidRPr="00C304A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любовь  к Родине, к лицею, </w:t>
      </w:r>
      <w:r w:rsidRPr="00C304A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>воспитывая в обучающихся</w:t>
      </w:r>
      <w:r w:rsidR="00C33FF8" w:rsidRPr="00C304A8">
        <w:rPr>
          <w:rFonts w:ascii="Times New Roman CYR" w:hAnsi="Times New Roman CYR" w:cs="Times New Roman CYR"/>
          <w:color w:val="0D0D0D" w:themeColor="text1" w:themeTint="F2"/>
          <w:sz w:val="28"/>
          <w:szCs w:val="28"/>
        </w:rPr>
        <w:t xml:space="preserve"> творческую инициативу, нравственные качества личности, патриотический настрой.</w:t>
      </w:r>
      <w:proofErr w:type="gramEnd"/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404BD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лицея                        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Щелакова</w:t>
      </w:r>
      <w:proofErr w:type="spellEnd"/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C6" w:rsidRDefault="008159C6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C6" w:rsidRDefault="008159C6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C6" w:rsidRDefault="008159C6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C6" w:rsidRDefault="008159C6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59C6" w:rsidRDefault="008159C6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3051A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A2A" w:rsidRDefault="00FB7471" w:rsidP="00FB7471">
      <w:pPr>
        <w:tabs>
          <w:tab w:val="left" w:pos="22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 о Дне Науки.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праздника: внедрение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организации внеурочной работы;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творческой работы учащихся, направленной на решение нестандартных задач смешанного типа.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праздника: способствовать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сферы общения школьников, увлеченных наукой; 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содействовать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общению преподавателей, работающих с одаренными детьми; 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возможности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дискуссии, выработка умения  научно, грамотно, четко излагать суть решения, обосновывать свое мнение, действовать в команде.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Дня Науки.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 математический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этап: </w:t>
      </w:r>
      <w:proofErr w:type="gramStart"/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 математическая</w:t>
      </w:r>
      <w:proofErr w:type="gramEnd"/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регата.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физико-математической регате участвуют команды8, 9 классов. От каждого класса – 2 команды. В составе каждой команды – 5 человек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Соревнование «Физико-математическая регата» проходят в режиме командного решения с последующим разбором решений. Награждение - в актовом зале,   сразу по окончании соревнования.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Регата проходит в несколько туров:</w:t>
      </w: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тур - 5 мин. (простые задания);</w:t>
      </w: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2 тур -  10 мин.</w:t>
      </w: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3 тур  - 15 мин;</w:t>
      </w: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4 тур  - 20 мин;</w:t>
      </w:r>
    </w:p>
    <w:p w:rsidR="00223821" w:rsidRPr="00223821" w:rsidRDefault="00223821" w:rsidP="00223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5 тур  - 35 мин.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Каждый тур представляет собой коллективное письменное  решение 4 задач. Любая задача оформляется и сдается жюри на отдельном одинарном листе, причем каждая команда имеет право сдавать только по одному варианту решения каждой задачи.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регаты руководит Координатор. Он организует работу организаторов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таршеклассников, учеников 11 классов. В свою очередь организаторы обеспечивают раздачу заданий и сбор листов с решениями. После каждого тура 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объясняют решение каждого задания на доске.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 обеспечивает связь с жюри, которое работает независимо в отдельном кабинете. Наблюдатель обеспечивает своевременное появление информации об итогах проверки на доске. Перед началом каждого нового тура – промежуточное подведение итогов.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Время, отведенное командам для решения  и «стоимость» задач в баллах указана на листах с условиями задач, которые команды получают непосредственно перед началом каждого тура.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После объявления итогов тура команды, не согласные с тем, как оценены их решения, имеют право подать заявки на апелляцию. В случае получения такой заявки, комиссия, проверявшая решение, осуществляет повторную проверку и после нее может изменить свою оценку. Апелляция проводится после окончания всех туров регаты, но до окончательного подведения итогов. В результате апелляции оценка может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понижена, так и повышена, или же оставлена без изменения. В спорных случаях окончательное решение об оценке принимает председатель жюри.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Команда – победитель в каждой параллели определяется по сумме баллов, набранной каждой командой во всех турах.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>2 этап праздника: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>Физико</w:t>
      </w:r>
      <w:proofErr w:type="spellEnd"/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математический</w:t>
      </w:r>
      <w:proofErr w:type="gramEnd"/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бой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23821" w:rsidRPr="00223821" w:rsidRDefault="00223821" w:rsidP="0022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Здесь сражаются учащиеся 10 и 11 классов. Организаторами здесь являются учителя возглавляемой мною кафедры, решающие в ходе данного мероприятия  ряд воспитательных задач, которые мы обсуждаем с коллегами на заседании кафедры физики. 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23821">
        <w:rPr>
          <w:rFonts w:ascii="Times New Roman" w:eastAsia="Calibri" w:hAnsi="Times New Roman" w:cs="Times New Roman"/>
          <w:bCs/>
          <w:sz w:val="28"/>
          <w:szCs w:val="28"/>
        </w:rPr>
        <w:t>Среди основных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следующие: 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привлечение</w:t>
      </w:r>
      <w:r w:rsidRPr="00223821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 обучающихся  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в науку на самых ранних этапах обучения;  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>пропаганда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среди </w:t>
      </w:r>
      <w:r w:rsidRPr="00223821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обучающихся 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>различных форм научного творчества;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развитие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интереса к исследованиям как основе для создания новых знаний;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формирование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устойчивой мотивации к самообразованию и саморазвитию; </w:t>
      </w:r>
      <w:r w:rsidRPr="00223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развитие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 навыков работы в группе, умения проводить экспериментальные исследования, обрабатывать полученные результаты, </w:t>
      </w:r>
      <w:r w:rsidRPr="00223821">
        <w:rPr>
          <w:rFonts w:ascii="Times New Roman" w:eastAsia="Calibri" w:hAnsi="Times New Roman" w:cs="Times New Roman"/>
          <w:bCs/>
          <w:color w:val="0D0D0D"/>
          <w:sz w:val="28"/>
          <w:szCs w:val="28"/>
        </w:rPr>
        <w:t xml:space="preserve">защищать в ходе устного выступления 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полученные результаты на «ринге».</w:t>
      </w:r>
      <w:proofErr w:type="gramEnd"/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Научное сообщество получает за две недели до начала мероприятия от организаторов Физико-математического боя домашнее задание для 10-х и  11-х классов. Данное задание  включает в себя ряд экспериментальных задач по физике, которые ученики должны выполнить, используя лабораторное оборудование. Председатель научного сообщества  вместе с представителями классов составляет команды и распределяет задания между членами команд. Задача команд заключается в умении решить задачи, продемонстрировать решение экспериментально и на «ринге» защитить свое решение, оппонируя решение команды противника.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Две недели ребята спорят между собой, решая эти замысловатые экспериментальные задачи, не всегда сразу приходя к единому мнению.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За решением обращаются к научной литературе, Интернет-ресурсам,  к учителю.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всего времени идет творческая работа, объединяющая ребят в сплоченную по интересам группу. По мнению учеников, это самые 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интересные дни в школе,  когда они вот так объединяются в творческом поиске.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Итог активной двухнедельной работы - физмат бой, когда на ринге сходятся наиболее одаренные ребята из классов. Им приходится один на один  с оппонентом защищать то решение, к которому пришли, а решение не всегда бывает верным или  полным, поскольку задачи подбираются   с изюминкой, спорные.</w:t>
      </w:r>
    </w:p>
    <w:p w:rsidR="00223821" w:rsidRPr="00223821" w:rsidRDefault="00223821" w:rsidP="00223821">
      <w:pPr>
        <w:shd w:val="clear" w:color="auto" w:fill="FFFFFF"/>
        <w:spacing w:before="100" w:beforeAutospacing="1" w:after="100" w:afterAutospacing="1" w:line="240" w:lineRule="auto"/>
        <w:ind w:right="360" w:firstLine="709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223821">
        <w:rPr>
          <w:rFonts w:ascii="Times New Roman" w:eastAsia="Calibri" w:hAnsi="Times New Roman" w:cs="Times New Roman"/>
          <w:bCs/>
          <w:sz w:val="28"/>
          <w:szCs w:val="28"/>
        </w:rPr>
        <w:t>Научить защищать свое неординарное решение, уметь оппонировать противнику, увидеть недочет в его, казалось бы, правильном решении – вот основные задачи, стоящие перед преподавателем при подготовке ребят к такому «бою».</w:t>
      </w:r>
    </w:p>
    <w:p w:rsidR="00223821" w:rsidRPr="00223821" w:rsidRDefault="00223821" w:rsidP="0022382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3821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Предполагаемый результат</w:t>
      </w:r>
      <w:r w:rsidRPr="00223821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: </w:t>
      </w:r>
      <w:r w:rsidRPr="00223821">
        <w:rPr>
          <w:rFonts w:ascii="Times New Roman" w:eastAsia="Calibri" w:hAnsi="Times New Roman" w:cs="Times New Roman"/>
          <w:bCs/>
          <w:sz w:val="28"/>
          <w:szCs w:val="28"/>
        </w:rPr>
        <w:t>формирование материалистического мировоззрения,  формирование навыков коллективной работы, нравственных качеств личности (доброжелательность и тактичность при оппонировании, добросовестность при выполнении домашнего эксперимента); воспитание творческой инициативы, развитие познавательных и творческих способностей, развитие самостоятельности мышления и интеллекта, грамотной устной речи, навыков практической работы. Ребята учатся творчески мыслить, быстро ориентироваться в новых ситуациях, находить правильные, остроумные ответы.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Физико-математический Бой. 10 и 11 классы.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Физико-математического Боя должны до начала очного соревнования избрать капитанов команд. От каждого класс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команда из 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человек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первого тура Физико-математического Боя проводится одновременный инструктаж команд - участниц по правилам проведения соревнования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команды направляется в аудиторию для проведения тура по домашним заданиям  (5 человек).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 команды</w:t>
      </w:r>
      <w:proofErr w:type="gramStart"/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человек) принимает участие в очном туре Боя.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Очный тур.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Командное соревнование «Физико-математический Бой» проходит в два этапа. Первый этап командного соревнования организуется в соответствии с прямой жеребьевкой (3 команды очного тура). Конверт с заданиями  вскрывается при всех капитанах команд. Длительность очного тура – 2 часа.  В бланке заданий 10 задач.         Длительность решения (1 этап) – 60 минут. 60 минут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этап) – на обсуждение. Каждая команда должна объяснить решение двух задач: одну задачу выбирает команда сама, объясняя решение; вторую задачу –   команда – противник.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Капитан отвечающей команды сообщает номер обсуждаемой задачи и фамилию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задачи и выдвижение оппонента (отвечающего) проводит только капитан команды. Каждый член команды 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быть назначен отвечающим или оппонентом  только 1 раз.  На подготовку к ответу команде предоставляется не более 3 минут.  В ходе подготовке у доски может быть любой член команды. Как только прекращается оформление задачи на доске, жюри считает, что подготовка завершена. После чего всякие контакты докладчика и оппонента с членами команд, которые не участвуют в обсуждении, запрещаются.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Отвечающий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задачу. В процессе рассказа отвечающего не имеют права прерывать ни оппонент, ни жюри. В процессе обсуждения отвечающий член команды  не имеет права ничего стирать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записанного на доске.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Отвечающий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 выступление по задаче со словами: «Ответ окончен».  После этого предоставляется слово оппоненту.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процессе выступления оппонент может исправить и дополнить решение, задать вопросы докладчику, предложить свое решение. Отвечающий в том же порядке может оппонировать противнику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вправе прервать дискуссию, если обсуждение идет не по существу. По окончании обсуждения решения задачи отвечающим и оппонентом, жюри имеет право задать любой вопрос участникам дискуссии.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распределяет баллы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(целые числа) между командами, руководствуясь следующим:</w:t>
      </w:r>
    </w:p>
    <w:p w:rsidR="00223821" w:rsidRPr="00223821" w:rsidRDefault="00223821" w:rsidP="002238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верное решение  -10 баллов.</w:t>
      </w:r>
    </w:p>
    <w:p w:rsidR="00223821" w:rsidRPr="00223821" w:rsidRDefault="00223821" w:rsidP="002238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Команде оппонента:</w:t>
      </w:r>
    </w:p>
    <w:p w:rsidR="00223821" w:rsidRPr="00223821" w:rsidRDefault="00223821" w:rsidP="0022382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простое оппонирование – не более 2 баллов.</w:t>
      </w:r>
    </w:p>
    <w:p w:rsidR="00223821" w:rsidRPr="00223821" w:rsidRDefault="00223821" w:rsidP="0022382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верном решении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оппонент предоставляет оригинальное решение  - до 3 баллов.</w:t>
      </w:r>
    </w:p>
    <w:p w:rsidR="00223821" w:rsidRPr="00223821" w:rsidRDefault="00223821" w:rsidP="0022382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докладчик и оппонент совместными усилиями в ходе дискуссии получили верное решение , 10 баллов распределяются между ними по усмотрению жюри.</w:t>
      </w:r>
    </w:p>
    <w:p w:rsidR="00223821" w:rsidRPr="00223821" w:rsidRDefault="00223821" w:rsidP="0022382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решение отвечающего принципиально неверно и оппонент показал это, то в случае предоставления собственного решения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его так же, как решение отвечающего.</w:t>
      </w:r>
    </w:p>
    <w:p w:rsidR="00223821" w:rsidRPr="00223821" w:rsidRDefault="00223821" w:rsidP="00223821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найдена принципиальная ошибка в решении соперника, при этом не предоставлено собственного решения – до 4 баллов.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Требовать у жюри разъяснения по поводу оценки задачи, апеллировать к решению жюри, может только капитан команды. Подобные рассмотрения могут проходить только непосредственно после объявления результатов каждого раунда.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После каждого раунда жюри объявляет сумму баллов каждой из команд участниц. Победителем первого тура в данной аудитории является команда, набравшая  наибольшее количество баллов. В случае ничейного  счета  для выявления победителя, команды записывают решение оставшейся  задачи </w:t>
      </w:r>
      <w:proofErr w:type="gramStart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нерассмотренных ) и сдают его жюри.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Тур «Домашнее задание». </w:t>
      </w: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заданиями (задачи исследовательского характера) домашнего тура команды получают за неделю до предстоящего праздника. </w:t>
      </w:r>
      <w:r w:rsidRPr="0022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защиты заранее можно приготовить плакаты, презентации, снять фильм. Одну задачу выбирает команда сама, объясняя решение; вторую задачу –  команда – оппонент Продолжительность тура -1час 50 минут. Время на подготовку -10 минут. Общая продолжительность -2 часа. Условия аналогичны очному туру.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баллов.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праздника. Награждение проходит в актовом зале</w:t>
      </w: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821" w:rsidRPr="00223821" w:rsidRDefault="00223821" w:rsidP="0022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23821" w:rsidRDefault="00223821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6133" w:rsidRDefault="00090892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9089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 Информация об организации  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892">
        <w:rPr>
          <w:rFonts w:ascii="Times New Roman" w:hAnsi="Times New Roman" w:cs="Times New Roman"/>
          <w:b/>
          <w:bCs/>
          <w:sz w:val="28"/>
          <w:szCs w:val="28"/>
        </w:rPr>
        <w:t>- значимых мероприятиях</w:t>
      </w:r>
    </w:p>
    <w:p w:rsidR="008C4A2A" w:rsidRPr="00090892" w:rsidRDefault="008C4A2A" w:rsidP="00FB7B8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2820E9" w:rsidTr="002820E9">
        <w:tc>
          <w:tcPr>
            <w:tcW w:w="1526" w:type="dxa"/>
          </w:tcPr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2010-2011 учебный год</w:t>
            </w:r>
          </w:p>
        </w:tc>
        <w:tc>
          <w:tcPr>
            <w:tcW w:w="8080" w:type="dxa"/>
          </w:tcPr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E9" w:rsidRPr="00090892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Науки</w:t>
            </w:r>
          </w:p>
          <w:p w:rsidR="002820E9" w:rsidRPr="00090892" w:rsidRDefault="002820E9" w:rsidP="00282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 математическая</w:t>
            </w:r>
            <w:proofErr w:type="gramEnd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регата.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Физико-м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2010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Декада физики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Апрель 2011</w:t>
            </w:r>
          </w:p>
        </w:tc>
      </w:tr>
      <w:tr w:rsidR="002820E9" w:rsidTr="002820E9">
        <w:tc>
          <w:tcPr>
            <w:tcW w:w="1526" w:type="dxa"/>
          </w:tcPr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2011- 2012 учебный год</w:t>
            </w:r>
          </w:p>
        </w:tc>
        <w:tc>
          <w:tcPr>
            <w:tcW w:w="8080" w:type="dxa"/>
          </w:tcPr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E9" w:rsidRPr="00090892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Науки</w:t>
            </w:r>
          </w:p>
          <w:p w:rsidR="002820E9" w:rsidRDefault="002820E9" w:rsidP="00282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 математическая</w:t>
            </w:r>
            <w:proofErr w:type="gramEnd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регата.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Физико-м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бой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2011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научн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практическая </w:t>
            </w:r>
            <w:r w:rsidRPr="006E3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Январь2012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Декада физики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Апрель 2012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20E9" w:rsidTr="002820E9">
        <w:tc>
          <w:tcPr>
            <w:tcW w:w="1526" w:type="dxa"/>
          </w:tcPr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2012-2013 учебный год</w:t>
            </w:r>
          </w:p>
        </w:tc>
        <w:tc>
          <w:tcPr>
            <w:tcW w:w="8080" w:type="dxa"/>
          </w:tcPr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E9" w:rsidRPr="00090892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Науки</w:t>
            </w:r>
          </w:p>
          <w:p w:rsidR="002820E9" w:rsidRPr="00090892" w:rsidRDefault="002820E9" w:rsidP="00282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 математическая</w:t>
            </w:r>
            <w:proofErr w:type="gramEnd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регата.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Физико-м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бой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2012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 научн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практическая </w:t>
            </w:r>
            <w:r w:rsidRPr="006E3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конференция.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Январь2012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Декада физики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Апрель 2013</w:t>
            </w:r>
          </w:p>
        </w:tc>
      </w:tr>
      <w:tr w:rsidR="002820E9" w:rsidTr="002820E9">
        <w:tc>
          <w:tcPr>
            <w:tcW w:w="1526" w:type="dxa"/>
          </w:tcPr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0E9" w:rsidRDefault="002820E9" w:rsidP="00FB7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2013 -2014 учебный год</w:t>
            </w:r>
          </w:p>
        </w:tc>
        <w:tc>
          <w:tcPr>
            <w:tcW w:w="8080" w:type="dxa"/>
          </w:tcPr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20E9" w:rsidRPr="00090892" w:rsidRDefault="002820E9" w:rsidP="002820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Науки</w:t>
            </w:r>
          </w:p>
          <w:p w:rsidR="002820E9" w:rsidRPr="00090892" w:rsidRDefault="002820E9" w:rsidP="00282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 математическая</w:t>
            </w:r>
            <w:proofErr w:type="gramEnd"/>
            <w:r w:rsidRPr="00090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регата.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Физико-м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090892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2013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Школьная научно практическая </w:t>
            </w:r>
            <w:r w:rsidRPr="003C1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конференция.</w:t>
            </w:r>
          </w:p>
          <w:p w:rsidR="002820E9" w:rsidRDefault="002820E9" w:rsidP="00282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Январь2014</w:t>
            </w:r>
          </w:p>
        </w:tc>
      </w:tr>
    </w:tbl>
    <w:p w:rsidR="00090892" w:rsidRPr="00FB7B8F" w:rsidRDefault="00090892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404BD" w:rsidRDefault="000404BD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90892" w:rsidRPr="0053094D" w:rsidRDefault="000404BD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лицея                        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Щелакова</w:t>
      </w:r>
      <w:proofErr w:type="spellEnd"/>
    </w:p>
    <w:p w:rsidR="000404BD" w:rsidRDefault="000404BD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90892" w:rsidRPr="0053094D" w:rsidRDefault="0053094D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94D">
        <w:rPr>
          <w:rFonts w:ascii="Times New Roman" w:hAnsi="Times New Roman" w:cs="Times New Roman"/>
          <w:bCs/>
          <w:sz w:val="28"/>
          <w:szCs w:val="28"/>
        </w:rPr>
        <w:t>Смотреть приложение 3.2</w:t>
      </w:r>
    </w:p>
    <w:p w:rsidR="00090892" w:rsidRDefault="00090892" w:rsidP="001937A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1937A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90892" w:rsidRDefault="00090892" w:rsidP="001937A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A6" w:rsidRPr="001937A6" w:rsidRDefault="001937A6" w:rsidP="001937A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937A6">
        <w:rPr>
          <w:rFonts w:ascii="Times New Roman" w:hAnsi="Times New Roman" w:cs="Times New Roman"/>
          <w:b/>
          <w:bCs/>
          <w:sz w:val="28"/>
          <w:szCs w:val="28"/>
        </w:rPr>
        <w:t>3.3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7A6">
        <w:rPr>
          <w:rFonts w:ascii="Times New Roman" w:hAnsi="Times New Roman" w:cs="Times New Roman"/>
          <w:b/>
          <w:bCs/>
          <w:sz w:val="28"/>
          <w:szCs w:val="28"/>
        </w:rPr>
        <w:t>Достижения учащихся в</w:t>
      </w:r>
      <w:r w:rsidR="00CF577F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социально-значимых</w:t>
      </w:r>
      <w:r w:rsidRPr="001937A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37A6" w:rsidTr="009803C4"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052F6C" w:rsidRDefault="001937A6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Физико</w:t>
            </w:r>
            <w:proofErr w:type="spellEnd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 </w:t>
            </w:r>
          </w:p>
          <w:p w:rsidR="001937A6" w:rsidRDefault="001937A6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1степени</w:t>
            </w:r>
          </w:p>
        </w:tc>
        <w:tc>
          <w:tcPr>
            <w:tcW w:w="3191" w:type="dxa"/>
          </w:tcPr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7A6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 Сергей ученик 9-го класса</w:t>
            </w:r>
          </w:p>
        </w:tc>
      </w:tr>
      <w:tr w:rsidR="001937A6" w:rsidTr="009803C4"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2011-2012</w:t>
            </w:r>
          </w:p>
        </w:tc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F6C" w:rsidRDefault="001937A6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Физико</w:t>
            </w:r>
            <w:proofErr w:type="spellEnd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 </w:t>
            </w:r>
          </w:p>
          <w:p w:rsidR="00052F6C" w:rsidRDefault="001937A6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2F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3 степени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индивидуальное первенство</w:t>
            </w:r>
            <w:r w:rsidR="00052F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52F6C" w:rsidRDefault="00052F6C" w:rsidP="00052F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3 степени</w:t>
            </w:r>
          </w:p>
          <w:p w:rsidR="00052F6C" w:rsidRPr="00052F6C" w:rsidRDefault="00052F6C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F6C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Командное соревнование</w:t>
            </w:r>
          </w:p>
          <w:p w:rsidR="008C4A2A" w:rsidRDefault="008C4A2A" w:rsidP="00052F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7A6" w:rsidRDefault="00052F6C" w:rsidP="008C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937A6"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Грамота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="001937A6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</w:t>
            </w:r>
            <w:proofErr w:type="gramEnd"/>
            <w:r w:rsidR="00193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первенства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7A6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 Сергей ученик 10-го класса.</w:t>
            </w:r>
          </w:p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F6C" w:rsidRDefault="00052F6C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Потяшин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Николай, Шугаев Кирилл,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 Анна – 8 класс.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Тарасенко Арсений – 8 класс</w:t>
            </w:r>
          </w:p>
        </w:tc>
      </w:tr>
      <w:tr w:rsidR="001937A6" w:rsidTr="009803C4"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Физико</w:t>
            </w:r>
            <w:proofErr w:type="spellEnd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праздник 2012 го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Грамота за первое  место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интеллектуальной игре.                                                                              </w:t>
            </w:r>
          </w:p>
        </w:tc>
        <w:tc>
          <w:tcPr>
            <w:tcW w:w="3191" w:type="dxa"/>
          </w:tcPr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37A6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МБОУ лицей №51</w:t>
            </w:r>
          </w:p>
        </w:tc>
      </w:tr>
      <w:tr w:rsidR="001937A6" w:rsidTr="009803C4"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2013-2014</w:t>
            </w:r>
          </w:p>
        </w:tc>
        <w:tc>
          <w:tcPr>
            <w:tcW w:w="3190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proofErr w:type="spellStart"/>
            <w:proofErr w:type="gramStart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Физико</w:t>
            </w:r>
            <w:proofErr w:type="spellEnd"/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 </w:t>
            </w:r>
          </w:p>
          <w:p w:rsidR="008C4A2A" w:rsidRDefault="008C4A2A" w:rsidP="008C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1937A6"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2 степени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индивидуальное первенство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4A2A" w:rsidRDefault="008C4A2A" w:rsidP="008C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1937A6"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2 степени</w:t>
            </w:r>
            <w:r w:rsidR="001937A6"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индивидуальное первенство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C4A2A" w:rsidRDefault="001937A6" w:rsidP="008C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4A2A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3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1 степени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937A6" w:rsidRDefault="001937A6" w:rsidP="008C4A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>за успешное выступление в командном первенстве</w:t>
            </w:r>
          </w:p>
        </w:tc>
        <w:tc>
          <w:tcPr>
            <w:tcW w:w="3191" w:type="dxa"/>
          </w:tcPr>
          <w:p w:rsidR="001937A6" w:rsidRDefault="001937A6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Овсянников Данила</w:t>
            </w:r>
            <w:r w:rsidRPr="00FB7B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7 класс.  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Старцев Илья – 10 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класс.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Бодунов Андрей,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Хоменко Матвей,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Хевсоков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Данила,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Потяшин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– 7 класс.</w:t>
            </w:r>
          </w:p>
          <w:p w:rsidR="008C4A2A" w:rsidRDefault="008C4A2A" w:rsidP="009803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937A6" w:rsidRPr="00FB7B8F" w:rsidRDefault="001937A6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937A6" w:rsidRPr="00FB7B8F" w:rsidRDefault="0053094D" w:rsidP="001937A6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Смотреть приложение 3.3</w:t>
      </w:r>
    </w:p>
    <w:p w:rsidR="00D548C4" w:rsidRDefault="00D548C4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92" w:rsidRDefault="00326492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работы в качестве учителя предметника.</w:t>
      </w:r>
    </w:p>
    <w:p w:rsidR="006B35E0" w:rsidRPr="00326492" w:rsidRDefault="006B35E0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4A8" w:rsidRDefault="002820E9" w:rsidP="00D570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2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Аналитическое обоснование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второго поколения формулирует перед учителем физики непростые задачи: развивать  интересы и способности учащихся на основе передачи им знаний и опыта познаватель</w:t>
      </w:r>
      <w:r w:rsidR="00326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творческой деятельности;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новые знан</w:t>
      </w:r>
      <w:r w:rsidR="0032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практические умения;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 выбору жизненного пути в соответствии с собственными интересами и возможностями.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себя я считаю главным  </w:t>
      </w:r>
      <w:proofErr w:type="spellStart"/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C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зультатом в обучении физики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умений воспринимать, перерабатывать и предъявлять информацию в словесной, об</w:t>
      </w:r>
      <w:r w:rsidR="00C3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разной, символической формах, 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перерабатывать полученную информацию в соответс</w:t>
      </w:r>
      <w:r w:rsidR="00C30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поставленными задачами,</w:t>
      </w:r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в ней ответы на поставленные вопросы.</w:t>
      </w:r>
    </w:p>
    <w:p w:rsidR="006B35E0" w:rsidRDefault="006B35E0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92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_GoBack"/>
      <w:bookmarkEnd w:id="88"/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1.Метод проектов – технология </w:t>
      </w:r>
      <w:proofErr w:type="spellStart"/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компетентностно</w:t>
      </w:r>
      <w:proofErr w:type="spellEnd"/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-ориентированного образования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задач, освоение приемов действий в нестандартных ситуациях, овладение</w:t>
      </w:r>
      <w:r w:rsidRPr="00FB7B8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эвристическими методами решения проблем, формирование умений работать в группе с выполнением различных социальных ролей,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 отстаивать свои взгляды и убеждения, вести дискуссию - все эти </w:t>
      </w:r>
      <w:r w:rsidRPr="0014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решить, внедряя в урочную и внеурочную деятельность метод проектов.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7 класса,  рассказываю детям о проектной деятельности в нашем лицее, так как первые успешные научно-исследовательские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под моим руководством выполняли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2008 года.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п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презентации этих работ, например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A41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 8 класса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Третьякова Романа «Исследование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работы блока питания»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CC4A41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11 класса 2008 год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Павла «Исследование </w:t>
      </w:r>
      <w:r w:rsidR="0069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пассивного регулятора тембров»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Бастрикова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«Исследования движения снаряда магнитной пушки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дипломы, которые получили эти ребята на городских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конференциях, п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 сами установки, </w:t>
      </w:r>
      <w:r w:rsidR="00CC4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объясняю, как они работают, р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ассказываю о работе практической лаборатории, в которой мы со старшеклассниками пров</w:t>
      </w:r>
      <w:r w:rsidR="0014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исследовательскую работу. С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тараюсь с первых уроков создать мотивацию к экспериментальной деятельности.</w:t>
      </w:r>
    </w:p>
    <w:p w:rsidR="001F6133" w:rsidRPr="00FB7B8F" w:rsidRDefault="00CC4A41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 очень важным на данном этапе работу с родителями, поэтому в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посещаю родительские собрания семиклассников. Рассказываю родителям о научно – исследовательской работе учащихся в практической лаборатории. Демонстрирую  успешные презентации,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описывая   те возможности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открываются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юными исследователями: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и творческих навыков,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публичн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B71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выступлений,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перед знакомой, так и незнакомой аудиторией.  Рассказываю о тех льготах, которое дает учащимся участие во Всероссийских и Международных конференциях.  Пытаюсь выявить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техническим образованием,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интеллектуальном и творческом развитии своих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привлечь их для помощи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школьникам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исследовательской деятельности на первой стадии. Приглашаю на «Дни открытых дверей» для консультации родителей тех учеников, которые заинтересовались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направлением. В течение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 привить любовь 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семиклассников к экспериментальным, практическим задачам, решая их на уроках и предлагая для самостоятельного решения необычные экспериментальные задачи на дом,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прошу производить  обязательную видеосъемку опыта для последующей демонстрации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первых уроках физики в 8-х классах я озвуч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иваю перед учащимися проблему: э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год становится для нас значимым в том плане, что мы входим в мир самостоятельных исследований по физике. Класс разбивается на группы  по 3-4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по желанию и в течение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каждая группа, с консультацией учителя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 помощью родителей, должна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себе тему исследовательского проекта, провести исследования и защитить свой проект на конференции перед всеми учащимися 8-х классов. Обязательной частью практической работы должен быть эксперимент, если это проект связан с какой – то конкретной темой по физике</w:t>
      </w:r>
      <w:r w:rsidRPr="00FB7B8F">
        <w:rPr>
          <w:color w:val="000000"/>
          <w:sz w:val="28"/>
          <w:szCs w:val="28"/>
          <w:shd w:val="clear" w:color="auto" w:fill="FFFFFF"/>
        </w:rPr>
        <w:t xml:space="preserve">: 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тепловые явления, электрические явления, световые или механические. Также приветствуются проекты, связанные с исследованием различных исторических открытий в физике, 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освещением вопросов 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космонавтики, 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историей изуч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Вселенной. </w:t>
      </w:r>
      <w:r w:rsidR="00CC4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екоторое количество тем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предлагаю сама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Разбиваем работу в течение года на три этапа: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темы, создание буклета своего проекта с целями и задачами исследования, выступление с рассказом о целях и задачах своего проекта перед классом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 первый триместр); и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теоретического материала по выбранной теме, подготовка реферата, выступление с ним перед классом, проведение необходимых экспериментов, консультации с учителем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(работа на второй триместр); с</w:t>
      </w:r>
      <w:r w:rsidRPr="00FB7B8F">
        <w:rPr>
          <w:rFonts w:ascii="Times New Roman" w:hAnsi="Times New Roman" w:cs="Times New Roman"/>
          <w:sz w:val="28"/>
          <w:szCs w:val="28"/>
        </w:rPr>
        <w:t>оздание презентации своего проекта с основными результатами</w:t>
      </w:r>
      <w:r w:rsidR="002F1FB1">
        <w:rPr>
          <w:rFonts w:ascii="Times New Roman" w:hAnsi="Times New Roman" w:cs="Times New Roman"/>
          <w:sz w:val="28"/>
          <w:szCs w:val="28"/>
        </w:rPr>
        <w:t xml:space="preserve"> (</w:t>
      </w: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 третий триместр). 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работы является публичная защита проекта.</w:t>
      </w:r>
    </w:p>
    <w:p w:rsidR="002F1FB1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каждом этапе работа оценивается с учетом того как учащиеся воспринимают тот материал, с которым выступает та или иная группа. </w:t>
      </w:r>
    </w:p>
    <w:p w:rsidR="00E04507" w:rsidRDefault="00B1628B" w:rsidP="003051A2">
      <w:pPr>
        <w:spacing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апреле 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традиционно на нашей кафедре для всего педагогического и ученического  сообщества проводится Декада Физики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учитель физики в той или иной форме демонстрирует свои достижения. Это и открытые уроки с использованием интерактивной доски,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юмористические физические викторины между параллелями,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школьные олимпиады. Я </w:t>
      </w:r>
      <w:r w:rsidR="00E0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традиционно  провожу 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школьную конференцию «Первые шаги в науку». Каждый класс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редставляет </w:t>
      </w:r>
      <w:r w:rsidR="00E04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лучшие работы. </w:t>
      </w:r>
      <w:r w:rsidR="0003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актовом зале на большом экране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большой аудиторией мои маленькие исследователи защищают свои проекты, </w:t>
      </w:r>
      <w:r w:rsidR="0003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демонстрируют </w:t>
      </w:r>
      <w:r w:rsidR="001F6133" w:rsidRPr="00FB7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работы, ставят свои эксперименты.</w:t>
      </w:r>
      <w:r w:rsidR="002F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6133" w:rsidRPr="00FB7B8F">
        <w:rPr>
          <w:rFonts w:ascii="Times New Roman" w:hAnsi="Times New Roman" w:cs="Times New Roman"/>
          <w:sz w:val="28"/>
          <w:szCs w:val="28"/>
        </w:rPr>
        <w:t>В жюри приглашаем старшеклассников из школьного научного сообщества «Эрудит»,  у которых уже есть опыт оценивания исслед</w:t>
      </w:r>
      <w:r w:rsidR="00030C0C">
        <w:rPr>
          <w:rFonts w:ascii="Times New Roman" w:hAnsi="Times New Roman" w:cs="Times New Roman"/>
          <w:sz w:val="28"/>
          <w:szCs w:val="28"/>
        </w:rPr>
        <w:t>овательской работы. Жюри отбирает лучшие проекты и рекомендуе</w:t>
      </w:r>
      <w:r w:rsidR="001F6133" w:rsidRPr="00FB7B8F">
        <w:rPr>
          <w:rFonts w:ascii="Times New Roman" w:hAnsi="Times New Roman" w:cs="Times New Roman"/>
          <w:sz w:val="28"/>
          <w:szCs w:val="28"/>
        </w:rPr>
        <w:t>т их на городскую конференцию «Первые шаги в Науке».</w:t>
      </w:r>
      <w:r w:rsidR="00E04507" w:rsidRPr="00E04507">
        <w:rPr>
          <w:noProof/>
          <w:lang w:eastAsia="ru-RU"/>
        </w:rPr>
        <w:t xml:space="preserve"> </w:t>
      </w:r>
    </w:p>
    <w:p w:rsidR="001F6133" w:rsidRPr="00FB7B8F" w:rsidRDefault="00E04507" w:rsidP="00305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7B4D5" wp14:editId="54214491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8F">
        <w:rPr>
          <w:rFonts w:ascii="Times New Roman" w:hAnsi="Times New Roman" w:cs="Times New Roman"/>
          <w:sz w:val="28"/>
          <w:szCs w:val="28"/>
        </w:rPr>
        <w:t>Именно такая работа,</w:t>
      </w:r>
      <w:r w:rsidR="00E9456B">
        <w:rPr>
          <w:rFonts w:ascii="Times New Roman" w:hAnsi="Times New Roman" w:cs="Times New Roman"/>
          <w:sz w:val="28"/>
          <w:szCs w:val="28"/>
        </w:rPr>
        <w:t xml:space="preserve"> на мой взгляд, </w:t>
      </w:r>
      <w:r w:rsidRPr="00FB7B8F">
        <w:rPr>
          <w:rFonts w:ascii="Times New Roman" w:hAnsi="Times New Roman" w:cs="Times New Roman"/>
          <w:sz w:val="28"/>
          <w:szCs w:val="28"/>
        </w:rPr>
        <w:t xml:space="preserve"> выявляет среди учащихся детей</w:t>
      </w:r>
      <w:r w:rsidR="00E9456B">
        <w:rPr>
          <w:rFonts w:ascii="Times New Roman" w:hAnsi="Times New Roman" w:cs="Times New Roman"/>
          <w:sz w:val="28"/>
          <w:szCs w:val="28"/>
        </w:rPr>
        <w:t xml:space="preserve">, </w:t>
      </w:r>
      <w:r w:rsidRPr="00FB7B8F">
        <w:rPr>
          <w:rFonts w:ascii="Times New Roman" w:hAnsi="Times New Roman" w:cs="Times New Roman"/>
          <w:sz w:val="28"/>
          <w:szCs w:val="28"/>
        </w:rPr>
        <w:t xml:space="preserve"> скло</w:t>
      </w:r>
      <w:r w:rsidR="00E9456B">
        <w:rPr>
          <w:rFonts w:ascii="Times New Roman" w:hAnsi="Times New Roman" w:cs="Times New Roman"/>
          <w:sz w:val="28"/>
          <w:szCs w:val="28"/>
        </w:rPr>
        <w:t>нных к техническому  творчеству, у</w:t>
      </w:r>
      <w:r w:rsidRPr="00FB7B8F">
        <w:rPr>
          <w:rFonts w:ascii="Times New Roman" w:hAnsi="Times New Roman" w:cs="Times New Roman"/>
          <w:sz w:val="28"/>
          <w:szCs w:val="28"/>
        </w:rPr>
        <w:t xml:space="preserve">чащихся с желанием  </w:t>
      </w:r>
      <w:r w:rsidR="00E9456B">
        <w:rPr>
          <w:rFonts w:ascii="Times New Roman" w:hAnsi="Times New Roman" w:cs="Times New Roman"/>
          <w:sz w:val="28"/>
          <w:szCs w:val="28"/>
        </w:rPr>
        <w:t>и умением сделать</w:t>
      </w:r>
      <w:r w:rsidRPr="00FB7B8F">
        <w:rPr>
          <w:rFonts w:ascii="Times New Roman" w:hAnsi="Times New Roman" w:cs="Times New Roman"/>
          <w:sz w:val="28"/>
          <w:szCs w:val="28"/>
        </w:rPr>
        <w:t xml:space="preserve"> что - либо своими руками, поэкспериментировать</w:t>
      </w:r>
      <w:r w:rsidRPr="00FB7B8F">
        <w:rPr>
          <w:sz w:val="28"/>
          <w:szCs w:val="28"/>
        </w:rPr>
        <w:t xml:space="preserve">. </w:t>
      </w:r>
      <w:r w:rsidR="00E9456B">
        <w:rPr>
          <w:rFonts w:ascii="Times New Roman" w:hAnsi="Times New Roman" w:cs="Times New Roman"/>
          <w:sz w:val="28"/>
          <w:szCs w:val="28"/>
        </w:rPr>
        <w:t>Использование метода проектов</w:t>
      </w:r>
      <w:r w:rsidRPr="00FB7B8F">
        <w:rPr>
          <w:rFonts w:ascii="Times New Roman" w:hAnsi="Times New Roman" w:cs="Times New Roman"/>
          <w:sz w:val="28"/>
          <w:szCs w:val="28"/>
        </w:rPr>
        <w:t xml:space="preserve"> способствует более углубленному изучению учебного материала, развитию у детей навыков общения, взаимодействия и сотрудничества.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Прогнозируемый результат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технологии проектног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обучения наиболее эффективно формируе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исследовательские, информационные</w:t>
      </w:r>
      <w:r w:rsidRPr="00FB7B8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компетенции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условия для организаторск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и </w:t>
      </w:r>
      <w:proofErr w:type="gramStart"/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педагога.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данная технология позволяет ф</w:t>
      </w:r>
      <w:r w:rsidR="000F7837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 учащихся навыки</w:t>
      </w:r>
      <w:r w:rsidR="000F7837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научными статьями,  в том числе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Интернет- ресурсами, повышать уровень</w:t>
      </w:r>
      <w:r w:rsidR="000F7837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 исследов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ательской деятельности, развивать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аналитическое, ассоциативное и логическое мышление; развивать устную речь обучающихся.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2.Информационные коммуникативные технологии на уроках физики и  при подготовке к итоговой  аттестации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физики учитель вынужден выстраивать процесс согласно индивидуальной траектории каждого ученика: вести открытую дифференциацию. Так выстраивать модель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процесса нас побуждает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в форме ЕГЭ и ГИА.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итоговой аттестации в 9,11 классах на групповых консультациях я использую </w:t>
      </w:r>
      <w:proofErr w:type="spellStart"/>
      <w:r w:rsidR="00C304A8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</w:t>
      </w:r>
      <w:r w:rsidR="00C304A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 диска </w:t>
      </w: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 Репетитор.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каждому ученику работать на посильном для него уровне сложности, в том темпе, который для него является наиболее оптимальным и комфортным.</w:t>
      </w:r>
    </w:p>
    <w:p w:rsidR="001F6133" w:rsidRPr="00FB7B8F" w:rsidRDefault="001F6133" w:rsidP="0030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все учащиеся умеют пользоваться средствами сети Интернет. При проведении уроков и консультаций 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 тесты на образовательных сайтах  </w:t>
      </w:r>
      <w:hyperlink r:id="rId9" w:history="1"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www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ege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edu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ru</w:t>
        </w:r>
      </w:hyperlink>
      <w:r w:rsidRPr="00E543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hyperlink r:id="rId10" w:history="1"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www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fipi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.</w:t>
        </w:r>
        <w:r w:rsidRPr="00E543A9">
          <w:rPr>
            <w:rStyle w:val="a4"/>
            <w:rFonts w:ascii="Times New Roman" w:eastAsia="Times New Roman" w:hAnsi="Times New Roman" w:cs="Times New Roman"/>
            <w:color w:val="002060"/>
            <w:sz w:val="28"/>
            <w:szCs w:val="28"/>
            <w:lang w:val="en-US" w:eastAsia="ru-RU"/>
          </w:rPr>
          <w:t>ru</w:t>
        </w:r>
      </w:hyperlink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самоподготовки при изучении физики  и при подготовке  ЕГЭ. На сайте представлены задания </w:t>
      </w:r>
      <w:proofErr w:type="spell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уровней сложности и 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тесты, которые можно использовать  в качестве репетиционного тестирования. Использование компьютерных технологий позволяет быстро определить у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знаний каждого ученика, в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пробелы по определенным темам, следовательно, спланировать работу по их устранению.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тестовые задания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составит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</w:t>
      </w:r>
      <w:r w:rsidR="000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соответствии с уровнем подготовки учащихся. </w:t>
      </w:r>
    </w:p>
    <w:p w:rsidR="001F6133" w:rsidRPr="00E543A9" w:rsidRDefault="001F6133" w:rsidP="0030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распоряжении имеется компьютерный класс с выходом</w:t>
      </w:r>
      <w:r w:rsidR="00E5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 и интерактивной доской. Это позволяет мне использовать готовые компьютерные программы, например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учебное мультимедиа </w:t>
      </w:r>
      <w:proofErr w:type="gramStart"/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нов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поколения для средней школы «У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физики Кирилла и </w:t>
      </w:r>
      <w:proofErr w:type="spell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(серия «Виртуальная школа Кирилла и </w:t>
      </w:r>
      <w:proofErr w:type="spell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разработанное в полном соответствии с государст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стандартам образования Р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 Удобная навигация, интерактивные тренажеры и доступность изложения 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самых сложных тем делают «У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физики Кирилла и </w:t>
      </w:r>
      <w:proofErr w:type="spell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незаменимым помощником в обучении. Очень помогают Интернет- ресурсы, например: 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:///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Users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/Физика/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Desktop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-7, </w:t>
      </w:r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- 8, 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-9 и другие.</w:t>
      </w:r>
      <w:r w:rsidR="00E0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пользуюсь </w:t>
      </w:r>
      <w:proofErr w:type="spellStart"/>
      <w:r w:rsidR="00E54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Видеоуроками</w:t>
      </w:r>
      <w:proofErr w:type="spellEnd"/>
      <w:r w:rsidR="00E5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E543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E5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Интернет: </w:t>
      </w:r>
      <w:proofErr w:type="spellStart"/>
      <w:r w:rsidR="00E543A9" w:rsidRPr="00E543A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videouroki</w:t>
      </w:r>
      <w:proofErr w:type="spellEnd"/>
      <w:r w:rsidR="00E543A9" w:rsidRPr="00E543A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E543A9" w:rsidRPr="00E543A9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net</w:t>
      </w:r>
      <w:r w:rsidR="00E543A9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</w:t>
      </w:r>
      <w:r w:rsidR="00E543A9" w:rsidRPr="00E543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недавнего времени сама выкладываю свои разработки на этот сайт</w:t>
      </w:r>
      <w:r w:rsidR="00E543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6133" w:rsidRPr="00FB7B8F" w:rsidRDefault="00034AF4" w:rsidP="003051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своих уроках я широко применяю возможности интерактивной доски: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объекта в действии (например, вращая молекулы воды в трехмерном пространстве, обращаю внимание на ее необычное строение);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-иллюстрация физического процесса шаг за шагом, который невозможно продемонстрировать на опыте (например, увеличение скорости движения молекул при нагревании)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-заполнение пропусков в текстах, формулах, примерах, задачах при помощи цифровых чернил;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могут взаимодействовать с объектами всего лишь одним пальцем (например, передвигая деревянный брусок в стакане с водой), расположить его относительно верхнего уровня воды в соответствии со своими знаниями законов;</w:t>
      </w:r>
    </w:p>
    <w:p w:rsidR="001F6133" w:rsidRPr="00FB7B8F" w:rsidRDefault="00034AF4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-записать готовый урок  заболевшим детям</w:t>
      </w:r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F6133"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-накопителе для отправки по электронной почте, распечатать его в виде готового конспекта.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 позволяет полноценн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распределять время на уроке п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и закреплении учебного материала. Стоит также отметить несомненное достоинство интерактивной доски – при работе с простым экраном учитель вынужден находиться рядом с компьютером и терять конта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кл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ассом. А при работе с интерактивной доской манипуляции  компьютерной мыши осуществляются касанием поверхности доски, тем самым учитель имеет возможность держать весь класс в поле зрения, что немаловажно в младших классах. Не стоит забывать о том, что увлеченный ребенок перестает замечать свое зрительное утомление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ряде случав урок проходит при выключенном свете), неправильную осанку и т.д. – все это факторы риска для здоровья детей. Необходимо проводить гимнастику, помогающую расслаблению глазных мышц. Самый простой вариант упражнения,  который я использую: учащиеся мысленно представляют перед собой циферблат часов и совершают по нему «траекторию движения глазами» по часовой стрелке за один период, за полпериода, за два периода и обратно.</w:t>
      </w:r>
    </w:p>
    <w:p w:rsidR="001F6133" w:rsidRDefault="001F6133" w:rsidP="00B71C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классах в начале учебного года предлагаю учащимся выбрать тему  и подготовить 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ней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мультимедийные презентации. Тема должна соответствовать учебной программе этого класса. Некоторые темы </w:t>
      </w:r>
      <w:r w:rsidR="0003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B7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сама.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уроки с использованием ученических мультимедийных презентаций требуют больш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подготовительной работы</w:t>
      </w:r>
      <w:r w:rsidR="00305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учеников, так и учителя, но 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положительный образовательный результат. Привлекая учащихся к подготовке урока, мы как бы делегируем им свои полномочия, тем самым делая и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не посторонними наблюдателями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непосредственными участни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образовательного процесса, следовательно, в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озрастает ответственность ребенка за происходящее. Видя результат своей деятельности, одобрение учителя, сверстников, он стремится продолжить процесс  самосовершенствования. А задача учителя  - помочь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</w:t>
      </w:r>
      <w:r w:rsidR="00EB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 высокому результату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2574" w:rsidRDefault="00782574" w:rsidP="00F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74" w:rsidRDefault="00782574" w:rsidP="00F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574" w:rsidRPr="00FB7B8F" w:rsidRDefault="00782574" w:rsidP="00F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CC6" w:rsidRDefault="00E04507" w:rsidP="00FF5CC6">
      <w:pPr>
        <w:pStyle w:val="a5"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574" w:rsidRPr="00782574" w:rsidRDefault="00782574" w:rsidP="00B71C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CC6" w:rsidRPr="00B71C97" w:rsidRDefault="001F6133" w:rsidP="00B71C97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одаренными детьми.   </w:t>
      </w:r>
    </w:p>
    <w:p w:rsidR="001F6133" w:rsidRDefault="001F6133" w:rsidP="00B71C9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1994</w:t>
      </w:r>
      <w:r w:rsidRPr="00FF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30C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3730C" w:rsidRPr="00FF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30C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 в  Общешкольном долговременном проекте сотрудничества с Заочной Физико-технической школой при Московском Физико-техническом институте. Дважды проходила 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квалификации при Московском физико-техническом институте</w:t>
      </w:r>
      <w:r w:rsidR="0053730C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«Углубленное изучение физики в 8-11 классах в системе профильного базового и доп</w:t>
      </w:r>
      <w:r w:rsidR="0053730C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образования» 2006г.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«Информационные технологии в образовании» 2008г</w:t>
      </w:r>
      <w:r w:rsidRPr="00FF5C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="00694241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многих лет являюсь руководителем</w:t>
      </w:r>
      <w:r w:rsidRPr="00FF5C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94241"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кружка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ЗФТШ при МФТИ. В 2013 году трое моих выпускников стали призерами Всероссийской Физико-математической олимпиады Физтех (уровень Олимпиады 1) Тихонов Сергей  </w:t>
      </w:r>
      <w:r w:rsidRPr="00FF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степени, </w:t>
      </w:r>
      <w:proofErr w:type="spellStart"/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Бастриков</w:t>
      </w:r>
      <w:proofErr w:type="spellEnd"/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</w:t>
      </w:r>
      <w:r w:rsidRPr="00FF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степени, Боровикова Софья </w:t>
      </w:r>
      <w:r w:rsidRPr="00FF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</w:t>
      </w:r>
      <w:r w:rsidRPr="00FF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степени.</w:t>
      </w:r>
    </w:p>
    <w:p w:rsidR="00B71C97" w:rsidRDefault="00B71C97" w:rsidP="00FF5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C97" w:rsidRDefault="00B71C97" w:rsidP="00FF5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80" w:rsidRDefault="00685A80" w:rsidP="00FF5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Количество победителей и призеров во всех олимпиадах и конкурсах.</w:t>
      </w:r>
    </w:p>
    <w:p w:rsidR="00B71C97" w:rsidRPr="00B71C97" w:rsidRDefault="00B71C97" w:rsidP="00FF5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A80" w:rsidRPr="00FF5CC6" w:rsidRDefault="00685A80" w:rsidP="00FF5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133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креативного потенциала учащихся – от индивидуальных творческих презентаций к научной – исследовательской презентации авторских проектов.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2.Рост познава</w:t>
      </w:r>
      <w:r w:rsidR="00694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интереса – желание уча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не только в школьных олимпиадах, но и в различных конкурсах и конференциях </w:t>
      </w:r>
      <w:r w:rsidR="0069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высокого 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3.Успешная социализация выпускников – поступление моих выпускников  в В</w:t>
      </w:r>
      <w:r w:rsidR="004D6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 технического направления. (</w:t>
      </w: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 – 15 выпускников, 2013 год - 23 ученика</w:t>
      </w:r>
      <w:proofErr w:type="gramStart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Призовые места в городских,  областных олимпиадах по физике и всероссийских олимпиадах.</w:t>
      </w:r>
    </w:p>
    <w:p w:rsidR="001F6133" w:rsidRPr="00FB7B8F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8F">
        <w:rPr>
          <w:rFonts w:ascii="Times New Roman" w:eastAsia="Times New Roman" w:hAnsi="Times New Roman" w:cs="Times New Roman"/>
          <w:sz w:val="28"/>
          <w:szCs w:val="28"/>
          <w:lang w:eastAsia="ru-RU"/>
        </w:rPr>
        <w:t>5. 100 баллов – максимальный результат итоговой аттестации в форме ЕГЭ 2013год.</w:t>
      </w:r>
    </w:p>
    <w:p w:rsidR="000404BD" w:rsidRDefault="000404BD" w:rsidP="003051A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133" w:rsidRPr="00FB7B8F" w:rsidRDefault="000404BD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лицея                        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Щелакова</w:t>
      </w:r>
      <w:proofErr w:type="spellEnd"/>
    </w:p>
    <w:p w:rsidR="001F6133" w:rsidRPr="00326492" w:rsidRDefault="001F6133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133" w:rsidRPr="00326492" w:rsidRDefault="00326492" w:rsidP="003051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приложение 4.1</w:t>
      </w:r>
    </w:p>
    <w:p w:rsidR="001F6133" w:rsidRDefault="001F6133" w:rsidP="00FB7B8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F6133" w:rsidRPr="00FB7B8F" w:rsidRDefault="001F6133" w:rsidP="00FB7B8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81105" w:rsidRPr="00FB7B8F" w:rsidRDefault="00D81105" w:rsidP="00FB7B8F">
      <w:pPr>
        <w:spacing w:line="240" w:lineRule="auto"/>
        <w:ind w:firstLine="709"/>
        <w:rPr>
          <w:sz w:val="28"/>
          <w:szCs w:val="28"/>
        </w:rPr>
      </w:pPr>
    </w:p>
    <w:sectPr w:rsidR="00D81105" w:rsidRPr="00FB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030"/>
    <w:multiLevelType w:val="hybridMultilevel"/>
    <w:tmpl w:val="9872E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836707"/>
    <w:multiLevelType w:val="multilevel"/>
    <w:tmpl w:val="765AC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D7857"/>
    <w:multiLevelType w:val="hybridMultilevel"/>
    <w:tmpl w:val="346C59F4"/>
    <w:lvl w:ilvl="0" w:tplc="75A0EC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A22EA"/>
    <w:multiLevelType w:val="hybridMultilevel"/>
    <w:tmpl w:val="31E8FD3C"/>
    <w:lvl w:ilvl="0" w:tplc="085627E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97138E4"/>
    <w:multiLevelType w:val="hybridMultilevel"/>
    <w:tmpl w:val="9480956E"/>
    <w:lvl w:ilvl="0" w:tplc="3286A0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8128B"/>
    <w:multiLevelType w:val="hybridMultilevel"/>
    <w:tmpl w:val="04827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576390"/>
    <w:multiLevelType w:val="hybridMultilevel"/>
    <w:tmpl w:val="9BD0E28A"/>
    <w:lvl w:ilvl="0" w:tplc="3286A0A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D6E7F"/>
    <w:multiLevelType w:val="hybridMultilevel"/>
    <w:tmpl w:val="57F6D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2F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91"/>
    <w:rsid w:val="00000601"/>
    <w:rsid w:val="000010B9"/>
    <w:rsid w:val="00002EC1"/>
    <w:rsid w:val="00003B24"/>
    <w:rsid w:val="00003EA8"/>
    <w:rsid w:val="000059E1"/>
    <w:rsid w:val="00005CBD"/>
    <w:rsid w:val="00010505"/>
    <w:rsid w:val="000116D5"/>
    <w:rsid w:val="00014C09"/>
    <w:rsid w:val="000155DF"/>
    <w:rsid w:val="0001637E"/>
    <w:rsid w:val="000166B0"/>
    <w:rsid w:val="00016FC7"/>
    <w:rsid w:val="00017C37"/>
    <w:rsid w:val="00020A26"/>
    <w:rsid w:val="000212CE"/>
    <w:rsid w:val="0002195E"/>
    <w:rsid w:val="00026BE5"/>
    <w:rsid w:val="00027BC7"/>
    <w:rsid w:val="00030C0C"/>
    <w:rsid w:val="00033C3D"/>
    <w:rsid w:val="0003401F"/>
    <w:rsid w:val="0003463A"/>
    <w:rsid w:val="00034AF4"/>
    <w:rsid w:val="0003582C"/>
    <w:rsid w:val="00036565"/>
    <w:rsid w:val="000404BD"/>
    <w:rsid w:val="00041B09"/>
    <w:rsid w:val="00041CB0"/>
    <w:rsid w:val="0004478A"/>
    <w:rsid w:val="00045099"/>
    <w:rsid w:val="00045642"/>
    <w:rsid w:val="00045D62"/>
    <w:rsid w:val="000468F5"/>
    <w:rsid w:val="000504C7"/>
    <w:rsid w:val="000515FE"/>
    <w:rsid w:val="00052335"/>
    <w:rsid w:val="0005265D"/>
    <w:rsid w:val="00052F6C"/>
    <w:rsid w:val="00054CCE"/>
    <w:rsid w:val="000551D5"/>
    <w:rsid w:val="000573F6"/>
    <w:rsid w:val="000603CE"/>
    <w:rsid w:val="000612AD"/>
    <w:rsid w:val="00062712"/>
    <w:rsid w:val="000646CC"/>
    <w:rsid w:val="00065A92"/>
    <w:rsid w:val="00066958"/>
    <w:rsid w:val="00066E1A"/>
    <w:rsid w:val="0006798C"/>
    <w:rsid w:val="00067C4D"/>
    <w:rsid w:val="00072ABB"/>
    <w:rsid w:val="000741D8"/>
    <w:rsid w:val="0007595D"/>
    <w:rsid w:val="00076257"/>
    <w:rsid w:val="00076785"/>
    <w:rsid w:val="000805C1"/>
    <w:rsid w:val="0008071D"/>
    <w:rsid w:val="00081805"/>
    <w:rsid w:val="00081D7B"/>
    <w:rsid w:val="00081E00"/>
    <w:rsid w:val="000821C9"/>
    <w:rsid w:val="00083EDF"/>
    <w:rsid w:val="00085363"/>
    <w:rsid w:val="00085436"/>
    <w:rsid w:val="00087DDE"/>
    <w:rsid w:val="00090892"/>
    <w:rsid w:val="00090E9D"/>
    <w:rsid w:val="00091577"/>
    <w:rsid w:val="00092BCB"/>
    <w:rsid w:val="00092FD4"/>
    <w:rsid w:val="000933E0"/>
    <w:rsid w:val="0009357D"/>
    <w:rsid w:val="00094347"/>
    <w:rsid w:val="00094356"/>
    <w:rsid w:val="00095509"/>
    <w:rsid w:val="00096D4D"/>
    <w:rsid w:val="00097125"/>
    <w:rsid w:val="000A2577"/>
    <w:rsid w:val="000B0030"/>
    <w:rsid w:val="000B1135"/>
    <w:rsid w:val="000B15C7"/>
    <w:rsid w:val="000B22BF"/>
    <w:rsid w:val="000B62BC"/>
    <w:rsid w:val="000B7707"/>
    <w:rsid w:val="000B7E09"/>
    <w:rsid w:val="000B7ED7"/>
    <w:rsid w:val="000C19C2"/>
    <w:rsid w:val="000C320A"/>
    <w:rsid w:val="000C5526"/>
    <w:rsid w:val="000C5A60"/>
    <w:rsid w:val="000C5DDE"/>
    <w:rsid w:val="000C7205"/>
    <w:rsid w:val="000C72F7"/>
    <w:rsid w:val="000C73A7"/>
    <w:rsid w:val="000C799D"/>
    <w:rsid w:val="000D054C"/>
    <w:rsid w:val="000D0CB2"/>
    <w:rsid w:val="000D3156"/>
    <w:rsid w:val="000D5652"/>
    <w:rsid w:val="000D5BBA"/>
    <w:rsid w:val="000D6940"/>
    <w:rsid w:val="000D6FE5"/>
    <w:rsid w:val="000D7DD4"/>
    <w:rsid w:val="000E26CF"/>
    <w:rsid w:val="000E3063"/>
    <w:rsid w:val="000E4795"/>
    <w:rsid w:val="000E54C7"/>
    <w:rsid w:val="000E5890"/>
    <w:rsid w:val="000F1D55"/>
    <w:rsid w:val="000F2B8C"/>
    <w:rsid w:val="000F2C11"/>
    <w:rsid w:val="000F32DC"/>
    <w:rsid w:val="000F3563"/>
    <w:rsid w:val="000F3F03"/>
    <w:rsid w:val="000F4BE3"/>
    <w:rsid w:val="000F561F"/>
    <w:rsid w:val="000F5DC2"/>
    <w:rsid w:val="000F742D"/>
    <w:rsid w:val="000F7837"/>
    <w:rsid w:val="00100DD6"/>
    <w:rsid w:val="001023B9"/>
    <w:rsid w:val="00102C58"/>
    <w:rsid w:val="00103348"/>
    <w:rsid w:val="00104999"/>
    <w:rsid w:val="001052D1"/>
    <w:rsid w:val="00105DAF"/>
    <w:rsid w:val="00106D1C"/>
    <w:rsid w:val="00106F39"/>
    <w:rsid w:val="00107F02"/>
    <w:rsid w:val="001151FB"/>
    <w:rsid w:val="00115887"/>
    <w:rsid w:val="00117770"/>
    <w:rsid w:val="00117C0D"/>
    <w:rsid w:val="0012086F"/>
    <w:rsid w:val="00122E69"/>
    <w:rsid w:val="001242DC"/>
    <w:rsid w:val="00130393"/>
    <w:rsid w:val="00131952"/>
    <w:rsid w:val="001319D6"/>
    <w:rsid w:val="00131D09"/>
    <w:rsid w:val="00131D3A"/>
    <w:rsid w:val="00136ADE"/>
    <w:rsid w:val="00137161"/>
    <w:rsid w:val="0014067E"/>
    <w:rsid w:val="00140F00"/>
    <w:rsid w:val="001410CE"/>
    <w:rsid w:val="00141F84"/>
    <w:rsid w:val="00144082"/>
    <w:rsid w:val="00144CAF"/>
    <w:rsid w:val="00146AE2"/>
    <w:rsid w:val="001472F0"/>
    <w:rsid w:val="0014757C"/>
    <w:rsid w:val="0014759A"/>
    <w:rsid w:val="0015072B"/>
    <w:rsid w:val="001507C5"/>
    <w:rsid w:val="00150C35"/>
    <w:rsid w:val="00151454"/>
    <w:rsid w:val="00151605"/>
    <w:rsid w:val="0015173A"/>
    <w:rsid w:val="00152A3E"/>
    <w:rsid w:val="00153C51"/>
    <w:rsid w:val="00154FB6"/>
    <w:rsid w:val="00155061"/>
    <w:rsid w:val="0015602D"/>
    <w:rsid w:val="00156069"/>
    <w:rsid w:val="00157B17"/>
    <w:rsid w:val="00160027"/>
    <w:rsid w:val="0016099D"/>
    <w:rsid w:val="00160C10"/>
    <w:rsid w:val="00161F6F"/>
    <w:rsid w:val="001629B9"/>
    <w:rsid w:val="00165139"/>
    <w:rsid w:val="00166CC7"/>
    <w:rsid w:val="00167F74"/>
    <w:rsid w:val="00170A52"/>
    <w:rsid w:val="00171366"/>
    <w:rsid w:val="00174283"/>
    <w:rsid w:val="00176316"/>
    <w:rsid w:val="0017733F"/>
    <w:rsid w:val="001800FA"/>
    <w:rsid w:val="0018165B"/>
    <w:rsid w:val="00183AF5"/>
    <w:rsid w:val="00184699"/>
    <w:rsid w:val="00184C7C"/>
    <w:rsid w:val="001867B2"/>
    <w:rsid w:val="00187127"/>
    <w:rsid w:val="001879B9"/>
    <w:rsid w:val="001937A6"/>
    <w:rsid w:val="0019385D"/>
    <w:rsid w:val="00193ED2"/>
    <w:rsid w:val="00196ED2"/>
    <w:rsid w:val="00197F90"/>
    <w:rsid w:val="001A0363"/>
    <w:rsid w:val="001A13BE"/>
    <w:rsid w:val="001A1972"/>
    <w:rsid w:val="001A356C"/>
    <w:rsid w:val="001A40C5"/>
    <w:rsid w:val="001A6E7A"/>
    <w:rsid w:val="001B0668"/>
    <w:rsid w:val="001B2C07"/>
    <w:rsid w:val="001B3100"/>
    <w:rsid w:val="001B3731"/>
    <w:rsid w:val="001B52CC"/>
    <w:rsid w:val="001B7ADF"/>
    <w:rsid w:val="001C15B3"/>
    <w:rsid w:val="001C17AC"/>
    <w:rsid w:val="001C1CF0"/>
    <w:rsid w:val="001C4F75"/>
    <w:rsid w:val="001C5A54"/>
    <w:rsid w:val="001C6272"/>
    <w:rsid w:val="001C6A11"/>
    <w:rsid w:val="001C7000"/>
    <w:rsid w:val="001C77C0"/>
    <w:rsid w:val="001D126F"/>
    <w:rsid w:val="001D2AB5"/>
    <w:rsid w:val="001D3F0B"/>
    <w:rsid w:val="001D508F"/>
    <w:rsid w:val="001D5167"/>
    <w:rsid w:val="001D5B23"/>
    <w:rsid w:val="001D6133"/>
    <w:rsid w:val="001E19D0"/>
    <w:rsid w:val="001E491C"/>
    <w:rsid w:val="001E6001"/>
    <w:rsid w:val="001E733C"/>
    <w:rsid w:val="001F2271"/>
    <w:rsid w:val="001F25EF"/>
    <w:rsid w:val="001F3A0A"/>
    <w:rsid w:val="001F4B9D"/>
    <w:rsid w:val="001F5346"/>
    <w:rsid w:val="001F6133"/>
    <w:rsid w:val="001F7159"/>
    <w:rsid w:val="00200527"/>
    <w:rsid w:val="00200CD9"/>
    <w:rsid w:val="00201875"/>
    <w:rsid w:val="00201F75"/>
    <w:rsid w:val="00202DF5"/>
    <w:rsid w:val="00203287"/>
    <w:rsid w:val="00204335"/>
    <w:rsid w:val="00204402"/>
    <w:rsid w:val="002057D5"/>
    <w:rsid w:val="0020704F"/>
    <w:rsid w:val="0020723D"/>
    <w:rsid w:val="00207F25"/>
    <w:rsid w:val="0021249A"/>
    <w:rsid w:val="00212561"/>
    <w:rsid w:val="0021413B"/>
    <w:rsid w:val="00214B80"/>
    <w:rsid w:val="002150EC"/>
    <w:rsid w:val="00216593"/>
    <w:rsid w:val="002170B6"/>
    <w:rsid w:val="00217253"/>
    <w:rsid w:val="0022050E"/>
    <w:rsid w:val="00220C66"/>
    <w:rsid w:val="00221976"/>
    <w:rsid w:val="00221FCC"/>
    <w:rsid w:val="00223811"/>
    <w:rsid w:val="00223821"/>
    <w:rsid w:val="0022396B"/>
    <w:rsid w:val="002247B4"/>
    <w:rsid w:val="00224F03"/>
    <w:rsid w:val="00225383"/>
    <w:rsid w:val="00230B31"/>
    <w:rsid w:val="00230F4E"/>
    <w:rsid w:val="00233BE3"/>
    <w:rsid w:val="00235B7D"/>
    <w:rsid w:val="00236C8E"/>
    <w:rsid w:val="00236CEC"/>
    <w:rsid w:val="00237676"/>
    <w:rsid w:val="00240C93"/>
    <w:rsid w:val="00241A40"/>
    <w:rsid w:val="00242779"/>
    <w:rsid w:val="00242DD1"/>
    <w:rsid w:val="002467C5"/>
    <w:rsid w:val="002548F5"/>
    <w:rsid w:val="00254DCF"/>
    <w:rsid w:val="00257CA7"/>
    <w:rsid w:val="002604FA"/>
    <w:rsid w:val="002612EE"/>
    <w:rsid w:val="00261A4E"/>
    <w:rsid w:val="00262EB4"/>
    <w:rsid w:val="002630EC"/>
    <w:rsid w:val="00264D63"/>
    <w:rsid w:val="00264F16"/>
    <w:rsid w:val="00265212"/>
    <w:rsid w:val="00265466"/>
    <w:rsid w:val="00271A2C"/>
    <w:rsid w:val="00271DA6"/>
    <w:rsid w:val="002721DE"/>
    <w:rsid w:val="00272FB7"/>
    <w:rsid w:val="00275928"/>
    <w:rsid w:val="0028031E"/>
    <w:rsid w:val="00281EA8"/>
    <w:rsid w:val="002820E9"/>
    <w:rsid w:val="00290447"/>
    <w:rsid w:val="00290A39"/>
    <w:rsid w:val="0029231A"/>
    <w:rsid w:val="00292BBA"/>
    <w:rsid w:val="0029567C"/>
    <w:rsid w:val="00296EBE"/>
    <w:rsid w:val="00297387"/>
    <w:rsid w:val="002A13BD"/>
    <w:rsid w:val="002A347C"/>
    <w:rsid w:val="002A3AE2"/>
    <w:rsid w:val="002A3CAE"/>
    <w:rsid w:val="002A4515"/>
    <w:rsid w:val="002A51D3"/>
    <w:rsid w:val="002A53D0"/>
    <w:rsid w:val="002A5720"/>
    <w:rsid w:val="002A5908"/>
    <w:rsid w:val="002A5FBA"/>
    <w:rsid w:val="002B062D"/>
    <w:rsid w:val="002B2869"/>
    <w:rsid w:val="002B3130"/>
    <w:rsid w:val="002B3DCB"/>
    <w:rsid w:val="002B705E"/>
    <w:rsid w:val="002B7925"/>
    <w:rsid w:val="002C085D"/>
    <w:rsid w:val="002C2DA8"/>
    <w:rsid w:val="002C5184"/>
    <w:rsid w:val="002C5772"/>
    <w:rsid w:val="002C7096"/>
    <w:rsid w:val="002C7250"/>
    <w:rsid w:val="002C7EAA"/>
    <w:rsid w:val="002D1DFC"/>
    <w:rsid w:val="002D3889"/>
    <w:rsid w:val="002D43F6"/>
    <w:rsid w:val="002D46DF"/>
    <w:rsid w:val="002D47A7"/>
    <w:rsid w:val="002D5345"/>
    <w:rsid w:val="002D58BD"/>
    <w:rsid w:val="002D5BC8"/>
    <w:rsid w:val="002D690B"/>
    <w:rsid w:val="002E1D53"/>
    <w:rsid w:val="002E21B6"/>
    <w:rsid w:val="002E39CD"/>
    <w:rsid w:val="002E41A7"/>
    <w:rsid w:val="002E531E"/>
    <w:rsid w:val="002E5829"/>
    <w:rsid w:val="002E673E"/>
    <w:rsid w:val="002E6960"/>
    <w:rsid w:val="002E6A30"/>
    <w:rsid w:val="002E7834"/>
    <w:rsid w:val="002F00AB"/>
    <w:rsid w:val="002F161D"/>
    <w:rsid w:val="002F1FB1"/>
    <w:rsid w:val="002F4D2F"/>
    <w:rsid w:val="002F68A7"/>
    <w:rsid w:val="003002D8"/>
    <w:rsid w:val="00301426"/>
    <w:rsid w:val="003016FD"/>
    <w:rsid w:val="003036C9"/>
    <w:rsid w:val="003037EF"/>
    <w:rsid w:val="003041ED"/>
    <w:rsid w:val="003043AA"/>
    <w:rsid w:val="00304BDE"/>
    <w:rsid w:val="003051A2"/>
    <w:rsid w:val="003068D2"/>
    <w:rsid w:val="00306B74"/>
    <w:rsid w:val="0031215B"/>
    <w:rsid w:val="00312208"/>
    <w:rsid w:val="00313D45"/>
    <w:rsid w:val="00314A29"/>
    <w:rsid w:val="003177A9"/>
    <w:rsid w:val="0032144C"/>
    <w:rsid w:val="00326492"/>
    <w:rsid w:val="003276FF"/>
    <w:rsid w:val="00330A09"/>
    <w:rsid w:val="003325DE"/>
    <w:rsid w:val="00332EE7"/>
    <w:rsid w:val="00335F0E"/>
    <w:rsid w:val="00336F2D"/>
    <w:rsid w:val="003419EA"/>
    <w:rsid w:val="0034378C"/>
    <w:rsid w:val="003437D2"/>
    <w:rsid w:val="003439AD"/>
    <w:rsid w:val="00344679"/>
    <w:rsid w:val="00350D0B"/>
    <w:rsid w:val="003543B4"/>
    <w:rsid w:val="003548C5"/>
    <w:rsid w:val="003558C1"/>
    <w:rsid w:val="00355F52"/>
    <w:rsid w:val="00362032"/>
    <w:rsid w:val="00364822"/>
    <w:rsid w:val="00366CF3"/>
    <w:rsid w:val="00367540"/>
    <w:rsid w:val="003729D1"/>
    <w:rsid w:val="00373E4D"/>
    <w:rsid w:val="00375511"/>
    <w:rsid w:val="003755E4"/>
    <w:rsid w:val="00376A15"/>
    <w:rsid w:val="00376D22"/>
    <w:rsid w:val="00376F02"/>
    <w:rsid w:val="00377D7C"/>
    <w:rsid w:val="00382C39"/>
    <w:rsid w:val="00384545"/>
    <w:rsid w:val="003878E6"/>
    <w:rsid w:val="00390FBD"/>
    <w:rsid w:val="00391E9F"/>
    <w:rsid w:val="00392461"/>
    <w:rsid w:val="003925D9"/>
    <w:rsid w:val="00392CF7"/>
    <w:rsid w:val="00394B5A"/>
    <w:rsid w:val="003A1A03"/>
    <w:rsid w:val="003A20BD"/>
    <w:rsid w:val="003A24FD"/>
    <w:rsid w:val="003A2827"/>
    <w:rsid w:val="003A32BA"/>
    <w:rsid w:val="003A409A"/>
    <w:rsid w:val="003A410D"/>
    <w:rsid w:val="003A5A16"/>
    <w:rsid w:val="003A6B5C"/>
    <w:rsid w:val="003A6EB8"/>
    <w:rsid w:val="003B15B5"/>
    <w:rsid w:val="003B3AEA"/>
    <w:rsid w:val="003B3DA5"/>
    <w:rsid w:val="003B69F1"/>
    <w:rsid w:val="003C1805"/>
    <w:rsid w:val="003C1EA1"/>
    <w:rsid w:val="003C3659"/>
    <w:rsid w:val="003C477A"/>
    <w:rsid w:val="003C553D"/>
    <w:rsid w:val="003C5FD8"/>
    <w:rsid w:val="003C6B63"/>
    <w:rsid w:val="003C6BC1"/>
    <w:rsid w:val="003D200B"/>
    <w:rsid w:val="003D2CC9"/>
    <w:rsid w:val="003D3DCD"/>
    <w:rsid w:val="003D6376"/>
    <w:rsid w:val="003D67FB"/>
    <w:rsid w:val="003D6987"/>
    <w:rsid w:val="003D76A9"/>
    <w:rsid w:val="003E1158"/>
    <w:rsid w:val="003E3A36"/>
    <w:rsid w:val="003E51C5"/>
    <w:rsid w:val="003E5837"/>
    <w:rsid w:val="003E675D"/>
    <w:rsid w:val="003E6E7B"/>
    <w:rsid w:val="003F1D73"/>
    <w:rsid w:val="003F306E"/>
    <w:rsid w:val="003F31D8"/>
    <w:rsid w:val="003F451D"/>
    <w:rsid w:val="003F4A68"/>
    <w:rsid w:val="003F647D"/>
    <w:rsid w:val="003F7BF2"/>
    <w:rsid w:val="00400056"/>
    <w:rsid w:val="004016E0"/>
    <w:rsid w:val="0040198E"/>
    <w:rsid w:val="00404734"/>
    <w:rsid w:val="00404A17"/>
    <w:rsid w:val="00406613"/>
    <w:rsid w:val="00407FCA"/>
    <w:rsid w:val="00410CA5"/>
    <w:rsid w:val="0041185F"/>
    <w:rsid w:val="0041212B"/>
    <w:rsid w:val="00412252"/>
    <w:rsid w:val="00412559"/>
    <w:rsid w:val="00413136"/>
    <w:rsid w:val="00413DBA"/>
    <w:rsid w:val="00420A61"/>
    <w:rsid w:val="00420E2C"/>
    <w:rsid w:val="00421E6E"/>
    <w:rsid w:val="004222FF"/>
    <w:rsid w:val="00425F9A"/>
    <w:rsid w:val="0042606B"/>
    <w:rsid w:val="004265C3"/>
    <w:rsid w:val="00426AC2"/>
    <w:rsid w:val="004279E2"/>
    <w:rsid w:val="00430450"/>
    <w:rsid w:val="00430AA1"/>
    <w:rsid w:val="00432979"/>
    <w:rsid w:val="00435934"/>
    <w:rsid w:val="00437B99"/>
    <w:rsid w:val="00440187"/>
    <w:rsid w:val="004426E2"/>
    <w:rsid w:val="00442F3E"/>
    <w:rsid w:val="00443196"/>
    <w:rsid w:val="004458BC"/>
    <w:rsid w:val="00446475"/>
    <w:rsid w:val="004465A5"/>
    <w:rsid w:val="0044761A"/>
    <w:rsid w:val="00452F43"/>
    <w:rsid w:val="0045340F"/>
    <w:rsid w:val="0045498B"/>
    <w:rsid w:val="00455792"/>
    <w:rsid w:val="00455B13"/>
    <w:rsid w:val="00456F3A"/>
    <w:rsid w:val="00462954"/>
    <w:rsid w:val="00462C2C"/>
    <w:rsid w:val="00465E39"/>
    <w:rsid w:val="00467ED4"/>
    <w:rsid w:val="004714AF"/>
    <w:rsid w:val="004734DD"/>
    <w:rsid w:val="004759A4"/>
    <w:rsid w:val="00477E7A"/>
    <w:rsid w:val="00480480"/>
    <w:rsid w:val="0048287E"/>
    <w:rsid w:val="00482DAC"/>
    <w:rsid w:val="00482EAB"/>
    <w:rsid w:val="00483402"/>
    <w:rsid w:val="0048394D"/>
    <w:rsid w:val="00487A53"/>
    <w:rsid w:val="00493877"/>
    <w:rsid w:val="00494B4B"/>
    <w:rsid w:val="004965CE"/>
    <w:rsid w:val="004973CA"/>
    <w:rsid w:val="004A000A"/>
    <w:rsid w:val="004A0155"/>
    <w:rsid w:val="004A24D7"/>
    <w:rsid w:val="004A368F"/>
    <w:rsid w:val="004A4F11"/>
    <w:rsid w:val="004B150B"/>
    <w:rsid w:val="004B18B0"/>
    <w:rsid w:val="004B209C"/>
    <w:rsid w:val="004B4BC2"/>
    <w:rsid w:val="004C23BE"/>
    <w:rsid w:val="004C3769"/>
    <w:rsid w:val="004C42CC"/>
    <w:rsid w:val="004C4863"/>
    <w:rsid w:val="004C7037"/>
    <w:rsid w:val="004C7ACF"/>
    <w:rsid w:val="004D0BC4"/>
    <w:rsid w:val="004D2267"/>
    <w:rsid w:val="004D27B8"/>
    <w:rsid w:val="004D320C"/>
    <w:rsid w:val="004D3688"/>
    <w:rsid w:val="004D43F5"/>
    <w:rsid w:val="004D495F"/>
    <w:rsid w:val="004D4EA7"/>
    <w:rsid w:val="004D65D6"/>
    <w:rsid w:val="004D6EC7"/>
    <w:rsid w:val="004E0612"/>
    <w:rsid w:val="004E103D"/>
    <w:rsid w:val="004E37A5"/>
    <w:rsid w:val="004E43B3"/>
    <w:rsid w:val="004E4412"/>
    <w:rsid w:val="004E465C"/>
    <w:rsid w:val="004E4C13"/>
    <w:rsid w:val="004E4DF4"/>
    <w:rsid w:val="004E58B8"/>
    <w:rsid w:val="004E5A4A"/>
    <w:rsid w:val="004E5B1A"/>
    <w:rsid w:val="004E5EED"/>
    <w:rsid w:val="004E62D8"/>
    <w:rsid w:val="004E6F33"/>
    <w:rsid w:val="004E7442"/>
    <w:rsid w:val="004E7CBB"/>
    <w:rsid w:val="004F0E24"/>
    <w:rsid w:val="004F1A4C"/>
    <w:rsid w:val="00500F9B"/>
    <w:rsid w:val="00501FDD"/>
    <w:rsid w:val="00502D11"/>
    <w:rsid w:val="00503D52"/>
    <w:rsid w:val="00506063"/>
    <w:rsid w:val="00507448"/>
    <w:rsid w:val="005104F9"/>
    <w:rsid w:val="00512AF5"/>
    <w:rsid w:val="00513A94"/>
    <w:rsid w:val="00514E09"/>
    <w:rsid w:val="0051732B"/>
    <w:rsid w:val="005210FB"/>
    <w:rsid w:val="00521FD9"/>
    <w:rsid w:val="00523775"/>
    <w:rsid w:val="00525435"/>
    <w:rsid w:val="00526578"/>
    <w:rsid w:val="00526BB4"/>
    <w:rsid w:val="00527EE1"/>
    <w:rsid w:val="0053094D"/>
    <w:rsid w:val="0053190E"/>
    <w:rsid w:val="0053535D"/>
    <w:rsid w:val="005354BD"/>
    <w:rsid w:val="005370DC"/>
    <w:rsid w:val="0053730C"/>
    <w:rsid w:val="005407B4"/>
    <w:rsid w:val="005418A2"/>
    <w:rsid w:val="005424C0"/>
    <w:rsid w:val="00542A44"/>
    <w:rsid w:val="00542F2E"/>
    <w:rsid w:val="0054392E"/>
    <w:rsid w:val="00544206"/>
    <w:rsid w:val="00545333"/>
    <w:rsid w:val="005457F7"/>
    <w:rsid w:val="0054787D"/>
    <w:rsid w:val="005513B4"/>
    <w:rsid w:val="005519B2"/>
    <w:rsid w:val="0055589C"/>
    <w:rsid w:val="00555F83"/>
    <w:rsid w:val="00555FF1"/>
    <w:rsid w:val="00556CB0"/>
    <w:rsid w:val="00556D0E"/>
    <w:rsid w:val="005573B6"/>
    <w:rsid w:val="00557EB2"/>
    <w:rsid w:val="00560044"/>
    <w:rsid w:val="00562051"/>
    <w:rsid w:val="005639D4"/>
    <w:rsid w:val="00564F61"/>
    <w:rsid w:val="00566098"/>
    <w:rsid w:val="00566D59"/>
    <w:rsid w:val="00570365"/>
    <w:rsid w:val="005708EC"/>
    <w:rsid w:val="0057096D"/>
    <w:rsid w:val="00572FF2"/>
    <w:rsid w:val="00573425"/>
    <w:rsid w:val="00574D6C"/>
    <w:rsid w:val="00577DAB"/>
    <w:rsid w:val="00580058"/>
    <w:rsid w:val="0058097C"/>
    <w:rsid w:val="00581DD4"/>
    <w:rsid w:val="00582643"/>
    <w:rsid w:val="0058371F"/>
    <w:rsid w:val="00583CD6"/>
    <w:rsid w:val="005842F3"/>
    <w:rsid w:val="00587EB5"/>
    <w:rsid w:val="00590B91"/>
    <w:rsid w:val="005923A3"/>
    <w:rsid w:val="00596632"/>
    <w:rsid w:val="00596A2B"/>
    <w:rsid w:val="00596EFD"/>
    <w:rsid w:val="005A0184"/>
    <w:rsid w:val="005A0CEE"/>
    <w:rsid w:val="005A1295"/>
    <w:rsid w:val="005A1A08"/>
    <w:rsid w:val="005A5BE3"/>
    <w:rsid w:val="005A75C5"/>
    <w:rsid w:val="005A772D"/>
    <w:rsid w:val="005B024E"/>
    <w:rsid w:val="005B2DB6"/>
    <w:rsid w:val="005B3986"/>
    <w:rsid w:val="005B73BA"/>
    <w:rsid w:val="005B7DC1"/>
    <w:rsid w:val="005B7EFB"/>
    <w:rsid w:val="005B7F6D"/>
    <w:rsid w:val="005B7F8D"/>
    <w:rsid w:val="005C0AC6"/>
    <w:rsid w:val="005C4C4E"/>
    <w:rsid w:val="005D3083"/>
    <w:rsid w:val="005D7949"/>
    <w:rsid w:val="005E0EFE"/>
    <w:rsid w:val="005E1474"/>
    <w:rsid w:val="005E3A40"/>
    <w:rsid w:val="005E3D9C"/>
    <w:rsid w:val="005E46EE"/>
    <w:rsid w:val="005E7649"/>
    <w:rsid w:val="005F0140"/>
    <w:rsid w:val="005F021D"/>
    <w:rsid w:val="005F1266"/>
    <w:rsid w:val="005F1969"/>
    <w:rsid w:val="005F1DA4"/>
    <w:rsid w:val="005F3709"/>
    <w:rsid w:val="00607E06"/>
    <w:rsid w:val="00611D3E"/>
    <w:rsid w:val="00612F20"/>
    <w:rsid w:val="00614919"/>
    <w:rsid w:val="00614A51"/>
    <w:rsid w:val="00615555"/>
    <w:rsid w:val="00615768"/>
    <w:rsid w:val="0061583C"/>
    <w:rsid w:val="00616D45"/>
    <w:rsid w:val="006202C1"/>
    <w:rsid w:val="006210D0"/>
    <w:rsid w:val="00621878"/>
    <w:rsid w:val="0062442B"/>
    <w:rsid w:val="0062506D"/>
    <w:rsid w:val="00625A6C"/>
    <w:rsid w:val="00626B80"/>
    <w:rsid w:val="00627E72"/>
    <w:rsid w:val="0063072E"/>
    <w:rsid w:val="00630FC1"/>
    <w:rsid w:val="00631530"/>
    <w:rsid w:val="0063210D"/>
    <w:rsid w:val="00633364"/>
    <w:rsid w:val="0063409A"/>
    <w:rsid w:val="00634B24"/>
    <w:rsid w:val="00634E27"/>
    <w:rsid w:val="00635762"/>
    <w:rsid w:val="0063620E"/>
    <w:rsid w:val="006365A3"/>
    <w:rsid w:val="00637557"/>
    <w:rsid w:val="0064058C"/>
    <w:rsid w:val="006431CA"/>
    <w:rsid w:val="006434FF"/>
    <w:rsid w:val="00643594"/>
    <w:rsid w:val="006435E9"/>
    <w:rsid w:val="0064419D"/>
    <w:rsid w:val="00645B3E"/>
    <w:rsid w:val="006460D7"/>
    <w:rsid w:val="00651797"/>
    <w:rsid w:val="00652EAA"/>
    <w:rsid w:val="00654EE5"/>
    <w:rsid w:val="00656B14"/>
    <w:rsid w:val="00656FA3"/>
    <w:rsid w:val="00657872"/>
    <w:rsid w:val="00660587"/>
    <w:rsid w:val="00661430"/>
    <w:rsid w:val="006629D7"/>
    <w:rsid w:val="006635D6"/>
    <w:rsid w:val="00663EDF"/>
    <w:rsid w:val="00664317"/>
    <w:rsid w:val="00666ADA"/>
    <w:rsid w:val="006715D1"/>
    <w:rsid w:val="0067209A"/>
    <w:rsid w:val="006722C3"/>
    <w:rsid w:val="00675A57"/>
    <w:rsid w:val="00680548"/>
    <w:rsid w:val="00680983"/>
    <w:rsid w:val="00681796"/>
    <w:rsid w:val="00681D34"/>
    <w:rsid w:val="00682DFF"/>
    <w:rsid w:val="00683BD0"/>
    <w:rsid w:val="00683E90"/>
    <w:rsid w:val="0068435A"/>
    <w:rsid w:val="00684AF7"/>
    <w:rsid w:val="00684EC3"/>
    <w:rsid w:val="0068587E"/>
    <w:rsid w:val="00685A80"/>
    <w:rsid w:val="006877C0"/>
    <w:rsid w:val="006923F2"/>
    <w:rsid w:val="00693592"/>
    <w:rsid w:val="00694162"/>
    <w:rsid w:val="00694241"/>
    <w:rsid w:val="006959A9"/>
    <w:rsid w:val="00695C8B"/>
    <w:rsid w:val="006975D3"/>
    <w:rsid w:val="006A0588"/>
    <w:rsid w:val="006A0CD3"/>
    <w:rsid w:val="006A4ED9"/>
    <w:rsid w:val="006B0BDB"/>
    <w:rsid w:val="006B0F1C"/>
    <w:rsid w:val="006B2A3D"/>
    <w:rsid w:val="006B2BF6"/>
    <w:rsid w:val="006B35E0"/>
    <w:rsid w:val="006B3615"/>
    <w:rsid w:val="006B4521"/>
    <w:rsid w:val="006B5735"/>
    <w:rsid w:val="006B5783"/>
    <w:rsid w:val="006B66A5"/>
    <w:rsid w:val="006B75D9"/>
    <w:rsid w:val="006B7899"/>
    <w:rsid w:val="006B79DD"/>
    <w:rsid w:val="006C1DB6"/>
    <w:rsid w:val="006C241F"/>
    <w:rsid w:val="006C2A71"/>
    <w:rsid w:val="006C4434"/>
    <w:rsid w:val="006C5186"/>
    <w:rsid w:val="006C6BE8"/>
    <w:rsid w:val="006C7FDC"/>
    <w:rsid w:val="006D2520"/>
    <w:rsid w:val="006D2F90"/>
    <w:rsid w:val="006D31C0"/>
    <w:rsid w:val="006D325D"/>
    <w:rsid w:val="006D3B4C"/>
    <w:rsid w:val="006D41DF"/>
    <w:rsid w:val="006D4F16"/>
    <w:rsid w:val="006D508C"/>
    <w:rsid w:val="006D51A9"/>
    <w:rsid w:val="006D5B88"/>
    <w:rsid w:val="006E018B"/>
    <w:rsid w:val="006E1532"/>
    <w:rsid w:val="006E2888"/>
    <w:rsid w:val="006E2AF1"/>
    <w:rsid w:val="006E359A"/>
    <w:rsid w:val="006E3D21"/>
    <w:rsid w:val="006E66C3"/>
    <w:rsid w:val="006E6A13"/>
    <w:rsid w:val="006F011E"/>
    <w:rsid w:val="006F08DC"/>
    <w:rsid w:val="006F0A37"/>
    <w:rsid w:val="006F178F"/>
    <w:rsid w:val="006F3883"/>
    <w:rsid w:val="0070020A"/>
    <w:rsid w:val="00701F5C"/>
    <w:rsid w:val="00702885"/>
    <w:rsid w:val="0070433C"/>
    <w:rsid w:val="00706BD2"/>
    <w:rsid w:val="00706C36"/>
    <w:rsid w:val="007106B2"/>
    <w:rsid w:val="00711A03"/>
    <w:rsid w:val="00711EEA"/>
    <w:rsid w:val="00712086"/>
    <w:rsid w:val="00714B3E"/>
    <w:rsid w:val="00714C47"/>
    <w:rsid w:val="0071563C"/>
    <w:rsid w:val="00715AF3"/>
    <w:rsid w:val="007161CD"/>
    <w:rsid w:val="007161D4"/>
    <w:rsid w:val="0071624A"/>
    <w:rsid w:val="00717BC5"/>
    <w:rsid w:val="007203AC"/>
    <w:rsid w:val="00721EC2"/>
    <w:rsid w:val="00723820"/>
    <w:rsid w:val="00723D23"/>
    <w:rsid w:val="00727E67"/>
    <w:rsid w:val="007311AF"/>
    <w:rsid w:val="00731436"/>
    <w:rsid w:val="00732CE6"/>
    <w:rsid w:val="00732DC1"/>
    <w:rsid w:val="00735279"/>
    <w:rsid w:val="00735BD3"/>
    <w:rsid w:val="00737138"/>
    <w:rsid w:val="00737A9A"/>
    <w:rsid w:val="00740AE2"/>
    <w:rsid w:val="007410EA"/>
    <w:rsid w:val="0074181A"/>
    <w:rsid w:val="00744732"/>
    <w:rsid w:val="00744BBF"/>
    <w:rsid w:val="007452C6"/>
    <w:rsid w:val="00747B40"/>
    <w:rsid w:val="00751C5C"/>
    <w:rsid w:val="00753101"/>
    <w:rsid w:val="00755CBA"/>
    <w:rsid w:val="0075653B"/>
    <w:rsid w:val="007569FD"/>
    <w:rsid w:val="00757FF9"/>
    <w:rsid w:val="00764350"/>
    <w:rsid w:val="007655AD"/>
    <w:rsid w:val="00765B26"/>
    <w:rsid w:val="00765F57"/>
    <w:rsid w:val="00767FAF"/>
    <w:rsid w:val="00770872"/>
    <w:rsid w:val="00772E1A"/>
    <w:rsid w:val="00781322"/>
    <w:rsid w:val="007820CB"/>
    <w:rsid w:val="007821ED"/>
    <w:rsid w:val="00782574"/>
    <w:rsid w:val="007833B3"/>
    <w:rsid w:val="0078481F"/>
    <w:rsid w:val="00785238"/>
    <w:rsid w:val="00785255"/>
    <w:rsid w:val="00785423"/>
    <w:rsid w:val="007859C4"/>
    <w:rsid w:val="00787085"/>
    <w:rsid w:val="00787A9D"/>
    <w:rsid w:val="00790182"/>
    <w:rsid w:val="007902F1"/>
    <w:rsid w:val="0079083D"/>
    <w:rsid w:val="00796DCD"/>
    <w:rsid w:val="00797273"/>
    <w:rsid w:val="007A03F4"/>
    <w:rsid w:val="007A2D7F"/>
    <w:rsid w:val="007A56F9"/>
    <w:rsid w:val="007A5D18"/>
    <w:rsid w:val="007A678A"/>
    <w:rsid w:val="007A7E2A"/>
    <w:rsid w:val="007B0285"/>
    <w:rsid w:val="007B2A99"/>
    <w:rsid w:val="007B2D7C"/>
    <w:rsid w:val="007B385C"/>
    <w:rsid w:val="007B3975"/>
    <w:rsid w:val="007B3D81"/>
    <w:rsid w:val="007B50A9"/>
    <w:rsid w:val="007B5DE7"/>
    <w:rsid w:val="007B6251"/>
    <w:rsid w:val="007C0246"/>
    <w:rsid w:val="007C0389"/>
    <w:rsid w:val="007C2756"/>
    <w:rsid w:val="007C2903"/>
    <w:rsid w:val="007C48FA"/>
    <w:rsid w:val="007C5A79"/>
    <w:rsid w:val="007C65B9"/>
    <w:rsid w:val="007D08C1"/>
    <w:rsid w:val="007D1DDA"/>
    <w:rsid w:val="007D3064"/>
    <w:rsid w:val="007D4532"/>
    <w:rsid w:val="007D562F"/>
    <w:rsid w:val="007D63A1"/>
    <w:rsid w:val="007E017C"/>
    <w:rsid w:val="007E2B0E"/>
    <w:rsid w:val="007E7D13"/>
    <w:rsid w:val="007F19DF"/>
    <w:rsid w:val="007F2227"/>
    <w:rsid w:val="007F546B"/>
    <w:rsid w:val="007F7C61"/>
    <w:rsid w:val="00800A53"/>
    <w:rsid w:val="00801FA2"/>
    <w:rsid w:val="00802EC2"/>
    <w:rsid w:val="008056B0"/>
    <w:rsid w:val="00806014"/>
    <w:rsid w:val="00806CC9"/>
    <w:rsid w:val="00806F7A"/>
    <w:rsid w:val="00807477"/>
    <w:rsid w:val="0081053A"/>
    <w:rsid w:val="00810FAD"/>
    <w:rsid w:val="008159C6"/>
    <w:rsid w:val="00816506"/>
    <w:rsid w:val="00822AF5"/>
    <w:rsid w:val="00822CFA"/>
    <w:rsid w:val="00823A1E"/>
    <w:rsid w:val="00825F4A"/>
    <w:rsid w:val="00826149"/>
    <w:rsid w:val="00826B28"/>
    <w:rsid w:val="00826E20"/>
    <w:rsid w:val="00826E94"/>
    <w:rsid w:val="00833C76"/>
    <w:rsid w:val="0083643B"/>
    <w:rsid w:val="00837220"/>
    <w:rsid w:val="0084207B"/>
    <w:rsid w:val="00844F6B"/>
    <w:rsid w:val="00846B6C"/>
    <w:rsid w:val="00846D87"/>
    <w:rsid w:val="00847BA8"/>
    <w:rsid w:val="00847F69"/>
    <w:rsid w:val="008507D4"/>
    <w:rsid w:val="008514C2"/>
    <w:rsid w:val="0085171D"/>
    <w:rsid w:val="008526C3"/>
    <w:rsid w:val="00860930"/>
    <w:rsid w:val="00862213"/>
    <w:rsid w:val="00862B37"/>
    <w:rsid w:val="00862FDB"/>
    <w:rsid w:val="00864CBB"/>
    <w:rsid w:val="008655C6"/>
    <w:rsid w:val="0086652E"/>
    <w:rsid w:val="008668BB"/>
    <w:rsid w:val="00866D50"/>
    <w:rsid w:val="00867DD0"/>
    <w:rsid w:val="0087011E"/>
    <w:rsid w:val="008710F5"/>
    <w:rsid w:val="008724D5"/>
    <w:rsid w:val="008725C6"/>
    <w:rsid w:val="00877247"/>
    <w:rsid w:val="008800BC"/>
    <w:rsid w:val="0088049B"/>
    <w:rsid w:val="00881A36"/>
    <w:rsid w:val="00882CB6"/>
    <w:rsid w:val="00883636"/>
    <w:rsid w:val="00891343"/>
    <w:rsid w:val="0089146F"/>
    <w:rsid w:val="00891A2B"/>
    <w:rsid w:val="00892BDE"/>
    <w:rsid w:val="008932E8"/>
    <w:rsid w:val="0089417D"/>
    <w:rsid w:val="008975F7"/>
    <w:rsid w:val="008A0A98"/>
    <w:rsid w:val="008A16AD"/>
    <w:rsid w:val="008A43DC"/>
    <w:rsid w:val="008A4585"/>
    <w:rsid w:val="008A6733"/>
    <w:rsid w:val="008A696C"/>
    <w:rsid w:val="008B3F33"/>
    <w:rsid w:val="008B47A5"/>
    <w:rsid w:val="008B5247"/>
    <w:rsid w:val="008B62E4"/>
    <w:rsid w:val="008B6968"/>
    <w:rsid w:val="008B6CA5"/>
    <w:rsid w:val="008B77AA"/>
    <w:rsid w:val="008C1941"/>
    <w:rsid w:val="008C25AE"/>
    <w:rsid w:val="008C337B"/>
    <w:rsid w:val="008C3925"/>
    <w:rsid w:val="008C4A2A"/>
    <w:rsid w:val="008C56A8"/>
    <w:rsid w:val="008D0780"/>
    <w:rsid w:val="008D0EE5"/>
    <w:rsid w:val="008D2B39"/>
    <w:rsid w:val="008D2EA7"/>
    <w:rsid w:val="008D4CCA"/>
    <w:rsid w:val="008D63DA"/>
    <w:rsid w:val="008D698E"/>
    <w:rsid w:val="008E2747"/>
    <w:rsid w:val="008E30F2"/>
    <w:rsid w:val="008E3564"/>
    <w:rsid w:val="008E3D16"/>
    <w:rsid w:val="008E59C9"/>
    <w:rsid w:val="008F263A"/>
    <w:rsid w:val="008F3085"/>
    <w:rsid w:val="008F65BE"/>
    <w:rsid w:val="00901A89"/>
    <w:rsid w:val="00901E68"/>
    <w:rsid w:val="00902859"/>
    <w:rsid w:val="009028D5"/>
    <w:rsid w:val="00903A64"/>
    <w:rsid w:val="009040E3"/>
    <w:rsid w:val="009050D5"/>
    <w:rsid w:val="00907B85"/>
    <w:rsid w:val="00907D22"/>
    <w:rsid w:val="00911C55"/>
    <w:rsid w:val="00912230"/>
    <w:rsid w:val="009137E6"/>
    <w:rsid w:val="00913A29"/>
    <w:rsid w:val="009172B4"/>
    <w:rsid w:val="00922188"/>
    <w:rsid w:val="00923EAF"/>
    <w:rsid w:val="009249C7"/>
    <w:rsid w:val="009269AC"/>
    <w:rsid w:val="00931377"/>
    <w:rsid w:val="00931732"/>
    <w:rsid w:val="00933C38"/>
    <w:rsid w:val="0093472B"/>
    <w:rsid w:val="00936EAA"/>
    <w:rsid w:val="009404E8"/>
    <w:rsid w:val="00943AB2"/>
    <w:rsid w:val="00943E84"/>
    <w:rsid w:val="00945D73"/>
    <w:rsid w:val="0094688D"/>
    <w:rsid w:val="00946BD4"/>
    <w:rsid w:val="0094782C"/>
    <w:rsid w:val="0095129B"/>
    <w:rsid w:val="0095317B"/>
    <w:rsid w:val="009549E7"/>
    <w:rsid w:val="009568F8"/>
    <w:rsid w:val="00956C1F"/>
    <w:rsid w:val="009570DC"/>
    <w:rsid w:val="00957962"/>
    <w:rsid w:val="009606CA"/>
    <w:rsid w:val="00961464"/>
    <w:rsid w:val="00962B30"/>
    <w:rsid w:val="009635C9"/>
    <w:rsid w:val="00964659"/>
    <w:rsid w:val="009652C9"/>
    <w:rsid w:val="00966008"/>
    <w:rsid w:val="00970F41"/>
    <w:rsid w:val="00971A58"/>
    <w:rsid w:val="0097267C"/>
    <w:rsid w:val="00973668"/>
    <w:rsid w:val="009738FF"/>
    <w:rsid w:val="00974A10"/>
    <w:rsid w:val="00974DEC"/>
    <w:rsid w:val="009763D2"/>
    <w:rsid w:val="00976635"/>
    <w:rsid w:val="00976FB9"/>
    <w:rsid w:val="009800A9"/>
    <w:rsid w:val="00981DFA"/>
    <w:rsid w:val="00982BA1"/>
    <w:rsid w:val="009832B4"/>
    <w:rsid w:val="009840D9"/>
    <w:rsid w:val="0098453D"/>
    <w:rsid w:val="00984B96"/>
    <w:rsid w:val="00985409"/>
    <w:rsid w:val="00986651"/>
    <w:rsid w:val="00993E60"/>
    <w:rsid w:val="0099434B"/>
    <w:rsid w:val="009943A0"/>
    <w:rsid w:val="00994A22"/>
    <w:rsid w:val="00997455"/>
    <w:rsid w:val="009A0E5D"/>
    <w:rsid w:val="009A1DCE"/>
    <w:rsid w:val="009A27FD"/>
    <w:rsid w:val="009A3221"/>
    <w:rsid w:val="009A3776"/>
    <w:rsid w:val="009A462C"/>
    <w:rsid w:val="009A51ED"/>
    <w:rsid w:val="009B084C"/>
    <w:rsid w:val="009B116F"/>
    <w:rsid w:val="009B35A4"/>
    <w:rsid w:val="009B6BFD"/>
    <w:rsid w:val="009B72CC"/>
    <w:rsid w:val="009C03FE"/>
    <w:rsid w:val="009C09C1"/>
    <w:rsid w:val="009C1256"/>
    <w:rsid w:val="009C291C"/>
    <w:rsid w:val="009C31CC"/>
    <w:rsid w:val="009C404A"/>
    <w:rsid w:val="009C44E3"/>
    <w:rsid w:val="009C45BA"/>
    <w:rsid w:val="009C697B"/>
    <w:rsid w:val="009D10B4"/>
    <w:rsid w:val="009D18E6"/>
    <w:rsid w:val="009D1D7F"/>
    <w:rsid w:val="009D2055"/>
    <w:rsid w:val="009D241F"/>
    <w:rsid w:val="009D2523"/>
    <w:rsid w:val="009D3388"/>
    <w:rsid w:val="009D41AB"/>
    <w:rsid w:val="009D4AB4"/>
    <w:rsid w:val="009D69F6"/>
    <w:rsid w:val="009D7F28"/>
    <w:rsid w:val="009E0606"/>
    <w:rsid w:val="009E2E14"/>
    <w:rsid w:val="009E3141"/>
    <w:rsid w:val="009E4C90"/>
    <w:rsid w:val="009E510B"/>
    <w:rsid w:val="009E6A72"/>
    <w:rsid w:val="009E6AF9"/>
    <w:rsid w:val="009E7BF3"/>
    <w:rsid w:val="009F0833"/>
    <w:rsid w:val="009F138E"/>
    <w:rsid w:val="009F1DB6"/>
    <w:rsid w:val="009F4419"/>
    <w:rsid w:val="009F6E55"/>
    <w:rsid w:val="009F6EB8"/>
    <w:rsid w:val="009F6F14"/>
    <w:rsid w:val="00A000A1"/>
    <w:rsid w:val="00A0032A"/>
    <w:rsid w:val="00A00789"/>
    <w:rsid w:val="00A0081D"/>
    <w:rsid w:val="00A02253"/>
    <w:rsid w:val="00A02A0F"/>
    <w:rsid w:val="00A0758B"/>
    <w:rsid w:val="00A130E9"/>
    <w:rsid w:val="00A13E0D"/>
    <w:rsid w:val="00A141D1"/>
    <w:rsid w:val="00A15813"/>
    <w:rsid w:val="00A15CD8"/>
    <w:rsid w:val="00A16BB5"/>
    <w:rsid w:val="00A17503"/>
    <w:rsid w:val="00A17F6E"/>
    <w:rsid w:val="00A20074"/>
    <w:rsid w:val="00A2046C"/>
    <w:rsid w:val="00A217A4"/>
    <w:rsid w:val="00A2275A"/>
    <w:rsid w:val="00A22D74"/>
    <w:rsid w:val="00A232E6"/>
    <w:rsid w:val="00A2685F"/>
    <w:rsid w:val="00A27737"/>
    <w:rsid w:val="00A27AF6"/>
    <w:rsid w:val="00A3151E"/>
    <w:rsid w:val="00A32DFD"/>
    <w:rsid w:val="00A33370"/>
    <w:rsid w:val="00A34203"/>
    <w:rsid w:val="00A34B90"/>
    <w:rsid w:val="00A41C5E"/>
    <w:rsid w:val="00A41CCB"/>
    <w:rsid w:val="00A42A92"/>
    <w:rsid w:val="00A457F2"/>
    <w:rsid w:val="00A50215"/>
    <w:rsid w:val="00A512E5"/>
    <w:rsid w:val="00A52B41"/>
    <w:rsid w:val="00A52C64"/>
    <w:rsid w:val="00A52EBF"/>
    <w:rsid w:val="00A545DA"/>
    <w:rsid w:val="00A54EB2"/>
    <w:rsid w:val="00A55765"/>
    <w:rsid w:val="00A57660"/>
    <w:rsid w:val="00A613B6"/>
    <w:rsid w:val="00A61BD0"/>
    <w:rsid w:val="00A62165"/>
    <w:rsid w:val="00A62728"/>
    <w:rsid w:val="00A635B1"/>
    <w:rsid w:val="00A637BE"/>
    <w:rsid w:val="00A6385D"/>
    <w:rsid w:val="00A638BC"/>
    <w:rsid w:val="00A66B9A"/>
    <w:rsid w:val="00A6711A"/>
    <w:rsid w:val="00A6791C"/>
    <w:rsid w:val="00A71F62"/>
    <w:rsid w:val="00A75B06"/>
    <w:rsid w:val="00A77419"/>
    <w:rsid w:val="00A83446"/>
    <w:rsid w:val="00A835A1"/>
    <w:rsid w:val="00A8362F"/>
    <w:rsid w:val="00A84F7B"/>
    <w:rsid w:val="00A8532C"/>
    <w:rsid w:val="00A85D00"/>
    <w:rsid w:val="00A9255B"/>
    <w:rsid w:val="00A92C50"/>
    <w:rsid w:val="00A96A93"/>
    <w:rsid w:val="00A97576"/>
    <w:rsid w:val="00A97D39"/>
    <w:rsid w:val="00AA3A4D"/>
    <w:rsid w:val="00AA4330"/>
    <w:rsid w:val="00AA46C2"/>
    <w:rsid w:val="00AA578B"/>
    <w:rsid w:val="00AA6821"/>
    <w:rsid w:val="00AA7473"/>
    <w:rsid w:val="00AB09F5"/>
    <w:rsid w:val="00AB2288"/>
    <w:rsid w:val="00AB3DB8"/>
    <w:rsid w:val="00AB5818"/>
    <w:rsid w:val="00AB676B"/>
    <w:rsid w:val="00AB77D6"/>
    <w:rsid w:val="00AB7F0F"/>
    <w:rsid w:val="00AC0728"/>
    <w:rsid w:val="00AC0988"/>
    <w:rsid w:val="00AC0B9A"/>
    <w:rsid w:val="00AC1CDF"/>
    <w:rsid w:val="00AC1F75"/>
    <w:rsid w:val="00AC31ED"/>
    <w:rsid w:val="00AC3C94"/>
    <w:rsid w:val="00AC517D"/>
    <w:rsid w:val="00AC603E"/>
    <w:rsid w:val="00AC6F24"/>
    <w:rsid w:val="00AD0426"/>
    <w:rsid w:val="00AD14EF"/>
    <w:rsid w:val="00AD171A"/>
    <w:rsid w:val="00AD21BE"/>
    <w:rsid w:val="00AD4859"/>
    <w:rsid w:val="00AD5255"/>
    <w:rsid w:val="00AD780A"/>
    <w:rsid w:val="00AE0216"/>
    <w:rsid w:val="00AE0367"/>
    <w:rsid w:val="00AE077D"/>
    <w:rsid w:val="00AE0E32"/>
    <w:rsid w:val="00AE3AE4"/>
    <w:rsid w:val="00AE48DD"/>
    <w:rsid w:val="00AE4D58"/>
    <w:rsid w:val="00AE5781"/>
    <w:rsid w:val="00AF01E6"/>
    <w:rsid w:val="00AF0CE9"/>
    <w:rsid w:val="00AF40EC"/>
    <w:rsid w:val="00AF7D38"/>
    <w:rsid w:val="00B00537"/>
    <w:rsid w:val="00B017B6"/>
    <w:rsid w:val="00B028C5"/>
    <w:rsid w:val="00B0307E"/>
    <w:rsid w:val="00B07FEB"/>
    <w:rsid w:val="00B11292"/>
    <w:rsid w:val="00B11FDA"/>
    <w:rsid w:val="00B138D6"/>
    <w:rsid w:val="00B13BDE"/>
    <w:rsid w:val="00B14D91"/>
    <w:rsid w:val="00B14DC4"/>
    <w:rsid w:val="00B15DE5"/>
    <w:rsid w:val="00B1628B"/>
    <w:rsid w:val="00B16EDE"/>
    <w:rsid w:val="00B205AB"/>
    <w:rsid w:val="00B2218F"/>
    <w:rsid w:val="00B230E8"/>
    <w:rsid w:val="00B23731"/>
    <w:rsid w:val="00B2599E"/>
    <w:rsid w:val="00B26379"/>
    <w:rsid w:val="00B2704D"/>
    <w:rsid w:val="00B27772"/>
    <w:rsid w:val="00B306D6"/>
    <w:rsid w:val="00B310AB"/>
    <w:rsid w:val="00B3173C"/>
    <w:rsid w:val="00B32D47"/>
    <w:rsid w:val="00B32F38"/>
    <w:rsid w:val="00B350D6"/>
    <w:rsid w:val="00B3519B"/>
    <w:rsid w:val="00B35F7A"/>
    <w:rsid w:val="00B417BD"/>
    <w:rsid w:val="00B41CA7"/>
    <w:rsid w:val="00B422EA"/>
    <w:rsid w:val="00B43415"/>
    <w:rsid w:val="00B437EC"/>
    <w:rsid w:val="00B46D3A"/>
    <w:rsid w:val="00B47E75"/>
    <w:rsid w:val="00B50AC1"/>
    <w:rsid w:val="00B511C4"/>
    <w:rsid w:val="00B511CA"/>
    <w:rsid w:val="00B52878"/>
    <w:rsid w:val="00B536EB"/>
    <w:rsid w:val="00B54790"/>
    <w:rsid w:val="00B547AC"/>
    <w:rsid w:val="00B54D0D"/>
    <w:rsid w:val="00B56980"/>
    <w:rsid w:val="00B578F7"/>
    <w:rsid w:val="00B604E3"/>
    <w:rsid w:val="00B6068B"/>
    <w:rsid w:val="00B6087D"/>
    <w:rsid w:val="00B65F51"/>
    <w:rsid w:val="00B66018"/>
    <w:rsid w:val="00B66686"/>
    <w:rsid w:val="00B706D6"/>
    <w:rsid w:val="00B717D8"/>
    <w:rsid w:val="00B71C97"/>
    <w:rsid w:val="00B74948"/>
    <w:rsid w:val="00B74F8E"/>
    <w:rsid w:val="00B75F3F"/>
    <w:rsid w:val="00B766E3"/>
    <w:rsid w:val="00B7678F"/>
    <w:rsid w:val="00B76A7D"/>
    <w:rsid w:val="00B81246"/>
    <w:rsid w:val="00B82621"/>
    <w:rsid w:val="00B83345"/>
    <w:rsid w:val="00B833FD"/>
    <w:rsid w:val="00B83AE8"/>
    <w:rsid w:val="00B8618D"/>
    <w:rsid w:val="00B908CF"/>
    <w:rsid w:val="00B90B71"/>
    <w:rsid w:val="00B94100"/>
    <w:rsid w:val="00B96BA6"/>
    <w:rsid w:val="00B979BC"/>
    <w:rsid w:val="00B97A04"/>
    <w:rsid w:val="00B97FD1"/>
    <w:rsid w:val="00BA076E"/>
    <w:rsid w:val="00BA0850"/>
    <w:rsid w:val="00BA19D8"/>
    <w:rsid w:val="00BA2025"/>
    <w:rsid w:val="00BA3117"/>
    <w:rsid w:val="00BA3B22"/>
    <w:rsid w:val="00BA4CB3"/>
    <w:rsid w:val="00BA4E9E"/>
    <w:rsid w:val="00BA715A"/>
    <w:rsid w:val="00BB0828"/>
    <w:rsid w:val="00BB09F8"/>
    <w:rsid w:val="00BB219E"/>
    <w:rsid w:val="00BB3921"/>
    <w:rsid w:val="00BB4D06"/>
    <w:rsid w:val="00BB4ED0"/>
    <w:rsid w:val="00BB5DB8"/>
    <w:rsid w:val="00BB60E3"/>
    <w:rsid w:val="00BB7266"/>
    <w:rsid w:val="00BB73F5"/>
    <w:rsid w:val="00BB7451"/>
    <w:rsid w:val="00BC01B5"/>
    <w:rsid w:val="00BC051A"/>
    <w:rsid w:val="00BC0AE0"/>
    <w:rsid w:val="00BC34D5"/>
    <w:rsid w:val="00BC3CB5"/>
    <w:rsid w:val="00BC40BE"/>
    <w:rsid w:val="00BC4AC7"/>
    <w:rsid w:val="00BC5024"/>
    <w:rsid w:val="00BC5A2F"/>
    <w:rsid w:val="00BC648A"/>
    <w:rsid w:val="00BD4738"/>
    <w:rsid w:val="00BD54EE"/>
    <w:rsid w:val="00BD6C6E"/>
    <w:rsid w:val="00BD6F33"/>
    <w:rsid w:val="00BD75D3"/>
    <w:rsid w:val="00BE02EA"/>
    <w:rsid w:val="00BE0B50"/>
    <w:rsid w:val="00BE0E57"/>
    <w:rsid w:val="00BE21B8"/>
    <w:rsid w:val="00BE3576"/>
    <w:rsid w:val="00BE3A73"/>
    <w:rsid w:val="00BE3D3E"/>
    <w:rsid w:val="00BE4A52"/>
    <w:rsid w:val="00BE50F3"/>
    <w:rsid w:val="00BE55F1"/>
    <w:rsid w:val="00BE74E7"/>
    <w:rsid w:val="00BF0BEF"/>
    <w:rsid w:val="00BF1553"/>
    <w:rsid w:val="00BF32FD"/>
    <w:rsid w:val="00BF66AE"/>
    <w:rsid w:val="00C002D5"/>
    <w:rsid w:val="00C044D3"/>
    <w:rsid w:val="00C04F9E"/>
    <w:rsid w:val="00C07011"/>
    <w:rsid w:val="00C07753"/>
    <w:rsid w:val="00C07F88"/>
    <w:rsid w:val="00C11D58"/>
    <w:rsid w:val="00C1213F"/>
    <w:rsid w:val="00C14B62"/>
    <w:rsid w:val="00C15316"/>
    <w:rsid w:val="00C21045"/>
    <w:rsid w:val="00C21D9D"/>
    <w:rsid w:val="00C22A55"/>
    <w:rsid w:val="00C25110"/>
    <w:rsid w:val="00C25C2B"/>
    <w:rsid w:val="00C26312"/>
    <w:rsid w:val="00C26938"/>
    <w:rsid w:val="00C304A8"/>
    <w:rsid w:val="00C31CFB"/>
    <w:rsid w:val="00C31D33"/>
    <w:rsid w:val="00C320D5"/>
    <w:rsid w:val="00C324C5"/>
    <w:rsid w:val="00C33FF8"/>
    <w:rsid w:val="00C34900"/>
    <w:rsid w:val="00C34980"/>
    <w:rsid w:val="00C34FF9"/>
    <w:rsid w:val="00C367B9"/>
    <w:rsid w:val="00C36D31"/>
    <w:rsid w:val="00C37881"/>
    <w:rsid w:val="00C404CB"/>
    <w:rsid w:val="00C4065E"/>
    <w:rsid w:val="00C408A6"/>
    <w:rsid w:val="00C4294C"/>
    <w:rsid w:val="00C42DE2"/>
    <w:rsid w:val="00C43069"/>
    <w:rsid w:val="00C43899"/>
    <w:rsid w:val="00C45208"/>
    <w:rsid w:val="00C47286"/>
    <w:rsid w:val="00C472C3"/>
    <w:rsid w:val="00C51C78"/>
    <w:rsid w:val="00C52667"/>
    <w:rsid w:val="00C55C4B"/>
    <w:rsid w:val="00C577C9"/>
    <w:rsid w:val="00C57D28"/>
    <w:rsid w:val="00C629AF"/>
    <w:rsid w:val="00C64931"/>
    <w:rsid w:val="00C64CA2"/>
    <w:rsid w:val="00C66ED3"/>
    <w:rsid w:val="00C6710B"/>
    <w:rsid w:val="00C70A65"/>
    <w:rsid w:val="00C7180F"/>
    <w:rsid w:val="00C72F03"/>
    <w:rsid w:val="00C77562"/>
    <w:rsid w:val="00C84D5A"/>
    <w:rsid w:val="00C857FC"/>
    <w:rsid w:val="00C87798"/>
    <w:rsid w:val="00C9097B"/>
    <w:rsid w:val="00C90B53"/>
    <w:rsid w:val="00C9174B"/>
    <w:rsid w:val="00C91B6C"/>
    <w:rsid w:val="00C93EF2"/>
    <w:rsid w:val="00C95D35"/>
    <w:rsid w:val="00CA02DE"/>
    <w:rsid w:val="00CA1C23"/>
    <w:rsid w:val="00CA50CB"/>
    <w:rsid w:val="00CA69E4"/>
    <w:rsid w:val="00CB0687"/>
    <w:rsid w:val="00CB0F93"/>
    <w:rsid w:val="00CB1EAC"/>
    <w:rsid w:val="00CB3E55"/>
    <w:rsid w:val="00CB5FB3"/>
    <w:rsid w:val="00CB659A"/>
    <w:rsid w:val="00CB70EA"/>
    <w:rsid w:val="00CC08F0"/>
    <w:rsid w:val="00CC129B"/>
    <w:rsid w:val="00CC1765"/>
    <w:rsid w:val="00CC2DE2"/>
    <w:rsid w:val="00CC4A41"/>
    <w:rsid w:val="00CC532F"/>
    <w:rsid w:val="00CC5D5B"/>
    <w:rsid w:val="00CC71C1"/>
    <w:rsid w:val="00CC7A43"/>
    <w:rsid w:val="00CC7C68"/>
    <w:rsid w:val="00CD07B5"/>
    <w:rsid w:val="00CD1500"/>
    <w:rsid w:val="00CD3193"/>
    <w:rsid w:val="00CD40C8"/>
    <w:rsid w:val="00CD49A5"/>
    <w:rsid w:val="00CD4C81"/>
    <w:rsid w:val="00CD51B4"/>
    <w:rsid w:val="00CD6435"/>
    <w:rsid w:val="00CD6EA0"/>
    <w:rsid w:val="00CD72A7"/>
    <w:rsid w:val="00CE0502"/>
    <w:rsid w:val="00CE0F27"/>
    <w:rsid w:val="00CE186E"/>
    <w:rsid w:val="00CE2BFE"/>
    <w:rsid w:val="00CE2C0E"/>
    <w:rsid w:val="00CE342C"/>
    <w:rsid w:val="00CE5BD7"/>
    <w:rsid w:val="00CE6AFD"/>
    <w:rsid w:val="00CE7DD4"/>
    <w:rsid w:val="00CF1AF3"/>
    <w:rsid w:val="00CF2476"/>
    <w:rsid w:val="00CF2FB0"/>
    <w:rsid w:val="00CF487F"/>
    <w:rsid w:val="00CF4F36"/>
    <w:rsid w:val="00CF5384"/>
    <w:rsid w:val="00CF577F"/>
    <w:rsid w:val="00CF5BA9"/>
    <w:rsid w:val="00D00477"/>
    <w:rsid w:val="00D00F38"/>
    <w:rsid w:val="00D01712"/>
    <w:rsid w:val="00D02050"/>
    <w:rsid w:val="00D02BFF"/>
    <w:rsid w:val="00D03E6A"/>
    <w:rsid w:val="00D05309"/>
    <w:rsid w:val="00D05F6B"/>
    <w:rsid w:val="00D0701F"/>
    <w:rsid w:val="00D10589"/>
    <w:rsid w:val="00D1349F"/>
    <w:rsid w:val="00D13B06"/>
    <w:rsid w:val="00D161C0"/>
    <w:rsid w:val="00D16F57"/>
    <w:rsid w:val="00D17BA0"/>
    <w:rsid w:val="00D17D89"/>
    <w:rsid w:val="00D17E8E"/>
    <w:rsid w:val="00D20AEE"/>
    <w:rsid w:val="00D21435"/>
    <w:rsid w:val="00D2293F"/>
    <w:rsid w:val="00D23437"/>
    <w:rsid w:val="00D247AD"/>
    <w:rsid w:val="00D26629"/>
    <w:rsid w:val="00D304C1"/>
    <w:rsid w:val="00D30595"/>
    <w:rsid w:val="00D31025"/>
    <w:rsid w:val="00D3225C"/>
    <w:rsid w:val="00D32F1A"/>
    <w:rsid w:val="00D337F4"/>
    <w:rsid w:val="00D33DA8"/>
    <w:rsid w:val="00D3482E"/>
    <w:rsid w:val="00D40CDE"/>
    <w:rsid w:val="00D40DDC"/>
    <w:rsid w:val="00D41732"/>
    <w:rsid w:val="00D4234D"/>
    <w:rsid w:val="00D43897"/>
    <w:rsid w:val="00D45510"/>
    <w:rsid w:val="00D52872"/>
    <w:rsid w:val="00D543EE"/>
    <w:rsid w:val="00D548C4"/>
    <w:rsid w:val="00D55CBC"/>
    <w:rsid w:val="00D567C7"/>
    <w:rsid w:val="00D5700D"/>
    <w:rsid w:val="00D60BB7"/>
    <w:rsid w:val="00D610EA"/>
    <w:rsid w:val="00D6175C"/>
    <w:rsid w:val="00D6281C"/>
    <w:rsid w:val="00D65303"/>
    <w:rsid w:val="00D6658F"/>
    <w:rsid w:val="00D66C2B"/>
    <w:rsid w:val="00D7142C"/>
    <w:rsid w:val="00D71831"/>
    <w:rsid w:val="00D72423"/>
    <w:rsid w:val="00D7410E"/>
    <w:rsid w:val="00D751A2"/>
    <w:rsid w:val="00D8109F"/>
    <w:rsid w:val="00D81105"/>
    <w:rsid w:val="00D822F7"/>
    <w:rsid w:val="00D8395E"/>
    <w:rsid w:val="00D84828"/>
    <w:rsid w:val="00D84E98"/>
    <w:rsid w:val="00D8677C"/>
    <w:rsid w:val="00D86C8D"/>
    <w:rsid w:val="00D86CA3"/>
    <w:rsid w:val="00D90260"/>
    <w:rsid w:val="00D9028F"/>
    <w:rsid w:val="00D90866"/>
    <w:rsid w:val="00D90E0C"/>
    <w:rsid w:val="00D919C1"/>
    <w:rsid w:val="00D91BDE"/>
    <w:rsid w:val="00D93160"/>
    <w:rsid w:val="00D9388C"/>
    <w:rsid w:val="00D93F7B"/>
    <w:rsid w:val="00D9504F"/>
    <w:rsid w:val="00D96771"/>
    <w:rsid w:val="00D968D6"/>
    <w:rsid w:val="00DA039F"/>
    <w:rsid w:val="00DA1799"/>
    <w:rsid w:val="00DA1803"/>
    <w:rsid w:val="00DA19BA"/>
    <w:rsid w:val="00DA2E24"/>
    <w:rsid w:val="00DA4999"/>
    <w:rsid w:val="00DA4F94"/>
    <w:rsid w:val="00DA53CF"/>
    <w:rsid w:val="00DA5C07"/>
    <w:rsid w:val="00DA7146"/>
    <w:rsid w:val="00DB02CA"/>
    <w:rsid w:val="00DB05C7"/>
    <w:rsid w:val="00DB1A53"/>
    <w:rsid w:val="00DB242B"/>
    <w:rsid w:val="00DB2717"/>
    <w:rsid w:val="00DB5CEC"/>
    <w:rsid w:val="00DB6FBE"/>
    <w:rsid w:val="00DB7B93"/>
    <w:rsid w:val="00DC09DD"/>
    <w:rsid w:val="00DC31BF"/>
    <w:rsid w:val="00DC56E7"/>
    <w:rsid w:val="00DC73B9"/>
    <w:rsid w:val="00DC74D9"/>
    <w:rsid w:val="00DC7BE5"/>
    <w:rsid w:val="00DD15FC"/>
    <w:rsid w:val="00DD2E6E"/>
    <w:rsid w:val="00DD2F32"/>
    <w:rsid w:val="00DD3472"/>
    <w:rsid w:val="00DE0F05"/>
    <w:rsid w:val="00DE147C"/>
    <w:rsid w:val="00DE1611"/>
    <w:rsid w:val="00DE1A9E"/>
    <w:rsid w:val="00DE1C71"/>
    <w:rsid w:val="00DE240A"/>
    <w:rsid w:val="00DE33AE"/>
    <w:rsid w:val="00DE53C7"/>
    <w:rsid w:val="00DE7379"/>
    <w:rsid w:val="00DE7767"/>
    <w:rsid w:val="00DF07F0"/>
    <w:rsid w:val="00DF3FA0"/>
    <w:rsid w:val="00DF41C5"/>
    <w:rsid w:val="00DF4882"/>
    <w:rsid w:val="00DF4ACE"/>
    <w:rsid w:val="00DF56F8"/>
    <w:rsid w:val="00DF650F"/>
    <w:rsid w:val="00DF6964"/>
    <w:rsid w:val="00DF7633"/>
    <w:rsid w:val="00E00A8C"/>
    <w:rsid w:val="00E018D1"/>
    <w:rsid w:val="00E02226"/>
    <w:rsid w:val="00E04507"/>
    <w:rsid w:val="00E04580"/>
    <w:rsid w:val="00E05A08"/>
    <w:rsid w:val="00E06223"/>
    <w:rsid w:val="00E10FCC"/>
    <w:rsid w:val="00E12B46"/>
    <w:rsid w:val="00E1345B"/>
    <w:rsid w:val="00E1473C"/>
    <w:rsid w:val="00E14C99"/>
    <w:rsid w:val="00E15284"/>
    <w:rsid w:val="00E15366"/>
    <w:rsid w:val="00E20088"/>
    <w:rsid w:val="00E200A7"/>
    <w:rsid w:val="00E21F15"/>
    <w:rsid w:val="00E22907"/>
    <w:rsid w:val="00E234C7"/>
    <w:rsid w:val="00E23C94"/>
    <w:rsid w:val="00E242EB"/>
    <w:rsid w:val="00E24610"/>
    <w:rsid w:val="00E253D9"/>
    <w:rsid w:val="00E27641"/>
    <w:rsid w:val="00E314B6"/>
    <w:rsid w:val="00E314C3"/>
    <w:rsid w:val="00E32D15"/>
    <w:rsid w:val="00E33FB3"/>
    <w:rsid w:val="00E34687"/>
    <w:rsid w:val="00E34F05"/>
    <w:rsid w:val="00E3709D"/>
    <w:rsid w:val="00E376B7"/>
    <w:rsid w:val="00E423D1"/>
    <w:rsid w:val="00E42473"/>
    <w:rsid w:val="00E42814"/>
    <w:rsid w:val="00E47769"/>
    <w:rsid w:val="00E47D69"/>
    <w:rsid w:val="00E47F33"/>
    <w:rsid w:val="00E50969"/>
    <w:rsid w:val="00E50986"/>
    <w:rsid w:val="00E5255D"/>
    <w:rsid w:val="00E530BE"/>
    <w:rsid w:val="00E53858"/>
    <w:rsid w:val="00E543A9"/>
    <w:rsid w:val="00E5718D"/>
    <w:rsid w:val="00E60DFE"/>
    <w:rsid w:val="00E6101F"/>
    <w:rsid w:val="00E6375F"/>
    <w:rsid w:val="00E63889"/>
    <w:rsid w:val="00E64961"/>
    <w:rsid w:val="00E667FD"/>
    <w:rsid w:val="00E6787A"/>
    <w:rsid w:val="00E67D05"/>
    <w:rsid w:val="00E70263"/>
    <w:rsid w:val="00E71726"/>
    <w:rsid w:val="00E723FA"/>
    <w:rsid w:val="00E746EE"/>
    <w:rsid w:val="00E74A52"/>
    <w:rsid w:val="00E75910"/>
    <w:rsid w:val="00E7629B"/>
    <w:rsid w:val="00E76F37"/>
    <w:rsid w:val="00E810B8"/>
    <w:rsid w:val="00E81E82"/>
    <w:rsid w:val="00E822B1"/>
    <w:rsid w:val="00E82E95"/>
    <w:rsid w:val="00E83529"/>
    <w:rsid w:val="00E83A61"/>
    <w:rsid w:val="00E83B59"/>
    <w:rsid w:val="00E8425A"/>
    <w:rsid w:val="00E84A88"/>
    <w:rsid w:val="00E86598"/>
    <w:rsid w:val="00E86895"/>
    <w:rsid w:val="00E878C1"/>
    <w:rsid w:val="00E92883"/>
    <w:rsid w:val="00E9456B"/>
    <w:rsid w:val="00E94622"/>
    <w:rsid w:val="00E95A16"/>
    <w:rsid w:val="00E96E24"/>
    <w:rsid w:val="00EA0658"/>
    <w:rsid w:val="00EA4149"/>
    <w:rsid w:val="00EA4D7B"/>
    <w:rsid w:val="00EA4F2B"/>
    <w:rsid w:val="00EA7531"/>
    <w:rsid w:val="00EB13D1"/>
    <w:rsid w:val="00EB31A8"/>
    <w:rsid w:val="00EB38FA"/>
    <w:rsid w:val="00EB4A6A"/>
    <w:rsid w:val="00EB578A"/>
    <w:rsid w:val="00EB5ADC"/>
    <w:rsid w:val="00EB6B41"/>
    <w:rsid w:val="00EB70E2"/>
    <w:rsid w:val="00EC2650"/>
    <w:rsid w:val="00EC5E37"/>
    <w:rsid w:val="00ED1280"/>
    <w:rsid w:val="00ED1EEA"/>
    <w:rsid w:val="00ED268D"/>
    <w:rsid w:val="00ED4AF5"/>
    <w:rsid w:val="00ED4C35"/>
    <w:rsid w:val="00ED5068"/>
    <w:rsid w:val="00ED5357"/>
    <w:rsid w:val="00ED614D"/>
    <w:rsid w:val="00ED7023"/>
    <w:rsid w:val="00ED7667"/>
    <w:rsid w:val="00ED76BA"/>
    <w:rsid w:val="00ED7FFD"/>
    <w:rsid w:val="00EE2B66"/>
    <w:rsid w:val="00EE2EB7"/>
    <w:rsid w:val="00EE4A2A"/>
    <w:rsid w:val="00EE53BB"/>
    <w:rsid w:val="00EE5EF2"/>
    <w:rsid w:val="00EF33F0"/>
    <w:rsid w:val="00EF666A"/>
    <w:rsid w:val="00EF754C"/>
    <w:rsid w:val="00F00499"/>
    <w:rsid w:val="00F01EAD"/>
    <w:rsid w:val="00F032DB"/>
    <w:rsid w:val="00F03B64"/>
    <w:rsid w:val="00F04DA8"/>
    <w:rsid w:val="00F0698A"/>
    <w:rsid w:val="00F06E15"/>
    <w:rsid w:val="00F07BA4"/>
    <w:rsid w:val="00F1152E"/>
    <w:rsid w:val="00F11612"/>
    <w:rsid w:val="00F11783"/>
    <w:rsid w:val="00F11DBE"/>
    <w:rsid w:val="00F138D5"/>
    <w:rsid w:val="00F16FAF"/>
    <w:rsid w:val="00F21191"/>
    <w:rsid w:val="00F212E4"/>
    <w:rsid w:val="00F214E0"/>
    <w:rsid w:val="00F21D29"/>
    <w:rsid w:val="00F22479"/>
    <w:rsid w:val="00F25BA5"/>
    <w:rsid w:val="00F27F39"/>
    <w:rsid w:val="00F30F6F"/>
    <w:rsid w:val="00F3567C"/>
    <w:rsid w:val="00F3571E"/>
    <w:rsid w:val="00F35A69"/>
    <w:rsid w:val="00F36450"/>
    <w:rsid w:val="00F373F5"/>
    <w:rsid w:val="00F41456"/>
    <w:rsid w:val="00F43D70"/>
    <w:rsid w:val="00F44D54"/>
    <w:rsid w:val="00F45B72"/>
    <w:rsid w:val="00F467AC"/>
    <w:rsid w:val="00F47648"/>
    <w:rsid w:val="00F47CF3"/>
    <w:rsid w:val="00F47E3D"/>
    <w:rsid w:val="00F47EB9"/>
    <w:rsid w:val="00F50F47"/>
    <w:rsid w:val="00F529B8"/>
    <w:rsid w:val="00F53B6B"/>
    <w:rsid w:val="00F5403D"/>
    <w:rsid w:val="00F56E3B"/>
    <w:rsid w:val="00F60AA4"/>
    <w:rsid w:val="00F60E40"/>
    <w:rsid w:val="00F61878"/>
    <w:rsid w:val="00F62527"/>
    <w:rsid w:val="00F64EA8"/>
    <w:rsid w:val="00F655F2"/>
    <w:rsid w:val="00F6612A"/>
    <w:rsid w:val="00F6749F"/>
    <w:rsid w:val="00F76234"/>
    <w:rsid w:val="00F7623A"/>
    <w:rsid w:val="00F77279"/>
    <w:rsid w:val="00F80E0B"/>
    <w:rsid w:val="00F829C6"/>
    <w:rsid w:val="00F85CC6"/>
    <w:rsid w:val="00F85FC9"/>
    <w:rsid w:val="00F8607D"/>
    <w:rsid w:val="00F8638C"/>
    <w:rsid w:val="00F87DB3"/>
    <w:rsid w:val="00F929E9"/>
    <w:rsid w:val="00F93E59"/>
    <w:rsid w:val="00F97045"/>
    <w:rsid w:val="00F976E5"/>
    <w:rsid w:val="00F97D60"/>
    <w:rsid w:val="00FA0377"/>
    <w:rsid w:val="00FA0B5F"/>
    <w:rsid w:val="00FA0CE1"/>
    <w:rsid w:val="00FA0DDD"/>
    <w:rsid w:val="00FA2D82"/>
    <w:rsid w:val="00FA39AA"/>
    <w:rsid w:val="00FA6284"/>
    <w:rsid w:val="00FA6619"/>
    <w:rsid w:val="00FA75C0"/>
    <w:rsid w:val="00FB0219"/>
    <w:rsid w:val="00FB22FE"/>
    <w:rsid w:val="00FB23B1"/>
    <w:rsid w:val="00FB562A"/>
    <w:rsid w:val="00FB5FC7"/>
    <w:rsid w:val="00FB6F52"/>
    <w:rsid w:val="00FB7471"/>
    <w:rsid w:val="00FB7B8F"/>
    <w:rsid w:val="00FC03E6"/>
    <w:rsid w:val="00FC094D"/>
    <w:rsid w:val="00FC0A4D"/>
    <w:rsid w:val="00FC2018"/>
    <w:rsid w:val="00FC296C"/>
    <w:rsid w:val="00FC38F7"/>
    <w:rsid w:val="00FC417A"/>
    <w:rsid w:val="00FC4937"/>
    <w:rsid w:val="00FC6ECD"/>
    <w:rsid w:val="00FC7918"/>
    <w:rsid w:val="00FD1694"/>
    <w:rsid w:val="00FD29F5"/>
    <w:rsid w:val="00FD2A16"/>
    <w:rsid w:val="00FD2A9D"/>
    <w:rsid w:val="00FD450F"/>
    <w:rsid w:val="00FD4AC8"/>
    <w:rsid w:val="00FD4E9D"/>
    <w:rsid w:val="00FD5C1E"/>
    <w:rsid w:val="00FD5FF6"/>
    <w:rsid w:val="00FD6ACA"/>
    <w:rsid w:val="00FE0CBD"/>
    <w:rsid w:val="00FE0DDA"/>
    <w:rsid w:val="00FE2752"/>
    <w:rsid w:val="00FE334F"/>
    <w:rsid w:val="00FE3FBD"/>
    <w:rsid w:val="00FE5BA7"/>
    <w:rsid w:val="00FE738D"/>
    <w:rsid w:val="00FE771F"/>
    <w:rsid w:val="00FF03DA"/>
    <w:rsid w:val="00FF4DCF"/>
    <w:rsid w:val="00FF5CC6"/>
    <w:rsid w:val="00FF6149"/>
    <w:rsid w:val="00FF64B6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33"/>
  </w:style>
  <w:style w:type="paragraph" w:styleId="2">
    <w:name w:val="heading 2"/>
    <w:basedOn w:val="a"/>
    <w:link w:val="20"/>
    <w:semiHidden/>
    <w:unhideWhenUsed/>
    <w:qFormat/>
    <w:rsid w:val="00523775"/>
    <w:pPr>
      <w:spacing w:before="100" w:beforeAutospacing="1" w:after="100" w:afterAutospacing="1"/>
      <w:outlineLvl w:val="1"/>
    </w:pPr>
    <w:rPr>
      <w:rFonts w:ascii="Calibri" w:eastAsia="Times New Roman" w:hAnsi="Calibri" w:cs="Times New Roman"/>
      <w:b/>
      <w:bCs/>
      <w:color w:val="EA684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0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4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698A"/>
  </w:style>
  <w:style w:type="character" w:customStyle="1" w:styleId="butback">
    <w:name w:val="butback"/>
    <w:basedOn w:val="a0"/>
    <w:rsid w:val="00F0698A"/>
  </w:style>
  <w:style w:type="character" w:customStyle="1" w:styleId="20">
    <w:name w:val="Заголовок 2 Знак"/>
    <w:basedOn w:val="a0"/>
    <w:link w:val="2"/>
    <w:semiHidden/>
    <w:rsid w:val="00523775"/>
    <w:rPr>
      <w:rFonts w:ascii="Calibri" w:eastAsia="Times New Roman" w:hAnsi="Calibri" w:cs="Times New Roman"/>
      <w:b/>
      <w:bCs/>
      <w:color w:val="EA684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33"/>
  </w:style>
  <w:style w:type="paragraph" w:styleId="2">
    <w:name w:val="heading 2"/>
    <w:basedOn w:val="a"/>
    <w:link w:val="20"/>
    <w:semiHidden/>
    <w:unhideWhenUsed/>
    <w:qFormat/>
    <w:rsid w:val="00523775"/>
    <w:pPr>
      <w:spacing w:before="100" w:beforeAutospacing="1" w:after="100" w:afterAutospacing="1"/>
      <w:outlineLvl w:val="1"/>
    </w:pPr>
    <w:rPr>
      <w:rFonts w:ascii="Calibri" w:eastAsia="Times New Roman" w:hAnsi="Calibri" w:cs="Times New Roman"/>
      <w:b/>
      <w:bCs/>
      <w:color w:val="EA684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1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04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4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698A"/>
  </w:style>
  <w:style w:type="character" w:customStyle="1" w:styleId="butback">
    <w:name w:val="butback"/>
    <w:basedOn w:val="a0"/>
    <w:rsid w:val="00F0698A"/>
  </w:style>
  <w:style w:type="character" w:customStyle="1" w:styleId="20">
    <w:name w:val="Заголовок 2 Знак"/>
    <w:basedOn w:val="a0"/>
    <w:link w:val="2"/>
    <w:semiHidden/>
    <w:rsid w:val="00523775"/>
    <w:rPr>
      <w:rFonts w:ascii="Calibri" w:eastAsia="Times New Roman" w:hAnsi="Calibri" w:cs="Times New Roman"/>
      <w:b/>
      <w:bCs/>
      <w:color w:val="EA684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39200"/>
        <c:axId val="132340736"/>
      </c:barChart>
      <c:catAx>
        <c:axId val="13233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40736"/>
        <c:crosses val="autoZero"/>
        <c:auto val="1"/>
        <c:lblAlgn val="ctr"/>
        <c:lblOffset val="100"/>
        <c:noMultiLvlLbl val="0"/>
      </c:catAx>
      <c:valAx>
        <c:axId val="13234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3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проектов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 г</c:v>
                </c:pt>
                <c:pt idx="1">
                  <c:v>2011 -2012 г</c:v>
                </c:pt>
                <c:pt idx="2">
                  <c:v>2012 -2013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 г</c:v>
                </c:pt>
                <c:pt idx="1">
                  <c:v>2011 -2012 г</c:v>
                </c:pt>
                <c:pt idx="2">
                  <c:v>2012 -2013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27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работ представленных на городскую конференцию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2010-2011 г</c:v>
                </c:pt>
                <c:pt idx="1">
                  <c:v>2011 -2012 г</c:v>
                </c:pt>
                <c:pt idx="2">
                  <c:v>2012 -2013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58144"/>
        <c:axId val="132359680"/>
      </c:barChart>
      <c:catAx>
        <c:axId val="13235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59680"/>
        <c:crosses val="autoZero"/>
        <c:auto val="1"/>
        <c:lblAlgn val="ctr"/>
        <c:lblOffset val="100"/>
        <c:noMultiLvlLbl val="0"/>
      </c:catAx>
      <c:valAx>
        <c:axId val="13235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5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презентаций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2010 -2011г</c:v>
                </c:pt>
                <c:pt idx="1">
                  <c:v>2011 -2012 г</c:v>
                </c:pt>
                <c:pt idx="2">
                  <c:v>2012-2013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учащихся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2010 -2011г</c:v>
                </c:pt>
                <c:pt idx="1">
                  <c:v>2011 -2012 г</c:v>
                </c:pt>
                <c:pt idx="2">
                  <c:v>2012-2013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26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2010 -2011г</c:v>
                </c:pt>
                <c:pt idx="1">
                  <c:v>2011 -2012 г</c:v>
                </c:pt>
                <c:pt idx="2">
                  <c:v>2012-2013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082944"/>
        <c:axId val="80478592"/>
      </c:barChart>
      <c:catAx>
        <c:axId val="13808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80478592"/>
        <c:crosses val="autoZero"/>
        <c:auto val="1"/>
        <c:lblAlgn val="ctr"/>
        <c:lblOffset val="100"/>
        <c:noMultiLvlLbl val="0"/>
      </c:catAx>
      <c:valAx>
        <c:axId val="8047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08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13775882181399"/>
          <c:y val="3.5220597425321847E-2"/>
          <c:w val="0.25454742636337124"/>
          <c:h val="0.46924103237095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территориальный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 г</c:v>
                </c:pt>
                <c:pt idx="1">
                  <c:v>2011-2012 г</c:v>
                </c:pt>
                <c:pt idx="2">
                  <c:v>2012 -2013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 г</c:v>
                </c:pt>
                <c:pt idx="1">
                  <c:v>2011-2012 г</c:v>
                </c:pt>
                <c:pt idx="2">
                  <c:v>2012 -2013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2010 -2011 г</c:v>
                </c:pt>
                <c:pt idx="1">
                  <c:v>2011-2012 г</c:v>
                </c:pt>
                <c:pt idx="2">
                  <c:v>2012 -2013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32992"/>
        <c:axId val="80534528"/>
      </c:barChart>
      <c:catAx>
        <c:axId val="8053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80534528"/>
        <c:crosses val="autoZero"/>
        <c:auto val="1"/>
        <c:lblAlgn val="ctr"/>
        <c:lblOffset val="100"/>
        <c:noMultiLvlLbl val="0"/>
      </c:catAx>
      <c:valAx>
        <c:axId val="805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3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ED49-F4BC-4B8C-96CC-9950B287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Literat-15</dc:creator>
  <cp:lastModifiedBy>Админ</cp:lastModifiedBy>
  <cp:revision>8</cp:revision>
  <cp:lastPrinted>2014-04-09T17:33:00Z</cp:lastPrinted>
  <dcterms:created xsi:type="dcterms:W3CDTF">2014-04-06T08:44:00Z</dcterms:created>
  <dcterms:modified xsi:type="dcterms:W3CDTF">2014-04-09T17:35:00Z</dcterms:modified>
</cp:coreProperties>
</file>