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56" w:rsidRPr="003D6A08" w:rsidRDefault="00334056" w:rsidP="00DC2D2B">
      <w:pPr>
        <w:widowControl/>
        <w:tabs>
          <w:tab w:val="left" w:pos="7560"/>
          <w:tab w:val="left" w:pos="7740"/>
          <w:tab w:val="left" w:pos="900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D6A08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D6A08">
        <w:rPr>
          <w:rFonts w:ascii="Times New Roman" w:hAnsi="Times New Roman" w:cs="Times New Roman"/>
          <w:sz w:val="28"/>
          <w:szCs w:val="28"/>
        </w:rPr>
        <w:t>ЮГО-ЗАПАДНОЕ ОКРУЖНОЕ УПРАВЛЕНИЕ ОБРАЗОВАНИЙ</w:t>
      </w: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D6A08">
        <w:rPr>
          <w:rFonts w:ascii="Times New Roman" w:hAnsi="Times New Roman" w:cs="Times New Roman"/>
          <w:sz w:val="28"/>
          <w:szCs w:val="28"/>
        </w:rPr>
        <w:t>ДЕПАРТАМЕНТА ОБРАЗОВАНИЙ Г.МОСКВЫ</w:t>
      </w: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D6A08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D6A08">
        <w:rPr>
          <w:rFonts w:ascii="Times New Roman" w:hAnsi="Times New Roman" w:cs="Times New Roman"/>
          <w:sz w:val="28"/>
          <w:szCs w:val="28"/>
        </w:rPr>
        <w:t>ДЕТСКАЯ ШКОЛА ИСКУССТВ «АККОРД»</w:t>
      </w: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34056" w:rsidRPr="003D6A08" w:rsidRDefault="001B34E2" w:rsidP="00DC2D2B">
      <w:pPr>
        <w:widowControl/>
        <w:tabs>
          <w:tab w:val="left" w:pos="540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B34E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148.7pt">
            <v:imagedata r:id="rId7" o:title=""/>
          </v:shape>
        </w:pict>
      </w: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08">
        <w:rPr>
          <w:rFonts w:ascii="Times New Roman" w:hAnsi="Times New Roman" w:cs="Times New Roman"/>
          <w:b/>
          <w:sz w:val="32"/>
          <w:szCs w:val="32"/>
        </w:rPr>
        <w:t>ПРОГРАММА ДОПОЛНИТЕЛЬНОГО ОБРАЗОВАНИЯ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6A08">
        <w:rPr>
          <w:rFonts w:ascii="Times New Roman" w:hAnsi="Times New Roman" w:cs="Times New Roman"/>
          <w:b/>
          <w:sz w:val="32"/>
          <w:szCs w:val="32"/>
        </w:rPr>
        <w:t>ПО ПРЕДМЕТАМ:</w:t>
      </w: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08">
        <w:rPr>
          <w:rFonts w:ascii="Times New Roman" w:hAnsi="Times New Roman" w:cs="Times New Roman"/>
          <w:b/>
          <w:sz w:val="32"/>
          <w:szCs w:val="32"/>
        </w:rPr>
        <w:t>«СЛУШАНИЕ МУЗЫКИ» и «МУЗЫКАЛЬНАЯ ЛИТЕРАТУРА»</w:t>
      </w: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Pr="003141D3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141D3">
        <w:rPr>
          <w:rFonts w:ascii="Times New Roman" w:hAnsi="Times New Roman" w:cs="Times New Roman"/>
          <w:sz w:val="28"/>
          <w:szCs w:val="28"/>
        </w:rPr>
        <w:t>Редакция 2-ая, исправленная и дополненная</w:t>
      </w: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D6A08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3D6A0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3D6A08">
        <w:rPr>
          <w:rFonts w:ascii="Times New Roman" w:hAnsi="Times New Roman" w:cs="Times New Roman"/>
          <w:sz w:val="28"/>
          <w:szCs w:val="28"/>
        </w:rPr>
        <w:t>: от 6 до 15лет</w:t>
      </w: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D6A08">
        <w:rPr>
          <w:rFonts w:ascii="Times New Roman" w:hAnsi="Times New Roman" w:cs="Times New Roman"/>
          <w:sz w:val="28"/>
          <w:szCs w:val="28"/>
        </w:rPr>
        <w:t>Продолжительность образовательного цикла: 8 лет</w:t>
      </w: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tabs>
          <w:tab w:val="left" w:pos="4500"/>
          <w:tab w:val="left" w:pos="6120"/>
        </w:tabs>
        <w:autoSpaceDE/>
        <w:autoSpaceDN/>
        <w:adjustRightInd/>
        <w:ind w:left="4820" w:hanging="5104"/>
        <w:rPr>
          <w:rFonts w:ascii="Times New Roman" w:hAnsi="Times New Roman" w:cs="Times New Roman"/>
          <w:b/>
          <w:sz w:val="32"/>
          <w:szCs w:val="32"/>
        </w:rPr>
      </w:pPr>
      <w:r w:rsidRPr="003D6A08">
        <w:rPr>
          <w:rFonts w:ascii="Times New Roman" w:hAnsi="Times New Roman" w:cs="Times New Roman"/>
          <w:sz w:val="24"/>
          <w:szCs w:val="24"/>
        </w:rPr>
        <w:tab/>
      </w:r>
      <w:r w:rsidRPr="003D6A08">
        <w:rPr>
          <w:rFonts w:ascii="Times New Roman" w:hAnsi="Times New Roman" w:cs="Times New Roman"/>
          <w:b/>
          <w:sz w:val="32"/>
          <w:szCs w:val="32"/>
        </w:rPr>
        <w:t>Составитель:</w:t>
      </w:r>
      <w:r w:rsidRPr="003D6A08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0320">
        <w:rPr>
          <w:rFonts w:ascii="Times New Roman" w:hAnsi="Times New Roman" w:cs="Times New Roman"/>
          <w:sz w:val="32"/>
          <w:szCs w:val="32"/>
        </w:rPr>
        <w:t>педагог дополнительного образования, заведующая музыкально-теоретическим структурным подразделением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6A08">
        <w:rPr>
          <w:rFonts w:ascii="Times New Roman" w:hAnsi="Times New Roman" w:cs="Times New Roman"/>
          <w:b/>
          <w:sz w:val="32"/>
          <w:szCs w:val="32"/>
        </w:rPr>
        <w:t>Мусатова</w:t>
      </w:r>
      <w:proofErr w:type="spellEnd"/>
      <w:r w:rsidRPr="003D6A08">
        <w:rPr>
          <w:rFonts w:ascii="Times New Roman" w:hAnsi="Times New Roman" w:cs="Times New Roman"/>
          <w:b/>
          <w:sz w:val="32"/>
          <w:szCs w:val="32"/>
        </w:rPr>
        <w:t xml:space="preserve"> Т.Д.</w:t>
      </w:r>
    </w:p>
    <w:p w:rsidR="00334056" w:rsidRDefault="00334056" w:rsidP="00DC2D2B">
      <w:pPr>
        <w:widowControl/>
        <w:tabs>
          <w:tab w:val="left" w:pos="6120"/>
          <w:tab w:val="left" w:pos="6300"/>
          <w:tab w:val="left" w:pos="738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D6A08">
        <w:rPr>
          <w:rFonts w:ascii="Times New Roman" w:hAnsi="Times New Roman" w:cs="Times New Roman"/>
          <w:sz w:val="24"/>
          <w:szCs w:val="24"/>
        </w:rPr>
        <w:tab/>
      </w:r>
    </w:p>
    <w:p w:rsidR="00334056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3D6A08">
        <w:rPr>
          <w:rFonts w:ascii="Times New Roman" w:hAnsi="Times New Roman" w:cs="Times New Roman"/>
          <w:sz w:val="24"/>
          <w:szCs w:val="24"/>
        </w:rPr>
        <w:t>Москва</w:t>
      </w:r>
    </w:p>
    <w:p w:rsidR="00334056" w:rsidRPr="003D6A08" w:rsidRDefault="00334056" w:rsidP="00DC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3D6A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334056" w:rsidRPr="00A150FA" w:rsidRDefault="00334056" w:rsidP="00DC2D2B">
      <w:pPr>
        <w:pStyle w:val="21"/>
        <w:spacing w:line="360" w:lineRule="auto"/>
        <w:ind w:firstLine="0"/>
        <w:jc w:val="center"/>
        <w:rPr>
          <w:b/>
          <w:sz w:val="44"/>
          <w:szCs w:val="44"/>
        </w:rPr>
      </w:pPr>
      <w:r w:rsidRPr="00A150FA">
        <w:rPr>
          <w:b/>
          <w:sz w:val="44"/>
          <w:szCs w:val="44"/>
        </w:rPr>
        <w:lastRenderedPageBreak/>
        <w:t>Пояснительная записка.</w:t>
      </w:r>
    </w:p>
    <w:p w:rsidR="00334056" w:rsidRDefault="00334056" w:rsidP="00DC2D2B">
      <w:pPr>
        <w:pStyle w:val="21"/>
        <w:spacing w:line="360" w:lineRule="auto"/>
        <w:jc w:val="right"/>
        <w:rPr>
          <w:sz w:val="24"/>
        </w:rPr>
      </w:pPr>
      <w:r>
        <w:rPr>
          <w:sz w:val="24"/>
        </w:rPr>
        <w:t>Жизнь коротка, а искусство вечно.</w:t>
      </w:r>
    </w:p>
    <w:p w:rsidR="00334056" w:rsidRDefault="00334056" w:rsidP="00DC2D2B">
      <w:pPr>
        <w:pStyle w:val="21"/>
        <w:spacing w:line="360" w:lineRule="auto"/>
        <w:jc w:val="right"/>
        <w:rPr>
          <w:sz w:val="24"/>
        </w:rPr>
      </w:pPr>
      <w:r>
        <w:rPr>
          <w:sz w:val="24"/>
        </w:rPr>
        <w:t>(Древняя Греция)</w:t>
      </w:r>
    </w:p>
    <w:p w:rsidR="00334056" w:rsidRDefault="00334056" w:rsidP="00DC2D2B">
      <w:pPr>
        <w:pStyle w:val="21"/>
        <w:spacing w:line="360" w:lineRule="auto"/>
        <w:jc w:val="right"/>
        <w:rPr>
          <w:sz w:val="24"/>
        </w:rPr>
      </w:pPr>
    </w:p>
    <w:p w:rsidR="00334056" w:rsidRPr="009B6077" w:rsidRDefault="00334056" w:rsidP="00DC2D2B">
      <w:pPr>
        <w:pStyle w:val="21"/>
        <w:spacing w:line="360" w:lineRule="auto"/>
        <w:rPr>
          <w:sz w:val="24"/>
        </w:rPr>
      </w:pPr>
      <w:r w:rsidRPr="009B6077">
        <w:rPr>
          <w:sz w:val="24"/>
        </w:rPr>
        <w:t xml:space="preserve">Стремительно </w:t>
      </w:r>
      <w:proofErr w:type="gramStart"/>
      <w:r w:rsidRPr="009B6077">
        <w:rPr>
          <w:sz w:val="24"/>
        </w:rPr>
        <w:t>ворвавшийся</w:t>
      </w:r>
      <w:proofErr w:type="gramEnd"/>
      <w:r w:rsidRPr="009B6077">
        <w:rPr>
          <w:sz w:val="24"/>
        </w:rPr>
        <w:t xml:space="preserve"> 21век вносит в жизнь свои коррективы. В новых условиях АКТУАЛЬНОСТЬ данной программы дополнительного образования не только и не столько в том, чтобы передать учащимся сумму знаний, а</w:t>
      </w:r>
    </w:p>
    <w:p w:rsidR="00334056" w:rsidRPr="009B6077" w:rsidRDefault="00334056" w:rsidP="00DC2D2B">
      <w:pPr>
        <w:pStyle w:val="21"/>
        <w:numPr>
          <w:ilvl w:val="0"/>
          <w:numId w:val="10"/>
        </w:numPr>
        <w:spacing w:line="360" w:lineRule="auto"/>
        <w:rPr>
          <w:sz w:val="24"/>
        </w:rPr>
      </w:pPr>
      <w:r w:rsidRPr="009B6077">
        <w:rPr>
          <w:sz w:val="24"/>
        </w:rPr>
        <w:t>в подготовке  активных творческих слушателей-любителей музыки;</w:t>
      </w:r>
    </w:p>
    <w:p w:rsidR="00334056" w:rsidRPr="009B6077" w:rsidRDefault="00334056" w:rsidP="00DC2D2B">
      <w:pPr>
        <w:pStyle w:val="21"/>
        <w:numPr>
          <w:ilvl w:val="0"/>
          <w:numId w:val="10"/>
        </w:numPr>
        <w:spacing w:line="360" w:lineRule="auto"/>
        <w:rPr>
          <w:sz w:val="24"/>
        </w:rPr>
      </w:pPr>
      <w:r w:rsidRPr="009B6077">
        <w:rPr>
          <w:sz w:val="24"/>
        </w:rPr>
        <w:t>в обеспечении условий для творческого самоопределения личности и творческой самореализации: чтобы учащийся желал слушать и исполнять;</w:t>
      </w:r>
    </w:p>
    <w:p w:rsidR="00334056" w:rsidRPr="009B6077" w:rsidRDefault="00334056" w:rsidP="00DC2D2B">
      <w:pPr>
        <w:pStyle w:val="21"/>
        <w:numPr>
          <w:ilvl w:val="0"/>
          <w:numId w:val="10"/>
        </w:numPr>
        <w:spacing w:line="360" w:lineRule="auto"/>
        <w:rPr>
          <w:sz w:val="24"/>
        </w:rPr>
      </w:pPr>
      <w:r w:rsidRPr="009B6077">
        <w:rPr>
          <w:sz w:val="24"/>
        </w:rPr>
        <w:t>в формирован</w:t>
      </w:r>
      <w:proofErr w:type="gramStart"/>
      <w:r w:rsidRPr="009B6077">
        <w:rPr>
          <w:sz w:val="24"/>
        </w:rPr>
        <w:t>ии у о</w:t>
      </w:r>
      <w:proofErr w:type="gramEnd"/>
      <w:r w:rsidRPr="009B6077">
        <w:rPr>
          <w:sz w:val="24"/>
        </w:rPr>
        <w:t>бучающегося адекватной современному уровню знаний и своей ступени обучения КАРТИНЫ МИРА;</w:t>
      </w:r>
    </w:p>
    <w:p w:rsidR="00334056" w:rsidRPr="009B6077" w:rsidRDefault="00334056" w:rsidP="00DC2D2B">
      <w:pPr>
        <w:pStyle w:val="21"/>
        <w:numPr>
          <w:ilvl w:val="0"/>
          <w:numId w:val="10"/>
        </w:numPr>
        <w:spacing w:line="360" w:lineRule="auto"/>
        <w:rPr>
          <w:sz w:val="24"/>
        </w:rPr>
      </w:pPr>
      <w:r w:rsidRPr="009B6077">
        <w:rPr>
          <w:sz w:val="24"/>
        </w:rPr>
        <w:t xml:space="preserve">в интеграции личности в национальную и мировую культуру, формирование художественного вкуса в условиях загрязненности эфира и нашествия </w:t>
      </w:r>
      <w:proofErr w:type="spellStart"/>
      <w:r w:rsidRPr="009B6077">
        <w:rPr>
          <w:sz w:val="24"/>
        </w:rPr>
        <w:t>псевдо-музыки</w:t>
      </w:r>
      <w:proofErr w:type="spellEnd"/>
      <w:r w:rsidRPr="009B6077">
        <w:rPr>
          <w:sz w:val="24"/>
        </w:rPr>
        <w:t>;</w:t>
      </w:r>
    </w:p>
    <w:p w:rsidR="00334056" w:rsidRPr="009B6077" w:rsidRDefault="00334056" w:rsidP="00DC2D2B">
      <w:pPr>
        <w:pStyle w:val="21"/>
        <w:numPr>
          <w:ilvl w:val="0"/>
          <w:numId w:val="10"/>
        </w:numPr>
        <w:spacing w:line="360" w:lineRule="auto"/>
        <w:rPr>
          <w:sz w:val="24"/>
        </w:rPr>
      </w:pPr>
      <w:r w:rsidRPr="009B6077">
        <w:rPr>
          <w:sz w:val="24"/>
        </w:rPr>
        <w:t>в нацеленности на совершенствование личности и общества в целом;</w:t>
      </w:r>
    </w:p>
    <w:p w:rsidR="00334056" w:rsidRPr="009B6077" w:rsidRDefault="00334056" w:rsidP="00DC2D2B">
      <w:pPr>
        <w:pStyle w:val="21"/>
        <w:numPr>
          <w:ilvl w:val="0"/>
          <w:numId w:val="10"/>
        </w:numPr>
        <w:spacing w:line="360" w:lineRule="auto"/>
        <w:rPr>
          <w:sz w:val="24"/>
        </w:rPr>
      </w:pPr>
      <w:r w:rsidRPr="009B6077">
        <w:rPr>
          <w:sz w:val="24"/>
        </w:rPr>
        <w:t>в воспроизводстве и развитии кадрового потенциала общества, нашем случае это подготовка преемников- специалистов.</w:t>
      </w:r>
    </w:p>
    <w:p w:rsidR="00334056" w:rsidRDefault="00334056" w:rsidP="00DC2D2B">
      <w:pPr>
        <w:pStyle w:val="21"/>
        <w:jc w:val="both"/>
        <w:rPr>
          <w:sz w:val="24"/>
        </w:rPr>
      </w:pPr>
    </w:p>
    <w:p w:rsidR="00334056" w:rsidRDefault="00334056" w:rsidP="00DC2D2B">
      <w:pPr>
        <w:pStyle w:val="21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Направленность программы – художественно-эстетическая.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b/>
          <w:sz w:val="24"/>
        </w:rPr>
      </w:pPr>
      <w:r w:rsidRPr="003307D7">
        <w:rPr>
          <w:b/>
          <w:sz w:val="24"/>
        </w:rPr>
        <w:t>Практическая значимость и универсальность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>
        <w:rPr>
          <w:sz w:val="24"/>
        </w:rPr>
        <w:t>данной программы</w:t>
      </w:r>
      <w:r w:rsidRPr="003307D7">
        <w:rPr>
          <w:sz w:val="24"/>
        </w:rPr>
        <w:t xml:space="preserve"> состоит в том, что: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1. ей можно пользоваться как целиком, в курсе «Слушания музыки» и «Музыкальной литературы» для восьмилетнего обучения в ДМШ и ДШИ, для подготовки специалистов-музыкантов, так</w:t>
      </w:r>
      <w:r>
        <w:rPr>
          <w:sz w:val="24"/>
        </w:rPr>
        <w:t xml:space="preserve"> и для общего развития учащихся, а старшие классы 6-8 имеют 2 варианта учебного плана.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2. можно использовать отдельные части: «Слушание музыки» или «Музыкальная литература».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3. можно использовать отдельные темы: «Праздники народов мира»: «Рождество», «Святки», «Масленица» и другие.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Частично программа перекликается с традиционной программой по «Музыкальной литературе» для ДМШ и ДШИ для 4-7 классов, принадлежащей В.Лагутину. Однако даже эта часть дополнена широким кругом тем.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lastRenderedPageBreak/>
        <w:t xml:space="preserve">Программа является авторской, так как большая часть тем, а также определённые приёмы и методы впервые предлагаются для работы с учащимися ДМШ и ДШИ.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Новизна программы в изучении и проведении праздников народов мира, изучении таких тем, как Г.Ф.Гендель и другие, расширение тем: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1) Романтизм в Европе: Ф.Лист, Р.Шуман, </w:t>
      </w:r>
      <w:proofErr w:type="spellStart"/>
      <w:r w:rsidRPr="003307D7">
        <w:rPr>
          <w:sz w:val="24"/>
        </w:rPr>
        <w:t>Ф.Медельсон</w:t>
      </w:r>
      <w:proofErr w:type="spellEnd"/>
      <w:r w:rsidRPr="003307D7">
        <w:rPr>
          <w:sz w:val="24"/>
        </w:rPr>
        <w:t xml:space="preserve">, Р.Вагнер, Д.Россини, Н.Паганини, Д.Верди, </w:t>
      </w:r>
      <w:proofErr w:type="spellStart"/>
      <w:r w:rsidRPr="003307D7">
        <w:rPr>
          <w:sz w:val="24"/>
        </w:rPr>
        <w:t>Ш.Гуно</w:t>
      </w:r>
      <w:proofErr w:type="spellEnd"/>
      <w:r w:rsidRPr="003307D7">
        <w:rPr>
          <w:sz w:val="24"/>
        </w:rPr>
        <w:t>, Ж.Бизе, И.Штраус.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2) Расширение круга изучаемых произведений в творчестве русских композиторов: «</w:t>
      </w:r>
      <w:proofErr w:type="spellStart"/>
      <w:r w:rsidRPr="003307D7">
        <w:rPr>
          <w:sz w:val="24"/>
        </w:rPr>
        <w:t>Хованщина</w:t>
      </w:r>
      <w:proofErr w:type="spellEnd"/>
      <w:r w:rsidRPr="003307D7">
        <w:rPr>
          <w:sz w:val="24"/>
        </w:rPr>
        <w:t>» и «</w:t>
      </w:r>
      <w:proofErr w:type="spellStart"/>
      <w:r w:rsidRPr="003307D7">
        <w:rPr>
          <w:sz w:val="24"/>
        </w:rPr>
        <w:t>Сорочинская</w:t>
      </w:r>
      <w:proofErr w:type="spellEnd"/>
      <w:r w:rsidRPr="003307D7">
        <w:rPr>
          <w:sz w:val="24"/>
        </w:rPr>
        <w:t xml:space="preserve"> ярмарка» М.Мусоргского, «Пиковая дама» П.Чайковского и других.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3) Изучение музыки ХХ века</w:t>
      </w:r>
      <w:r>
        <w:rPr>
          <w:sz w:val="24"/>
        </w:rPr>
        <w:t xml:space="preserve">: К.Дебюсси, М.Равеля, </w:t>
      </w:r>
      <w:proofErr w:type="spellStart"/>
      <w:r>
        <w:rPr>
          <w:sz w:val="24"/>
        </w:rPr>
        <w:t>К.Орфа</w:t>
      </w:r>
      <w:proofErr w:type="spellEnd"/>
      <w:r>
        <w:rPr>
          <w:sz w:val="24"/>
        </w:rPr>
        <w:t>, Д</w:t>
      </w:r>
      <w:r w:rsidRPr="003307D7">
        <w:rPr>
          <w:sz w:val="24"/>
        </w:rPr>
        <w:t xml:space="preserve">.Гершвина, </w:t>
      </w:r>
      <w:proofErr w:type="spellStart"/>
      <w:r w:rsidRPr="003307D7">
        <w:rPr>
          <w:sz w:val="24"/>
        </w:rPr>
        <w:t>А.Шнитке</w:t>
      </w:r>
      <w:proofErr w:type="spellEnd"/>
      <w:r w:rsidRPr="003307D7">
        <w:rPr>
          <w:sz w:val="24"/>
        </w:rPr>
        <w:t>, Э.Денисова, а также направлений современной классической и эстрадной музыки: джаз, блюз, рок….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b/>
          <w:sz w:val="24"/>
        </w:rPr>
        <w:t>Цель</w:t>
      </w:r>
      <w:r w:rsidRPr="003307D7">
        <w:rPr>
          <w:sz w:val="24"/>
        </w:rPr>
        <w:t xml:space="preserve"> настоящей программы – воспитание грамотного слушателя на примерах лучших народных, классических и современных музыкальных образцов.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b/>
          <w:sz w:val="24"/>
        </w:rPr>
      </w:pPr>
      <w:r w:rsidRPr="003307D7">
        <w:rPr>
          <w:sz w:val="24"/>
        </w:rPr>
        <w:t xml:space="preserve">Она включает в себя </w:t>
      </w:r>
      <w:r w:rsidRPr="003307D7">
        <w:rPr>
          <w:b/>
          <w:sz w:val="24"/>
        </w:rPr>
        <w:t>3 задачи: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b/>
          <w:sz w:val="24"/>
        </w:rPr>
      </w:pPr>
      <w:r w:rsidRPr="003307D7">
        <w:rPr>
          <w:b/>
          <w:sz w:val="24"/>
        </w:rPr>
        <w:t xml:space="preserve">1. Воспитательные задачи: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воспитать у учащихся потребность к восприятию художественно-эстетических и музыкальных ценностей;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сформировать позитивное отношение к жизни и искусству, в частности – музыкальному;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- воспитать у учащихся стремление к творчеству, в частности  - музыкальному. Воспитательно-образовательный алгоритм обучающего процесса можно схематически представить в следующем виде: </w:t>
      </w:r>
    </w:p>
    <w:p w:rsidR="00334056" w:rsidRPr="003307D7" w:rsidRDefault="00334056" w:rsidP="00DC2D2B">
      <w:pPr>
        <w:pStyle w:val="21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Слушаю </w:t>
      </w:r>
      <w:proofErr w:type="gramStart"/>
      <w:r w:rsidRPr="003307D7">
        <w:rPr>
          <w:sz w:val="24"/>
        </w:rPr>
        <w:t xml:space="preserve">( </w:t>
      </w:r>
      <w:proofErr w:type="gramEnd"/>
      <w:r w:rsidRPr="003307D7">
        <w:rPr>
          <w:sz w:val="24"/>
        </w:rPr>
        <w:t>воспринимаю) прекрасное (музыку);</w:t>
      </w:r>
    </w:p>
    <w:p w:rsidR="00334056" w:rsidRPr="003307D7" w:rsidRDefault="00334056" w:rsidP="00DC2D2B">
      <w:pPr>
        <w:pStyle w:val="21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Размышляю (рассказываю) о </w:t>
      </w:r>
      <w:proofErr w:type="gramStart"/>
      <w:r w:rsidRPr="003307D7">
        <w:rPr>
          <w:sz w:val="24"/>
        </w:rPr>
        <w:t>прекрасном</w:t>
      </w:r>
      <w:proofErr w:type="gramEnd"/>
      <w:r w:rsidRPr="003307D7">
        <w:rPr>
          <w:sz w:val="24"/>
        </w:rPr>
        <w:t xml:space="preserve"> (о музыке);</w:t>
      </w:r>
    </w:p>
    <w:p w:rsidR="00334056" w:rsidRPr="003307D7" w:rsidRDefault="00334056" w:rsidP="00DC2D2B">
      <w:pPr>
        <w:pStyle w:val="21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Пытаюсь исполнить </w:t>
      </w:r>
      <w:proofErr w:type="gramStart"/>
      <w:r w:rsidRPr="003307D7">
        <w:rPr>
          <w:sz w:val="24"/>
        </w:rPr>
        <w:t>прекрасное</w:t>
      </w:r>
      <w:proofErr w:type="gramEnd"/>
      <w:r w:rsidRPr="003307D7">
        <w:rPr>
          <w:sz w:val="24"/>
        </w:rPr>
        <w:t xml:space="preserve"> (музыку);</w:t>
      </w:r>
    </w:p>
    <w:p w:rsidR="00334056" w:rsidRPr="003307D7" w:rsidRDefault="00334056" w:rsidP="00DC2D2B">
      <w:pPr>
        <w:pStyle w:val="21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Пытаюсь самостоятельно создать </w:t>
      </w:r>
      <w:proofErr w:type="gramStart"/>
      <w:r w:rsidRPr="003307D7">
        <w:rPr>
          <w:sz w:val="24"/>
        </w:rPr>
        <w:t>прекрасное</w:t>
      </w:r>
      <w:proofErr w:type="gramEnd"/>
      <w:r w:rsidRPr="003307D7">
        <w:rPr>
          <w:sz w:val="24"/>
        </w:rPr>
        <w:t xml:space="preserve"> (музыку).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При этом прекрасное (позитивное) в жизни и искусстве должно постепенно становиться для ребёнка образцом для подражания, своеобразной моделью поведения. </w:t>
      </w:r>
      <w:proofErr w:type="gramStart"/>
      <w:r w:rsidRPr="003307D7">
        <w:rPr>
          <w:sz w:val="24"/>
        </w:rPr>
        <w:t>Такова</w:t>
      </w:r>
      <w:proofErr w:type="gramEnd"/>
      <w:r w:rsidRPr="003307D7">
        <w:rPr>
          <w:sz w:val="24"/>
        </w:rPr>
        <w:t xml:space="preserve"> например жизнь </w:t>
      </w:r>
      <w:r>
        <w:rPr>
          <w:sz w:val="24"/>
        </w:rPr>
        <w:t>Г.Генделя, которы</w:t>
      </w:r>
      <w:r w:rsidRPr="003307D7">
        <w:rPr>
          <w:sz w:val="24"/>
        </w:rPr>
        <w:t xml:space="preserve">й несмотря на все трудности и препятствия снова и снова возрождался из пепла как птица феникс и упорно создавал новый тип оперного театра. Такова жизнь </w:t>
      </w:r>
      <w:r>
        <w:rPr>
          <w:sz w:val="24"/>
        </w:rPr>
        <w:t>Л.</w:t>
      </w:r>
      <w:r w:rsidRPr="003307D7">
        <w:rPr>
          <w:sz w:val="24"/>
        </w:rPr>
        <w:t xml:space="preserve">Бетховена, </w:t>
      </w:r>
      <w:proofErr w:type="gramStart"/>
      <w:r w:rsidRPr="003307D7">
        <w:rPr>
          <w:sz w:val="24"/>
        </w:rPr>
        <w:t>который</w:t>
      </w:r>
      <w:proofErr w:type="gramEnd"/>
      <w:r w:rsidRPr="003307D7">
        <w:rPr>
          <w:sz w:val="24"/>
        </w:rPr>
        <w:t xml:space="preserve"> несмотря на прогрессирующую глухоту создавал оптимистические произведения и не раз говорил друзьям: «Я схвачу судьбу за глотку, ей не удастся сломить меня». Такова жизнь </w:t>
      </w:r>
      <w:r>
        <w:rPr>
          <w:sz w:val="24"/>
        </w:rPr>
        <w:t>И.</w:t>
      </w:r>
      <w:r w:rsidRPr="003307D7">
        <w:rPr>
          <w:sz w:val="24"/>
        </w:rPr>
        <w:t>Баха, который</w:t>
      </w:r>
      <w:r>
        <w:rPr>
          <w:sz w:val="24"/>
        </w:rPr>
        <w:t>,</w:t>
      </w:r>
      <w:r w:rsidRPr="003307D7">
        <w:rPr>
          <w:sz w:val="24"/>
        </w:rPr>
        <w:t xml:space="preserve"> будучи протестантом</w:t>
      </w:r>
      <w:r>
        <w:rPr>
          <w:sz w:val="24"/>
        </w:rPr>
        <w:t>,</w:t>
      </w:r>
      <w:r w:rsidRPr="003307D7">
        <w:rPr>
          <w:sz w:val="24"/>
        </w:rPr>
        <w:t xml:space="preserve"> в эпоху религиозных войн защищал детей – католиков.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lastRenderedPageBreak/>
        <w:t>К сожалению, сейчас у наших детей мало позитивных примеров, поэтому рассказы о великих музыкантах, их нелёгких судьбах и гениальных произведениях сами по себе дают большой воспитательный эффект.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К воспитательным задачам относятся способность </w:t>
      </w:r>
      <w:r>
        <w:rPr>
          <w:sz w:val="24"/>
        </w:rPr>
        <w:t xml:space="preserve">к </w:t>
      </w:r>
      <w:r w:rsidRPr="003307D7">
        <w:rPr>
          <w:sz w:val="24"/>
        </w:rPr>
        <w:t>сопереживанию, сочувствию и соучастию, воспитание у учащихся не просто потребности в общении с музыкой, а потребности в духовном совершенствова</w:t>
      </w:r>
      <w:r>
        <w:rPr>
          <w:sz w:val="24"/>
        </w:rPr>
        <w:t>нии через общение с искусством, а также развитие коммуникативных способностей детей друг с другом, творческое использование музыкальных впечатлений в повседневной жизни.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- </w:t>
      </w:r>
      <w:proofErr w:type="gramStart"/>
      <w:r w:rsidRPr="003307D7">
        <w:rPr>
          <w:sz w:val="24"/>
        </w:rPr>
        <w:t>в</w:t>
      </w:r>
      <w:proofErr w:type="gramEnd"/>
      <w:r w:rsidRPr="003307D7">
        <w:rPr>
          <w:sz w:val="24"/>
        </w:rPr>
        <w:t>осполнение дефицита общения с родителями (взрослыми) как предпосылки для формирования заниженной самооценки и ущербной социальной позиции многих «брошенных» детей;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- снижение зачастую </w:t>
      </w:r>
      <w:proofErr w:type="gramStart"/>
      <w:r w:rsidRPr="003307D7">
        <w:rPr>
          <w:sz w:val="24"/>
        </w:rPr>
        <w:t>негативного</w:t>
      </w:r>
      <w:proofErr w:type="gramEnd"/>
      <w:r w:rsidRPr="003307D7">
        <w:rPr>
          <w:sz w:val="24"/>
        </w:rPr>
        <w:t xml:space="preserve"> влияние улицы;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формирования у детей адекватной шкалы ценностей в современных условиях информационной перегрузки, когда музыка зачастую превращается в фоновый поток;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посредством изучения народных традиций, жизненных и творческих путей композиторов, содержания музыкальных произведений, таких как «Иван Сусанин», «Борис Годунов», «Александр Невский» и другие формировать гражданскую позицию, патриотизм, воспитывать чувство товарищества, чувство личной ответственности, нравственные качества, такие как доброжелательность, стремление помочь другу, а также приобщение ребёнка к здоровому образу жизни;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>
        <w:rPr>
          <w:sz w:val="24"/>
        </w:rPr>
        <w:t>- воспитание</w:t>
      </w:r>
      <w:r w:rsidRPr="003307D7">
        <w:rPr>
          <w:sz w:val="24"/>
        </w:rPr>
        <w:t xml:space="preserve"> пропагандистов музыкальной культуры.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b/>
          <w:sz w:val="24"/>
        </w:rPr>
        <w:t>2. Обучающие задачи</w:t>
      </w:r>
      <w:r w:rsidRPr="003307D7">
        <w:rPr>
          <w:sz w:val="24"/>
        </w:rPr>
        <w:t xml:space="preserve"> включают: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усвоение учащимися предлагаемого материала во всех его видах и формах;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учащиеся должны уметь различать и рассказать о музыкальных стилях, жанрах, композиторах, узнав</w:t>
      </w:r>
      <w:r>
        <w:rPr>
          <w:sz w:val="24"/>
        </w:rPr>
        <w:t>ать темы изученных произведений и, по возможности, их исполнять.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b/>
          <w:sz w:val="24"/>
        </w:rPr>
      </w:pPr>
      <w:r w:rsidRPr="003307D7">
        <w:rPr>
          <w:b/>
          <w:sz w:val="24"/>
        </w:rPr>
        <w:t>3. Развивающие задачи: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побуждать у учащихся интерес к музыке, культуре;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развивать художественный вкус и уважение к литературе и чтению.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</w:p>
    <w:p w:rsidR="00334056" w:rsidRDefault="0033405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34056" w:rsidRPr="00A150FA" w:rsidRDefault="00334056" w:rsidP="00DC2D2B">
      <w:pPr>
        <w:pStyle w:val="21"/>
        <w:spacing w:line="360" w:lineRule="auto"/>
        <w:jc w:val="both"/>
        <w:rPr>
          <w:b/>
          <w:sz w:val="44"/>
          <w:szCs w:val="44"/>
        </w:rPr>
      </w:pPr>
      <w:r w:rsidRPr="00A150FA">
        <w:rPr>
          <w:b/>
          <w:sz w:val="44"/>
          <w:szCs w:val="44"/>
        </w:rPr>
        <w:t>Отличительные особенности программы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b/>
          <w:sz w:val="24"/>
        </w:rPr>
        <w:t xml:space="preserve"> – </w:t>
      </w:r>
      <w:r w:rsidRPr="003307D7">
        <w:rPr>
          <w:sz w:val="24"/>
        </w:rPr>
        <w:t xml:space="preserve">через все темы красной нитью проходит идея гуманизма, добра, справедливости, упорства в преодолении трудностей – от </w:t>
      </w:r>
      <w:r>
        <w:rPr>
          <w:sz w:val="24"/>
        </w:rPr>
        <w:t>Г.</w:t>
      </w:r>
      <w:r w:rsidRPr="003307D7">
        <w:rPr>
          <w:sz w:val="24"/>
        </w:rPr>
        <w:t xml:space="preserve">Генделя, </w:t>
      </w:r>
      <w:r>
        <w:rPr>
          <w:sz w:val="24"/>
        </w:rPr>
        <w:t>И.</w:t>
      </w:r>
      <w:r w:rsidRPr="003307D7">
        <w:rPr>
          <w:sz w:val="24"/>
        </w:rPr>
        <w:t xml:space="preserve">Баха, </w:t>
      </w:r>
      <w:r>
        <w:rPr>
          <w:sz w:val="24"/>
        </w:rPr>
        <w:t>Л.</w:t>
      </w:r>
      <w:r w:rsidRPr="003307D7">
        <w:rPr>
          <w:sz w:val="24"/>
        </w:rPr>
        <w:t xml:space="preserve">Бетховена – до </w:t>
      </w:r>
      <w:r>
        <w:rPr>
          <w:sz w:val="24"/>
        </w:rPr>
        <w:t>С.</w:t>
      </w:r>
      <w:r w:rsidRPr="003307D7">
        <w:rPr>
          <w:sz w:val="24"/>
        </w:rPr>
        <w:t xml:space="preserve">Прокофьева, </w:t>
      </w:r>
      <w:proofErr w:type="spellStart"/>
      <w:r>
        <w:rPr>
          <w:sz w:val="24"/>
        </w:rPr>
        <w:t>Д.</w:t>
      </w:r>
      <w:r w:rsidRPr="003307D7">
        <w:rPr>
          <w:sz w:val="24"/>
        </w:rPr>
        <w:t>Шестаковича</w:t>
      </w:r>
      <w:proofErr w:type="spellEnd"/>
      <w:r w:rsidRPr="003307D7">
        <w:rPr>
          <w:sz w:val="24"/>
        </w:rPr>
        <w:t xml:space="preserve">, </w:t>
      </w:r>
      <w:proofErr w:type="spellStart"/>
      <w:r>
        <w:rPr>
          <w:sz w:val="24"/>
        </w:rPr>
        <w:t>А.</w:t>
      </w:r>
      <w:r w:rsidRPr="003307D7">
        <w:rPr>
          <w:sz w:val="24"/>
        </w:rPr>
        <w:t>Шнитке</w:t>
      </w:r>
      <w:proofErr w:type="spellEnd"/>
      <w:r w:rsidRPr="003307D7">
        <w:rPr>
          <w:sz w:val="24"/>
        </w:rPr>
        <w:t xml:space="preserve">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- Ключевые понятия – эпоха, музыкальный стиль, характер музыкального произведения, включающий средства музыкальной выразительности, которые создают данный образ; музыкальные формы. Структурные элементы, жанровые особенности.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Данная программа является второй редакцией программы-лауреата конкурса авторских программ в 2002 году. </w:t>
      </w:r>
      <w:r>
        <w:rPr>
          <w:sz w:val="24"/>
        </w:rPr>
        <w:t xml:space="preserve">В 2006 году она была представлена на конкурс «Учитель года». </w:t>
      </w:r>
      <w:r w:rsidRPr="003307D7">
        <w:rPr>
          <w:sz w:val="24"/>
        </w:rPr>
        <w:t xml:space="preserve">В редакции расширено и дополнено </w:t>
      </w:r>
      <w:proofErr w:type="gramStart"/>
      <w:r w:rsidRPr="003307D7">
        <w:rPr>
          <w:sz w:val="24"/>
        </w:rPr>
        <w:t>введение</w:t>
      </w:r>
      <w:proofErr w:type="gramEnd"/>
      <w:r w:rsidRPr="003307D7">
        <w:rPr>
          <w:sz w:val="24"/>
        </w:rPr>
        <w:t xml:space="preserve"> и тематическое планирование в соответствии с современными требованиями.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</w:p>
    <w:p w:rsidR="00334056" w:rsidRPr="003307D7" w:rsidRDefault="00334056" w:rsidP="00DC2D2B">
      <w:pPr>
        <w:pStyle w:val="21"/>
        <w:spacing w:line="360" w:lineRule="auto"/>
        <w:jc w:val="both"/>
        <w:rPr>
          <w:b/>
          <w:sz w:val="24"/>
        </w:rPr>
      </w:pPr>
      <w:r w:rsidRPr="003307D7">
        <w:rPr>
          <w:b/>
          <w:sz w:val="24"/>
        </w:rPr>
        <w:t>Программа реализуется в 2 этапа: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proofErr w:type="gramStart"/>
      <w:r w:rsidRPr="003307D7">
        <w:rPr>
          <w:sz w:val="24"/>
          <w:lang w:val="en-US"/>
        </w:rPr>
        <w:t>I</w:t>
      </w:r>
      <w:r w:rsidRPr="003307D7">
        <w:rPr>
          <w:sz w:val="24"/>
        </w:rPr>
        <w:t xml:space="preserve"> Слушание музыки 1-3 классы.</w:t>
      </w:r>
      <w:proofErr w:type="gramEnd"/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  <w:lang w:val="de-DE"/>
        </w:rPr>
        <w:t>II</w:t>
      </w:r>
      <w:r w:rsidRPr="003307D7">
        <w:rPr>
          <w:sz w:val="24"/>
        </w:rPr>
        <w:t xml:space="preserve"> Музыкальная литература 4-</w:t>
      </w:r>
      <w:r>
        <w:rPr>
          <w:sz w:val="24"/>
        </w:rPr>
        <w:t>8</w:t>
      </w:r>
      <w:r w:rsidRPr="003307D7">
        <w:rPr>
          <w:sz w:val="24"/>
        </w:rPr>
        <w:t xml:space="preserve"> классы.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proofErr w:type="gramStart"/>
      <w:r w:rsidRPr="003307D7">
        <w:rPr>
          <w:sz w:val="24"/>
        </w:rPr>
        <w:t>Исходя из особенностей возрастной психологии музыкального восприятия детей выявленных автором в процессе более чем тридцатилетней работы и нередко встречающихся в музыкально-педагогической литературы (</w:t>
      </w:r>
      <w:proofErr w:type="spellStart"/>
      <w:r w:rsidRPr="003307D7">
        <w:rPr>
          <w:sz w:val="24"/>
        </w:rPr>
        <w:t>Назайкинский</w:t>
      </w:r>
      <w:proofErr w:type="spellEnd"/>
      <w:r w:rsidRPr="003307D7">
        <w:rPr>
          <w:sz w:val="24"/>
        </w:rPr>
        <w:t xml:space="preserve"> «Психология музыкальных способностей»), автор пришла к выводу, что дети младшего школьного возраста, обладая более конкретным мышлением, легче и лучше воспринимают музыку участвуя в процессе её исполнения: песни с движениями, оркестра </w:t>
      </w:r>
      <w:proofErr w:type="spellStart"/>
      <w:r>
        <w:rPr>
          <w:sz w:val="24"/>
        </w:rPr>
        <w:t>К.</w:t>
      </w:r>
      <w:r w:rsidRPr="003307D7">
        <w:rPr>
          <w:sz w:val="24"/>
        </w:rPr>
        <w:t>Орфа</w:t>
      </w:r>
      <w:proofErr w:type="spellEnd"/>
      <w:r w:rsidRPr="003307D7">
        <w:rPr>
          <w:sz w:val="24"/>
        </w:rPr>
        <w:t xml:space="preserve">, обряды с пенями. </w:t>
      </w:r>
      <w:proofErr w:type="gramEnd"/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Дети более старшего возраста 4-8 классов легче воспринимают уроки-лекции, уроки-концерты и </w:t>
      </w:r>
      <w:proofErr w:type="spellStart"/>
      <w:proofErr w:type="gramStart"/>
      <w:r w:rsidRPr="003307D7">
        <w:rPr>
          <w:sz w:val="24"/>
        </w:rPr>
        <w:t>уроки-творческие</w:t>
      </w:r>
      <w:proofErr w:type="spellEnd"/>
      <w:proofErr w:type="gramEnd"/>
      <w:r w:rsidRPr="003307D7">
        <w:rPr>
          <w:sz w:val="24"/>
        </w:rPr>
        <w:t xml:space="preserve"> конференции. Этим обусловлено методическое различие 1-ой и 2-ой частей программы и в то же время их преемственность.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</w:p>
    <w:p w:rsidR="00334056" w:rsidRPr="00A150FA" w:rsidRDefault="00334056" w:rsidP="00DC2D2B">
      <w:pPr>
        <w:pStyle w:val="21"/>
        <w:spacing w:line="360" w:lineRule="auto"/>
        <w:jc w:val="both"/>
        <w:rPr>
          <w:b/>
          <w:sz w:val="44"/>
          <w:szCs w:val="44"/>
        </w:rPr>
      </w:pPr>
      <w:r w:rsidRPr="00A150FA">
        <w:rPr>
          <w:b/>
          <w:sz w:val="44"/>
          <w:szCs w:val="44"/>
        </w:rPr>
        <w:t>Особенности возрастных групп детей.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Программа рассчитана для детей с 7(6) до 15(14) лет. Для младшей возрастной группы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7-9(6-8)лет предназначена часть «Слушания музыки», делающая упор на непосредственное исполнение песен с движениями, песен с оркестром, обрядов и игр. </w:t>
      </w:r>
      <w:r w:rsidRPr="003307D7">
        <w:rPr>
          <w:sz w:val="24"/>
        </w:rPr>
        <w:lastRenderedPageBreak/>
        <w:t>Собственно слушанию отводится лишь часть времени. Старшая возрастная группа  9-15(8-14) лет, исходя из возрастных особенностей, таких как большая усидчивость, способность к обобщениям, владение навыками игры на фортепиано и пение, может больше и дольше слушать музыку, участвовать в уроках-концертах, уроках</w:t>
      </w:r>
      <w:r>
        <w:rPr>
          <w:sz w:val="24"/>
        </w:rPr>
        <w:t xml:space="preserve"> </w:t>
      </w:r>
      <w:r w:rsidRPr="003307D7">
        <w:rPr>
          <w:sz w:val="24"/>
        </w:rPr>
        <w:t>-</w:t>
      </w:r>
      <w:r>
        <w:rPr>
          <w:sz w:val="24"/>
        </w:rPr>
        <w:t xml:space="preserve"> </w:t>
      </w:r>
      <w:r w:rsidRPr="003307D7">
        <w:rPr>
          <w:sz w:val="24"/>
        </w:rPr>
        <w:t xml:space="preserve">читательских конференциях, делать письменные творческие работы.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b/>
          <w:sz w:val="24"/>
        </w:rPr>
        <w:t>Вид групп</w:t>
      </w:r>
      <w:r w:rsidRPr="003307D7">
        <w:rPr>
          <w:sz w:val="24"/>
        </w:rPr>
        <w:t xml:space="preserve"> – профильный</w:t>
      </w:r>
      <w:r>
        <w:rPr>
          <w:sz w:val="24"/>
        </w:rPr>
        <w:t>, художественно-эстетическое направление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b/>
          <w:sz w:val="24"/>
        </w:rPr>
        <w:t>Состав групп</w:t>
      </w:r>
      <w:r w:rsidRPr="003307D7">
        <w:rPr>
          <w:sz w:val="24"/>
        </w:rPr>
        <w:t xml:space="preserve"> – постоянный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Набор детей происходит практически без конкурса, количество обучающихся в группе от 5 человек. В младших классах больше, в старших – меньше, так как необходимость профильной подготовки поступающих в средние специальные учебные заведения требует дифференцируемого подхода к учащимся.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b/>
          <w:sz w:val="24"/>
        </w:rPr>
      </w:pPr>
      <w:r w:rsidRPr="003307D7">
        <w:rPr>
          <w:b/>
          <w:sz w:val="24"/>
        </w:rPr>
        <w:t xml:space="preserve">Режим занятий.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Количество часов и занятий в неделю варьируется в зависимости от класса:1-5 классы 1 час в неделю, 6-8 классы 1,5 часа в неделю.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>В младших классах рекомендуется заниматься 2 раза в неделю по 0,5 часа, в старших желательно также заниматься 2 раза в неделю 0,5 +1</w:t>
      </w:r>
      <w:r>
        <w:rPr>
          <w:sz w:val="24"/>
        </w:rPr>
        <w:t xml:space="preserve"> час. Отсюда в год получается 38 или 57</w:t>
      </w:r>
      <w:r w:rsidRPr="003307D7">
        <w:rPr>
          <w:sz w:val="24"/>
        </w:rPr>
        <w:t xml:space="preserve"> часа соответственно. </w:t>
      </w:r>
    </w:p>
    <w:p w:rsidR="00334056" w:rsidRPr="003307D7" w:rsidRDefault="00334056" w:rsidP="00DC2D2B">
      <w:pPr>
        <w:pStyle w:val="21"/>
        <w:spacing w:line="360" w:lineRule="auto"/>
        <w:jc w:val="both"/>
        <w:rPr>
          <w:sz w:val="24"/>
        </w:rPr>
      </w:pPr>
      <w:r w:rsidRPr="003307D7">
        <w:rPr>
          <w:sz w:val="24"/>
        </w:rPr>
        <w:t xml:space="preserve">Программа соответствует санитарным нормам, между занятиями есть перерывы установленные </w:t>
      </w:r>
      <w:proofErr w:type="spellStart"/>
      <w:r w:rsidRPr="003307D7">
        <w:rPr>
          <w:sz w:val="24"/>
        </w:rPr>
        <w:t>СанПиНами</w:t>
      </w:r>
      <w:proofErr w:type="spellEnd"/>
      <w:r w:rsidRPr="003307D7">
        <w:rPr>
          <w:sz w:val="24"/>
        </w:rPr>
        <w:t>.</w:t>
      </w:r>
    </w:p>
    <w:p w:rsidR="00334056" w:rsidRPr="003866E1" w:rsidRDefault="00334056" w:rsidP="00DC2D2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FA">
        <w:rPr>
          <w:rFonts w:ascii="Times New Roman" w:hAnsi="Times New Roman" w:cs="Times New Roman"/>
          <w:b/>
          <w:sz w:val="44"/>
          <w:szCs w:val="44"/>
        </w:rPr>
        <w:t>ОЖИДАЕМЫЕ РЕЗУЛЬТАТЫ</w:t>
      </w:r>
      <w:r w:rsidRPr="00A150FA">
        <w:rPr>
          <w:rFonts w:ascii="Times New Roman" w:hAnsi="Times New Roman" w:cs="Times New Roman"/>
          <w:b/>
          <w:sz w:val="44"/>
          <w:szCs w:val="44"/>
        </w:rPr>
        <w:br/>
      </w:r>
      <w:r w:rsidRPr="003866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66E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34056" w:rsidRPr="00A112F3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усвоения темы </w:t>
      </w:r>
      <w:r w:rsidRPr="00F15265">
        <w:rPr>
          <w:rFonts w:ascii="Times New Roman" w:hAnsi="Times New Roman" w:cs="Times New Roman"/>
          <w:sz w:val="24"/>
          <w:szCs w:val="24"/>
        </w:rPr>
        <w:t>«Средства содержательной выразительности музыкального языка»</w:t>
      </w:r>
      <w:r>
        <w:rPr>
          <w:rFonts w:ascii="Times New Roman" w:hAnsi="Times New Roman" w:cs="Times New Roman"/>
          <w:sz w:val="24"/>
          <w:szCs w:val="24"/>
        </w:rPr>
        <w:t xml:space="preserve"> и сущности </w:t>
      </w:r>
      <w:r w:rsidRPr="00A112F3">
        <w:rPr>
          <w:rFonts w:ascii="Times New Roman" w:hAnsi="Times New Roman" w:cs="Times New Roman"/>
          <w:sz w:val="24"/>
          <w:szCs w:val="24"/>
        </w:rPr>
        <w:t>образно-</w:t>
      </w:r>
      <w:r>
        <w:rPr>
          <w:rFonts w:ascii="Times New Roman" w:hAnsi="Times New Roman" w:cs="Times New Roman"/>
          <w:sz w:val="24"/>
          <w:szCs w:val="24"/>
        </w:rPr>
        <w:t>интонационного</w:t>
      </w:r>
      <w:r w:rsidRPr="00A1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строя </w:t>
      </w:r>
      <w:r w:rsidRPr="00A112F3">
        <w:rPr>
          <w:rFonts w:ascii="Times New Roman" w:hAnsi="Times New Roman" w:cs="Times New Roman"/>
          <w:sz w:val="24"/>
          <w:szCs w:val="24"/>
        </w:rPr>
        <w:t xml:space="preserve">музыки, </w:t>
      </w:r>
      <w:r>
        <w:rPr>
          <w:rFonts w:ascii="Times New Roman" w:hAnsi="Times New Roman" w:cs="Times New Roman"/>
          <w:sz w:val="24"/>
          <w:szCs w:val="24"/>
        </w:rPr>
        <w:t xml:space="preserve">учащиеся будут знать в контексте специфику средств эмоционально-содержательной </w:t>
      </w:r>
      <w:r w:rsidRPr="00A112F3">
        <w:rPr>
          <w:rFonts w:ascii="Times New Roman" w:hAnsi="Times New Roman" w:cs="Times New Roman"/>
          <w:sz w:val="24"/>
          <w:szCs w:val="24"/>
        </w:rPr>
        <w:t>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языка</w:t>
      </w:r>
      <w:r w:rsidRPr="00A11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Преобладают задания игрового типа (например,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составленные на основе изученных произведений: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«Детский альбом</w:t>
      </w:r>
      <w:r w:rsidRPr="00A112F3">
        <w:rPr>
          <w:rFonts w:ascii="Times New Roman" w:hAnsi="Times New Roman" w:cs="Times New Roman"/>
          <w:sz w:val="24"/>
          <w:szCs w:val="24"/>
        </w:rPr>
        <w:t>»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 xml:space="preserve">И.Чайковского, «Альбом для юношества» Р.Шумана, </w:t>
      </w:r>
      <w:r>
        <w:rPr>
          <w:rFonts w:ascii="Times New Roman" w:hAnsi="Times New Roman" w:cs="Times New Roman"/>
          <w:sz w:val="24"/>
          <w:szCs w:val="24"/>
        </w:rPr>
        <w:t>«Детская музыка» С. Прокофьева,</w:t>
      </w:r>
      <w:r w:rsidRPr="00A112F3">
        <w:rPr>
          <w:rFonts w:ascii="Times New Roman" w:hAnsi="Times New Roman" w:cs="Times New Roman"/>
          <w:sz w:val="24"/>
          <w:szCs w:val="24"/>
        </w:rPr>
        <w:t xml:space="preserve"> «В пещере горного короля»</w:t>
      </w:r>
      <w:r w:rsidRPr="000E7B18"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>Э.Григ</w:t>
      </w:r>
      <w:r>
        <w:rPr>
          <w:rFonts w:ascii="Times New Roman" w:hAnsi="Times New Roman" w:cs="Times New Roman"/>
          <w:sz w:val="24"/>
          <w:szCs w:val="24"/>
        </w:rPr>
        <w:t>а и т. п</w:t>
      </w:r>
      <w:r w:rsidRPr="00A112F3">
        <w:rPr>
          <w:rFonts w:ascii="Times New Roman" w:hAnsi="Times New Roman" w:cs="Times New Roman"/>
          <w:sz w:val="24"/>
          <w:szCs w:val="24"/>
        </w:rPr>
        <w:t>. Ученик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 уметь определять лад, размер, жанр произведения.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Ученики будут уметь описыва</w:t>
      </w:r>
      <w:r w:rsidRPr="00A112F3">
        <w:rPr>
          <w:rFonts w:ascii="Times New Roman" w:hAnsi="Times New Roman" w:cs="Times New Roman"/>
          <w:sz w:val="24"/>
          <w:szCs w:val="24"/>
        </w:rPr>
        <w:t>ть характер</w:t>
      </w:r>
      <w:r>
        <w:rPr>
          <w:rFonts w:ascii="Times New Roman" w:hAnsi="Times New Roman" w:cs="Times New Roman"/>
          <w:sz w:val="24"/>
          <w:szCs w:val="24"/>
        </w:rPr>
        <w:t xml:space="preserve"> (эмоционально-образное содержание) произведения,</w:t>
      </w:r>
      <w:r w:rsidRPr="00A112F3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A112F3">
        <w:rPr>
          <w:rFonts w:ascii="Times New Roman" w:hAnsi="Times New Roman" w:cs="Times New Roman"/>
          <w:sz w:val="24"/>
          <w:szCs w:val="24"/>
        </w:rPr>
        <w:t>ть словесный портрет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персонажа (персонажей)</w:t>
      </w:r>
      <w:r w:rsidRPr="00A112F3">
        <w:rPr>
          <w:rFonts w:ascii="Times New Roman" w:hAnsi="Times New Roman" w:cs="Times New Roman"/>
          <w:sz w:val="24"/>
          <w:szCs w:val="24"/>
        </w:rPr>
        <w:t xml:space="preserve">, нарисовать рисунок, </w:t>
      </w:r>
      <w:r>
        <w:rPr>
          <w:rFonts w:ascii="Times New Roman" w:hAnsi="Times New Roman" w:cs="Times New Roman"/>
          <w:sz w:val="24"/>
          <w:szCs w:val="24"/>
        </w:rPr>
        <w:t>изображающий эмоционально-образное содержание произведения, а так же принима</w:t>
      </w:r>
      <w:r w:rsidRPr="00A112F3">
        <w:rPr>
          <w:rFonts w:ascii="Times New Roman" w:hAnsi="Times New Roman" w:cs="Times New Roman"/>
          <w:sz w:val="24"/>
          <w:szCs w:val="24"/>
        </w:rPr>
        <w:t>ть активное участие в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>песен-сценок.</w:t>
      </w:r>
      <w:r w:rsidRPr="0076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56" w:rsidRPr="00CB506E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6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506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34056" w:rsidRPr="00A7691F" w:rsidRDefault="00334056" w:rsidP="00DC2D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7691F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усвоения темы </w:t>
      </w:r>
      <w:r w:rsidRPr="00F15265">
        <w:rPr>
          <w:rFonts w:ascii="Times New Roman" w:hAnsi="Times New Roman" w:cs="Times New Roman"/>
          <w:sz w:val="24"/>
          <w:szCs w:val="24"/>
        </w:rPr>
        <w:t>«Музыкальные традиции в нашей жизни»</w:t>
      </w:r>
      <w:r>
        <w:rPr>
          <w:rFonts w:ascii="Times New Roman" w:hAnsi="Times New Roman" w:cs="Times New Roman"/>
          <w:sz w:val="24"/>
          <w:szCs w:val="24"/>
        </w:rPr>
        <w:t xml:space="preserve"> изучается период от м</w:t>
      </w:r>
      <w:r w:rsidRPr="00A112F3">
        <w:rPr>
          <w:rFonts w:ascii="Times New Roman" w:hAnsi="Times New Roman" w:cs="Times New Roman"/>
          <w:sz w:val="24"/>
          <w:szCs w:val="24"/>
        </w:rPr>
        <w:t>ифов Древней Греции до празд</w:t>
      </w:r>
      <w:r>
        <w:rPr>
          <w:rFonts w:ascii="Times New Roman" w:hAnsi="Times New Roman" w:cs="Times New Roman"/>
          <w:sz w:val="24"/>
          <w:szCs w:val="24"/>
        </w:rPr>
        <w:t xml:space="preserve">ников народов мира. Учащиеся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112F3">
        <w:rPr>
          <w:rFonts w:ascii="Times New Roman" w:hAnsi="Times New Roman" w:cs="Times New Roman"/>
          <w:sz w:val="24"/>
          <w:szCs w:val="24"/>
        </w:rPr>
        <w:t xml:space="preserve"> уметь пересказ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A112F3">
        <w:rPr>
          <w:rFonts w:ascii="Times New Roman" w:hAnsi="Times New Roman" w:cs="Times New Roman"/>
          <w:sz w:val="24"/>
          <w:szCs w:val="24"/>
        </w:rPr>
        <w:t>ать легенды и мифы о зарождении искусства, создании м</w:t>
      </w:r>
      <w:r>
        <w:rPr>
          <w:rFonts w:ascii="Times New Roman" w:hAnsi="Times New Roman" w:cs="Times New Roman"/>
          <w:sz w:val="24"/>
          <w:szCs w:val="24"/>
        </w:rPr>
        <w:t>узыкальных инструментов, определять</w:t>
      </w:r>
      <w:r w:rsidRPr="00A112F3">
        <w:rPr>
          <w:rFonts w:ascii="Times New Roman" w:hAnsi="Times New Roman" w:cs="Times New Roman"/>
          <w:sz w:val="24"/>
          <w:szCs w:val="24"/>
        </w:rPr>
        <w:t xml:space="preserve"> на слух </w:t>
      </w:r>
      <w:r>
        <w:rPr>
          <w:rFonts w:ascii="Times New Roman" w:hAnsi="Times New Roman" w:cs="Times New Roman"/>
          <w:sz w:val="24"/>
          <w:szCs w:val="24"/>
        </w:rPr>
        <w:t>произведения по звучанию ряда отдельных фрагментов</w:t>
      </w:r>
      <w:r w:rsidRPr="00A1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(«Волшебная флейта» В.Моцарта, «Вольный стрелок</w:t>
      </w:r>
      <w:r w:rsidRPr="00A112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К. Вебера, «Снегурочка</w:t>
      </w:r>
      <w:r w:rsidRPr="00A112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Н. А. </w:t>
      </w:r>
      <w:r w:rsidRPr="00A112F3">
        <w:rPr>
          <w:rFonts w:ascii="Times New Roman" w:hAnsi="Times New Roman" w:cs="Times New Roman"/>
          <w:sz w:val="24"/>
          <w:szCs w:val="24"/>
        </w:rPr>
        <w:t>Римского-Корсакова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12F3">
        <w:rPr>
          <w:rFonts w:ascii="Times New Roman" w:hAnsi="Times New Roman" w:cs="Times New Roman"/>
          <w:sz w:val="24"/>
          <w:szCs w:val="24"/>
        </w:rPr>
        <w:t>.</w:t>
      </w:r>
    </w:p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будут: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4"/>
        <w:gridCol w:w="4897"/>
      </w:tblGrid>
      <w:tr w:rsidR="00334056" w:rsidRPr="00163B7B" w:rsidTr="0019578C">
        <w:tc>
          <w:tcPr>
            <w:tcW w:w="4786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</w:tc>
        <w:tc>
          <w:tcPr>
            <w:tcW w:w="5070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334056" w:rsidRPr="00163B7B" w:rsidTr="0019578C">
        <w:trPr>
          <w:trHeight w:val="452"/>
        </w:trPr>
        <w:tc>
          <w:tcPr>
            <w:tcW w:w="4786" w:type="dxa"/>
            <w:tcBorders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определять тембры отдельных инструментов</w:t>
            </w:r>
          </w:p>
        </w:tc>
      </w:tr>
      <w:tr w:rsidR="00334056" w:rsidRPr="00163B7B" w:rsidTr="0019578C">
        <w:trPr>
          <w:trHeight w:val="4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жанр, лад, размер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определять в изучаемых произведениях</w:t>
            </w:r>
          </w:p>
        </w:tc>
      </w:tr>
      <w:tr w:rsidR="00334056" w:rsidRPr="00163B7B" w:rsidTr="0019578C">
        <w:trPr>
          <w:trHeight w:val="49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музыкальная тема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узнавать темы изученных произведений</w:t>
            </w:r>
          </w:p>
        </w:tc>
      </w:tr>
      <w:tr w:rsidR="00334056" w:rsidRPr="00163B7B" w:rsidTr="0019578C">
        <w:trPr>
          <w:trHeight w:val="1222"/>
        </w:trPr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изученными средствами музыкальной выразительности устно или письменно дать характеристику музыкального образа</w:t>
            </w:r>
          </w:p>
        </w:tc>
      </w:tr>
      <w:tr w:rsidR="00334056" w:rsidRPr="00163B7B" w:rsidTr="0019578C">
        <w:trPr>
          <w:trHeight w:val="416"/>
        </w:trPr>
        <w:tc>
          <w:tcPr>
            <w:tcW w:w="4786" w:type="dxa"/>
            <w:tcBorders>
              <w:top w:val="nil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, звукоподражание</w:t>
            </w: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определить в изучаемых произведениях</w:t>
            </w:r>
          </w:p>
        </w:tc>
      </w:tr>
    </w:tbl>
    <w:p w:rsidR="00334056" w:rsidRPr="00A112F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6F2B1C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2B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34056" w:rsidRPr="00A112F3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усвоения темы </w:t>
      </w:r>
      <w:r w:rsidRPr="00F15265">
        <w:rPr>
          <w:rFonts w:ascii="Times New Roman" w:hAnsi="Times New Roman" w:cs="Times New Roman"/>
          <w:sz w:val="24"/>
          <w:szCs w:val="24"/>
        </w:rPr>
        <w:t>«Музыкальные инструменты»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ученики</w:t>
      </w:r>
      <w:r w:rsidRPr="00A1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 знать состав симфонического и</w:t>
      </w:r>
      <w:r w:rsidRPr="00A112F3">
        <w:rPr>
          <w:rFonts w:ascii="Times New Roman" w:hAnsi="Times New Roman" w:cs="Times New Roman"/>
          <w:sz w:val="24"/>
          <w:szCs w:val="24"/>
        </w:rPr>
        <w:t xml:space="preserve"> камерного </w:t>
      </w:r>
      <w:r>
        <w:rPr>
          <w:rFonts w:ascii="Times New Roman" w:hAnsi="Times New Roman" w:cs="Times New Roman"/>
          <w:sz w:val="24"/>
          <w:szCs w:val="24"/>
        </w:rPr>
        <w:t xml:space="preserve">оркестров, </w:t>
      </w:r>
      <w:r w:rsidRPr="00A112F3">
        <w:rPr>
          <w:rFonts w:ascii="Times New Roman" w:hAnsi="Times New Roman" w:cs="Times New Roman"/>
          <w:sz w:val="24"/>
          <w:szCs w:val="24"/>
        </w:rPr>
        <w:t xml:space="preserve">оркестра </w:t>
      </w:r>
      <w:r>
        <w:rPr>
          <w:rFonts w:ascii="Times New Roman" w:hAnsi="Times New Roman" w:cs="Times New Roman"/>
          <w:sz w:val="24"/>
          <w:szCs w:val="24"/>
        </w:rPr>
        <w:t xml:space="preserve">русских </w:t>
      </w:r>
      <w:r w:rsidRPr="00A112F3">
        <w:rPr>
          <w:rFonts w:ascii="Times New Roman" w:hAnsi="Times New Roman" w:cs="Times New Roman"/>
          <w:sz w:val="24"/>
          <w:szCs w:val="24"/>
        </w:rPr>
        <w:t xml:space="preserve">народных инструментов,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A112F3">
        <w:rPr>
          <w:rFonts w:ascii="Times New Roman" w:hAnsi="Times New Roman" w:cs="Times New Roman"/>
          <w:sz w:val="24"/>
          <w:szCs w:val="24"/>
        </w:rPr>
        <w:t>отличать отдельные инструменты по звучанию</w:t>
      </w:r>
      <w:r>
        <w:rPr>
          <w:rFonts w:ascii="Times New Roman" w:hAnsi="Times New Roman" w:cs="Times New Roman"/>
          <w:sz w:val="24"/>
          <w:szCs w:val="24"/>
        </w:rPr>
        <w:t xml:space="preserve"> (тембру), а также уметь определять на слух (по звучащим фрагментам) </w:t>
      </w:r>
      <w:r w:rsidRPr="00A112F3">
        <w:rPr>
          <w:rFonts w:ascii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hAnsi="Times New Roman" w:cs="Times New Roman"/>
          <w:sz w:val="24"/>
          <w:szCs w:val="24"/>
        </w:rPr>
        <w:t>, изучаемые в классе: «Петя и В</w:t>
      </w:r>
      <w:r w:rsidRPr="00A112F3">
        <w:rPr>
          <w:rFonts w:ascii="Times New Roman" w:hAnsi="Times New Roman" w:cs="Times New Roman"/>
          <w:sz w:val="24"/>
          <w:szCs w:val="24"/>
        </w:rPr>
        <w:t>олк»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 xml:space="preserve">Прокофьева, «Карнавал животных» 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Pr="00A112F3">
        <w:rPr>
          <w:rFonts w:ascii="Times New Roman" w:hAnsi="Times New Roman" w:cs="Times New Roman"/>
          <w:sz w:val="24"/>
          <w:szCs w:val="24"/>
        </w:rPr>
        <w:t>Сен-Санса, «Картинки с выставки»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>Мусоргского.</w:t>
      </w:r>
    </w:p>
    <w:p w:rsidR="00334056" w:rsidRDefault="00334056" w:rsidP="00DC2D2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будут: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3"/>
        <w:gridCol w:w="4788"/>
      </w:tblGrid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334056" w:rsidRPr="00163B7B" w:rsidTr="0019578C">
        <w:trPr>
          <w:trHeight w:val="368"/>
        </w:trPr>
        <w:tc>
          <w:tcPr>
            <w:tcW w:w="4928" w:type="dxa"/>
            <w:tcBorders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пройденные темы</w:t>
            </w:r>
          </w:p>
        </w:tc>
      </w:tr>
      <w:tr w:rsidR="00334056" w:rsidRPr="00163B7B" w:rsidTr="0019578C">
        <w:trPr>
          <w:trHeight w:val="38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жанр, лад, размер, мелодия, аккомпанемент,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изученными средствами </w:t>
            </w:r>
            <w:proofErr w:type="gram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4056" w:rsidRPr="00163B7B" w:rsidTr="0019578C">
        <w:trPr>
          <w:trHeight w:val="83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выразительности устно или письменно дать характеристику музыкального образа</w:t>
            </w:r>
          </w:p>
        </w:tc>
      </w:tr>
      <w:tr w:rsidR="00334056" w:rsidRPr="00163B7B" w:rsidTr="0019578C">
        <w:trPr>
          <w:trHeight w:val="80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</w:p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определить кульминацию в изучаемом произведении</w:t>
            </w:r>
          </w:p>
        </w:tc>
      </w:tr>
      <w:tr w:rsidR="00334056" w:rsidRPr="00163B7B" w:rsidTr="0019578C">
        <w:trPr>
          <w:trHeight w:val="43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оркестр народных инструментов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состав, определять тембры </w:t>
            </w:r>
            <w:proofErr w:type="gram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4056" w:rsidRPr="00163B7B" w:rsidTr="0019578C">
        <w:trPr>
          <w:trHeight w:val="78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партитура и группы </w:t>
            </w:r>
            <w:proofErr w:type="gram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симфонического</w:t>
            </w:r>
            <w:proofErr w:type="gramEnd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инструментов и групп</w:t>
            </w:r>
          </w:p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56" w:rsidRPr="00163B7B" w:rsidTr="0019578C">
        <w:trPr>
          <w:trHeight w:val="43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программность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привести соответствующие примеры</w:t>
            </w:r>
          </w:p>
        </w:tc>
      </w:tr>
      <w:tr w:rsidR="00334056" w:rsidRPr="00163B7B" w:rsidTr="0019578C">
        <w:trPr>
          <w:trHeight w:val="40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вариации, сюита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отличить вариации от сюиты</w:t>
            </w:r>
          </w:p>
        </w:tc>
      </w:tr>
      <w:tr w:rsidR="00334056" w:rsidRPr="00163B7B" w:rsidTr="0019578C">
        <w:trPr>
          <w:trHeight w:val="408"/>
        </w:trPr>
        <w:tc>
          <w:tcPr>
            <w:tcW w:w="4928" w:type="dxa"/>
            <w:tcBorders>
              <w:top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простые формы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определять в изучаемых произведениях</w:t>
            </w:r>
          </w:p>
        </w:tc>
      </w:tr>
    </w:tbl>
    <w:p w:rsidR="00334056" w:rsidRPr="0023143C" w:rsidRDefault="00334056" w:rsidP="00DC2D2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Pr="00D27B2E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2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27B2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34056" w:rsidRPr="00F15265" w:rsidRDefault="00334056" w:rsidP="00DC2D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усвоения темы </w:t>
      </w:r>
      <w:r w:rsidRPr="00F15265">
        <w:rPr>
          <w:rFonts w:ascii="Times New Roman" w:hAnsi="Times New Roman" w:cs="Times New Roman"/>
          <w:sz w:val="24"/>
          <w:szCs w:val="24"/>
        </w:rPr>
        <w:t>«Зарубежная музыка</w:t>
      </w:r>
      <w:r>
        <w:rPr>
          <w:rFonts w:ascii="Times New Roman" w:hAnsi="Times New Roman" w:cs="Times New Roman"/>
          <w:sz w:val="24"/>
          <w:szCs w:val="24"/>
        </w:rPr>
        <w:t xml:space="preserve">: композиторы эпохи Барокко, </w:t>
      </w:r>
      <w:r w:rsidRPr="00A112F3">
        <w:rPr>
          <w:rFonts w:ascii="Times New Roman" w:hAnsi="Times New Roman" w:cs="Times New Roman"/>
          <w:sz w:val="24"/>
          <w:szCs w:val="24"/>
        </w:rPr>
        <w:t>Венская классическая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>школа</w:t>
      </w:r>
      <w:r w:rsidRPr="00F152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чащиеся будут знать жизнь и творчество таких колоссов</w:t>
      </w:r>
      <w:r w:rsidRPr="00A112F3">
        <w:rPr>
          <w:rFonts w:ascii="Times New Roman" w:hAnsi="Times New Roman" w:cs="Times New Roman"/>
          <w:sz w:val="24"/>
          <w:szCs w:val="24"/>
        </w:rPr>
        <w:t xml:space="preserve"> мировой классической музыки </w:t>
      </w:r>
      <w:r>
        <w:rPr>
          <w:rFonts w:ascii="Times New Roman" w:hAnsi="Times New Roman" w:cs="Times New Roman"/>
          <w:sz w:val="24"/>
          <w:szCs w:val="24"/>
        </w:rPr>
        <w:t xml:space="preserve">как Г. Ф. </w:t>
      </w:r>
      <w:r w:rsidRPr="00A112F3">
        <w:rPr>
          <w:rFonts w:ascii="Times New Roman" w:hAnsi="Times New Roman" w:cs="Times New Roman"/>
          <w:sz w:val="24"/>
          <w:szCs w:val="24"/>
        </w:rPr>
        <w:t xml:space="preserve">Гендель, </w:t>
      </w:r>
      <w:r>
        <w:rPr>
          <w:rFonts w:ascii="Times New Roman" w:hAnsi="Times New Roman" w:cs="Times New Roman"/>
          <w:sz w:val="24"/>
          <w:szCs w:val="24"/>
        </w:rPr>
        <w:t xml:space="preserve">И. С. </w:t>
      </w:r>
      <w:r w:rsidRPr="00A112F3">
        <w:rPr>
          <w:rFonts w:ascii="Times New Roman" w:hAnsi="Times New Roman" w:cs="Times New Roman"/>
          <w:sz w:val="24"/>
          <w:szCs w:val="24"/>
        </w:rPr>
        <w:t xml:space="preserve">Бах, 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Pr="00A112F3">
        <w:rPr>
          <w:rFonts w:ascii="Times New Roman" w:hAnsi="Times New Roman" w:cs="Times New Roman"/>
          <w:sz w:val="24"/>
          <w:szCs w:val="24"/>
        </w:rPr>
        <w:t xml:space="preserve">Бетховен, </w:t>
      </w:r>
      <w:r>
        <w:rPr>
          <w:rFonts w:ascii="Times New Roman" w:hAnsi="Times New Roman" w:cs="Times New Roman"/>
          <w:sz w:val="24"/>
          <w:szCs w:val="24"/>
        </w:rPr>
        <w:t>В. Моцарт. Дети</w:t>
      </w:r>
      <w:r w:rsidRPr="00A1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A112F3">
        <w:rPr>
          <w:rFonts w:ascii="Times New Roman" w:hAnsi="Times New Roman" w:cs="Times New Roman"/>
          <w:sz w:val="24"/>
          <w:szCs w:val="24"/>
        </w:rPr>
        <w:t xml:space="preserve">прочитать </w:t>
      </w:r>
      <w:r>
        <w:rPr>
          <w:rFonts w:ascii="Times New Roman" w:hAnsi="Times New Roman" w:cs="Times New Roman"/>
          <w:sz w:val="24"/>
          <w:szCs w:val="24"/>
        </w:rPr>
        <w:t>рекомендуемые книги, посвященные названным композиторам и уметь</w:t>
      </w:r>
      <w:r w:rsidRPr="00A112F3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112F3">
        <w:rPr>
          <w:rFonts w:ascii="Times New Roman" w:hAnsi="Times New Roman" w:cs="Times New Roman"/>
          <w:sz w:val="24"/>
          <w:szCs w:val="24"/>
        </w:rPr>
        <w:t xml:space="preserve"> в письменной форме. В </w:t>
      </w:r>
      <w:r>
        <w:rPr>
          <w:rFonts w:ascii="Times New Roman" w:hAnsi="Times New Roman" w:cs="Times New Roman"/>
          <w:sz w:val="24"/>
          <w:szCs w:val="24"/>
        </w:rPr>
        <w:t xml:space="preserve">то же время, в </w:t>
      </w:r>
      <w:r w:rsidRPr="00A112F3">
        <w:rPr>
          <w:rFonts w:ascii="Times New Roman" w:hAnsi="Times New Roman" w:cs="Times New Roman"/>
          <w:sz w:val="24"/>
          <w:szCs w:val="24"/>
        </w:rPr>
        <w:t>классе проходит</w:t>
      </w:r>
      <w:r>
        <w:rPr>
          <w:rFonts w:ascii="Times New Roman" w:hAnsi="Times New Roman" w:cs="Times New Roman"/>
          <w:sz w:val="24"/>
          <w:szCs w:val="24"/>
        </w:rPr>
        <w:t xml:space="preserve"> и устное</w:t>
      </w:r>
      <w:r w:rsidRPr="00A112F3">
        <w:rPr>
          <w:rFonts w:ascii="Times New Roman" w:hAnsi="Times New Roman" w:cs="Times New Roman"/>
          <w:sz w:val="24"/>
          <w:szCs w:val="24"/>
        </w:rPr>
        <w:t xml:space="preserve"> обсуждение </w:t>
      </w:r>
      <w:r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A112F3">
        <w:rPr>
          <w:rFonts w:ascii="Times New Roman" w:hAnsi="Times New Roman" w:cs="Times New Roman"/>
          <w:sz w:val="24"/>
          <w:szCs w:val="24"/>
        </w:rPr>
        <w:t xml:space="preserve">прочитанных книг.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12F3">
        <w:rPr>
          <w:rFonts w:ascii="Times New Roman" w:hAnsi="Times New Roman" w:cs="Times New Roman"/>
          <w:sz w:val="24"/>
          <w:szCs w:val="24"/>
        </w:rPr>
        <w:t>озраста</w:t>
      </w:r>
      <w:r>
        <w:rPr>
          <w:rFonts w:ascii="Times New Roman" w:hAnsi="Times New Roman" w:cs="Times New Roman"/>
          <w:sz w:val="24"/>
          <w:szCs w:val="24"/>
        </w:rPr>
        <w:t>ет количество времени, отведенное</w:t>
      </w:r>
      <w:r w:rsidRPr="00A112F3">
        <w:rPr>
          <w:rFonts w:ascii="Times New Roman" w:hAnsi="Times New Roman" w:cs="Times New Roman"/>
          <w:sz w:val="24"/>
          <w:szCs w:val="24"/>
        </w:rPr>
        <w:t xml:space="preserve"> на самостоятельные формы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112F3">
        <w:rPr>
          <w:rFonts w:ascii="Times New Roman" w:hAnsi="Times New Roman" w:cs="Times New Roman"/>
          <w:sz w:val="24"/>
          <w:szCs w:val="24"/>
        </w:rPr>
        <w:t xml:space="preserve"> и опрос учащихся. Учащиеся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Pr="00A112F3">
        <w:rPr>
          <w:rFonts w:ascii="Times New Roman" w:hAnsi="Times New Roman" w:cs="Times New Roman"/>
          <w:sz w:val="24"/>
          <w:szCs w:val="24"/>
        </w:rPr>
        <w:t xml:space="preserve"> уметь </w:t>
      </w:r>
      <w:r>
        <w:rPr>
          <w:rFonts w:ascii="Times New Roman" w:hAnsi="Times New Roman" w:cs="Times New Roman"/>
          <w:sz w:val="24"/>
          <w:szCs w:val="24"/>
        </w:rPr>
        <w:t>выполнять письменные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угадайки</w:t>
      </w:r>
      <w:proofErr w:type="spellEnd"/>
      <w:r w:rsidRPr="00A112F3">
        <w:rPr>
          <w:rFonts w:ascii="Times New Roman" w:hAnsi="Times New Roman" w:cs="Times New Roman"/>
          <w:sz w:val="24"/>
          <w:szCs w:val="24"/>
        </w:rPr>
        <w:t xml:space="preserve">», контрольные </w:t>
      </w:r>
      <w:r>
        <w:rPr>
          <w:rFonts w:ascii="Times New Roman" w:hAnsi="Times New Roman" w:cs="Times New Roman"/>
          <w:sz w:val="24"/>
          <w:szCs w:val="24"/>
        </w:rPr>
        <w:t>работы, посвященные жизненному и творческому пути композиторов, находить</w:t>
      </w:r>
      <w:r w:rsidRPr="00A112F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письменном </w:t>
      </w:r>
      <w:r w:rsidRPr="00A112F3">
        <w:rPr>
          <w:rFonts w:ascii="Times New Roman" w:hAnsi="Times New Roman" w:cs="Times New Roman"/>
          <w:sz w:val="24"/>
          <w:szCs w:val="24"/>
        </w:rPr>
        <w:t xml:space="preserve">тексте изучаемых произведений отдельные темы, </w:t>
      </w:r>
      <w:r>
        <w:rPr>
          <w:rFonts w:ascii="Times New Roman" w:hAnsi="Times New Roman" w:cs="Times New Roman"/>
          <w:sz w:val="24"/>
          <w:szCs w:val="24"/>
        </w:rPr>
        <w:t>уметь определя</w:t>
      </w:r>
      <w:r w:rsidRPr="00A112F3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образно-эмоциональные особенности, используя известные средства музыкальной выразительности, а также форму (структуру)</w:t>
      </w:r>
      <w:r w:rsidRPr="00A112F3">
        <w:rPr>
          <w:rFonts w:ascii="Times New Roman" w:hAnsi="Times New Roman" w:cs="Times New Roman"/>
          <w:sz w:val="24"/>
          <w:szCs w:val="24"/>
        </w:rPr>
        <w:t xml:space="preserve"> и границы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Pr="00A112F3">
        <w:rPr>
          <w:rFonts w:ascii="Times New Roman" w:hAnsi="Times New Roman" w:cs="Times New Roman"/>
          <w:sz w:val="24"/>
          <w:szCs w:val="24"/>
        </w:rPr>
        <w:t>тем.</w:t>
      </w:r>
    </w:p>
    <w:p w:rsidR="00334056" w:rsidRDefault="00334056" w:rsidP="00DC2D2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будут: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92"/>
        <w:gridCol w:w="4779"/>
      </w:tblGrid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старинная музыка, барокко, классицизм, венский классицизм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стиля</w:t>
            </w:r>
          </w:p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фуги: тема, ответ, </w:t>
            </w:r>
            <w:proofErr w:type="spell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противосложение</w:t>
            </w:r>
            <w:proofErr w:type="spellEnd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 xml:space="preserve">, интермедия, экспозиция, развивающий раздел, реприза, виды развития темы, контрапункт, имитация, канон, </w:t>
            </w:r>
            <w:proofErr w:type="spell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остинато</w:t>
            </w:r>
            <w:proofErr w:type="spellEnd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, полифония, хорал</w:t>
            </w:r>
            <w:proofErr w:type="gramEnd"/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показать всё это в изучаемых произведениях, а также в произведениях исполняемых учеником на инструменте (фортепиано)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сонатная форма: экспозиция, разработка, реприза, кода, Главная, Связующая, Побочная, Заключительная партии</w:t>
            </w:r>
            <w:proofErr w:type="gramEnd"/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всё это в изучаемых произведениях, а также в произведениях исполняемых учеником на инструменте (фортепиано)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и сложная трёхчастная форма, рондо, вариации, концерт, сонатно-симфонический цикл</w:t>
            </w:r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частей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</w:t>
            </w:r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содержание, строение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тематизм</w:t>
            </w:r>
            <w:proofErr w:type="spellEnd"/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опера: ария, каватина, ансамбль, хор, речитатив, кантилена</w:t>
            </w:r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</w:t>
            </w:r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форму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оратория, месса, реквием</w:t>
            </w:r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певческие голоса: сопрано, альт, тенор, бас, состав смешанного хора</w:t>
            </w:r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 по звучанию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монотематизм</w:t>
            </w:r>
            <w:proofErr w:type="spellEnd"/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в музыкальных примерах</w:t>
            </w:r>
          </w:p>
        </w:tc>
      </w:tr>
      <w:tr w:rsidR="00334056" w:rsidRPr="00B1297B" w:rsidTr="0019578C"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фактура, аккомпанемент,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разработочность</w:t>
            </w:r>
            <w:proofErr w:type="spellEnd"/>
          </w:p>
        </w:tc>
        <w:tc>
          <w:tcPr>
            <w:tcW w:w="4928" w:type="dxa"/>
          </w:tcPr>
          <w:p w:rsidR="00334056" w:rsidRPr="00B129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в музыкальных примерах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контраст, конфликт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проследить в музыкальных примерах</w:t>
            </w:r>
          </w:p>
        </w:tc>
      </w:tr>
    </w:tbl>
    <w:p w:rsidR="00334056" w:rsidRPr="00A112F3" w:rsidRDefault="00334056" w:rsidP="00DC2D2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Pr="00765B4D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F3">
        <w:rPr>
          <w:rFonts w:ascii="Times New Roman" w:hAnsi="Times New Roman" w:cs="Times New Roman"/>
          <w:sz w:val="24"/>
          <w:szCs w:val="24"/>
        </w:rPr>
        <w:t xml:space="preserve"> </w:t>
      </w:r>
      <w:r w:rsidRPr="00765B4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65B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34056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усвоения темы </w:t>
      </w:r>
      <w:r w:rsidRPr="00F15265">
        <w:rPr>
          <w:rFonts w:ascii="Times New Roman" w:hAnsi="Times New Roman" w:cs="Times New Roman"/>
          <w:sz w:val="24"/>
          <w:szCs w:val="24"/>
        </w:rPr>
        <w:t xml:space="preserve">«Романтизм в музыкальном искусстве Европы» </w:t>
      </w:r>
      <w:r>
        <w:rPr>
          <w:rFonts w:ascii="Times New Roman" w:hAnsi="Times New Roman" w:cs="Times New Roman"/>
          <w:sz w:val="24"/>
          <w:szCs w:val="24"/>
        </w:rPr>
        <w:t xml:space="preserve">учащиеся будут знать творческие пути и важнейшие произведения композиторов-романтиков Ф.Шуберта, Р.Шумана, Ф.Шопена, Ф.Листа, Н.Паганини, Ф.Мендельсона, Р.Вагнера, Д.Россини, Д.Верди,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Ш.Гуно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Ж.Бизе, И.Штрауса.</w:t>
      </w:r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12F3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A112F3">
        <w:rPr>
          <w:rFonts w:ascii="Times New Roman" w:hAnsi="Times New Roman" w:cs="Times New Roman"/>
          <w:sz w:val="24"/>
          <w:szCs w:val="24"/>
        </w:rPr>
        <w:t>и формы работы такие 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12F3">
        <w:rPr>
          <w:rFonts w:ascii="Times New Roman" w:hAnsi="Times New Roman" w:cs="Times New Roman"/>
          <w:sz w:val="24"/>
          <w:szCs w:val="24"/>
        </w:rPr>
        <w:t xml:space="preserve"> как в </w:t>
      </w:r>
      <w:r w:rsidRPr="00A112F3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классе.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Желательно</w:t>
      </w:r>
      <w:r w:rsidRPr="00A112F3">
        <w:rPr>
          <w:rFonts w:ascii="Times New Roman" w:hAnsi="Times New Roman" w:cs="Times New Roman"/>
          <w:sz w:val="24"/>
          <w:szCs w:val="24"/>
        </w:rPr>
        <w:t xml:space="preserve"> посещение музыкальных театров, прослушивание опер </w:t>
      </w:r>
      <w:r>
        <w:rPr>
          <w:rFonts w:ascii="Times New Roman" w:hAnsi="Times New Roman" w:cs="Times New Roman"/>
          <w:sz w:val="24"/>
          <w:szCs w:val="24"/>
        </w:rPr>
        <w:t xml:space="preserve">«Севильский цирюльник» Дж. Россини, «Дон </w:t>
      </w:r>
      <w:proofErr w:type="spellStart"/>
      <w:r w:rsidRPr="00A112F3">
        <w:rPr>
          <w:rFonts w:ascii="Times New Roman" w:hAnsi="Times New Roman" w:cs="Times New Roman"/>
          <w:sz w:val="24"/>
          <w:szCs w:val="24"/>
        </w:rPr>
        <w:t>Паскуале</w:t>
      </w:r>
      <w:proofErr w:type="spellEnd"/>
      <w:r w:rsidRPr="00A112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Доницетти</w:t>
      </w:r>
      <w:proofErr w:type="spellEnd"/>
      <w:r w:rsidRPr="00A112F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112F3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A112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Ж. Бизе</w:t>
      </w:r>
      <w:r w:rsidRPr="00A112F3">
        <w:rPr>
          <w:rFonts w:ascii="Times New Roman" w:hAnsi="Times New Roman" w:cs="Times New Roman"/>
          <w:sz w:val="24"/>
          <w:szCs w:val="24"/>
        </w:rPr>
        <w:t>, «Фауст»</w:t>
      </w:r>
      <w:r>
        <w:rPr>
          <w:rFonts w:ascii="Times New Roman" w:hAnsi="Times New Roman" w:cs="Times New Roman"/>
          <w:sz w:val="24"/>
          <w:szCs w:val="24"/>
        </w:rPr>
        <w:t xml:space="preserve">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>
        <w:rPr>
          <w:rFonts w:ascii="Times New Roman" w:hAnsi="Times New Roman" w:cs="Times New Roman"/>
          <w:sz w:val="24"/>
          <w:szCs w:val="24"/>
        </w:rPr>
        <w:t>, «Аида» и</w:t>
      </w:r>
      <w:r w:rsidRPr="00A112F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112F3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A112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Дж. Верди и т. д</w:t>
      </w:r>
      <w:r w:rsidRPr="00A112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будут уметь определять черты стиля изученных произведений, а также рассказать или написать об этих произведениях и их авторах. </w:t>
      </w:r>
    </w:p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будут: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5"/>
        <w:gridCol w:w="4796"/>
      </w:tblGrid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лейт-тематизм</w:t>
            </w:r>
            <w:proofErr w:type="spellEnd"/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проследить в изучаемых произведениях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жанровость</w:t>
            </w:r>
            <w:proofErr w:type="spellEnd"/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вокальный цикл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дать характеристику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песня, романс, баллада, прелюдия, этюд, скерцо, ноктюрн, вальс, мазурка, полонез, менуэт</w:t>
            </w:r>
            <w:proofErr w:type="gramEnd"/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дать характеристику, указать жанровые признаки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жать характеристику стиля</w:t>
            </w:r>
          </w:p>
        </w:tc>
      </w:tr>
    </w:tbl>
    <w:p w:rsidR="00334056" w:rsidRPr="00A112F3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Pr="004C4F55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5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C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C4F5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C4F5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усвоения темы </w:t>
      </w:r>
      <w:r w:rsidRPr="00DE34E8">
        <w:rPr>
          <w:rFonts w:ascii="Times New Roman" w:hAnsi="Times New Roman" w:cs="Times New Roman"/>
          <w:sz w:val="24"/>
          <w:szCs w:val="24"/>
        </w:rPr>
        <w:t>«Русская музыка 19 века»</w:t>
      </w:r>
      <w:r>
        <w:rPr>
          <w:rFonts w:ascii="Times New Roman" w:hAnsi="Times New Roman" w:cs="Times New Roman"/>
          <w:sz w:val="24"/>
          <w:szCs w:val="24"/>
        </w:rPr>
        <w:t xml:space="preserve"> учащиеся будут знать истории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жизни, творческие пути и основные произведения русских классиков: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А.Варламова,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А.Гурилёва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М.Глинки, А.Даргомыжского, А.Бородина, Н.Римского-Корсакова, М.Мусоргского, А. и Н.Рубинштейнов, П. Чайковского, С.Рахманинова, А.Скрябина, И.Стравинского.</w:t>
      </w:r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обучения преобладает монографический принцип</w:t>
      </w:r>
      <w:r w:rsidRPr="00A11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наибольшее внимание </w:t>
      </w:r>
      <w:r w:rsidRPr="00A112F3">
        <w:rPr>
          <w:rFonts w:ascii="Times New Roman" w:hAnsi="Times New Roman" w:cs="Times New Roman"/>
          <w:sz w:val="24"/>
          <w:szCs w:val="24"/>
        </w:rPr>
        <w:t>уделяется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>самостоятельным творческим работам 3-х видов:</w:t>
      </w:r>
      <w:r>
        <w:rPr>
          <w:rFonts w:ascii="Times New Roman" w:hAnsi="Times New Roman" w:cs="Times New Roman"/>
          <w:sz w:val="24"/>
          <w:szCs w:val="24"/>
        </w:rPr>
        <w:t xml:space="preserve"> уроки-концерты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произведений</w:t>
      </w:r>
      <w:proofErr w:type="gramEnd"/>
      <w:r w:rsidRPr="00A112F3">
        <w:rPr>
          <w:rFonts w:ascii="Times New Roman" w:hAnsi="Times New Roman" w:cs="Times New Roman"/>
          <w:sz w:val="24"/>
          <w:szCs w:val="24"/>
        </w:rPr>
        <w:t xml:space="preserve"> изучаемых композиторов,</w:t>
      </w:r>
      <w:r>
        <w:rPr>
          <w:rFonts w:ascii="Times New Roman" w:hAnsi="Times New Roman" w:cs="Times New Roman"/>
          <w:sz w:val="24"/>
          <w:szCs w:val="24"/>
        </w:rPr>
        <w:t xml:space="preserve"> вечера романсов,</w:t>
      </w:r>
      <w:r w:rsidRPr="00A112F3">
        <w:rPr>
          <w:rFonts w:ascii="Times New Roman" w:hAnsi="Times New Roman" w:cs="Times New Roman"/>
          <w:sz w:val="24"/>
          <w:szCs w:val="24"/>
        </w:rPr>
        <w:t xml:space="preserve"> читательские конференции о композиторах, сочинения об исполняемых произведениях. Формы проверки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F3">
        <w:rPr>
          <w:rFonts w:ascii="Times New Roman" w:hAnsi="Times New Roman" w:cs="Times New Roman"/>
          <w:sz w:val="24"/>
          <w:szCs w:val="24"/>
        </w:rPr>
        <w:t>остаются</w:t>
      </w:r>
      <w:r>
        <w:rPr>
          <w:rFonts w:ascii="Times New Roman" w:hAnsi="Times New Roman" w:cs="Times New Roman"/>
          <w:sz w:val="24"/>
          <w:szCs w:val="24"/>
        </w:rPr>
        <w:t xml:space="preserve">, в основном, такими же, </w:t>
      </w:r>
      <w:r w:rsidRPr="00A112F3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112F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предыдущих классах, но усложняю</w:t>
      </w:r>
      <w:r w:rsidRPr="00A112F3">
        <w:rPr>
          <w:rFonts w:ascii="Times New Roman" w:hAnsi="Times New Roman" w:cs="Times New Roman"/>
          <w:sz w:val="24"/>
          <w:szCs w:val="24"/>
        </w:rPr>
        <w:t>тся требования к художественному оформлению</w:t>
      </w:r>
      <w:r>
        <w:rPr>
          <w:rFonts w:ascii="Times New Roman" w:hAnsi="Times New Roman" w:cs="Times New Roman"/>
          <w:sz w:val="24"/>
          <w:szCs w:val="24"/>
        </w:rPr>
        <w:t xml:space="preserve"> работ. Учащиеся будут уметь  определять жанр, стиль, характер, форму произведения, уметь</w:t>
      </w:r>
      <w:r w:rsidRPr="00A1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исполнить </w:t>
      </w:r>
      <w:r w:rsidRPr="00A112F3">
        <w:rPr>
          <w:rFonts w:ascii="Times New Roman" w:hAnsi="Times New Roman" w:cs="Times New Roman"/>
          <w:sz w:val="24"/>
          <w:szCs w:val="24"/>
        </w:rPr>
        <w:t xml:space="preserve">отрывок </w:t>
      </w:r>
      <w:r>
        <w:rPr>
          <w:rFonts w:ascii="Times New Roman" w:hAnsi="Times New Roman" w:cs="Times New Roman"/>
          <w:sz w:val="24"/>
          <w:szCs w:val="24"/>
        </w:rPr>
        <w:t xml:space="preserve">из выученного </w:t>
      </w:r>
      <w:r w:rsidRPr="00A112F3">
        <w:rPr>
          <w:rFonts w:ascii="Times New Roman" w:hAnsi="Times New Roman" w:cs="Times New Roman"/>
          <w:sz w:val="24"/>
          <w:szCs w:val="24"/>
        </w:rPr>
        <w:t>произведения на инструменте. Рекомендуется посещение театров, концертов.</w:t>
      </w:r>
    </w:p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 Учащиеся будут: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792"/>
      </w:tblGrid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эпос, лирика, драма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дать характеристику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великие дилетанты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явления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«Могучая кучка»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направления, перечислить участников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оперная драматургия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назвать особенности драматургии изучаемых опер</w:t>
            </w:r>
          </w:p>
        </w:tc>
      </w:tr>
      <w:tr w:rsidR="00334056" w:rsidRPr="00163B7B" w:rsidTr="0019578C"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номерная и сквозная композиция</w:t>
            </w:r>
          </w:p>
        </w:tc>
        <w:tc>
          <w:tcPr>
            <w:tcW w:w="4928" w:type="dxa"/>
          </w:tcPr>
          <w:p w:rsidR="00334056" w:rsidRPr="00163B7B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7B">
              <w:rPr>
                <w:rFonts w:ascii="Times New Roman" w:hAnsi="Times New Roman" w:cs="Times New Roman"/>
                <w:sz w:val="24"/>
                <w:szCs w:val="24"/>
              </w:rPr>
              <w:t>привести примеры</w:t>
            </w:r>
          </w:p>
        </w:tc>
      </w:tr>
    </w:tbl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класс. Учащиеся будут: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4"/>
        <w:gridCol w:w="4767"/>
      </w:tblGrid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особенности жанра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балетная), дивертисмент, классический и характерный танец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и особенности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номерная и сквозная композиция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из балетов</w:t>
            </w:r>
          </w:p>
        </w:tc>
      </w:tr>
    </w:tbl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Pr="00A112F3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7B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677B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34056" w:rsidRPr="00A7691F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91F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A7691F">
        <w:rPr>
          <w:rFonts w:ascii="Times New Roman" w:hAnsi="Times New Roman" w:cs="Times New Roman"/>
          <w:b/>
          <w:sz w:val="24"/>
          <w:szCs w:val="24"/>
        </w:rPr>
        <w:t>:.</w:t>
      </w:r>
      <w:r w:rsidRPr="00A76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усвоения темы </w:t>
      </w:r>
      <w:r w:rsidRPr="00DE34E8">
        <w:rPr>
          <w:rFonts w:ascii="Times New Roman" w:hAnsi="Times New Roman" w:cs="Times New Roman"/>
          <w:sz w:val="24"/>
          <w:szCs w:val="24"/>
        </w:rPr>
        <w:t>«Музыка 20 века: разнообразие стилей, традиции и новаторство»</w:t>
      </w:r>
      <w:r>
        <w:rPr>
          <w:rFonts w:ascii="Times New Roman" w:hAnsi="Times New Roman" w:cs="Times New Roman"/>
          <w:sz w:val="24"/>
          <w:szCs w:val="24"/>
        </w:rPr>
        <w:t xml:space="preserve"> в первом полугодии учащиеся будут знать лучшие примеры отечественного музыкального искусства (дореволюционный период, советский период, музыкальное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искусство России); во втором полугодии - музыкальное искусство зарубежных стран (включая ближнее зарубежье). С.Прокофьев, Д.Шостакович, А.Хачатурян, Р.Глиэр, Г.Свиридов,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Э.Денисов. К.Дебюсси, М.Равель,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Д.Гершвин,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С.Джоплин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Э.Эленгтон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Л.Армстронг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Г.Миллер, Э.Пресли, А.Вебер, Н.Рыбников, отечественные и зарубежные музыкальные ансамбли. Этот этап обучения</w:t>
      </w:r>
      <w:r w:rsidRPr="00A112F3">
        <w:rPr>
          <w:rFonts w:ascii="Times New Roman" w:hAnsi="Times New Roman" w:cs="Times New Roman"/>
          <w:sz w:val="24"/>
          <w:szCs w:val="24"/>
        </w:rPr>
        <w:t xml:space="preserve"> всегда вызывает большой интерес среди учащихся, они приносят свои записи, книги, исполняют произведения различных авторов, так что нередко, уроки превращаются в фестивали современной музыки. </w:t>
      </w:r>
    </w:p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будут: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783"/>
      </w:tblGrid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кантата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особенности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неоклассицизм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особенности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С.Прокофьева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на слух и в нотах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Д.Шостаковича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на слух и в нотах</w:t>
            </w:r>
          </w:p>
        </w:tc>
      </w:tr>
      <w:tr w:rsidR="00334056" w:rsidRPr="00097B3D" w:rsidTr="0019578C"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алеаторика, серийная музыка, джаз, рок, современные эстрадные направления и ансамбли</w:t>
            </w:r>
          </w:p>
        </w:tc>
        <w:tc>
          <w:tcPr>
            <w:tcW w:w="4928" w:type="dxa"/>
          </w:tcPr>
          <w:p w:rsidR="00334056" w:rsidRPr="00097B3D" w:rsidRDefault="00334056" w:rsidP="00195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</w:t>
            </w:r>
          </w:p>
        </w:tc>
      </w:tr>
    </w:tbl>
    <w:p w:rsidR="00334056" w:rsidRPr="00A112F3" w:rsidRDefault="00334056" w:rsidP="00DC2D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A112F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12F3">
        <w:rPr>
          <w:rFonts w:ascii="Times New Roman" w:hAnsi="Times New Roman" w:cs="Times New Roman"/>
          <w:sz w:val="24"/>
          <w:szCs w:val="24"/>
        </w:rPr>
        <w:t xml:space="preserve"> класса проводится выпускной экзамен</w:t>
      </w:r>
      <w:r>
        <w:rPr>
          <w:rFonts w:ascii="Times New Roman" w:hAnsi="Times New Roman" w:cs="Times New Roman"/>
          <w:sz w:val="24"/>
          <w:szCs w:val="24"/>
        </w:rPr>
        <w:t xml:space="preserve"> по итогам всего обучающего цикла</w:t>
      </w:r>
      <w:r w:rsidRPr="00A112F3">
        <w:rPr>
          <w:rFonts w:ascii="Times New Roman" w:hAnsi="Times New Roman" w:cs="Times New Roman"/>
          <w:sz w:val="24"/>
          <w:szCs w:val="24"/>
        </w:rPr>
        <w:t>, предусматрив</w:t>
      </w:r>
      <w:r>
        <w:rPr>
          <w:rFonts w:ascii="Times New Roman" w:hAnsi="Times New Roman" w:cs="Times New Roman"/>
          <w:sz w:val="24"/>
          <w:szCs w:val="24"/>
        </w:rPr>
        <w:t>ающий ответы на вопросы по всем важнейшим темам пройденного материала</w:t>
      </w:r>
      <w:r w:rsidRPr="00A112F3">
        <w:rPr>
          <w:rFonts w:ascii="Times New Roman" w:hAnsi="Times New Roman" w:cs="Times New Roman"/>
          <w:sz w:val="24"/>
          <w:szCs w:val="24"/>
        </w:rPr>
        <w:t xml:space="preserve"> и защиту 2-х сочинений по темам: «Произведения, которые я играю по специальности», «Музыкальный спектакль (опера, балет), которые я видел в театре». Здесь ученик должен самостоятельно проанализировать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образно-интонационный строй</w:t>
      </w:r>
      <w:r w:rsidRPr="00A112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жизненное и художественное содержание произведения, его жанр и </w:t>
      </w:r>
      <w:r w:rsidRPr="00A112F3">
        <w:rPr>
          <w:rFonts w:ascii="Times New Roman" w:hAnsi="Times New Roman" w:cs="Times New Roman"/>
          <w:sz w:val="24"/>
          <w:szCs w:val="24"/>
        </w:rPr>
        <w:t xml:space="preserve">форму, средства 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эмоционально-содержательной </w:t>
      </w:r>
      <w:r w:rsidRPr="00A112F3">
        <w:rPr>
          <w:rFonts w:ascii="Times New Roman" w:hAnsi="Times New Roman" w:cs="Times New Roman"/>
          <w:sz w:val="24"/>
          <w:szCs w:val="24"/>
        </w:rPr>
        <w:t>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языка. Желательно уметь провести сравнительный образно-стилистический анализ творчества композиторов разных эпох.</w:t>
      </w:r>
      <w:r w:rsidRPr="00A112F3">
        <w:rPr>
          <w:rFonts w:ascii="Times New Roman" w:hAnsi="Times New Roman" w:cs="Times New Roman"/>
          <w:sz w:val="24"/>
          <w:szCs w:val="24"/>
        </w:rPr>
        <w:t xml:space="preserve"> Сочинение красочно оформляется и является своего рода «дипломной работой» ученика.</w:t>
      </w:r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по окончании курсов «Слушанья музыки» и «Музыкальной литературе» учащиеся будут знать следующие явления, закономерности, категории, и уметь ими оперировать: 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лейт-тематизм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монотематизм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жанровость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звукоподражание;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программность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программная музыка;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мелодия, гармония, фактура, бас, аккомпанемент, аккордовая фигурация, полифония, контрапункт, имитация, канон,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остинато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тембр, виды оркестров: народный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камерный, симфонический, инструменты, партитура и группы симфонического оркестра;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певческие голоса: сопрано, альт, тенор, бас, состав смешанного хора;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музыкальная форма, драматургия, композиция, форма фуги, сонатная форма, простые формы, экспозиция, разработка, реприза, вступление, кода, кульминация;</w:t>
      </w:r>
      <w:proofErr w:type="gramEnd"/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контраст, конфликт;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трёхчастная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репризная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вариации, рондо;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циклические формы: сюита, сонатно-симфонический цикл, полифонический цикл (прелюдия и фуга, фантазия и фуга, токката и фуга), вокальный цикл;</w:t>
      </w:r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строение фуги (инвенции): тема, ответ,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интермедия, экспозиция, развивающий раздел, реприза;</w:t>
      </w:r>
      <w:proofErr w:type="gramEnd"/>
    </w:p>
    <w:p w:rsidR="00334056" w:rsidRDefault="00334056" w:rsidP="00DC2D2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искусств: опера, балет;</w:t>
      </w:r>
    </w:p>
    <w:p w:rsidR="00334056" w:rsidRDefault="00334056" w:rsidP="00DC2D2B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ария, ариозо, каватина, монолог, ансамбль, хор, речитатив, кантилена, увертюра, антракт, интродукция, финал, сцена;</w:t>
      </w:r>
      <w:proofErr w:type="gramEnd"/>
    </w:p>
    <w:p w:rsidR="00334056" w:rsidRDefault="00334056" w:rsidP="00DC2D2B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вариация (балетная), дивертисмент, классический и характерный танец;</w:t>
      </w:r>
    </w:p>
    <w:p w:rsidR="00334056" w:rsidRDefault="00334056" w:rsidP="00DC2D2B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номерная и сквозная композиция;</w:t>
      </w:r>
    </w:p>
    <w:p w:rsidR="00334056" w:rsidRDefault="00334056" w:rsidP="00DC2D2B">
      <w:pPr>
        <w:numPr>
          <w:ilvl w:val="0"/>
          <w:numId w:val="7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хорал, песня, романс, баллада;</w:t>
      </w:r>
    </w:p>
    <w:p w:rsidR="00334056" w:rsidRDefault="00334056" w:rsidP="00DC2D2B">
      <w:pPr>
        <w:numPr>
          <w:ilvl w:val="0"/>
          <w:numId w:val="7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кантата, оратория, месса, реквием;</w:t>
      </w:r>
    </w:p>
    <w:p w:rsidR="00334056" w:rsidRDefault="00334056" w:rsidP="00DC2D2B">
      <w:pPr>
        <w:numPr>
          <w:ilvl w:val="0"/>
          <w:numId w:val="7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прелюдия, этюд, скерцо, ноктюрн, вальс, мазурка, полонез, менуэт, соната, </w:t>
      </w:r>
    </w:p>
    <w:p w:rsidR="00334056" w:rsidRDefault="00334056" w:rsidP="00DC2D2B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сюита, симфония.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Концерт;</w:t>
      </w:r>
      <w:proofErr w:type="gramEnd"/>
    </w:p>
    <w:p w:rsidR="00334056" w:rsidRDefault="00334056" w:rsidP="00DC2D2B">
      <w:pPr>
        <w:numPr>
          <w:ilvl w:val="0"/>
          <w:numId w:val="9"/>
        </w:numPr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старинная музыка, барокко, классицизм, романтизм, музыка 20-го века, неоклассицизм, венская классическая школа, Могучая кучка;</w:t>
      </w:r>
      <w:proofErr w:type="gramEnd"/>
    </w:p>
    <w:p w:rsidR="00334056" w:rsidRDefault="00334056" w:rsidP="00DC2D2B">
      <w:pPr>
        <w:numPr>
          <w:ilvl w:val="0"/>
          <w:numId w:val="9"/>
        </w:numPr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прекрасное, возвышенное, безобразное, трагическое, комическое;</w:t>
      </w:r>
    </w:p>
    <w:p w:rsidR="00334056" w:rsidRDefault="00334056" w:rsidP="00DC2D2B">
      <w:pPr>
        <w:numPr>
          <w:ilvl w:val="0"/>
          <w:numId w:val="9"/>
        </w:numPr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образ, эпос, лирика, драма;</w:t>
      </w:r>
    </w:p>
    <w:p w:rsidR="00334056" w:rsidRDefault="00334056" w:rsidP="00DC2D2B">
      <w:pPr>
        <w:numPr>
          <w:ilvl w:val="0"/>
          <w:numId w:val="9"/>
        </w:numPr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эпохи;</w:t>
      </w:r>
    </w:p>
    <w:p w:rsidR="00334056" w:rsidRDefault="00334056" w:rsidP="00DC2D2B">
      <w:pPr>
        <w:numPr>
          <w:ilvl w:val="0"/>
          <w:numId w:val="9"/>
        </w:numPr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пути выдающихся композиторов.</w:t>
      </w:r>
    </w:p>
    <w:p w:rsidR="00334056" w:rsidRDefault="00334056" w:rsidP="00DC2D2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34056" w:rsidRDefault="00334056" w:rsidP="00DC2D2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34056" w:rsidRPr="00A150FA" w:rsidRDefault="00334056" w:rsidP="00DC2D2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50FA">
        <w:rPr>
          <w:rFonts w:ascii="Times New Roman" w:hAnsi="Times New Roman" w:cs="Times New Roman"/>
          <w:b/>
          <w:sz w:val="44"/>
          <w:szCs w:val="44"/>
        </w:rPr>
        <w:t>МЕТОДИЧЕСКОЕ ОБЕСПЕЧЕНИЕ ПРОГРАММЫ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форма работы с детьми – урок. Группы детей от 5 до 8 человек. Урок предполагает использование разнообразных форм проведения: </w:t>
      </w:r>
    </w:p>
    <w:p w:rsidR="00334056" w:rsidRDefault="00334056" w:rsidP="00DC2D2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музыкального произведения и его осмысление: </w:t>
      </w:r>
    </w:p>
    <w:p w:rsidR="00334056" w:rsidRDefault="00334056" w:rsidP="00DC2D2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младших классах – разучивание песен с движениями, песен с оркестром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рисунки к песням и прослушанным произведениям, составление рассказов по этим произведениям; уроки-концерты для родителей; уроки – праздники (обряды); контрольные уроки; викторины, кроссворды.</w:t>
      </w:r>
    </w:p>
    <w:p w:rsidR="00334056" w:rsidRDefault="00334056" w:rsidP="00DC2D2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старших классах – прослушивание произведений с нотами в руках, последующий анализ этих произведений (коллективный и индивидуальный) в устной и письменной форме; урок – лекции педагога, урок – беседа педагога с детьми, урок – концерт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изучаемых композиторов, урок – читательская конференция. </w:t>
      </w:r>
    </w:p>
    <w:p w:rsidR="00334056" w:rsidRDefault="00334056" w:rsidP="00DC2D2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E34E8">
        <w:rPr>
          <w:rFonts w:ascii="Times New Roman" w:hAnsi="Times New Roman" w:cs="Times New Roman"/>
          <w:b/>
          <w:sz w:val="24"/>
          <w:szCs w:val="24"/>
        </w:rPr>
        <w:t>екущие формы проверки</w:t>
      </w:r>
      <w:r>
        <w:rPr>
          <w:rFonts w:ascii="Times New Roman" w:hAnsi="Times New Roman" w:cs="Times New Roman"/>
          <w:sz w:val="24"/>
          <w:szCs w:val="24"/>
        </w:rPr>
        <w:t xml:space="preserve"> - письменный контрольный урок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музыкальным примерам, устный контрольный урок, работа с тестами по рабочей тетради, викторины, кроссворды, олимпиады, </w:t>
      </w:r>
      <w:r w:rsidRPr="00DE34E8">
        <w:rPr>
          <w:rFonts w:ascii="Times New Roman" w:hAnsi="Times New Roman" w:cs="Times New Roman"/>
          <w:b/>
          <w:sz w:val="24"/>
          <w:szCs w:val="24"/>
        </w:rPr>
        <w:t>итоговые формы проверки</w:t>
      </w:r>
      <w:r>
        <w:rPr>
          <w:rFonts w:ascii="Times New Roman" w:hAnsi="Times New Roman" w:cs="Times New Roman"/>
          <w:sz w:val="24"/>
          <w:szCs w:val="24"/>
        </w:rPr>
        <w:t xml:space="preserve"> – экзамены письменные и устные в конце года.</w:t>
      </w:r>
    </w:p>
    <w:p w:rsidR="00334056" w:rsidRDefault="00334056" w:rsidP="00DC2D2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Уроки, проведённые в музее музыкальной культуры имени М.И.Глинки</w:t>
      </w:r>
    </w:p>
    <w:p w:rsidR="00334056" w:rsidRDefault="00334056" w:rsidP="00DC2D2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классах рекомендуется посещение с педагогом и без педагога оперных спектаклей в театрах имени Станиславского и Немировича-Данченко, Большом, Новой опере, Геликоне, а также концертов в МГК зале им. Чайковского, и других.</w:t>
      </w:r>
    </w:p>
    <w:p w:rsidR="00334056" w:rsidRDefault="00334056" w:rsidP="00DC2D2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рекомендует просмотр по телевидению и по интернету передач по музыки и культуре. </w:t>
      </w:r>
    </w:p>
    <w:p w:rsidR="00334056" w:rsidRDefault="00334056" w:rsidP="00DC2D2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учащихся (при курировании педагогом) в индивидуальной и коллективной формах.</w:t>
      </w:r>
    </w:p>
    <w:p w:rsidR="00334056" w:rsidRPr="005E2B84" w:rsidRDefault="00334056" w:rsidP="00DC2D2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D6D03">
        <w:rPr>
          <w:rFonts w:ascii="Times New Roman" w:hAnsi="Times New Roman" w:cs="Times New Roman"/>
          <w:b/>
          <w:sz w:val="44"/>
          <w:szCs w:val="44"/>
        </w:rPr>
        <w:lastRenderedPageBreak/>
        <w:t>К дидактическим материалам относятся: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Приложение к программе – календарно-тематическое (поурочное) планирование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Учебные пособия и рабочие тетрад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см.список литературы)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Фонохрестоматия по музыкальной литературе для детских музыкальных школ и школ искусств ГП «Фирма Мелодия»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Твик-Лирек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».1999г. 1-4 годы обучения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Антология русской и западноевропейской музыки 12-20 веков комплект из 50 аудиодисков А.и Ю.Зверевы Москва 1997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Видеофильмы изучаемых опер 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Проигрывающая аппаратура для кассет, пластинок и аудио дисков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Телевизор с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9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плеером 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Тематические таблицы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Портреты композиторов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Библиотека с учебной и художественной литературой по музыке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Фортепиано или синтезатор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A150FA" w:rsidRDefault="00334056" w:rsidP="00DC2D2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50FA">
        <w:rPr>
          <w:rFonts w:ascii="Times New Roman" w:hAnsi="Times New Roman" w:cs="Times New Roman"/>
          <w:b/>
          <w:sz w:val="44"/>
          <w:szCs w:val="44"/>
        </w:rPr>
        <w:t>Условия реализации программы.</w:t>
      </w:r>
    </w:p>
    <w:p w:rsidR="00334056" w:rsidRDefault="00334056" w:rsidP="00DC2D2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Организационно-методические:</w:t>
      </w:r>
    </w:p>
    <w:p w:rsidR="00334056" w:rsidRDefault="00334056" w:rsidP="00DC2D2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 методическими центрами района и города для успешной координации работы;</w:t>
      </w:r>
    </w:p>
    <w:p w:rsidR="00334056" w:rsidRDefault="00334056" w:rsidP="00DC2D2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связь с другими учреждениями данного профиля обмена методическими находками, проведения творческих встреч, фестивалей, олимпиад;</w:t>
      </w:r>
    </w:p>
    <w:p w:rsidR="00334056" w:rsidRDefault="00334056" w:rsidP="00DC2D2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Непосредственная связь с МИОО и с музыкальными колледжами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Ипполитова-Иванова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несиных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им.Шнитке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колледжем при Московской Государственной Консерватории: консультации, курсы повышения квалификации, участие детей в олимпиадах.</w:t>
      </w:r>
    </w:p>
    <w:p w:rsidR="00334056" w:rsidRDefault="00334056" w:rsidP="00DC2D2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педагоги отдела имеют высшее музыкально-теоретическое образование, обладают высоким профессионализмом, работают с большой творческой отдачей.</w:t>
      </w:r>
    </w:p>
    <w:p w:rsidR="00334056" w:rsidRDefault="00334056" w:rsidP="00DC2D2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Материально-технические: </w:t>
      </w:r>
    </w:p>
    <w:p w:rsidR="00334056" w:rsidRDefault="00334056" w:rsidP="00DC2D2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просторные, хорошо освещённые и проветриваемые помещения; </w:t>
      </w:r>
    </w:p>
    <w:p w:rsidR="00334056" w:rsidRDefault="00334056" w:rsidP="00DC2D2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удобные парты и стулья;</w:t>
      </w:r>
    </w:p>
    <w:p w:rsidR="00334056" w:rsidRDefault="00334056" w:rsidP="00DC2D2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Организационно-педагогические средства:</w:t>
      </w:r>
    </w:p>
    <w:p w:rsidR="00334056" w:rsidRDefault="00334056" w:rsidP="00DC2D2B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программы;</w:t>
      </w:r>
    </w:p>
    <w:p w:rsidR="00334056" w:rsidRDefault="00334056" w:rsidP="00DC2D2B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разработки и рекомендации;</w:t>
      </w:r>
    </w:p>
    <w:p w:rsidR="00334056" w:rsidRDefault="00334056" w:rsidP="00DC2D2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5.Работа с родителями: </w:t>
      </w:r>
    </w:p>
    <w:p w:rsidR="00334056" w:rsidRDefault="00334056" w:rsidP="00DC2D2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открытых уроков и уроков-концертов для родителей, совместное проведение праздников и народных обрядов, совместное посещение концертов, музеев, лекций, театров;</w:t>
      </w:r>
    </w:p>
    <w:p w:rsidR="00334056" w:rsidRPr="00102421" w:rsidRDefault="00334056" w:rsidP="00DC2D2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просвещение: родительские собрания, индивидуальные беседы, пропаганда научно-популярной и педагогической литературы</w:t>
      </w:r>
    </w:p>
    <w:p w:rsidR="00334056" w:rsidRDefault="00334056" w:rsidP="00DC2D2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4056" w:rsidRPr="00A150FA" w:rsidRDefault="00334056" w:rsidP="00DC2D2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50FA">
        <w:rPr>
          <w:rFonts w:ascii="Times New Roman" w:hAnsi="Times New Roman" w:cs="Times New Roman"/>
          <w:b/>
          <w:sz w:val="44"/>
          <w:szCs w:val="44"/>
        </w:rPr>
        <w:t>Учебно-тематический план по слушанию музыки и музыкальной литературе.</w:t>
      </w:r>
    </w:p>
    <w:p w:rsidR="00334056" w:rsidRPr="003342EA" w:rsidRDefault="00334056" w:rsidP="00DC2D2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EA">
        <w:rPr>
          <w:rFonts w:ascii="Times New Roman" w:hAnsi="Times New Roman" w:cs="Times New Roman"/>
          <w:b/>
          <w:sz w:val="24"/>
          <w:szCs w:val="24"/>
        </w:rPr>
        <w:t>8 лет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6"/>
        <w:gridCol w:w="1040"/>
        <w:gridCol w:w="1040"/>
        <w:gridCol w:w="1040"/>
        <w:gridCol w:w="1040"/>
        <w:gridCol w:w="1085"/>
        <w:gridCol w:w="1085"/>
        <w:gridCol w:w="1082"/>
        <w:gridCol w:w="1083"/>
      </w:tblGrid>
      <w:tr w:rsidR="00334056" w:rsidRPr="00163B7B" w:rsidTr="0019578C">
        <w:tc>
          <w:tcPr>
            <w:tcW w:w="1095" w:type="dxa"/>
            <w:vMerge w:val="restart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Класс</w:t>
            </w:r>
          </w:p>
        </w:tc>
        <w:tc>
          <w:tcPr>
            <w:tcW w:w="4380" w:type="dxa"/>
            <w:gridSpan w:val="4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Количество часов</w:t>
            </w:r>
          </w:p>
        </w:tc>
        <w:tc>
          <w:tcPr>
            <w:tcW w:w="2190" w:type="dxa"/>
            <w:gridSpan w:val="2"/>
            <w:vMerge w:val="restart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Теоретические занятия</w:t>
            </w:r>
          </w:p>
        </w:tc>
        <w:tc>
          <w:tcPr>
            <w:tcW w:w="2191" w:type="dxa"/>
            <w:gridSpan w:val="2"/>
            <w:vMerge w:val="restart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Практические занятия</w:t>
            </w:r>
          </w:p>
        </w:tc>
      </w:tr>
      <w:tr w:rsidR="00334056" w:rsidRPr="00163B7B" w:rsidTr="0019578C">
        <w:tc>
          <w:tcPr>
            <w:tcW w:w="1095" w:type="dxa"/>
            <w:vMerge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</w:p>
        </w:tc>
        <w:tc>
          <w:tcPr>
            <w:tcW w:w="2190" w:type="dxa"/>
            <w:gridSpan w:val="2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В неделю</w:t>
            </w:r>
          </w:p>
        </w:tc>
        <w:tc>
          <w:tcPr>
            <w:tcW w:w="2190" w:type="dxa"/>
            <w:gridSpan w:val="2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В год</w:t>
            </w:r>
          </w:p>
        </w:tc>
        <w:tc>
          <w:tcPr>
            <w:tcW w:w="2190" w:type="dxa"/>
            <w:gridSpan w:val="2"/>
            <w:vMerge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</w:p>
        </w:tc>
        <w:tc>
          <w:tcPr>
            <w:tcW w:w="2191" w:type="dxa"/>
            <w:gridSpan w:val="2"/>
            <w:vMerge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</w:p>
        </w:tc>
      </w:tr>
      <w:tr w:rsidR="00334056" w:rsidRPr="00163B7B" w:rsidTr="0019578C">
        <w:tc>
          <w:tcPr>
            <w:tcW w:w="1095" w:type="dxa"/>
            <w:vMerge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1 вар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2 вар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1 вар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2 вар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1 вар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2 вар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1 вар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2 вар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27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17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9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2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19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25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19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11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3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22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25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16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11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4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26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17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10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5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20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26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18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10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6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1,5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57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27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11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29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7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1,5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57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26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30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12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27</w:t>
            </w:r>
          </w:p>
        </w:tc>
      </w:tr>
      <w:tr w:rsidR="00334056" w:rsidRPr="00163B7B" w:rsidTr="0019578C"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b/>
                <w:sz w:val="27"/>
                <w:szCs w:val="22"/>
              </w:rPr>
            </w:pPr>
            <w:r w:rsidRPr="00163B7B">
              <w:rPr>
                <w:rFonts w:ascii="Times New Roman" w:hAnsi="Times New Roman"/>
                <w:b/>
                <w:sz w:val="27"/>
                <w:szCs w:val="22"/>
              </w:rPr>
              <w:t>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1,5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38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57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21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33</w:t>
            </w:r>
          </w:p>
        </w:tc>
        <w:tc>
          <w:tcPr>
            <w:tcW w:w="1095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17</w:t>
            </w:r>
          </w:p>
        </w:tc>
        <w:tc>
          <w:tcPr>
            <w:tcW w:w="1096" w:type="dxa"/>
          </w:tcPr>
          <w:p w:rsidR="00334056" w:rsidRPr="00163B7B" w:rsidRDefault="00334056" w:rsidP="0019578C">
            <w:pPr>
              <w:rPr>
                <w:rFonts w:ascii="Times New Roman" w:hAnsi="Times New Roman"/>
                <w:sz w:val="27"/>
                <w:szCs w:val="22"/>
              </w:rPr>
            </w:pPr>
            <w:r w:rsidRPr="00163B7B">
              <w:rPr>
                <w:rFonts w:ascii="Times New Roman" w:hAnsi="Times New Roman"/>
                <w:sz w:val="27"/>
                <w:szCs w:val="22"/>
              </w:rPr>
              <w:t>24</w:t>
            </w:r>
          </w:p>
        </w:tc>
      </w:tr>
    </w:tbl>
    <w:p w:rsidR="00334056" w:rsidRDefault="00334056" w:rsidP="00DC2D2B">
      <w:pPr>
        <w:rPr>
          <w:rFonts w:ascii="Times New Roman" w:hAnsi="Times New Roman"/>
          <w:b/>
          <w:sz w:val="27"/>
        </w:rPr>
      </w:pPr>
    </w:p>
    <w:p w:rsidR="00334056" w:rsidRDefault="00334056" w:rsidP="00DC2D2B">
      <w:pPr>
        <w:rPr>
          <w:rFonts w:ascii="Times New Roman" w:hAnsi="Times New Roman"/>
          <w:b/>
          <w:sz w:val="27"/>
        </w:rPr>
      </w:pPr>
    </w:p>
    <w:p w:rsidR="00334056" w:rsidRDefault="00334056" w:rsidP="00DC2D2B">
      <w:pPr>
        <w:rPr>
          <w:rFonts w:ascii="Times New Roman" w:hAnsi="Times New Roman"/>
          <w:b/>
          <w:sz w:val="27"/>
        </w:rPr>
      </w:pPr>
    </w:p>
    <w:p w:rsidR="00334056" w:rsidRPr="00A150FA" w:rsidRDefault="00334056" w:rsidP="00DC2D2B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Times New Roman"/>
          <w:b/>
          <w:sz w:val="44"/>
          <w:szCs w:val="44"/>
          <w:lang w:eastAsia="en-US"/>
        </w:rPr>
      </w:pPr>
      <w:r w:rsidRPr="00A150FA">
        <w:rPr>
          <w:rFonts w:ascii="Calibri" w:hAnsi="Calibri" w:cs="Times New Roman"/>
          <w:b/>
          <w:sz w:val="44"/>
          <w:szCs w:val="44"/>
          <w:lang w:eastAsia="en-US"/>
        </w:rPr>
        <w:t>Учебно-тематический план по годам обучения.</w:t>
      </w: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44"/>
        <w:gridCol w:w="779"/>
        <w:gridCol w:w="780"/>
        <w:gridCol w:w="816"/>
        <w:gridCol w:w="816"/>
        <w:gridCol w:w="743"/>
        <w:gridCol w:w="744"/>
        <w:gridCol w:w="62"/>
      </w:tblGrid>
      <w:tr w:rsidR="00334056" w:rsidRPr="00E36E45" w:rsidTr="0019578C">
        <w:trPr>
          <w:gridAfter w:val="1"/>
          <w:wAfter w:w="62" w:type="dxa"/>
          <w:trHeight w:val="322"/>
        </w:trPr>
        <w:tc>
          <w:tcPr>
            <w:tcW w:w="675" w:type="dxa"/>
            <w:vMerge w:val="restart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E36E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n/n</w:t>
            </w:r>
          </w:p>
        </w:tc>
        <w:tc>
          <w:tcPr>
            <w:tcW w:w="3544" w:type="dxa"/>
            <w:vMerge w:val="restart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78" w:type="dxa"/>
            <w:gridSpan w:val="6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  <w:vMerge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Теоретических занятий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 занятий</w:t>
            </w:r>
          </w:p>
        </w:tc>
      </w:tr>
      <w:tr w:rsidR="00334056" w:rsidRPr="00E36E45" w:rsidTr="0019578C"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класс Слушанье музыки</w:t>
            </w:r>
          </w:p>
        </w:tc>
      </w:tr>
      <w:tr w:rsidR="00334056" w:rsidRPr="00E36E45" w:rsidTr="0019578C">
        <w:trPr>
          <w:gridAfter w:val="1"/>
          <w:wAfter w:w="62" w:type="dxa"/>
          <w:trHeight w:val="298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чём говорит музыка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музыкальной выразительности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Программная музыка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освоение материала </w:t>
            </w: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 помощи оркестра К. </w:t>
            </w: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Орфа</w:t>
            </w:r>
            <w:proofErr w:type="spellEnd"/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Ритмико-двигательное освоение материала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 в музыке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Жанры в музыке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334056" w:rsidRPr="00E36E45" w:rsidTr="0019578C"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II 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 Слушанье музыки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Легенды и мифы о музыке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Легенды в операх композиторов-классиков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традиции в нашей жизни. Праздники и обряды народов мира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 и обряды в произведениях русских композиторов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Ритмико-двигательное освоение материала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334056" w:rsidRPr="00E36E45" w:rsidTr="0019578C"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III 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 Слушание музыки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Жанры в музыке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музыкальной выразительности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Инструменты симфонического оркестра; орган; клавесин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Оркестр народных инструментов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Подражание другим инструментам средствами оркестра и фортепиано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Программная музыка 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музыкальные формы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 в музыке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334056" w:rsidRPr="00E36E45" w:rsidTr="0019578C"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IV 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 Музыкальная литература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культура 16-18 веков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Французские </w:t>
            </w: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клавесинисты</w:t>
            </w:r>
            <w:proofErr w:type="spellEnd"/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Барокко в музыке 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Г.Ф.Гендель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И.С.Бах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Венский классицизм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И.Гайдн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В.А.Моцарт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 </w:t>
            </w: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</w:t>
            </w:r>
            <w:proofErr w:type="spellEnd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Бетховен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334056" w:rsidRPr="00E36E45" w:rsidTr="0019578C"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V 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 Музыкальная литература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Романтизм в музыке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 Шуберт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Р.Шуман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Н.Паганини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Ф.Лист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Ф.Шопен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Ф.Мендельсон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Д.Россини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Р.Вагнер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Д.Верди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Ш.Гуно</w:t>
            </w:r>
            <w:proofErr w:type="spellEnd"/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Ж.Бизе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559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32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7" w:type="dxa"/>
            <w:gridSpan w:val="2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334056" w:rsidRPr="00E36E45" w:rsidTr="0019578C"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VI 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 Музыкальная литература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вар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русской музыки до 19 века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Великие дилетанты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М.И.Глинка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Даргомыжский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музыка 50-х-60-х гг. ХХ века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А.П.Бородин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Н.А.Римский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proofErr w:type="gramEnd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орсаков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8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VII 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 Музыкальная литература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М.П.Мусоргский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жизнь Москвы 2-ой половины 19 века.</w:t>
            </w:r>
          </w:p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МГК, Рубинштейн Н.Г.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П.И.Чайковский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Беляевский</w:t>
            </w:r>
            <w:proofErr w:type="spellEnd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кружок. </w:t>
            </w: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А.Лядов</w:t>
            </w:r>
            <w:proofErr w:type="spellEnd"/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С.В.Рахманинов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А.Н.Скрябин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И.Ф.Стравинский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8897" w:type="dxa"/>
            <w:gridSpan w:val="8"/>
            <w:tcBorders>
              <w:left w:val="nil"/>
              <w:right w:val="nil"/>
            </w:tcBorders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VIII </w:t>
            </w:r>
            <w:r w:rsidRPr="00E36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 Музыкальная литература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1вар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2вар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ХХ века. Разнообразие стилей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С.С.Прокофьев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Д.Д.Шостакович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А.И.Хачатурян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Г.В.Свиридов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А.Г. </w:t>
            </w: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Шнитке</w:t>
            </w:r>
            <w:proofErr w:type="spellEnd"/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Э.Н.Денисов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8.9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К.Дебюсси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М.Равель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К.Орф</w:t>
            </w:r>
            <w:proofErr w:type="spellEnd"/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8.12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Гершвин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8.13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Истоки и развитие джаза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8.14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Рок-н-ролл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8.15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“the Beatles”, “Deep Purple” Heavy metal, “Led Zeppelin”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8.16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Вебер «Иисус Христос – суперзвезда»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8.17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А.Рыбников «Юнона и Авось»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8.18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отечественные ансамбли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34056" w:rsidRPr="00E36E45" w:rsidTr="0019578C">
        <w:trPr>
          <w:gridAfter w:val="1"/>
          <w:wAfter w:w="62" w:type="dxa"/>
        </w:trPr>
        <w:tc>
          <w:tcPr>
            <w:tcW w:w="675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8.19</w:t>
            </w:r>
          </w:p>
        </w:tc>
        <w:tc>
          <w:tcPr>
            <w:tcW w:w="35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779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80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6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43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44" w:type="dxa"/>
          </w:tcPr>
          <w:p w:rsidR="00334056" w:rsidRPr="00E36E45" w:rsidRDefault="00334056" w:rsidP="001957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</w:tbl>
    <w:p w:rsidR="00334056" w:rsidRDefault="00334056" w:rsidP="00DC2D2B">
      <w:pPr>
        <w:rPr>
          <w:rFonts w:ascii="Times New Roman" w:hAnsi="Times New Roman"/>
          <w:b/>
          <w:sz w:val="27"/>
        </w:rPr>
      </w:pPr>
    </w:p>
    <w:p w:rsidR="00334056" w:rsidRDefault="00334056" w:rsidP="00DC2D2B">
      <w:pPr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br w:type="page"/>
      </w:r>
    </w:p>
    <w:p w:rsidR="00334056" w:rsidRPr="00A150FA" w:rsidRDefault="00334056" w:rsidP="00DC2D2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50FA">
        <w:rPr>
          <w:rFonts w:ascii="Times New Roman" w:hAnsi="Times New Roman" w:cs="Times New Roman"/>
          <w:b/>
          <w:sz w:val="44"/>
          <w:szCs w:val="44"/>
        </w:rPr>
        <w:t>Содержание программы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</w:pPr>
      <w:r w:rsidRPr="00BA1DC3"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  <w:t xml:space="preserve">1 класс 1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3A2">
        <w:rPr>
          <w:rFonts w:ascii="Times New Roman" w:hAnsi="Times New Roman" w:cs="Times New Roman"/>
          <w:spacing w:val="-18"/>
          <w:sz w:val="28"/>
          <w:szCs w:val="28"/>
        </w:rPr>
        <w:t xml:space="preserve">О чем говорит </w:t>
      </w:r>
      <w:r w:rsidRPr="005A63A2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="001F54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400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1F5400">
        <w:rPr>
          <w:rFonts w:ascii="Times New Roman" w:hAnsi="Times New Roman" w:cs="Times New Roman"/>
          <w:sz w:val="24"/>
          <w:szCs w:val="24"/>
        </w:rPr>
        <w:t>обдасти</w:t>
      </w:r>
      <w:proofErr w:type="spellEnd"/>
      <w:r w:rsidR="001F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00">
        <w:rPr>
          <w:rFonts w:ascii="Times New Roman" w:hAnsi="Times New Roman" w:cs="Times New Roman"/>
          <w:sz w:val="24"/>
          <w:szCs w:val="24"/>
        </w:rPr>
        <w:t>жизни:образы</w:t>
      </w:r>
      <w:proofErr w:type="spellEnd"/>
      <w:r w:rsidR="001F5400">
        <w:rPr>
          <w:rFonts w:ascii="Times New Roman" w:hAnsi="Times New Roman" w:cs="Times New Roman"/>
          <w:sz w:val="24"/>
          <w:szCs w:val="24"/>
        </w:rPr>
        <w:t xml:space="preserve"> природы, игры, игрушки, разговор </w:t>
      </w:r>
      <w:proofErr w:type="spellStart"/>
      <w:r w:rsidR="001F5400">
        <w:rPr>
          <w:rFonts w:ascii="Times New Roman" w:hAnsi="Times New Roman" w:cs="Times New Roman"/>
          <w:sz w:val="24"/>
          <w:szCs w:val="24"/>
        </w:rPr>
        <w:t>ожизни</w:t>
      </w:r>
      <w:proofErr w:type="spellEnd"/>
      <w:r w:rsidR="001F5400">
        <w:rPr>
          <w:rFonts w:ascii="Times New Roman" w:hAnsi="Times New Roman" w:cs="Times New Roman"/>
          <w:sz w:val="24"/>
          <w:szCs w:val="24"/>
        </w:rPr>
        <w:t xml:space="preserve"> , чувства, сопереживания, истории о людях обыкновенных и </w:t>
      </w:r>
      <w:proofErr w:type="spellStart"/>
      <w:r w:rsidR="001F5400">
        <w:rPr>
          <w:rFonts w:ascii="Times New Roman" w:hAnsi="Times New Roman" w:cs="Times New Roman"/>
          <w:sz w:val="24"/>
          <w:szCs w:val="24"/>
        </w:rPr>
        <w:t>неоьыкновенных</w:t>
      </w:r>
      <w:proofErr w:type="spellEnd"/>
      <w:r w:rsidR="001F5400">
        <w:rPr>
          <w:rFonts w:ascii="Times New Roman" w:hAnsi="Times New Roman" w:cs="Times New Roman"/>
          <w:sz w:val="24"/>
          <w:szCs w:val="24"/>
        </w:rPr>
        <w:t xml:space="preserve">, о животных, о других мирах, мечты, мелодия – как «герой »музыкального произведения: он с кем-то встречается, происходят </w:t>
      </w:r>
      <w:proofErr w:type="spellStart"/>
      <w:r w:rsidR="001F5400">
        <w:rPr>
          <w:rFonts w:ascii="Times New Roman" w:hAnsi="Times New Roman" w:cs="Times New Roman"/>
          <w:sz w:val="24"/>
          <w:szCs w:val="24"/>
        </w:rPr>
        <w:t>событя</w:t>
      </w:r>
      <w:proofErr w:type="spellEnd"/>
      <w:r w:rsidR="005A63A2">
        <w:rPr>
          <w:rFonts w:ascii="Times New Roman" w:hAnsi="Times New Roman" w:cs="Times New Roman"/>
          <w:sz w:val="24"/>
          <w:szCs w:val="24"/>
        </w:rPr>
        <w:t xml:space="preserve"> и чем-то все заканчивается. Все это сделано средствами музыкальной выразительности. Диалог с учащимися, о каких событиях рассказала им знакомая музыка. </w:t>
      </w:r>
      <w:r w:rsidRPr="00BA1DC3">
        <w:rPr>
          <w:rFonts w:ascii="Times New Roman" w:hAnsi="Times New Roman" w:cs="Times New Roman"/>
          <w:sz w:val="24"/>
          <w:szCs w:val="24"/>
        </w:rPr>
        <w:t xml:space="preserve"> Разминка "Стук-стук-стук по крыше", сл. Ю.Николаева, обр.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Т.Мусатовой</w:t>
      </w:r>
      <w:proofErr w:type="spellEnd"/>
    </w:p>
    <w:p w:rsidR="00334056" w:rsidRPr="00BA1DC3" w:rsidRDefault="00334056" w:rsidP="00DC2D2B">
      <w:pPr>
        <w:spacing w:line="480" w:lineRule="auto"/>
        <w:rPr>
          <w:rFonts w:ascii="Times New Roman" w:hAnsi="Times New Roman" w:cs="Times New Roman"/>
          <w:spacing w:val="-29"/>
          <w:sz w:val="24"/>
          <w:szCs w:val="24"/>
        </w:rPr>
      </w:pPr>
      <w:r w:rsidRPr="005A63A2">
        <w:rPr>
          <w:rFonts w:ascii="Times New Roman" w:hAnsi="Times New Roman" w:cs="Times New Roman"/>
          <w:sz w:val="28"/>
          <w:szCs w:val="28"/>
        </w:rPr>
        <w:t>Средст</w:t>
      </w:r>
      <w:r w:rsidRPr="005A63A2">
        <w:rPr>
          <w:rFonts w:ascii="Times New Roman" w:hAnsi="Times New Roman" w:cs="Times New Roman"/>
          <w:sz w:val="28"/>
          <w:szCs w:val="28"/>
        </w:rPr>
        <w:softHyphen/>
        <w:t>ва музыкальной выразительности.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5A63A2">
        <w:rPr>
          <w:rFonts w:ascii="Times New Roman" w:hAnsi="Times New Roman" w:cs="Times New Roman"/>
          <w:sz w:val="28"/>
          <w:szCs w:val="28"/>
        </w:rPr>
        <w:t>Жанр.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3A2">
        <w:rPr>
          <w:rFonts w:ascii="Times New Roman" w:hAnsi="Times New Roman" w:cs="Times New Roman"/>
          <w:sz w:val="24"/>
          <w:szCs w:val="24"/>
        </w:rPr>
        <w:t xml:space="preserve">Песня, танец, марш, смешанные жанры, а также инструментальная пьеса, музыка к театральной постановке, опера, балет и другие жанры.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1DC3">
        <w:rPr>
          <w:rFonts w:ascii="Times New Roman" w:hAnsi="Times New Roman" w:cs="Times New Roman"/>
          <w:spacing w:val="-30"/>
          <w:sz w:val="24"/>
          <w:szCs w:val="24"/>
        </w:rPr>
        <w:t>Детский альбом</w:t>
      </w:r>
      <w:r>
        <w:rPr>
          <w:rFonts w:ascii="Times New Roman" w:hAnsi="Times New Roman" w:cs="Times New Roman"/>
          <w:spacing w:val="-30"/>
          <w:sz w:val="24"/>
          <w:szCs w:val="24"/>
        </w:rPr>
        <w:t>»</w:t>
      </w:r>
      <w:r w:rsidRPr="00BA1DC3">
        <w:rPr>
          <w:rFonts w:ascii="Times New Roman" w:hAnsi="Times New Roman" w:cs="Times New Roman"/>
          <w:spacing w:val="-30"/>
          <w:sz w:val="24"/>
          <w:szCs w:val="24"/>
          <w:vertAlign w:val="superscript"/>
        </w:rPr>
        <w:t xml:space="preserve">  </w:t>
      </w:r>
      <w:r w:rsidRPr="00BA1DC3">
        <w:rPr>
          <w:rFonts w:ascii="Times New Roman" w:hAnsi="Times New Roman" w:cs="Times New Roman"/>
          <w:spacing w:val="-21"/>
          <w:sz w:val="24"/>
          <w:szCs w:val="24"/>
        </w:rPr>
        <w:t xml:space="preserve">П.Чайковского: </w:t>
      </w:r>
      <w:r w:rsidRPr="00BA1DC3">
        <w:rPr>
          <w:rFonts w:ascii="Times New Roman" w:hAnsi="Times New Roman" w:cs="Times New Roman"/>
          <w:spacing w:val="-31"/>
          <w:sz w:val="24"/>
          <w:szCs w:val="24"/>
        </w:rPr>
        <w:t xml:space="preserve">"Болезнь 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pacing w:val="-31"/>
          <w:sz w:val="24"/>
          <w:szCs w:val="24"/>
        </w:rPr>
        <w:t xml:space="preserve">куклы", </w:t>
      </w:r>
      <w:r w:rsidRPr="00BA1DC3">
        <w:rPr>
          <w:rFonts w:ascii="Times New Roman" w:hAnsi="Times New Roman" w:cs="Times New Roman"/>
          <w:spacing w:val="-30"/>
          <w:sz w:val="24"/>
          <w:szCs w:val="24"/>
        </w:rPr>
        <w:t xml:space="preserve">"Похороны  куклы", </w:t>
      </w:r>
      <w:r w:rsidRPr="00BA1DC3">
        <w:rPr>
          <w:rFonts w:ascii="Times New Roman" w:hAnsi="Times New Roman" w:cs="Times New Roman"/>
          <w:spacing w:val="-23"/>
          <w:sz w:val="24"/>
          <w:szCs w:val="24"/>
        </w:rPr>
        <w:t xml:space="preserve">"Новая кукла" </w:t>
      </w:r>
      <w:r w:rsidRPr="00BA1DC3">
        <w:rPr>
          <w:rFonts w:ascii="Times New Roman" w:hAnsi="Times New Roman" w:cs="Times New Roman"/>
          <w:spacing w:val="-19"/>
          <w:sz w:val="24"/>
          <w:szCs w:val="24"/>
        </w:rPr>
        <w:t xml:space="preserve">"Летучие мыши мне спать не дают"  </w:t>
      </w:r>
      <w:proofErr w:type="gramStart"/>
      <w:r w:rsidRPr="00BA1DC3">
        <w:rPr>
          <w:rFonts w:ascii="Times New Roman" w:hAnsi="Times New Roman" w:cs="Times New Roman"/>
          <w:spacing w:val="-31"/>
          <w:sz w:val="24"/>
          <w:szCs w:val="24"/>
          <w:lang w:val="en-US"/>
        </w:rPr>
        <w:t>c</w:t>
      </w:r>
      <w:proofErr w:type="gramEnd"/>
      <w:r w:rsidRPr="00BA1DC3">
        <w:rPr>
          <w:rFonts w:ascii="Times New Roman" w:hAnsi="Times New Roman" w:cs="Times New Roman"/>
          <w:spacing w:val="-31"/>
          <w:sz w:val="24"/>
          <w:szCs w:val="24"/>
        </w:rPr>
        <w:t xml:space="preserve">л. Волковой </w:t>
      </w:r>
      <w:r w:rsidRPr="00BA1D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pacing w:val="-29"/>
          <w:sz w:val="24"/>
          <w:szCs w:val="24"/>
        </w:rPr>
        <w:t xml:space="preserve">обр. Т. </w:t>
      </w:r>
      <w:proofErr w:type="spellStart"/>
      <w:r w:rsidRPr="00BA1DC3">
        <w:rPr>
          <w:rFonts w:ascii="Times New Roman" w:hAnsi="Times New Roman" w:cs="Times New Roman"/>
          <w:spacing w:val="-29"/>
          <w:sz w:val="24"/>
          <w:szCs w:val="24"/>
        </w:rPr>
        <w:t>Мусатовой</w:t>
      </w:r>
      <w:proofErr w:type="spellEnd"/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31"/>
          <w:sz w:val="24"/>
          <w:szCs w:val="24"/>
        </w:rPr>
      </w:pPr>
      <w:r w:rsidRPr="005A63A2">
        <w:rPr>
          <w:rFonts w:ascii="Times New Roman" w:hAnsi="Times New Roman" w:cs="Times New Roman"/>
          <w:spacing w:val="-17"/>
          <w:sz w:val="28"/>
          <w:szCs w:val="28"/>
        </w:rPr>
        <w:t xml:space="preserve">Мелодия, </w:t>
      </w:r>
      <w:r w:rsidRPr="005A63A2">
        <w:rPr>
          <w:rFonts w:ascii="Times New Roman" w:hAnsi="Times New Roman" w:cs="Times New Roman"/>
          <w:spacing w:val="-20"/>
          <w:sz w:val="28"/>
          <w:szCs w:val="28"/>
        </w:rPr>
        <w:t>ритм.</w:t>
      </w:r>
      <w:r w:rsidR="005A63A2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r w:rsidR="005A63A2">
        <w:rPr>
          <w:rFonts w:ascii="Times New Roman" w:hAnsi="Times New Roman" w:cs="Times New Roman"/>
          <w:spacing w:val="-20"/>
          <w:sz w:val="24"/>
          <w:szCs w:val="24"/>
        </w:rPr>
        <w:t xml:space="preserve">Мелодия – вокальная, инструментальная, </w:t>
      </w:r>
      <w:proofErr w:type="spellStart"/>
      <w:proofErr w:type="gramStart"/>
      <w:r w:rsidR="005A63A2">
        <w:rPr>
          <w:rFonts w:ascii="Times New Roman" w:hAnsi="Times New Roman" w:cs="Times New Roman"/>
          <w:spacing w:val="-20"/>
          <w:sz w:val="24"/>
          <w:szCs w:val="24"/>
        </w:rPr>
        <w:t>вокально</w:t>
      </w:r>
      <w:proofErr w:type="spellEnd"/>
      <w:r w:rsidR="005A63A2">
        <w:rPr>
          <w:rFonts w:ascii="Times New Roman" w:hAnsi="Times New Roman" w:cs="Times New Roman"/>
          <w:spacing w:val="-20"/>
          <w:sz w:val="24"/>
          <w:szCs w:val="24"/>
        </w:rPr>
        <w:t xml:space="preserve"> – инструментальная</w:t>
      </w:r>
      <w:proofErr w:type="gramEnd"/>
      <w:r w:rsidR="005A63A2">
        <w:rPr>
          <w:rFonts w:ascii="Times New Roman" w:hAnsi="Times New Roman" w:cs="Times New Roman"/>
          <w:spacing w:val="-20"/>
          <w:sz w:val="24"/>
          <w:szCs w:val="24"/>
        </w:rPr>
        <w:t>. Ритм – маршевый, танцевальный,</w:t>
      </w:r>
      <w:proofErr w:type="gramStart"/>
      <w:r w:rsidR="005A63A2">
        <w:rPr>
          <w:rFonts w:ascii="Times New Roman" w:hAnsi="Times New Roman" w:cs="Times New Roman"/>
          <w:spacing w:val="-20"/>
          <w:sz w:val="24"/>
          <w:szCs w:val="24"/>
        </w:rPr>
        <w:t xml:space="preserve"> ,</w:t>
      </w:r>
      <w:proofErr w:type="gramEnd"/>
      <w:r w:rsidR="005A63A2">
        <w:rPr>
          <w:rFonts w:ascii="Times New Roman" w:hAnsi="Times New Roman" w:cs="Times New Roman"/>
          <w:spacing w:val="-20"/>
          <w:sz w:val="24"/>
          <w:szCs w:val="24"/>
        </w:rPr>
        <w:t xml:space="preserve"> повторяющийся, редкий- запоминающийся, единообразный..</w:t>
      </w:r>
      <w:r w:rsidRPr="00052306">
        <w:rPr>
          <w:rFonts w:ascii="Times New Roman" w:hAnsi="Times New Roman" w:cs="Times New Roman"/>
          <w:spacing w:val="-20"/>
          <w:sz w:val="24"/>
          <w:szCs w:val="24"/>
        </w:rPr>
        <w:t xml:space="preserve"> П. Чайковский </w:t>
      </w:r>
      <w:r w:rsidRPr="00052306">
        <w:rPr>
          <w:rFonts w:ascii="Times New Roman" w:hAnsi="Times New Roman" w:cs="Times New Roman"/>
          <w:spacing w:val="-26"/>
          <w:sz w:val="24"/>
          <w:szCs w:val="24"/>
        </w:rPr>
        <w:t xml:space="preserve">"Вальс", "Старинная </w:t>
      </w:r>
      <w:r w:rsidRPr="00052306">
        <w:rPr>
          <w:rFonts w:ascii="Times New Roman" w:hAnsi="Times New Roman" w:cs="Times New Roman"/>
          <w:spacing w:val="-29"/>
          <w:sz w:val="24"/>
          <w:szCs w:val="24"/>
        </w:rPr>
        <w:t>французская песен</w:t>
      </w:r>
      <w:r w:rsidRPr="00052306">
        <w:rPr>
          <w:rFonts w:ascii="Times New Roman" w:hAnsi="Times New Roman" w:cs="Times New Roman"/>
          <w:spacing w:val="-19"/>
          <w:sz w:val="24"/>
          <w:szCs w:val="24"/>
        </w:rPr>
        <w:t>ка", "Немецкая пе</w:t>
      </w:r>
      <w:r w:rsidRPr="00052306">
        <w:rPr>
          <w:rFonts w:ascii="Times New Roman" w:hAnsi="Times New Roman" w:cs="Times New Roman"/>
          <w:spacing w:val="-19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25"/>
          <w:sz w:val="24"/>
          <w:szCs w:val="24"/>
        </w:rPr>
        <w:t>сенка", "</w:t>
      </w:r>
      <w:proofErr w:type="spellStart"/>
      <w:r w:rsidRPr="00052306">
        <w:rPr>
          <w:rFonts w:ascii="Times New Roman" w:hAnsi="Times New Roman" w:cs="Times New Roman"/>
          <w:spacing w:val="-25"/>
          <w:sz w:val="24"/>
          <w:szCs w:val="24"/>
        </w:rPr>
        <w:t>Неаполитан</w:t>
      </w:r>
      <w:proofErr w:type="spellEnd"/>
      <w:r w:rsidRPr="0005230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052306">
        <w:rPr>
          <w:rFonts w:ascii="Times New Roman" w:hAnsi="Times New Roman" w:cs="Times New Roman"/>
          <w:spacing w:val="-22"/>
          <w:sz w:val="24"/>
          <w:szCs w:val="24"/>
        </w:rPr>
        <w:t>ская</w:t>
      </w:r>
      <w:proofErr w:type="spellEnd"/>
      <w:r w:rsidRPr="00052306">
        <w:rPr>
          <w:rFonts w:ascii="Times New Roman" w:hAnsi="Times New Roman" w:cs="Times New Roman"/>
          <w:spacing w:val="-22"/>
          <w:sz w:val="24"/>
          <w:szCs w:val="24"/>
        </w:rPr>
        <w:t xml:space="preserve"> песенка"  </w:t>
      </w:r>
      <w:r w:rsidRPr="00052306">
        <w:rPr>
          <w:rFonts w:ascii="Times New Roman" w:hAnsi="Times New Roman" w:cs="Times New Roman"/>
          <w:spacing w:val="-23"/>
          <w:sz w:val="24"/>
          <w:szCs w:val="24"/>
        </w:rPr>
        <w:t xml:space="preserve">"Телега"  </w:t>
      </w:r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сл. Ю. Николаева </w:t>
      </w:r>
      <w:r w:rsidRPr="0005230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052306">
        <w:rPr>
          <w:rFonts w:ascii="Times New Roman" w:hAnsi="Times New Roman" w:cs="Times New Roman"/>
          <w:spacing w:val="-31"/>
          <w:sz w:val="24"/>
          <w:szCs w:val="24"/>
        </w:rPr>
        <w:t>обр</w:t>
      </w:r>
      <w:proofErr w:type="spellEnd"/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 . Т. </w:t>
      </w:r>
      <w:proofErr w:type="spellStart"/>
      <w:r w:rsidRPr="00052306">
        <w:rPr>
          <w:rFonts w:ascii="Times New Roman" w:hAnsi="Times New Roman" w:cs="Times New Roman"/>
          <w:spacing w:val="-31"/>
          <w:sz w:val="24"/>
          <w:szCs w:val="24"/>
        </w:rPr>
        <w:t>Мусатовой</w:t>
      </w:r>
      <w:proofErr w:type="spellEnd"/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31"/>
          <w:sz w:val="24"/>
          <w:szCs w:val="24"/>
        </w:rPr>
      </w:pPr>
      <w:r w:rsidRPr="005A63A2">
        <w:rPr>
          <w:rFonts w:ascii="Times New Roman" w:hAnsi="Times New Roman" w:cs="Times New Roman"/>
          <w:spacing w:val="-28"/>
          <w:sz w:val="28"/>
          <w:szCs w:val="28"/>
        </w:rPr>
        <w:t xml:space="preserve">Темп, </w:t>
      </w:r>
      <w:r w:rsidRPr="005A63A2">
        <w:rPr>
          <w:rFonts w:ascii="Times New Roman" w:hAnsi="Times New Roman" w:cs="Times New Roman"/>
          <w:spacing w:val="-19"/>
          <w:sz w:val="28"/>
          <w:szCs w:val="28"/>
        </w:rPr>
        <w:t>фактура.</w:t>
      </w:r>
      <w:r w:rsidRPr="00052306">
        <w:rPr>
          <w:rFonts w:ascii="Times New Roman" w:hAnsi="Times New Roman" w:cs="Times New Roman"/>
          <w:spacing w:val="-19"/>
          <w:sz w:val="24"/>
          <w:szCs w:val="24"/>
        </w:rPr>
        <w:t xml:space="preserve"> "</w:t>
      </w:r>
      <w:proofErr w:type="spellStart"/>
      <w:r w:rsidR="005A63A2">
        <w:rPr>
          <w:rFonts w:ascii="Times New Roman" w:hAnsi="Times New Roman" w:cs="Times New Roman"/>
          <w:spacing w:val="-19"/>
          <w:sz w:val="24"/>
          <w:szCs w:val="24"/>
        </w:rPr>
        <w:t>Темп-быстрый</w:t>
      </w:r>
      <w:proofErr w:type="spellEnd"/>
      <w:r w:rsidR="005A63A2">
        <w:rPr>
          <w:rFonts w:ascii="Times New Roman" w:hAnsi="Times New Roman" w:cs="Times New Roman"/>
          <w:spacing w:val="-19"/>
          <w:sz w:val="24"/>
          <w:szCs w:val="24"/>
        </w:rPr>
        <w:t>.</w:t>
      </w:r>
      <w:proofErr w:type="gramStart"/>
      <w:r w:rsidR="005A63A2">
        <w:rPr>
          <w:rFonts w:ascii="Times New Roman" w:hAnsi="Times New Roman" w:cs="Times New Roman"/>
          <w:spacing w:val="-19"/>
          <w:sz w:val="24"/>
          <w:szCs w:val="24"/>
        </w:rPr>
        <w:t xml:space="preserve"> ,</w:t>
      </w:r>
      <w:proofErr w:type="gramEnd"/>
      <w:r w:rsidR="005A63A2">
        <w:rPr>
          <w:rFonts w:ascii="Times New Roman" w:hAnsi="Times New Roman" w:cs="Times New Roman"/>
          <w:spacing w:val="-19"/>
          <w:sz w:val="24"/>
          <w:szCs w:val="24"/>
        </w:rPr>
        <w:t>средний., медленный</w:t>
      </w:r>
      <w:r w:rsidR="00F12B78">
        <w:rPr>
          <w:rFonts w:ascii="Times New Roman" w:hAnsi="Times New Roman" w:cs="Times New Roman"/>
          <w:spacing w:val="-19"/>
          <w:sz w:val="24"/>
          <w:szCs w:val="24"/>
        </w:rPr>
        <w:t xml:space="preserve"> изменения темпа. Фактур</w:t>
      </w:r>
      <w:proofErr w:type="gramStart"/>
      <w:r w:rsidR="00F12B78">
        <w:rPr>
          <w:rFonts w:ascii="Times New Roman" w:hAnsi="Times New Roman" w:cs="Times New Roman"/>
          <w:spacing w:val="-19"/>
          <w:sz w:val="24"/>
          <w:szCs w:val="24"/>
        </w:rPr>
        <w:t>а-</w:t>
      </w:r>
      <w:proofErr w:type="gramEnd"/>
      <w:r w:rsidR="00F12B78">
        <w:rPr>
          <w:rFonts w:ascii="Times New Roman" w:hAnsi="Times New Roman" w:cs="Times New Roman"/>
          <w:spacing w:val="-19"/>
          <w:sz w:val="24"/>
          <w:szCs w:val="24"/>
        </w:rPr>
        <w:t xml:space="preserve"> аккордовая. Полифоническая, гомофонно-гармоническа</w:t>
      </w:r>
      <w:proofErr w:type="gramStart"/>
      <w:r w:rsidR="00F12B78">
        <w:rPr>
          <w:rFonts w:ascii="Times New Roman" w:hAnsi="Times New Roman" w:cs="Times New Roman"/>
          <w:spacing w:val="-19"/>
          <w:sz w:val="24"/>
          <w:szCs w:val="24"/>
        </w:rPr>
        <w:t>я(</w:t>
      </w:r>
      <w:proofErr w:type="gramEnd"/>
      <w:r w:rsidR="00F12B78">
        <w:rPr>
          <w:rFonts w:ascii="Times New Roman" w:hAnsi="Times New Roman" w:cs="Times New Roman"/>
          <w:spacing w:val="-19"/>
          <w:sz w:val="24"/>
          <w:szCs w:val="24"/>
        </w:rPr>
        <w:t>мелодия и аккомпанемент), подголосочная; плотная и разреженная.  П. И. Чайковский</w:t>
      </w:r>
      <w:proofErr w:type="gramStart"/>
      <w:r w:rsidR="00F12B78">
        <w:rPr>
          <w:rFonts w:ascii="Times New Roman" w:hAnsi="Times New Roman" w:cs="Times New Roman"/>
          <w:spacing w:val="-19"/>
          <w:sz w:val="24"/>
          <w:szCs w:val="24"/>
        </w:rPr>
        <w:t xml:space="preserve"> :</w:t>
      </w:r>
      <w:proofErr w:type="gramEnd"/>
      <w:r w:rsidR="00F12B7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19"/>
          <w:sz w:val="24"/>
          <w:szCs w:val="24"/>
        </w:rPr>
        <w:t xml:space="preserve">Марш деревянных </w:t>
      </w:r>
      <w:r w:rsidRPr="00052306">
        <w:rPr>
          <w:rFonts w:ascii="Times New Roman" w:hAnsi="Times New Roman" w:cs="Times New Roman"/>
          <w:spacing w:val="-25"/>
          <w:sz w:val="24"/>
          <w:szCs w:val="24"/>
        </w:rPr>
        <w:t>солдатиков", "Кама</w:t>
      </w:r>
      <w:r w:rsidRPr="00052306">
        <w:rPr>
          <w:rFonts w:ascii="Times New Roman" w:hAnsi="Times New Roman" w:cs="Times New Roman"/>
          <w:spacing w:val="-25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27"/>
          <w:sz w:val="24"/>
          <w:szCs w:val="24"/>
        </w:rPr>
        <w:t xml:space="preserve">ринская", "Игра </w:t>
      </w:r>
      <w:r w:rsidR="00F12B7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27"/>
          <w:sz w:val="24"/>
          <w:szCs w:val="24"/>
        </w:rPr>
        <w:t xml:space="preserve">в </w:t>
      </w:r>
      <w:r w:rsidR="00F12B7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26"/>
          <w:sz w:val="24"/>
          <w:szCs w:val="24"/>
        </w:rPr>
        <w:t>лошадки"</w:t>
      </w:r>
      <w:proofErr w:type="gramStart"/>
      <w:r w:rsidRPr="00052306">
        <w:rPr>
          <w:rFonts w:ascii="Times New Roman" w:hAnsi="Times New Roman" w:cs="Times New Roman"/>
          <w:spacing w:val="-26"/>
          <w:sz w:val="24"/>
          <w:szCs w:val="24"/>
        </w:rPr>
        <w:t xml:space="preserve"> ,</w:t>
      </w:r>
      <w:proofErr w:type="gramEnd"/>
      <w:r w:rsidRPr="00052306">
        <w:rPr>
          <w:rFonts w:ascii="Times New Roman" w:hAnsi="Times New Roman" w:cs="Times New Roman"/>
          <w:spacing w:val="-26"/>
          <w:sz w:val="24"/>
          <w:szCs w:val="24"/>
        </w:rPr>
        <w:t xml:space="preserve"> "Сладкая </w:t>
      </w:r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греза" </w:t>
      </w:r>
      <w:r w:rsidR="00F12B78">
        <w:rPr>
          <w:rFonts w:ascii="Times New Roman" w:hAnsi="Times New Roman" w:cs="Times New Roman"/>
          <w:spacing w:val="-31"/>
          <w:sz w:val="24"/>
          <w:szCs w:val="24"/>
        </w:rPr>
        <w:t xml:space="preserve">;      </w:t>
      </w:r>
      <w:r w:rsidRPr="00052306">
        <w:rPr>
          <w:rFonts w:ascii="Times New Roman" w:hAnsi="Times New Roman" w:cs="Times New Roman"/>
          <w:spacing w:val="-23"/>
          <w:sz w:val="24"/>
          <w:szCs w:val="24"/>
        </w:rPr>
        <w:t xml:space="preserve">"Телега"  </w:t>
      </w:r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сл. Николаева </w:t>
      </w:r>
      <w:r w:rsidRPr="0005230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052306">
        <w:rPr>
          <w:rFonts w:ascii="Times New Roman" w:hAnsi="Times New Roman" w:cs="Times New Roman"/>
          <w:spacing w:val="-31"/>
          <w:sz w:val="24"/>
          <w:szCs w:val="24"/>
        </w:rPr>
        <w:t>обр</w:t>
      </w:r>
      <w:proofErr w:type="spellEnd"/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 . </w:t>
      </w:r>
      <w:proofErr w:type="spellStart"/>
      <w:r w:rsidRPr="00052306">
        <w:rPr>
          <w:rFonts w:ascii="Times New Roman" w:hAnsi="Times New Roman" w:cs="Times New Roman"/>
          <w:spacing w:val="-31"/>
          <w:sz w:val="24"/>
          <w:szCs w:val="24"/>
        </w:rPr>
        <w:t>Мусатовой</w:t>
      </w:r>
      <w:proofErr w:type="spellEnd"/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31"/>
          <w:sz w:val="24"/>
          <w:szCs w:val="24"/>
        </w:rPr>
      </w:pPr>
      <w:r w:rsidRPr="00F12B78">
        <w:rPr>
          <w:rFonts w:ascii="Times New Roman" w:hAnsi="Times New Roman" w:cs="Times New Roman"/>
          <w:spacing w:val="-20"/>
          <w:sz w:val="28"/>
          <w:szCs w:val="28"/>
        </w:rPr>
        <w:t xml:space="preserve">Динамика </w:t>
      </w:r>
      <w:r w:rsidR="00F12B78" w:rsidRPr="00F12B7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F12B78">
        <w:rPr>
          <w:rFonts w:ascii="Times New Roman" w:hAnsi="Times New Roman" w:cs="Times New Roman"/>
          <w:spacing w:val="-20"/>
          <w:sz w:val="28"/>
          <w:szCs w:val="28"/>
          <w:lang w:val="en-US"/>
        </w:rPr>
        <w:t>forte</w:t>
      </w:r>
      <w:r w:rsidR="00F12B78" w:rsidRPr="00F12B78">
        <w:rPr>
          <w:rFonts w:ascii="Times New Roman" w:hAnsi="Times New Roman" w:cs="Times New Roman"/>
          <w:spacing w:val="-20"/>
          <w:sz w:val="28"/>
          <w:szCs w:val="28"/>
        </w:rPr>
        <w:t xml:space="preserve">,  </w:t>
      </w:r>
      <w:r w:rsidR="00F12B78">
        <w:rPr>
          <w:rFonts w:ascii="Times New Roman" w:hAnsi="Times New Roman" w:cs="Times New Roman"/>
          <w:spacing w:val="-20"/>
          <w:sz w:val="28"/>
          <w:szCs w:val="28"/>
          <w:lang w:val="en-US"/>
        </w:rPr>
        <w:t>Piano</w:t>
      </w:r>
      <w:r w:rsidR="00F12B78" w:rsidRPr="00F12B78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F12B78">
        <w:rPr>
          <w:rFonts w:ascii="Times New Roman" w:hAnsi="Times New Roman" w:cs="Times New Roman"/>
          <w:spacing w:val="-20"/>
          <w:sz w:val="28"/>
          <w:szCs w:val="28"/>
        </w:rPr>
        <w:t>их разновидности</w:t>
      </w:r>
      <w:proofErr w:type="gramStart"/>
      <w:r w:rsidR="00F12B78">
        <w:rPr>
          <w:rFonts w:ascii="Times New Roman" w:hAnsi="Times New Roman" w:cs="Times New Roman"/>
          <w:spacing w:val="-20"/>
          <w:sz w:val="28"/>
          <w:szCs w:val="28"/>
        </w:rPr>
        <w:t xml:space="preserve"> :</w:t>
      </w:r>
      <w:proofErr w:type="gramEnd"/>
      <w:r w:rsidR="00F12B7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52306">
        <w:rPr>
          <w:rFonts w:ascii="Times New Roman" w:hAnsi="Times New Roman" w:cs="Times New Roman"/>
          <w:spacing w:val="-19"/>
          <w:sz w:val="24"/>
          <w:szCs w:val="24"/>
        </w:rPr>
        <w:t>"Времена года" П.Чай</w:t>
      </w:r>
      <w:r w:rsidRPr="00052306">
        <w:rPr>
          <w:rFonts w:ascii="Times New Roman" w:hAnsi="Times New Roman" w:cs="Times New Roman"/>
          <w:spacing w:val="-19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26"/>
          <w:sz w:val="24"/>
          <w:szCs w:val="24"/>
        </w:rPr>
        <w:t xml:space="preserve">ковского: "Осенняя </w:t>
      </w:r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песня", "На тройке" </w:t>
      </w:r>
      <w:r w:rsidRPr="00052306">
        <w:rPr>
          <w:rFonts w:ascii="Times New Roman" w:hAnsi="Times New Roman" w:cs="Times New Roman"/>
          <w:spacing w:val="-22"/>
          <w:sz w:val="24"/>
          <w:szCs w:val="24"/>
        </w:rPr>
        <w:t>"Сенокос"</w:t>
      </w:r>
      <w:r w:rsidRPr="00052306">
        <w:rPr>
          <w:rFonts w:ascii="Times New Roman" w:hAnsi="Times New Roman" w:cs="Times New Roman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20"/>
          <w:sz w:val="24"/>
          <w:szCs w:val="24"/>
        </w:rPr>
        <w:t xml:space="preserve">муз. </w:t>
      </w:r>
      <w:proofErr w:type="spellStart"/>
      <w:r w:rsidRPr="00052306">
        <w:rPr>
          <w:rFonts w:ascii="Times New Roman" w:hAnsi="Times New Roman" w:cs="Times New Roman"/>
          <w:spacing w:val="-20"/>
          <w:sz w:val="24"/>
          <w:szCs w:val="24"/>
        </w:rPr>
        <w:t>А.Щекалева</w:t>
      </w:r>
      <w:proofErr w:type="spellEnd"/>
      <w:r w:rsidRPr="0005230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л. В. Сорокина "Колосок" </w:t>
      </w:r>
      <w:proofErr w:type="spellStart"/>
      <w:r w:rsidRPr="00052306">
        <w:rPr>
          <w:rFonts w:ascii="Times New Roman" w:hAnsi="Times New Roman" w:cs="Times New Roman"/>
          <w:spacing w:val="-31"/>
          <w:sz w:val="24"/>
          <w:szCs w:val="24"/>
        </w:rPr>
        <w:t>вып</w:t>
      </w:r>
      <w:proofErr w:type="spellEnd"/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 . 2</w:t>
      </w: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>Оркестр</w:t>
      </w:r>
      <w:r w:rsidRPr="00052306">
        <w:rPr>
          <w:rFonts w:ascii="Times New Roman" w:hAnsi="Times New Roman" w:cs="Times New Roman"/>
          <w:sz w:val="24"/>
          <w:szCs w:val="24"/>
        </w:rPr>
        <w:t xml:space="preserve"> С.</w:t>
      </w:r>
      <w:r w:rsidRPr="00052306">
        <w:rPr>
          <w:rFonts w:ascii="Times New Roman" w:hAnsi="Times New Roman" w:cs="Times New Roman"/>
          <w:spacing w:val="-5"/>
          <w:w w:val="92"/>
          <w:sz w:val="24"/>
          <w:szCs w:val="24"/>
        </w:rPr>
        <w:t>Прокофьев «Фея Осе</w:t>
      </w:r>
      <w:r w:rsidRPr="00052306">
        <w:rPr>
          <w:rFonts w:ascii="Times New Roman" w:hAnsi="Times New Roman" w:cs="Times New Roman"/>
          <w:spacing w:val="-5"/>
          <w:w w:val="92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4"/>
          <w:w w:val="92"/>
          <w:sz w:val="24"/>
          <w:szCs w:val="24"/>
        </w:rPr>
        <w:t>ни» из балета "Золуш</w:t>
      </w:r>
      <w:r w:rsidRPr="00052306">
        <w:rPr>
          <w:rFonts w:ascii="Times New Roman" w:hAnsi="Times New Roman" w:cs="Times New Roman"/>
          <w:spacing w:val="46"/>
          <w:w w:val="92"/>
          <w:sz w:val="24"/>
          <w:szCs w:val="24"/>
        </w:rPr>
        <w:t>ка",</w:t>
      </w:r>
      <w:r w:rsidRPr="00052306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  <w:proofErr w:type="spellStart"/>
      <w:r w:rsidRPr="00052306">
        <w:rPr>
          <w:rFonts w:ascii="Times New Roman" w:hAnsi="Times New Roman" w:cs="Times New Roman"/>
          <w:w w:val="92"/>
          <w:sz w:val="24"/>
          <w:szCs w:val="24"/>
        </w:rPr>
        <w:t>А.</w:t>
      </w:r>
      <w:r w:rsidRPr="00052306">
        <w:rPr>
          <w:rFonts w:ascii="Times New Roman" w:hAnsi="Times New Roman" w:cs="Times New Roman"/>
          <w:spacing w:val="-14"/>
          <w:w w:val="92"/>
          <w:sz w:val="24"/>
          <w:szCs w:val="24"/>
        </w:rPr>
        <w:t>Вивальди</w:t>
      </w:r>
      <w:proofErr w:type="spellEnd"/>
      <w:r w:rsidRPr="00052306">
        <w:rPr>
          <w:rFonts w:ascii="Times New Roman" w:hAnsi="Times New Roman" w:cs="Times New Roman"/>
          <w:spacing w:val="-14"/>
          <w:w w:val="92"/>
          <w:sz w:val="24"/>
          <w:szCs w:val="24"/>
        </w:rPr>
        <w:t xml:space="preserve"> "Вре</w:t>
      </w:r>
      <w:r w:rsidRPr="00052306">
        <w:rPr>
          <w:rFonts w:ascii="Times New Roman" w:hAnsi="Times New Roman" w:cs="Times New Roman"/>
          <w:spacing w:val="-14"/>
          <w:w w:val="92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5"/>
          <w:w w:val="92"/>
          <w:sz w:val="24"/>
          <w:szCs w:val="24"/>
        </w:rPr>
        <w:t xml:space="preserve">мена года" концерт №3 «Осень», </w:t>
      </w:r>
      <w:proofErr w:type="gramStart"/>
      <w:r w:rsidRPr="00052306">
        <w:rPr>
          <w:rFonts w:ascii="Times New Roman" w:hAnsi="Times New Roman" w:cs="Times New Roman"/>
          <w:spacing w:val="-30"/>
          <w:w w:val="92"/>
          <w:sz w:val="24"/>
          <w:szCs w:val="24"/>
        </w:rPr>
        <w:t>ч</w:t>
      </w:r>
      <w:proofErr w:type="gramEnd"/>
      <w:r w:rsidRPr="00052306">
        <w:rPr>
          <w:rFonts w:ascii="Times New Roman" w:hAnsi="Times New Roman" w:cs="Times New Roman"/>
          <w:spacing w:val="-30"/>
          <w:w w:val="92"/>
          <w:sz w:val="24"/>
          <w:szCs w:val="24"/>
        </w:rPr>
        <w:t xml:space="preserve">. </w:t>
      </w:r>
      <w:r w:rsidRPr="00052306">
        <w:rPr>
          <w:rFonts w:ascii="Times New Roman" w:hAnsi="Times New Roman" w:cs="Times New Roman"/>
          <w:spacing w:val="-30"/>
          <w:w w:val="92"/>
          <w:sz w:val="24"/>
          <w:szCs w:val="24"/>
          <w:lang w:val="en-US"/>
        </w:rPr>
        <w:t>II</w:t>
      </w:r>
      <w:r w:rsidRPr="00052306">
        <w:rPr>
          <w:rFonts w:ascii="Times New Roman" w:hAnsi="Times New Roman" w:cs="Times New Roman"/>
          <w:spacing w:val="-30"/>
          <w:w w:val="92"/>
          <w:sz w:val="24"/>
          <w:szCs w:val="24"/>
        </w:rPr>
        <w:t xml:space="preserve">  </w:t>
      </w:r>
    </w:p>
    <w:p w:rsidR="00334056" w:rsidRPr="00052306" w:rsidRDefault="00334056" w:rsidP="00DC2D2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2B78">
        <w:rPr>
          <w:rFonts w:ascii="Times New Roman" w:hAnsi="Times New Roman" w:cs="Times New Roman"/>
          <w:spacing w:val="-18"/>
          <w:sz w:val="28"/>
          <w:szCs w:val="28"/>
        </w:rPr>
        <w:t>Программная музыка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12B78">
        <w:rPr>
          <w:rFonts w:ascii="Times New Roman" w:hAnsi="Times New Roman" w:cs="Times New Roman"/>
          <w:spacing w:val="-18"/>
          <w:sz w:val="24"/>
          <w:szCs w:val="24"/>
        </w:rPr>
        <w:t xml:space="preserve">– это музыка. Имеющая литературное  название,, вполне определённое содержание: все песни, оперы, </w:t>
      </w:r>
      <w:proofErr w:type="spellStart"/>
      <w:r w:rsidR="00F12B78">
        <w:rPr>
          <w:rFonts w:ascii="Times New Roman" w:hAnsi="Times New Roman" w:cs="Times New Roman"/>
          <w:spacing w:val="-18"/>
          <w:sz w:val="24"/>
          <w:szCs w:val="24"/>
        </w:rPr>
        <w:t>балеты</w:t>
      </w:r>
      <w:proofErr w:type="gramStart"/>
      <w:r w:rsidR="00F12B78">
        <w:rPr>
          <w:rFonts w:ascii="Times New Roman" w:hAnsi="Times New Roman" w:cs="Times New Roman"/>
          <w:spacing w:val="-18"/>
          <w:sz w:val="24"/>
          <w:szCs w:val="24"/>
        </w:rPr>
        <w:t>,п</w:t>
      </w:r>
      <w:proofErr w:type="gramEnd"/>
      <w:r w:rsidR="00F12B78">
        <w:rPr>
          <w:rFonts w:ascii="Times New Roman" w:hAnsi="Times New Roman" w:cs="Times New Roman"/>
          <w:spacing w:val="-18"/>
          <w:sz w:val="24"/>
          <w:szCs w:val="24"/>
        </w:rPr>
        <w:t>ьесы</w:t>
      </w:r>
      <w:proofErr w:type="spellEnd"/>
      <w:r w:rsidR="00F12B78">
        <w:rPr>
          <w:rFonts w:ascii="Times New Roman" w:hAnsi="Times New Roman" w:cs="Times New Roman"/>
          <w:spacing w:val="-18"/>
          <w:sz w:val="24"/>
          <w:szCs w:val="24"/>
        </w:rPr>
        <w:t xml:space="preserve"> с названием:  «Гном «  и т. д.   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Р.Шуман </w:t>
      </w:r>
      <w:proofErr w:type="gramStart"/>
      <w:r w:rsidR="00F12B78">
        <w:rPr>
          <w:rFonts w:ascii="Times New Roman" w:hAnsi="Times New Roman" w:cs="Times New Roman"/>
          <w:spacing w:val="-18"/>
          <w:sz w:val="24"/>
          <w:szCs w:val="24"/>
        </w:rPr>
        <w:t>: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>"</w:t>
      </w:r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>Веселый кре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27"/>
          <w:sz w:val="24"/>
          <w:szCs w:val="24"/>
        </w:rPr>
        <w:t xml:space="preserve">стьянин", "Смелый </w:t>
      </w:r>
      <w:r w:rsidR="00F12B7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26"/>
          <w:sz w:val="24"/>
          <w:szCs w:val="24"/>
        </w:rPr>
        <w:t>наездник"</w:t>
      </w:r>
      <w:r w:rsidRPr="00052306">
        <w:rPr>
          <w:rFonts w:ascii="Times New Roman" w:hAnsi="Times New Roman" w:cs="Times New Roman"/>
          <w:i/>
          <w:iCs/>
          <w:spacing w:val="-26"/>
          <w:sz w:val="24"/>
          <w:szCs w:val="24"/>
        </w:rPr>
        <w:t xml:space="preserve">, </w:t>
      </w:r>
      <w:r w:rsidRPr="00052306">
        <w:rPr>
          <w:rFonts w:ascii="Times New Roman" w:hAnsi="Times New Roman" w:cs="Times New Roman"/>
          <w:spacing w:val="-26"/>
          <w:sz w:val="24"/>
          <w:szCs w:val="24"/>
        </w:rPr>
        <w:t xml:space="preserve">"Первая </w:t>
      </w:r>
      <w:r w:rsidRPr="00052306">
        <w:rPr>
          <w:rFonts w:ascii="Times New Roman" w:hAnsi="Times New Roman" w:cs="Times New Roman"/>
          <w:spacing w:val="-27"/>
          <w:sz w:val="24"/>
          <w:szCs w:val="24"/>
        </w:rPr>
        <w:t>утрата" П.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Чайковский </w:t>
      </w:r>
      <w:r w:rsidR="00F12B78">
        <w:rPr>
          <w:rFonts w:ascii="Times New Roman" w:hAnsi="Times New Roman" w:cs="Times New Roman"/>
          <w:spacing w:val="-18"/>
          <w:sz w:val="24"/>
          <w:szCs w:val="24"/>
        </w:rPr>
        <w:t>: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"Детский </w:t>
      </w:r>
      <w:r w:rsidRPr="00052306">
        <w:rPr>
          <w:rFonts w:ascii="Times New Roman" w:hAnsi="Times New Roman" w:cs="Times New Roman"/>
          <w:spacing w:val="-19"/>
          <w:sz w:val="24"/>
          <w:szCs w:val="24"/>
        </w:rPr>
        <w:t>альбом", "Зимнее утро", "Баба Яга" П.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>Чайковский "У ка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26"/>
          <w:sz w:val="24"/>
          <w:szCs w:val="24"/>
        </w:rPr>
        <w:t>мелька",  "На трой</w:t>
      </w:r>
      <w:r w:rsidRPr="00052306">
        <w:rPr>
          <w:rFonts w:ascii="Times New Roman" w:hAnsi="Times New Roman" w:cs="Times New Roman"/>
          <w:spacing w:val="-26"/>
          <w:sz w:val="24"/>
          <w:szCs w:val="24"/>
        </w:rPr>
        <w:softHyphen/>
      </w:r>
      <w:r w:rsidRPr="00052306">
        <w:rPr>
          <w:rFonts w:ascii="Times New Roman" w:hAnsi="Times New Roman" w:cs="Times New Roman"/>
          <w:spacing w:val="-31"/>
          <w:sz w:val="24"/>
          <w:szCs w:val="24"/>
        </w:rPr>
        <w:t xml:space="preserve">ке"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"Щелкунчик": Вальс, Танец феи Драже, Марш, Танец  пастушков С.Прокофьев «Фея Зимы» из балета "Золушка"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Вивальди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"Времена года",  Концерт №4 "Зима"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,ч</w:t>
      </w:r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  <w:r w:rsidRPr="00052306">
        <w:rPr>
          <w:rFonts w:ascii="Times New Roman" w:hAnsi="Times New Roman" w:cs="Times New Roman"/>
          <w:spacing w:val="-18"/>
          <w:sz w:val="24"/>
          <w:szCs w:val="24"/>
          <w:lang w:val="en-US"/>
        </w:rPr>
        <w:t>III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.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Д.Кабалевский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"Лесная </w:t>
      </w:r>
      <w:r w:rsidRPr="00052306">
        <w:rPr>
          <w:rFonts w:ascii="Times New Roman" w:hAnsi="Times New Roman" w:cs="Times New Roman"/>
          <w:spacing w:val="-27"/>
          <w:sz w:val="24"/>
          <w:szCs w:val="24"/>
        </w:rPr>
        <w:t>сказка"</w:t>
      </w: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</w:pP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  <w:t>1 класс 2 полугодие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E577AF">
        <w:rPr>
          <w:rFonts w:ascii="Times New Roman" w:hAnsi="Times New Roman" w:cs="Times New Roman"/>
          <w:spacing w:val="-18"/>
          <w:sz w:val="28"/>
          <w:szCs w:val="28"/>
        </w:rPr>
        <w:t>Сказка в музыке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E577AF">
        <w:rPr>
          <w:rFonts w:ascii="Times New Roman" w:hAnsi="Times New Roman" w:cs="Times New Roman"/>
          <w:spacing w:val="-18"/>
          <w:sz w:val="24"/>
          <w:szCs w:val="24"/>
        </w:rPr>
        <w:t xml:space="preserve">  :</w:t>
      </w:r>
      <w:proofErr w:type="gramEnd"/>
      <w:r w:rsidR="00E577AF">
        <w:rPr>
          <w:rFonts w:ascii="Times New Roman" w:hAnsi="Times New Roman" w:cs="Times New Roman"/>
          <w:spacing w:val="-18"/>
          <w:sz w:val="24"/>
          <w:szCs w:val="24"/>
        </w:rPr>
        <w:t xml:space="preserve">   образность персонажей, обрисованн</w:t>
      </w:r>
      <w:r w:rsidR="0058663B">
        <w:rPr>
          <w:rFonts w:ascii="Times New Roman" w:hAnsi="Times New Roman" w:cs="Times New Roman"/>
          <w:spacing w:val="-18"/>
          <w:sz w:val="24"/>
          <w:szCs w:val="24"/>
        </w:rPr>
        <w:t xml:space="preserve">ых средствами музыкальной выразительности,  портреты и «чудеса», необычные оркестровые эффекты :  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А.</w:t>
      </w:r>
      <w:r w:rsidRPr="00052306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052306">
        <w:rPr>
          <w:rFonts w:ascii="Times New Roman" w:hAnsi="Times New Roman" w:cs="Times New Roman"/>
          <w:sz w:val="24"/>
          <w:szCs w:val="24"/>
        </w:rPr>
        <w:t xml:space="preserve"> "Кикимора", Э.Григ "В пещере горного короля", "Шествие гномов"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РНП "Баба-Яга" с движениями Н.</w:t>
      </w:r>
      <w:r w:rsidRPr="00052306">
        <w:rPr>
          <w:rFonts w:ascii="Times New Roman" w:hAnsi="Times New Roman" w:cs="Times New Roman"/>
          <w:sz w:val="24"/>
          <w:szCs w:val="24"/>
        </w:rPr>
        <w:t>Римский-Корсаков "Полёт шмеля</w:t>
      </w:r>
      <w:proofErr w:type="gramStart"/>
      <w:r w:rsidRPr="00052306">
        <w:rPr>
          <w:rFonts w:ascii="Times New Roman" w:hAnsi="Times New Roman" w:cs="Times New Roman"/>
          <w:sz w:val="24"/>
          <w:szCs w:val="24"/>
        </w:rPr>
        <w:t>"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>"</w:t>
      </w:r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>Колыбельная медведицы" из м/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ф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"Умка" муз. </w:t>
      </w:r>
      <w:proofErr w:type="spellStart"/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Крылатова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сл. Яковлева С.</w:t>
      </w:r>
      <w:r w:rsidRPr="00052306">
        <w:rPr>
          <w:rFonts w:ascii="Times New Roman" w:hAnsi="Times New Roman" w:cs="Times New Roman"/>
          <w:sz w:val="24"/>
          <w:szCs w:val="24"/>
        </w:rPr>
        <w:t>Прокофьев "Сказочка" из цикла "Детская музыка" С.Прокофьев "Фея Весны" из балета "Золушка";</w:t>
      </w:r>
      <w:proofErr w:type="gramEnd"/>
      <w:r w:rsidRPr="00052306">
        <w:rPr>
          <w:rFonts w:ascii="Times New Roman" w:hAnsi="Times New Roman" w:cs="Times New Roman"/>
          <w:sz w:val="24"/>
          <w:szCs w:val="24"/>
        </w:rPr>
        <w:t xml:space="preserve"> "Дождь и радуга", "Прогулка" из цикла "Детская музыка" В.Моцарт "Тоска по весне" Моцарт "Тоска по весне", "Вот весна, весна к нам пришла" П.Чайковский "Подснежник", "Песня жаворонка"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>"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Дин-дон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>" "На окне сосульки"  муз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.</w:t>
      </w:r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и</w:t>
      </w:r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сл. А.Морозовой, М.</w:t>
      </w:r>
      <w:r w:rsidRPr="00052306">
        <w:rPr>
          <w:rFonts w:ascii="Times New Roman" w:hAnsi="Times New Roman" w:cs="Times New Roman"/>
          <w:sz w:val="24"/>
          <w:szCs w:val="24"/>
        </w:rPr>
        <w:t xml:space="preserve">Глинка "Жаворонок", </w:t>
      </w:r>
      <w:proofErr w:type="spellStart"/>
      <w:r w:rsidRPr="00052306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052306">
        <w:rPr>
          <w:rFonts w:ascii="Times New Roman" w:hAnsi="Times New Roman" w:cs="Times New Roman"/>
          <w:sz w:val="24"/>
          <w:szCs w:val="24"/>
        </w:rPr>
        <w:t xml:space="preserve"> "Времена года" Концерт №1 «Весна», ч. </w:t>
      </w:r>
      <w:r w:rsidRPr="000523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2306">
        <w:rPr>
          <w:rFonts w:ascii="Times New Roman" w:hAnsi="Times New Roman" w:cs="Times New Roman"/>
          <w:sz w:val="24"/>
          <w:szCs w:val="24"/>
        </w:rPr>
        <w:t xml:space="preserve">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>"Утренняя песенка"  муз. и сл. А.Морозовой</w:t>
      </w: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306">
        <w:rPr>
          <w:rFonts w:ascii="Times New Roman" w:hAnsi="Times New Roman" w:cs="Times New Roman"/>
          <w:sz w:val="24"/>
          <w:szCs w:val="24"/>
        </w:rPr>
        <w:t xml:space="preserve">Н.Римский-Корсаков "Снегурочка", "Песни и пляски птиц"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"Детская песенка" Э.Григ, </w:t>
      </w:r>
      <w:r w:rsidRPr="00052306">
        <w:rPr>
          <w:rFonts w:ascii="Times New Roman" w:hAnsi="Times New Roman" w:cs="Times New Roman"/>
          <w:sz w:val="24"/>
          <w:szCs w:val="24"/>
        </w:rPr>
        <w:t xml:space="preserve">Марши: </w:t>
      </w:r>
      <w:proofErr w:type="gramStart"/>
      <w:r w:rsidRPr="00052306">
        <w:rPr>
          <w:rFonts w:ascii="Times New Roman" w:hAnsi="Times New Roman" w:cs="Times New Roman"/>
          <w:sz w:val="24"/>
          <w:szCs w:val="24"/>
        </w:rPr>
        <w:t xml:space="preserve">Р.Шуман "Марш" П.Чайковский "Марш деревянных солдатиков" С.Прокофьев – Марш из цикла "Детская музыка"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"Солнышко вставало"  литовская н. п. обр.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С.Шикмуса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Д.</w:t>
      </w:r>
      <w:r w:rsidRPr="00052306">
        <w:rPr>
          <w:rFonts w:ascii="Times New Roman" w:hAnsi="Times New Roman" w:cs="Times New Roman"/>
          <w:sz w:val="24"/>
          <w:szCs w:val="24"/>
        </w:rPr>
        <w:t>Верди, Марш из оперы "Аида"; Ф.Мендельсон, "Свадебный марш"; С.Прокофьев, Марш из оперы "Любовь к трем апельсинам"</w:t>
      </w:r>
      <w:proofErr w:type="gramEnd"/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663B">
        <w:rPr>
          <w:rFonts w:ascii="Times New Roman" w:hAnsi="Times New Roman" w:cs="Times New Roman"/>
          <w:spacing w:val="-18"/>
          <w:sz w:val="28"/>
          <w:szCs w:val="28"/>
        </w:rPr>
        <w:t xml:space="preserve">Жанры  </w:t>
      </w:r>
      <w:r w:rsidRPr="0058663B">
        <w:rPr>
          <w:rFonts w:ascii="Times New Roman" w:hAnsi="Times New Roman" w:cs="Times New Roman"/>
          <w:sz w:val="28"/>
          <w:szCs w:val="28"/>
        </w:rPr>
        <w:t>Танцы:</w:t>
      </w:r>
      <w:r w:rsidRPr="00052306">
        <w:rPr>
          <w:rFonts w:ascii="Times New Roman" w:hAnsi="Times New Roman" w:cs="Times New Roman"/>
          <w:sz w:val="24"/>
          <w:szCs w:val="24"/>
        </w:rPr>
        <w:t xml:space="preserve"> </w:t>
      </w:r>
      <w:r w:rsidR="0058663B">
        <w:rPr>
          <w:rFonts w:ascii="Times New Roman" w:hAnsi="Times New Roman" w:cs="Times New Roman"/>
          <w:sz w:val="24"/>
          <w:szCs w:val="24"/>
        </w:rPr>
        <w:t xml:space="preserve">характерные особенности ритмов разных танцев, танец для движения и для слушанья:   </w:t>
      </w:r>
      <w:r w:rsidRPr="00052306">
        <w:rPr>
          <w:rFonts w:ascii="Times New Roman" w:hAnsi="Times New Roman" w:cs="Times New Roman"/>
          <w:sz w:val="24"/>
          <w:szCs w:val="24"/>
        </w:rPr>
        <w:t>П.Чайковский "Мазурка", "Камаринская"; Э.Григ "</w:t>
      </w:r>
      <w:proofErr w:type="spellStart"/>
      <w:r w:rsidRPr="00052306">
        <w:rPr>
          <w:rFonts w:ascii="Times New Roman" w:hAnsi="Times New Roman" w:cs="Times New Roman"/>
          <w:sz w:val="24"/>
          <w:szCs w:val="24"/>
        </w:rPr>
        <w:t>Халлинг</w:t>
      </w:r>
      <w:proofErr w:type="spellEnd"/>
      <w:r w:rsidRPr="00052306">
        <w:rPr>
          <w:rFonts w:ascii="Times New Roman" w:hAnsi="Times New Roman" w:cs="Times New Roman"/>
          <w:sz w:val="24"/>
          <w:szCs w:val="24"/>
        </w:rPr>
        <w:t>", "Вальс", "Танец эльфов"</w:t>
      </w:r>
      <w:proofErr w:type="gramStart"/>
      <w:r w:rsidRPr="00052306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052306">
        <w:rPr>
          <w:rFonts w:ascii="Times New Roman" w:hAnsi="Times New Roman" w:cs="Times New Roman"/>
          <w:sz w:val="24"/>
          <w:szCs w:val="24"/>
        </w:rPr>
        <w:t>. Шопен «Прелюдия» А-</w:t>
      </w:r>
      <w:proofErr w:type="spellStart"/>
      <w:r w:rsidRPr="0005230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52306">
        <w:rPr>
          <w:rFonts w:ascii="Times New Roman" w:hAnsi="Times New Roman" w:cs="Times New Roman"/>
          <w:sz w:val="24"/>
          <w:szCs w:val="24"/>
        </w:rPr>
        <w:t>, «Мазурка» Си бемоль мажор И.Брамс "Венгерский танец №1"; М.Равель "Болеро"; М.Глинка "Вальс-фантазия"; Г.Свиридов – Вальс из Метели"</w:t>
      </w: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306">
        <w:rPr>
          <w:rFonts w:ascii="Times New Roman" w:hAnsi="Times New Roman" w:cs="Times New Roman"/>
          <w:b/>
          <w:sz w:val="24"/>
          <w:szCs w:val="24"/>
          <w:u w:val="single"/>
        </w:rPr>
        <w:t>2 класс 1 полугодие</w:t>
      </w:r>
      <w:r w:rsidRPr="0005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56" w:rsidRPr="00052306" w:rsidRDefault="0058663B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Легенды и мифы о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м</w:t>
      </w:r>
      <w:r w:rsidR="00334056" w:rsidRPr="0058663B">
        <w:rPr>
          <w:rFonts w:ascii="Times New Roman" w:hAnsi="Times New Roman" w:cs="Times New Roman"/>
          <w:spacing w:val="-18"/>
          <w:sz w:val="28"/>
          <w:szCs w:val="28"/>
        </w:rPr>
        <w:t>зыке</w:t>
      </w:r>
      <w:proofErr w:type="spellEnd"/>
      <w:r w:rsidR="00334056" w:rsidRPr="0058663B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334056"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Древняя Греция, образовательный стандарт: математика, гимнастика, олимпийские игры, музыка.  Гермес и </w:t>
      </w:r>
      <w:proofErr w:type="spellStart"/>
      <w:r w:rsidR="00334056" w:rsidRPr="00052306">
        <w:rPr>
          <w:rFonts w:ascii="Times New Roman" w:hAnsi="Times New Roman" w:cs="Times New Roman"/>
          <w:spacing w:val="-18"/>
          <w:sz w:val="24"/>
          <w:szCs w:val="24"/>
        </w:rPr>
        <w:t>лира</w:t>
      </w:r>
      <w:r>
        <w:rPr>
          <w:rFonts w:ascii="Times New Roman" w:hAnsi="Times New Roman" w:cs="Times New Roman"/>
          <w:spacing w:val="-18"/>
          <w:sz w:val="24"/>
          <w:szCs w:val="24"/>
        </w:rPr>
        <w:t>Гермес</w:t>
      </w:r>
      <w:proofErr w:type="spellEnd"/>
      <w:r>
        <w:rPr>
          <w:rFonts w:ascii="Times New Roman" w:hAnsi="Times New Roman" w:cs="Times New Roman"/>
          <w:spacing w:val="-18"/>
          <w:sz w:val="24"/>
          <w:szCs w:val="24"/>
        </w:rPr>
        <w:t xml:space="preserve"> сделал лиру из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панцыря</w:t>
      </w:r>
      <w:proofErr w:type="spellEnd"/>
      <w:r>
        <w:rPr>
          <w:rFonts w:ascii="Times New Roman" w:hAnsi="Times New Roman" w:cs="Times New Roman"/>
          <w:spacing w:val="-18"/>
          <w:sz w:val="24"/>
          <w:szCs w:val="24"/>
        </w:rPr>
        <w:t xml:space="preserve"> черепахи и подарил её Аполлону – покровителю искусств.  </w:t>
      </w:r>
      <w:r w:rsidR="00334056"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"Старый, добрый клавесин" Гайдн русский текст Т. Синявского </w:t>
      </w:r>
    </w:p>
    <w:p w:rsidR="00334056" w:rsidRPr="00052306" w:rsidRDefault="0058663B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Флейта Пана (паника)</w:t>
      </w:r>
      <w:proofErr w:type="gramStart"/>
      <w:r>
        <w:rPr>
          <w:rFonts w:ascii="Times New Roman" w:hAnsi="Times New Roman" w:cs="Times New Roman"/>
          <w:spacing w:val="-18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pacing w:val="-18"/>
          <w:sz w:val="24"/>
          <w:szCs w:val="24"/>
        </w:rPr>
        <w:t xml:space="preserve">ан настигал нимфу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Сирингс</w:t>
      </w:r>
      <w:proofErr w:type="spellEnd"/>
      <w:r>
        <w:rPr>
          <w:rFonts w:ascii="Times New Roman" w:hAnsi="Times New Roman" w:cs="Times New Roman"/>
          <w:spacing w:val="-18"/>
          <w:sz w:val="24"/>
          <w:szCs w:val="24"/>
        </w:rPr>
        <w:t xml:space="preserve">, и она превратилась в тростник, на котором Пан стал играть. Состязание Пана и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Апполона</w:t>
      </w:r>
      <w:proofErr w:type="spellEnd"/>
      <w:r>
        <w:rPr>
          <w:rFonts w:ascii="Times New Roman" w:hAnsi="Times New Roman" w:cs="Times New Roman"/>
          <w:spacing w:val="-18"/>
          <w:sz w:val="24"/>
          <w:szCs w:val="24"/>
        </w:rPr>
        <w:t>: Боги не могли решить кто же лучше играет, и по «знакомства</w:t>
      </w:r>
      <w:proofErr w:type="gramStart"/>
      <w:r>
        <w:rPr>
          <w:rFonts w:ascii="Times New Roman" w:hAnsi="Times New Roman" w:cs="Times New Roman"/>
          <w:spacing w:val="-18"/>
          <w:sz w:val="24"/>
          <w:szCs w:val="24"/>
        </w:rPr>
        <w:t>»</w:t>
      </w:r>
      <w:r w:rsidR="00113487">
        <w:rPr>
          <w:rFonts w:ascii="Times New Roman" w:hAnsi="Times New Roman" w:cs="Times New Roman"/>
          <w:spacing w:val="-18"/>
          <w:sz w:val="24"/>
          <w:szCs w:val="24"/>
        </w:rPr>
        <w:t>в</w:t>
      </w:r>
      <w:proofErr w:type="gram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ыиграл  бог Аполлон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Мораь</w:t>
      </w:r>
      <w:proofErr w:type="spell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: не вступай в соревнование с сильнейшим по чину</w:t>
      </w:r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Марсий</w:t>
      </w:r>
      <w:proofErr w:type="spell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334056"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и </w:t>
      </w:r>
      <w:proofErr w:type="spellStart"/>
      <w:r w:rsidR="00334056" w:rsidRPr="00052306">
        <w:rPr>
          <w:rFonts w:ascii="Times New Roman" w:hAnsi="Times New Roman" w:cs="Times New Roman"/>
          <w:spacing w:val="-18"/>
          <w:sz w:val="24"/>
          <w:szCs w:val="24"/>
        </w:rPr>
        <w:t>Апполон</w:t>
      </w:r>
      <w:proofErr w:type="spellEnd"/>
      <w:r w:rsidR="00334056"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13487">
        <w:rPr>
          <w:rFonts w:ascii="Times New Roman" w:hAnsi="Times New Roman" w:cs="Times New Roman"/>
          <w:spacing w:val="-18"/>
          <w:sz w:val="24"/>
          <w:szCs w:val="24"/>
        </w:rPr>
        <w:t>.Та же история.</w:t>
      </w:r>
    </w:p>
    <w:p w:rsidR="00334056" w:rsidRPr="00052306" w:rsidRDefault="00113487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Геракл и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Трещетка</w:t>
      </w:r>
      <w:proofErr w:type="spellEnd"/>
      <w:r>
        <w:rPr>
          <w:rFonts w:ascii="Times New Roman" w:hAnsi="Times New Roman" w:cs="Times New Roman"/>
          <w:spacing w:val="-18"/>
          <w:sz w:val="24"/>
          <w:szCs w:val="24"/>
        </w:rPr>
        <w:t xml:space="preserve">.:  по совету Афины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гефест</w:t>
      </w:r>
      <w:proofErr w:type="spellEnd"/>
      <w:r>
        <w:rPr>
          <w:rFonts w:ascii="Times New Roman" w:hAnsi="Times New Roman" w:cs="Times New Roman"/>
          <w:spacing w:val="-18"/>
          <w:sz w:val="24"/>
          <w:szCs w:val="24"/>
        </w:rPr>
        <w:t xml:space="preserve"> выковал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трещетку</w:t>
      </w:r>
      <w:proofErr w:type="spellEnd"/>
      <w:r>
        <w:rPr>
          <w:rFonts w:ascii="Times New Roman" w:hAnsi="Times New Roman" w:cs="Times New Roman"/>
          <w:spacing w:val="-18"/>
          <w:sz w:val="24"/>
          <w:szCs w:val="24"/>
        </w:rPr>
        <w:t xml:space="preserve">, ей Геракл разогнал птиц с железными перьями.  </w:t>
      </w:r>
      <w:r w:rsidR="00334056" w:rsidRPr="00052306">
        <w:rPr>
          <w:rFonts w:ascii="Times New Roman" w:hAnsi="Times New Roman" w:cs="Times New Roman"/>
          <w:spacing w:val="-18"/>
          <w:sz w:val="24"/>
          <w:szCs w:val="24"/>
        </w:rPr>
        <w:t>Раковина Тритона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8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pacing w:val="-18"/>
          <w:sz w:val="24"/>
          <w:szCs w:val="24"/>
        </w:rPr>
        <w:t>литка подарила Тритону раковину для Посейдона чтобы громко трубить.</w:t>
      </w: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Орфей и аргонавты. </w:t>
      </w:r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:  своей игрой и пением Орфей заглушил пение </w:t>
      </w:r>
      <w:proofErr w:type="gramStart"/>
      <w:r w:rsidR="00113487">
        <w:rPr>
          <w:rFonts w:ascii="Times New Roman" w:hAnsi="Times New Roman" w:cs="Times New Roman"/>
          <w:spacing w:val="-18"/>
          <w:sz w:val="24"/>
          <w:szCs w:val="24"/>
        </w:rPr>
        <w:t>Сирен</w:t>
      </w:r>
      <w:proofErr w:type="gram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и аргонавты миновали их остров.  Орфей и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Апполон</w:t>
      </w:r>
      <w:proofErr w:type="spellEnd"/>
      <w:proofErr w:type="gramStart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Н</w:t>
      </w:r>
      <w:proofErr w:type="gramEnd"/>
      <w:r w:rsidR="00113487">
        <w:rPr>
          <w:rFonts w:ascii="Times New Roman" w:hAnsi="Times New Roman" w:cs="Times New Roman"/>
          <w:spacing w:val="-18"/>
          <w:sz w:val="24"/>
          <w:szCs w:val="24"/>
        </w:rPr>
        <w:t>е соревнуйся с сильнейшим! Орфе</w:t>
      </w:r>
      <w:r w:rsidR="000E51B6">
        <w:rPr>
          <w:rFonts w:ascii="Times New Roman" w:hAnsi="Times New Roman" w:cs="Times New Roman"/>
          <w:spacing w:val="-18"/>
          <w:sz w:val="24"/>
          <w:szCs w:val="24"/>
        </w:rPr>
        <w:t xml:space="preserve">й погиб за дерзость.  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"Наш Мартин" немецкая народная песня </w:t>
      </w:r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  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В.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Глюк</w:t>
      </w:r>
      <w:proofErr w:type="spellEnd"/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"Орфей" (т. фурий, мелодия "потерял я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Эвридику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>)</w:t>
      </w:r>
    </w:p>
    <w:p w:rsidR="00334056" w:rsidRPr="00052306" w:rsidRDefault="00334056" w:rsidP="00DC2D2B">
      <w:pPr>
        <w:shd w:val="clear" w:color="auto" w:fill="FFFFFF"/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lastRenderedPageBreak/>
        <w:t xml:space="preserve">Оперы – легенды – сказки Европейских стран. В.Моцарт "Волшебная флейта" </w:t>
      </w:r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– борьба добра и зла-Феи Ночи и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Заратустро</w:t>
      </w:r>
      <w:proofErr w:type="spell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 принц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Тамино</w:t>
      </w:r>
      <w:proofErr w:type="spell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, принцесса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Памина</w:t>
      </w:r>
      <w:proofErr w:type="spell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,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Папагоно</w:t>
      </w:r>
      <w:proofErr w:type="spellEnd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 и </w:t>
      </w:r>
      <w:proofErr w:type="spellStart"/>
      <w:r w:rsidR="00113487">
        <w:rPr>
          <w:rFonts w:ascii="Times New Roman" w:hAnsi="Times New Roman" w:cs="Times New Roman"/>
          <w:spacing w:val="-18"/>
          <w:sz w:val="24"/>
          <w:szCs w:val="24"/>
        </w:rPr>
        <w:t>Папагена</w:t>
      </w:r>
      <w:proofErr w:type="spellEnd"/>
      <w:proofErr w:type="gramStart"/>
      <w:r w:rsidR="00113487">
        <w:rPr>
          <w:rFonts w:ascii="Times New Roman" w:hAnsi="Times New Roman" w:cs="Times New Roman"/>
          <w:spacing w:val="-18"/>
          <w:sz w:val="24"/>
          <w:szCs w:val="24"/>
        </w:rPr>
        <w:t xml:space="preserve">..       </w:t>
      </w:r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К.Вебер "Вольный стрелок" </w:t>
      </w:r>
      <w:r w:rsidR="000E51B6">
        <w:rPr>
          <w:rFonts w:ascii="Times New Roman" w:hAnsi="Times New Roman" w:cs="Times New Roman"/>
          <w:spacing w:val="-18"/>
          <w:sz w:val="24"/>
          <w:szCs w:val="24"/>
        </w:rPr>
        <w:t xml:space="preserve">– австрийская легенда о любви, дьяволе и серебряных пулях, о честных средствах борьбы. 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Снежная метелица" А.Морозова, В.Алексеева "Вольный стрелок" "Рождественская песенка" А.Морозова,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М.Грязева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</w:pP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</w:pPr>
      <w:r w:rsidRPr="00052306"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  <w:t xml:space="preserve">2 класс 2 полугодие  </w:t>
      </w: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>Музыкальные традиции в нашей жизни. Россия  Святки (19 января). Земледельческий календарь. Игры зимой – подгото</w:t>
      </w:r>
      <w:r w:rsidR="000E51B6">
        <w:rPr>
          <w:rFonts w:ascii="Times New Roman" w:hAnsi="Times New Roman" w:cs="Times New Roman"/>
          <w:spacing w:val="-18"/>
          <w:sz w:val="24"/>
          <w:szCs w:val="24"/>
        </w:rPr>
        <w:t>вка к весенним полевым работам</w:t>
      </w:r>
      <w:proofErr w:type="gramStart"/>
      <w:r w:rsidR="000E51B6">
        <w:rPr>
          <w:rFonts w:ascii="Times New Roman" w:hAnsi="Times New Roman" w:cs="Times New Roman"/>
          <w:spacing w:val="-18"/>
          <w:sz w:val="24"/>
          <w:szCs w:val="24"/>
        </w:rPr>
        <w:t xml:space="preserve">., </w:t>
      </w:r>
      <w:proofErr w:type="gramEnd"/>
      <w:r w:rsidR="000E51B6">
        <w:rPr>
          <w:rFonts w:ascii="Times New Roman" w:hAnsi="Times New Roman" w:cs="Times New Roman"/>
          <w:spacing w:val="-18"/>
          <w:sz w:val="24"/>
          <w:szCs w:val="24"/>
        </w:rPr>
        <w:t xml:space="preserve">смысл «передвижных праздников»- обойти все дворы, </w:t>
      </w:r>
      <w:proofErr w:type="spellStart"/>
      <w:r w:rsidR="000E51B6">
        <w:rPr>
          <w:rFonts w:ascii="Times New Roman" w:hAnsi="Times New Roman" w:cs="Times New Roman"/>
          <w:spacing w:val="-18"/>
          <w:sz w:val="24"/>
          <w:szCs w:val="24"/>
        </w:rPr>
        <w:t>выявитьи</w:t>
      </w:r>
      <w:proofErr w:type="spellEnd"/>
      <w:r w:rsidR="000E51B6">
        <w:rPr>
          <w:rFonts w:ascii="Times New Roman" w:hAnsi="Times New Roman" w:cs="Times New Roman"/>
          <w:spacing w:val="-18"/>
          <w:sz w:val="24"/>
          <w:szCs w:val="24"/>
        </w:rPr>
        <w:t xml:space="preserve"> помочь больным.  Это «медицинский »подтекст.  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Символика песен и игр. 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Щедрин – Петрик – р. н. п. "Баба-яга", "Свинья ходит по бору, "Дед Ермак" </w:t>
      </w:r>
      <w:proofErr w:type="gramEnd"/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052306">
        <w:rPr>
          <w:rFonts w:ascii="Times New Roman" w:hAnsi="Times New Roman" w:cs="Times New Roman"/>
          <w:sz w:val="24"/>
          <w:szCs w:val="24"/>
        </w:rPr>
        <w:t>Праздник "Святки" Н.</w:t>
      </w:r>
      <w:r w:rsidRPr="00052306">
        <w:rPr>
          <w:rFonts w:ascii="Times New Roman" w:hAnsi="Times New Roman" w:cs="Times New Roman"/>
          <w:spacing w:val="-18"/>
          <w:sz w:val="24"/>
          <w:szCs w:val="24"/>
        </w:rPr>
        <w:t>Римский-Корсаков "Снегурочка"; содержание, песни и пляски птиц "Масленица" из оперы "Снегурочка" Подготовка к "Масленице".</w:t>
      </w:r>
      <w:proofErr w:type="gram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Символика песен и игр. 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Стравинский "Масленица" из балета "Петрушка" "А мы масленицу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дожидаем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", "Масленица -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полизуха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", "Идет матушка - весна", "Гори, гори ясно" – 2 варианта </w:t>
      </w:r>
      <w:proofErr w:type="gramEnd"/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>Распределение ролей, костюмы "Запрягу я воробья", "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Никано-риха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>", "Прощай, Масленица"</w:t>
      </w: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О природе, о посте "Лучина" р.н.п. </w:t>
      </w:r>
      <w:proofErr w:type="gramStart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"Вечерний звон", "Среди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доли-ны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ровные", "Вот мчится тройка", "Эй, ухнем", "Вдоль по Питерской" - воспоминания  о Масленице</w:t>
      </w:r>
      <w:proofErr w:type="gramEnd"/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>Легенды о Вербном воскресенье. Сон и пробуждение природы. П.Чайковский "Легенда"</w:t>
      </w: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>Пасха – двойной праздник. Праздничные и пасхальные звоны колоколов и песнопения. "Воробей" р.н.п.</w:t>
      </w: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Язычество и христианство. Традиции и современность.  А. Березовский концерт для 4х г. хора "Не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отвержи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меня во время старости" Чесноков "Херувимская песнь" Царь И. Грозный "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Стихирь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в честь сретенья №2" – 16 </w:t>
      </w:r>
      <w:proofErr w:type="spellStart"/>
      <w:r w:rsidRPr="00052306">
        <w:rPr>
          <w:rFonts w:ascii="Times New Roman" w:hAnsi="Times New Roman" w:cs="Times New Roman"/>
          <w:spacing w:val="-18"/>
          <w:sz w:val="24"/>
          <w:szCs w:val="24"/>
        </w:rPr>
        <w:t>Бортнянский</w:t>
      </w:r>
      <w:proofErr w:type="spellEnd"/>
      <w:r w:rsidRPr="00052306">
        <w:rPr>
          <w:rFonts w:ascii="Times New Roman" w:hAnsi="Times New Roman" w:cs="Times New Roman"/>
          <w:spacing w:val="-18"/>
          <w:sz w:val="24"/>
          <w:szCs w:val="24"/>
        </w:rPr>
        <w:t xml:space="preserve"> концерт для хора "Живые в помощи" "Повсюду благовест" А.Гречанинов</w:t>
      </w: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spacing w:val="-18"/>
          <w:sz w:val="24"/>
          <w:szCs w:val="24"/>
        </w:rPr>
      </w:pPr>
    </w:p>
    <w:p w:rsidR="00334056" w:rsidRPr="00052306" w:rsidRDefault="00334056" w:rsidP="00DC2D2B">
      <w:pPr>
        <w:spacing w:line="360" w:lineRule="auto"/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</w:pPr>
      <w:r w:rsidRPr="00052306"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  <w:t xml:space="preserve">3 класс 1 полугодие 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306">
        <w:rPr>
          <w:rFonts w:ascii="Times New Roman" w:hAnsi="Times New Roman" w:cs="Times New Roman"/>
          <w:sz w:val="24"/>
          <w:szCs w:val="24"/>
        </w:rPr>
        <w:t>Средства музыкальной выразительности Жанры Инструменты симфонического оркестра Партитура С.Прокофьев "Петя и Волк" Бриттен "Путеводитель по оркестру"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BA1DC3">
        <w:rPr>
          <w:rFonts w:ascii="Times New Roman" w:hAnsi="Times New Roman" w:cs="Times New Roman"/>
          <w:sz w:val="24"/>
          <w:szCs w:val="24"/>
        </w:rPr>
        <w:t>Чайковский "Мелодия" – скрипка</w:t>
      </w:r>
      <w:r w:rsidR="000E51B6">
        <w:rPr>
          <w:rFonts w:ascii="Times New Roman" w:hAnsi="Times New Roman" w:cs="Times New Roman"/>
          <w:sz w:val="24"/>
          <w:szCs w:val="24"/>
        </w:rPr>
        <w:t xml:space="preserve">;  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Хандошкин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Чувствительная ария" – скрипка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 xml:space="preserve">Бородин, квартет №2 для 2-х скрипок, альта и виолончели Ре мажор соч. 1881 г., ч. 3 "Ноктюрн"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Pr="00BA1DC3">
        <w:rPr>
          <w:rFonts w:ascii="Times New Roman" w:hAnsi="Times New Roman" w:cs="Times New Roman"/>
          <w:sz w:val="24"/>
          <w:szCs w:val="24"/>
        </w:rPr>
        <w:t xml:space="preserve">Чайковский Вариации на тему Рококо (виолончель) 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BA1DC3">
        <w:rPr>
          <w:rFonts w:ascii="Times New Roman" w:hAnsi="Times New Roman" w:cs="Times New Roman"/>
          <w:sz w:val="24"/>
          <w:szCs w:val="24"/>
        </w:rPr>
        <w:t xml:space="preserve">Марчелло Концерт для гобоя и камерного оркестра 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BA1DC3">
        <w:rPr>
          <w:rFonts w:ascii="Times New Roman" w:hAnsi="Times New Roman" w:cs="Times New Roman"/>
          <w:sz w:val="24"/>
          <w:szCs w:val="24"/>
        </w:rPr>
        <w:t>Бах "Шутка" из Сюиты №2 для оркестра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Pr="00BA1DC3">
        <w:rPr>
          <w:rFonts w:ascii="Times New Roman" w:hAnsi="Times New Roman" w:cs="Times New Roman"/>
          <w:sz w:val="24"/>
          <w:szCs w:val="24"/>
        </w:rPr>
        <w:t xml:space="preserve">Бах, Токката и фуга ре минор для органа </w:t>
      </w:r>
      <w:r>
        <w:rPr>
          <w:rFonts w:ascii="Times New Roman" w:hAnsi="Times New Roman" w:cs="Times New Roman"/>
          <w:sz w:val="24"/>
          <w:szCs w:val="24"/>
        </w:rPr>
        <w:t>Ж.</w:t>
      </w:r>
      <w:r w:rsidRPr="00BA1DC3">
        <w:rPr>
          <w:rFonts w:ascii="Times New Roman" w:hAnsi="Times New Roman" w:cs="Times New Roman"/>
          <w:sz w:val="24"/>
          <w:szCs w:val="24"/>
        </w:rPr>
        <w:t xml:space="preserve">Рамо "Курица" (клавесин)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 xml:space="preserve">Хачатурян, </w:t>
      </w:r>
      <w:r w:rsidR="000E51B6">
        <w:rPr>
          <w:rFonts w:ascii="Times New Roman" w:hAnsi="Times New Roman" w:cs="Times New Roman"/>
          <w:sz w:val="24"/>
          <w:szCs w:val="24"/>
        </w:rPr>
        <w:t xml:space="preserve">«Танец </w:t>
      </w:r>
      <w:proofErr w:type="spellStart"/>
      <w:r w:rsidR="000E51B6">
        <w:rPr>
          <w:rFonts w:ascii="Times New Roman" w:hAnsi="Times New Roman" w:cs="Times New Roman"/>
          <w:sz w:val="24"/>
          <w:szCs w:val="24"/>
        </w:rPr>
        <w:t>розовых</w:t>
      </w:r>
      <w:proofErr w:type="spellEnd"/>
      <w:r w:rsidR="000E51B6">
        <w:rPr>
          <w:rFonts w:ascii="Times New Roman" w:hAnsi="Times New Roman" w:cs="Times New Roman"/>
          <w:sz w:val="24"/>
          <w:szCs w:val="24"/>
        </w:rPr>
        <w:t xml:space="preserve"> девушек»  </w:t>
      </w:r>
      <w:r w:rsidRPr="00BA1DC3">
        <w:rPr>
          <w:rFonts w:ascii="Times New Roman" w:hAnsi="Times New Roman" w:cs="Times New Roman"/>
          <w:sz w:val="24"/>
          <w:szCs w:val="24"/>
        </w:rPr>
        <w:t>из балета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Оркестр народных инструментов </w:t>
      </w:r>
      <w:r w:rsidR="000E5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1B6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0E51B6">
        <w:rPr>
          <w:rFonts w:ascii="Times New Roman" w:hAnsi="Times New Roman" w:cs="Times New Roman"/>
          <w:sz w:val="24"/>
          <w:szCs w:val="24"/>
        </w:rPr>
        <w:t xml:space="preserve">тличие состава от  симфонического, сходство групп </w:t>
      </w:r>
      <w:r w:rsidRPr="00BA1DC3">
        <w:rPr>
          <w:rFonts w:ascii="Times New Roman" w:hAnsi="Times New Roman" w:cs="Times New Roman"/>
          <w:sz w:val="24"/>
          <w:szCs w:val="24"/>
        </w:rPr>
        <w:lastRenderedPageBreak/>
        <w:t xml:space="preserve">"Коробейники" – вариации на тему русск. нар. песни, баян "На горе-то калина" р.н.п. Гусли Полька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BA1DC3">
        <w:rPr>
          <w:rFonts w:ascii="Times New Roman" w:hAnsi="Times New Roman" w:cs="Times New Roman"/>
          <w:sz w:val="24"/>
          <w:szCs w:val="24"/>
        </w:rPr>
        <w:t>Сироткин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Двойная жалейка "Три хороводных наигрыша" Домра Сцена на Ярмарке из к/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"Овод"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BA1DC3">
        <w:rPr>
          <w:rFonts w:ascii="Times New Roman" w:hAnsi="Times New Roman" w:cs="Times New Roman"/>
          <w:sz w:val="24"/>
          <w:szCs w:val="24"/>
        </w:rPr>
        <w:t xml:space="preserve">Шостакович Баян Веснянка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Pr="00BA1DC3">
        <w:rPr>
          <w:rFonts w:ascii="Times New Roman" w:hAnsi="Times New Roman" w:cs="Times New Roman"/>
          <w:sz w:val="24"/>
          <w:szCs w:val="24"/>
        </w:rPr>
        <w:t>Шамо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Гармоники. Русские гармоники. Балалайка "Заиграй, моя волынка" Р.Н.П. Гитара "Цыганская венгерка". Трио гитаристов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Свирель "Полянка" Р.Н.П. Духовые инструменты Смоленский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Гусачек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" Р.Н.танец Гитара "Красный сарафан"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Варламов Русский народный оркестр "Светит месяц" – вариации на тему Р.Н.П.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Подражание музыкальным инструментам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BA1DC3">
        <w:rPr>
          <w:rFonts w:ascii="Times New Roman" w:hAnsi="Times New Roman" w:cs="Times New Roman"/>
          <w:sz w:val="24"/>
          <w:szCs w:val="24"/>
        </w:rPr>
        <w:t xml:space="preserve">Слонимский "Колокола"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BA1DC3">
        <w:rPr>
          <w:rFonts w:ascii="Times New Roman" w:hAnsi="Times New Roman" w:cs="Times New Roman"/>
          <w:sz w:val="24"/>
          <w:szCs w:val="24"/>
        </w:rPr>
        <w:t xml:space="preserve">Рахманинов Концерт для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№2, 1-ая ч.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Прелюдия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BA1DC3">
        <w:rPr>
          <w:rFonts w:ascii="Times New Roman" w:hAnsi="Times New Roman" w:cs="Times New Roman"/>
          <w:sz w:val="24"/>
          <w:szCs w:val="24"/>
        </w:rPr>
        <w:t xml:space="preserve">Паганини – 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BA1DC3">
        <w:rPr>
          <w:rFonts w:ascii="Times New Roman" w:hAnsi="Times New Roman" w:cs="Times New Roman"/>
          <w:sz w:val="24"/>
          <w:szCs w:val="24"/>
        </w:rPr>
        <w:t xml:space="preserve">Лист, "Кампанелла"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, "Музыкальная табакерка";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BA1DC3">
        <w:rPr>
          <w:rFonts w:ascii="Times New Roman" w:hAnsi="Times New Roman" w:cs="Times New Roman"/>
          <w:sz w:val="24"/>
          <w:szCs w:val="24"/>
        </w:rPr>
        <w:t>Рахманинов «Элегия»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Pr="00BA1DC3">
        <w:rPr>
          <w:rFonts w:ascii="Times New Roman" w:hAnsi="Times New Roman" w:cs="Times New Roman"/>
          <w:sz w:val="24"/>
          <w:szCs w:val="24"/>
        </w:rPr>
        <w:t>Чайковский "Итальянское каприччио"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 2 полугодие 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Программная музыка Простые формы.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BA1DC3">
        <w:rPr>
          <w:rFonts w:ascii="Times New Roman" w:hAnsi="Times New Roman" w:cs="Times New Roman"/>
          <w:sz w:val="24"/>
          <w:szCs w:val="24"/>
        </w:rPr>
        <w:t xml:space="preserve">Мусоргский "Картинки с выставки" </w:t>
      </w:r>
      <w:r w:rsidR="00013EBC">
        <w:rPr>
          <w:rFonts w:ascii="Times New Roman" w:hAnsi="Times New Roman" w:cs="Times New Roman"/>
          <w:sz w:val="24"/>
          <w:szCs w:val="24"/>
        </w:rPr>
        <w:t xml:space="preserve">необычная фортепианная форма, соединение вариаций и рондо, яркие музыкальные </w:t>
      </w:r>
      <w:proofErr w:type="spellStart"/>
      <w:r w:rsidR="00013EBC">
        <w:rPr>
          <w:rFonts w:ascii="Times New Roman" w:hAnsi="Times New Roman" w:cs="Times New Roman"/>
          <w:sz w:val="24"/>
          <w:szCs w:val="24"/>
        </w:rPr>
        <w:t>образы</w:t>
      </w:r>
      <w:proofErr w:type="gramStart"/>
      <w:r w:rsidR="00013EBC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013EBC">
        <w:rPr>
          <w:rFonts w:ascii="Times New Roman" w:hAnsi="Times New Roman" w:cs="Times New Roman"/>
          <w:sz w:val="24"/>
          <w:szCs w:val="24"/>
        </w:rPr>
        <w:t>ортреты</w:t>
      </w:r>
      <w:proofErr w:type="spellEnd"/>
      <w:r w:rsidR="00013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EBC">
        <w:rPr>
          <w:rFonts w:ascii="Times New Roman" w:hAnsi="Times New Roman" w:cs="Times New Roman"/>
          <w:sz w:val="24"/>
          <w:szCs w:val="24"/>
        </w:rPr>
        <w:t>акртинки</w:t>
      </w:r>
      <w:proofErr w:type="spellEnd"/>
      <w:r w:rsidR="00013EBC">
        <w:rPr>
          <w:rFonts w:ascii="Times New Roman" w:hAnsi="Times New Roman" w:cs="Times New Roman"/>
          <w:sz w:val="24"/>
          <w:szCs w:val="24"/>
        </w:rPr>
        <w:t>, сценки.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</w:t>
      </w:r>
      <w:r w:rsidRPr="00BA1DC3">
        <w:rPr>
          <w:rFonts w:ascii="Times New Roman" w:hAnsi="Times New Roman" w:cs="Times New Roman"/>
          <w:sz w:val="24"/>
          <w:szCs w:val="24"/>
        </w:rPr>
        <w:t>Сен-Санс "Карнавал животных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"</w:t>
      </w:r>
      <w:r w:rsidR="00013EB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13EBC">
        <w:rPr>
          <w:rFonts w:ascii="Times New Roman" w:hAnsi="Times New Roman" w:cs="Times New Roman"/>
          <w:sz w:val="24"/>
          <w:szCs w:val="24"/>
        </w:rPr>
        <w:t>узыкальные портреты , анализ пьес по средствам музыкальной выразительности.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Дюка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, "Ученик чародея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"</w:t>
      </w:r>
      <w:r w:rsidR="00013E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13EBC">
        <w:rPr>
          <w:rFonts w:ascii="Times New Roman" w:hAnsi="Times New Roman" w:cs="Times New Roman"/>
          <w:sz w:val="24"/>
          <w:szCs w:val="24"/>
        </w:rPr>
        <w:t>бразы ученика, Чародея, ведер, сценка.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</w:t>
      </w:r>
      <w:r w:rsidRPr="00BA1DC3">
        <w:rPr>
          <w:rFonts w:ascii="Times New Roman" w:hAnsi="Times New Roman" w:cs="Times New Roman"/>
          <w:sz w:val="24"/>
          <w:szCs w:val="24"/>
        </w:rPr>
        <w:t xml:space="preserve">Григ, "Пер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proofErr w:type="gramStart"/>
      <w:r w:rsidRPr="00BA1DC3">
        <w:rPr>
          <w:rFonts w:ascii="Times New Roman" w:hAnsi="Times New Roman" w:cs="Times New Roman"/>
          <w:sz w:val="24"/>
          <w:szCs w:val="24"/>
        </w:rPr>
        <w:t>"</w:t>
      </w:r>
      <w:r w:rsidR="00013E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13EBC">
        <w:rPr>
          <w:rFonts w:ascii="Times New Roman" w:hAnsi="Times New Roman" w:cs="Times New Roman"/>
          <w:sz w:val="24"/>
          <w:szCs w:val="24"/>
        </w:rPr>
        <w:t xml:space="preserve"> Григе, Сюжет, пьесы – портреты и сценки.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Сказка в музыке. Балет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BA1DC3">
        <w:rPr>
          <w:rFonts w:ascii="Times New Roman" w:hAnsi="Times New Roman" w:cs="Times New Roman"/>
          <w:sz w:val="24"/>
          <w:szCs w:val="24"/>
        </w:rPr>
        <w:t xml:space="preserve">Чайковский "Лебединое озеро" </w:t>
      </w:r>
      <w:r w:rsidR="00013EBC">
        <w:rPr>
          <w:rFonts w:ascii="Times New Roman" w:hAnsi="Times New Roman" w:cs="Times New Roman"/>
          <w:sz w:val="24"/>
          <w:szCs w:val="24"/>
        </w:rPr>
        <w:t xml:space="preserve">Сюжет, </w:t>
      </w:r>
      <w:proofErr w:type="spellStart"/>
      <w:r w:rsidR="00013EBC">
        <w:rPr>
          <w:rFonts w:ascii="Times New Roman" w:hAnsi="Times New Roman" w:cs="Times New Roman"/>
          <w:sz w:val="24"/>
          <w:szCs w:val="24"/>
        </w:rPr>
        <w:t>танцына</w:t>
      </w:r>
      <w:proofErr w:type="spellEnd"/>
      <w:r w:rsidR="00013EBC">
        <w:rPr>
          <w:rFonts w:ascii="Times New Roman" w:hAnsi="Times New Roman" w:cs="Times New Roman"/>
          <w:sz w:val="24"/>
          <w:szCs w:val="24"/>
        </w:rPr>
        <w:t xml:space="preserve"> балу, образ лебедя  </w:t>
      </w:r>
      <w:r w:rsidRPr="00BA1DC3">
        <w:rPr>
          <w:rFonts w:ascii="Times New Roman" w:hAnsi="Times New Roman" w:cs="Times New Roman"/>
          <w:sz w:val="24"/>
          <w:szCs w:val="24"/>
        </w:rPr>
        <w:t xml:space="preserve">Опера-сказка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BA1DC3">
        <w:rPr>
          <w:rFonts w:ascii="Times New Roman" w:hAnsi="Times New Roman" w:cs="Times New Roman"/>
          <w:sz w:val="24"/>
          <w:szCs w:val="24"/>
        </w:rPr>
        <w:t>Глинка "Руслан и Людмила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"</w:t>
      </w:r>
      <w:r w:rsidR="00013E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13EBC">
        <w:rPr>
          <w:rFonts w:ascii="Times New Roman" w:hAnsi="Times New Roman" w:cs="Times New Roman"/>
          <w:sz w:val="24"/>
          <w:szCs w:val="24"/>
        </w:rPr>
        <w:t xml:space="preserve">южет, 2 сферы, музыкальная характеристика персонажей, песни Баяна – о Пушкине.  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</w:t>
      </w:r>
      <w:r w:rsidRPr="00BA1DC3">
        <w:rPr>
          <w:rFonts w:ascii="Times New Roman" w:hAnsi="Times New Roman" w:cs="Times New Roman"/>
          <w:sz w:val="24"/>
          <w:szCs w:val="24"/>
        </w:rPr>
        <w:t>Римский-Корсаков "Садко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"</w:t>
      </w:r>
      <w:r w:rsidR="00346B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6B4B">
        <w:rPr>
          <w:rFonts w:ascii="Times New Roman" w:hAnsi="Times New Roman" w:cs="Times New Roman"/>
          <w:sz w:val="24"/>
          <w:szCs w:val="24"/>
        </w:rPr>
        <w:t>южет, песни Садко , гостей, сцена с сетью, сцена на морском дне .</w:t>
      </w:r>
      <w:r w:rsidRPr="00BA1DC3">
        <w:rPr>
          <w:rFonts w:ascii="Times New Roman" w:hAnsi="Times New Roman" w:cs="Times New Roman"/>
          <w:sz w:val="24"/>
          <w:szCs w:val="24"/>
        </w:rPr>
        <w:t xml:space="preserve">"Сказка о царе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</w:t>
      </w:r>
      <w:r w:rsidR="00346B4B">
        <w:rPr>
          <w:rFonts w:ascii="Times New Roman" w:hAnsi="Times New Roman" w:cs="Times New Roman"/>
          <w:sz w:val="24"/>
          <w:szCs w:val="24"/>
        </w:rPr>
        <w:t xml:space="preserve"> сюжет, 3 чуда</w:t>
      </w:r>
      <w:r w:rsidRPr="00BA1DC3">
        <w:rPr>
          <w:rFonts w:ascii="Times New Roman" w:hAnsi="Times New Roman" w:cs="Times New Roman"/>
          <w:sz w:val="24"/>
          <w:szCs w:val="24"/>
        </w:rPr>
        <w:t xml:space="preserve"> "Золотой Петушок"</w:t>
      </w:r>
      <w:r w:rsidR="00346B4B">
        <w:rPr>
          <w:rFonts w:ascii="Times New Roman" w:hAnsi="Times New Roman" w:cs="Times New Roman"/>
          <w:sz w:val="24"/>
          <w:szCs w:val="24"/>
        </w:rPr>
        <w:t>Сюжет, марш, возгласы петушка.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1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Музыкальная культура Италии. Голос – национальная гордость,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canto</w:t>
      </w:r>
      <w:r w:rsidRPr="00BA1DC3">
        <w:rPr>
          <w:rFonts w:ascii="Times New Roman" w:hAnsi="Times New Roman" w:cs="Times New Roman"/>
          <w:sz w:val="24"/>
          <w:szCs w:val="24"/>
        </w:rPr>
        <w:t>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Инструментальная музыка. Урок-концерт из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Pr="00BA1DC3">
        <w:rPr>
          <w:rFonts w:ascii="Times New Roman" w:hAnsi="Times New Roman" w:cs="Times New Roman"/>
          <w:sz w:val="24"/>
          <w:szCs w:val="24"/>
        </w:rPr>
        <w:t>Тартини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"Поваренок – Люли",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Люлли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«Гавот», французские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клавесинисты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. Тамбурин </w:t>
      </w:r>
      <w:r>
        <w:rPr>
          <w:rFonts w:ascii="Times New Roman" w:hAnsi="Times New Roman" w:cs="Times New Roman"/>
          <w:sz w:val="24"/>
          <w:szCs w:val="24"/>
        </w:rPr>
        <w:t xml:space="preserve">Ж.Рамо,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"Жни</w:t>
      </w:r>
      <w:r w:rsidRPr="00BA1DC3">
        <w:rPr>
          <w:rFonts w:ascii="Times New Roman" w:hAnsi="Times New Roman" w:cs="Times New Roman"/>
          <w:sz w:val="24"/>
          <w:szCs w:val="24"/>
        </w:rPr>
        <w:t>цы"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lastRenderedPageBreak/>
        <w:t>Эпоха Баро</w:t>
      </w:r>
      <w:r w:rsidR="00346B4B">
        <w:rPr>
          <w:rFonts w:ascii="Times New Roman" w:hAnsi="Times New Roman" w:cs="Times New Roman"/>
          <w:sz w:val="24"/>
          <w:szCs w:val="24"/>
        </w:rPr>
        <w:t>кко особенности стиля</w:t>
      </w:r>
      <w:r w:rsidR="009738C0">
        <w:rPr>
          <w:rFonts w:ascii="Times New Roman" w:hAnsi="Times New Roman" w:cs="Times New Roman"/>
          <w:sz w:val="24"/>
          <w:szCs w:val="24"/>
        </w:rPr>
        <w:t xml:space="preserve"> в музыке  и жанры прелюдии, фуги, фантазии</w:t>
      </w:r>
      <w:proofErr w:type="gramStart"/>
      <w:r w:rsidR="009738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73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C0">
        <w:rPr>
          <w:rFonts w:ascii="Times New Roman" w:hAnsi="Times New Roman" w:cs="Times New Roman"/>
          <w:sz w:val="24"/>
          <w:szCs w:val="24"/>
        </w:rPr>
        <w:t>Пассионы</w:t>
      </w:r>
      <w:proofErr w:type="spellEnd"/>
      <w:r w:rsidR="009738C0">
        <w:rPr>
          <w:rFonts w:ascii="Times New Roman" w:hAnsi="Times New Roman" w:cs="Times New Roman"/>
          <w:sz w:val="24"/>
          <w:szCs w:val="24"/>
        </w:rPr>
        <w:t>. Мессы</w:t>
      </w:r>
      <w:proofErr w:type="gramStart"/>
      <w:r w:rsidR="009738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И.</w:t>
      </w:r>
      <w:r w:rsidRPr="00BA1DC3">
        <w:rPr>
          <w:rFonts w:ascii="Times New Roman" w:hAnsi="Times New Roman" w:cs="Times New Roman"/>
          <w:sz w:val="24"/>
          <w:szCs w:val="24"/>
        </w:rPr>
        <w:t>Бах. Жизненный и творческий путь</w:t>
      </w:r>
      <w:r w:rsidR="00973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8C0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9738C0">
        <w:rPr>
          <w:rFonts w:ascii="Times New Roman" w:hAnsi="Times New Roman" w:cs="Times New Roman"/>
          <w:sz w:val="24"/>
          <w:szCs w:val="24"/>
        </w:rPr>
        <w:t xml:space="preserve">ротестант в католических соборах, общечеловеческие ценности, виртуоз, </w:t>
      </w:r>
      <w:proofErr w:type="spellStart"/>
      <w:r w:rsidR="009738C0">
        <w:rPr>
          <w:rFonts w:ascii="Times New Roman" w:hAnsi="Times New Roman" w:cs="Times New Roman"/>
          <w:sz w:val="24"/>
          <w:szCs w:val="24"/>
        </w:rPr>
        <w:t>капнльмейстер</w:t>
      </w:r>
      <w:proofErr w:type="spellEnd"/>
      <w:r w:rsidR="009738C0">
        <w:rPr>
          <w:rFonts w:ascii="Times New Roman" w:hAnsi="Times New Roman" w:cs="Times New Roman"/>
          <w:sz w:val="24"/>
          <w:szCs w:val="24"/>
        </w:rPr>
        <w:t xml:space="preserve">, гений- забытый композитор.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Произведения для клавира "Маленькие прелюдии и фуги" Инвенции (выборочно, желательно из репертуара учащихся)</w:t>
      </w:r>
      <w:r w:rsidR="009738C0">
        <w:rPr>
          <w:rFonts w:ascii="Times New Roman" w:hAnsi="Times New Roman" w:cs="Times New Roman"/>
          <w:sz w:val="24"/>
          <w:szCs w:val="24"/>
        </w:rPr>
        <w:t xml:space="preserve"> строение фуги.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"ХТК" 1 том, прелюдия и фуга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BA1DC3">
        <w:rPr>
          <w:rFonts w:ascii="Times New Roman" w:hAnsi="Times New Roman" w:cs="Times New Roman"/>
          <w:sz w:val="24"/>
          <w:szCs w:val="24"/>
        </w:rPr>
        <w:t xml:space="preserve">11 французская сюита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BA1DC3">
        <w:rPr>
          <w:rFonts w:ascii="Times New Roman" w:hAnsi="Times New Roman" w:cs="Times New Roman"/>
          <w:sz w:val="24"/>
          <w:szCs w:val="24"/>
        </w:rPr>
        <w:t>11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Органное творчество. Фантазия и фуга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Хоральная прелюдия фа минор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"Месса"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Cyrie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eleison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", "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Gloria</w:t>
      </w:r>
      <w:r w:rsidRPr="00BA1DC3">
        <w:rPr>
          <w:rFonts w:ascii="Times New Roman" w:hAnsi="Times New Roman" w:cs="Times New Roman"/>
          <w:sz w:val="24"/>
          <w:szCs w:val="24"/>
        </w:rPr>
        <w:t xml:space="preserve">" Страсти по Матфею" – сюжет, традиция  ария альта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№10  ария альта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№ 47 "Сжалься надо мной"  хор № 78 "Спокойно спи"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738C0">
        <w:rPr>
          <w:rFonts w:ascii="Times New Roman" w:hAnsi="Times New Roman" w:cs="Times New Roman"/>
          <w:sz w:val="24"/>
          <w:szCs w:val="24"/>
        </w:rPr>
        <w:t xml:space="preserve"> Гендель. Биография: немец Гендель приглашен в Англию писать итальянские оперы, 2 поражения, 3 </w:t>
      </w:r>
      <w:proofErr w:type="spellStart"/>
      <w:r w:rsidR="009738C0">
        <w:rPr>
          <w:rFonts w:ascii="Times New Roman" w:hAnsi="Times New Roman" w:cs="Times New Roman"/>
          <w:sz w:val="24"/>
          <w:szCs w:val="24"/>
        </w:rPr>
        <w:t>подьёма</w:t>
      </w:r>
      <w:proofErr w:type="spellEnd"/>
      <w:r w:rsidR="009738C0">
        <w:rPr>
          <w:rFonts w:ascii="Times New Roman" w:hAnsi="Times New Roman" w:cs="Times New Roman"/>
          <w:sz w:val="24"/>
          <w:szCs w:val="24"/>
        </w:rPr>
        <w:t xml:space="preserve"> к вершине славы</w:t>
      </w:r>
      <w:proofErr w:type="gramStart"/>
      <w:r w:rsidR="009738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8C0">
        <w:rPr>
          <w:rFonts w:ascii="Times New Roman" w:hAnsi="Times New Roman" w:cs="Times New Roman"/>
          <w:sz w:val="24"/>
          <w:szCs w:val="24"/>
        </w:rPr>
        <w:t>Национальный композитор Англии.  Т</w:t>
      </w:r>
      <w:r w:rsidRPr="00BA1DC3">
        <w:rPr>
          <w:rFonts w:ascii="Times New Roman" w:hAnsi="Times New Roman" w:cs="Times New Roman"/>
          <w:sz w:val="24"/>
          <w:szCs w:val="24"/>
        </w:rPr>
        <w:t>ворческий путь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="009738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>Оратория "Самсон" – сюжет, ария Самсона, Сцена разрушения храма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Венский музыкальный классицизм. Истоки, </w:t>
      </w:r>
      <w:r w:rsidR="009738C0">
        <w:rPr>
          <w:rFonts w:ascii="Times New Roman" w:hAnsi="Times New Roman" w:cs="Times New Roman"/>
          <w:sz w:val="24"/>
          <w:szCs w:val="24"/>
        </w:rPr>
        <w:t xml:space="preserve"> итальянские консерватории, </w:t>
      </w:r>
      <w:r w:rsidRPr="00BA1DC3">
        <w:rPr>
          <w:rFonts w:ascii="Times New Roman" w:hAnsi="Times New Roman" w:cs="Times New Roman"/>
          <w:sz w:val="24"/>
          <w:szCs w:val="24"/>
        </w:rPr>
        <w:t>истор</w:t>
      </w:r>
      <w:r w:rsidR="003D21A6">
        <w:rPr>
          <w:rFonts w:ascii="Times New Roman" w:hAnsi="Times New Roman" w:cs="Times New Roman"/>
          <w:sz w:val="24"/>
          <w:szCs w:val="24"/>
        </w:rPr>
        <w:t xml:space="preserve">ия, многонациональность, атмосфера соревнования, доступность и популярность музыки. </w:t>
      </w:r>
      <w:r w:rsidR="009738C0">
        <w:rPr>
          <w:rFonts w:ascii="Times New Roman" w:hAnsi="Times New Roman" w:cs="Times New Roman"/>
          <w:sz w:val="24"/>
          <w:szCs w:val="24"/>
        </w:rPr>
        <w:t xml:space="preserve">Жанры – </w:t>
      </w:r>
      <w:proofErr w:type="spellStart"/>
      <w:r w:rsidR="009738C0">
        <w:rPr>
          <w:rFonts w:ascii="Times New Roman" w:hAnsi="Times New Roman" w:cs="Times New Roman"/>
          <w:sz w:val="24"/>
          <w:szCs w:val="24"/>
        </w:rPr>
        <w:t>соната</w:t>
      </w:r>
      <w:proofErr w:type="gramStart"/>
      <w:r w:rsidR="009738C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9738C0">
        <w:rPr>
          <w:rFonts w:ascii="Times New Roman" w:hAnsi="Times New Roman" w:cs="Times New Roman"/>
          <w:sz w:val="24"/>
          <w:szCs w:val="24"/>
        </w:rPr>
        <w:t>имфония</w:t>
      </w:r>
      <w:proofErr w:type="spellEnd"/>
      <w:r w:rsidR="009738C0">
        <w:rPr>
          <w:rFonts w:ascii="Times New Roman" w:hAnsi="Times New Roman" w:cs="Times New Roman"/>
          <w:sz w:val="24"/>
          <w:szCs w:val="24"/>
        </w:rPr>
        <w:t xml:space="preserve"> Жанры опер: опера - </w:t>
      </w:r>
      <w:r w:rsidRPr="00BA1D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21A6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="003D21A6" w:rsidRPr="003D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1A6">
        <w:rPr>
          <w:rFonts w:ascii="Times New Roman" w:hAnsi="Times New Roman" w:cs="Times New Roman"/>
          <w:sz w:val="24"/>
          <w:szCs w:val="24"/>
          <w:lang w:val="en-US"/>
        </w:rPr>
        <w:t>buffa</w:t>
      </w:r>
      <w:proofErr w:type="spellEnd"/>
      <w:r w:rsidR="003D21A6" w:rsidRPr="003D2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"Орфей". Оперная реформа  Жизненный и творческий путь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BA1DC3">
        <w:rPr>
          <w:rFonts w:ascii="Times New Roman" w:hAnsi="Times New Roman" w:cs="Times New Roman"/>
          <w:sz w:val="24"/>
          <w:szCs w:val="24"/>
        </w:rPr>
        <w:t xml:space="preserve">Гайдна. Оркестр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Pr="00BA1DC3">
        <w:rPr>
          <w:rFonts w:ascii="Times New Roman" w:hAnsi="Times New Roman" w:cs="Times New Roman"/>
          <w:sz w:val="24"/>
          <w:szCs w:val="24"/>
        </w:rPr>
        <w:t>Гайдна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.</w:t>
      </w:r>
      <w:r w:rsidR="003D21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D21A6">
        <w:rPr>
          <w:rFonts w:ascii="Times New Roman" w:hAnsi="Times New Roman" w:cs="Times New Roman"/>
          <w:sz w:val="24"/>
          <w:szCs w:val="24"/>
        </w:rPr>
        <w:t>арный</w:t>
      </w:r>
      <w:proofErr w:type="spellEnd"/>
      <w:r w:rsidR="003D21A6">
        <w:rPr>
          <w:rFonts w:ascii="Times New Roman" w:hAnsi="Times New Roman" w:cs="Times New Roman"/>
          <w:sz w:val="24"/>
          <w:szCs w:val="24"/>
        </w:rPr>
        <w:t xml:space="preserve"> состав.</w:t>
      </w:r>
      <w:r w:rsidRPr="00BA1DC3">
        <w:rPr>
          <w:rFonts w:ascii="Times New Roman" w:hAnsi="Times New Roman" w:cs="Times New Roman"/>
          <w:sz w:val="24"/>
          <w:szCs w:val="24"/>
        </w:rPr>
        <w:t xml:space="preserve"> Партитура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симфонического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оркестр Сонатная форма. Классическая соната. Фортепианное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Pr="00BA1DC3">
        <w:rPr>
          <w:rFonts w:ascii="Times New Roman" w:hAnsi="Times New Roman" w:cs="Times New Roman"/>
          <w:sz w:val="24"/>
          <w:szCs w:val="24"/>
        </w:rPr>
        <w:t xml:space="preserve"> Гайдна. Соната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Классическая симфония.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BA1DC3">
        <w:rPr>
          <w:rFonts w:ascii="Times New Roman" w:hAnsi="Times New Roman" w:cs="Times New Roman"/>
          <w:sz w:val="24"/>
          <w:szCs w:val="24"/>
        </w:rPr>
        <w:t xml:space="preserve">Гайдна Симфония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>4 класс 2 полугодие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BA1DC3">
        <w:rPr>
          <w:rFonts w:ascii="Times New Roman" w:hAnsi="Times New Roman" w:cs="Times New Roman"/>
          <w:sz w:val="24"/>
          <w:szCs w:val="24"/>
        </w:rPr>
        <w:t xml:space="preserve"> Моцарт. Жизненный и творческий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путь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.</w:t>
      </w:r>
      <w:r w:rsidR="003D21A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D21A6">
        <w:rPr>
          <w:rFonts w:ascii="Times New Roman" w:hAnsi="Times New Roman" w:cs="Times New Roman"/>
          <w:sz w:val="24"/>
          <w:szCs w:val="24"/>
        </w:rPr>
        <w:t>удо-ребенок</w:t>
      </w:r>
      <w:proofErr w:type="spellEnd"/>
      <w:r w:rsidR="003D21A6">
        <w:rPr>
          <w:rFonts w:ascii="Times New Roman" w:hAnsi="Times New Roman" w:cs="Times New Roman"/>
          <w:sz w:val="24"/>
          <w:szCs w:val="24"/>
        </w:rPr>
        <w:t>, гений, 4 путешествия, венский период.</w:t>
      </w:r>
      <w:r w:rsidRPr="00BA1DC3">
        <w:rPr>
          <w:rFonts w:ascii="Times New Roman" w:hAnsi="Times New Roman" w:cs="Times New Roman"/>
          <w:sz w:val="24"/>
          <w:szCs w:val="24"/>
        </w:rPr>
        <w:t xml:space="preserve"> "Реквием" Фортепианное творчество. Соната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. Фантазия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Симфоническое творчество. Симфония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Опер</w:t>
      </w:r>
      <w:r w:rsidR="003D21A6">
        <w:rPr>
          <w:rFonts w:ascii="Times New Roman" w:hAnsi="Times New Roman" w:cs="Times New Roman"/>
          <w:sz w:val="24"/>
          <w:szCs w:val="24"/>
        </w:rPr>
        <w:t>ное творчество "Свадьба Фигаро"</w:t>
      </w:r>
      <w:proofErr w:type="gramStart"/>
      <w:r w:rsidR="003D21A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3D21A6">
        <w:rPr>
          <w:rFonts w:ascii="Times New Roman" w:hAnsi="Times New Roman" w:cs="Times New Roman"/>
          <w:sz w:val="24"/>
          <w:szCs w:val="24"/>
        </w:rPr>
        <w:t xml:space="preserve">южет, комедия характеров, характеристики героев, увертюра. </w:t>
      </w:r>
      <w:r w:rsidRPr="00BA1DC3">
        <w:rPr>
          <w:rFonts w:ascii="Times New Roman" w:hAnsi="Times New Roman" w:cs="Times New Roman"/>
          <w:sz w:val="24"/>
          <w:szCs w:val="24"/>
        </w:rPr>
        <w:t xml:space="preserve">"Дон Жуан", </w:t>
      </w:r>
      <w:r w:rsidR="003D21A6">
        <w:rPr>
          <w:rFonts w:ascii="Times New Roman" w:hAnsi="Times New Roman" w:cs="Times New Roman"/>
          <w:sz w:val="24"/>
          <w:szCs w:val="24"/>
        </w:rPr>
        <w:t>сюжет</w:t>
      </w:r>
      <w:proofErr w:type="gramStart"/>
      <w:r w:rsidR="003D2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21A6">
        <w:rPr>
          <w:rFonts w:ascii="Times New Roman" w:hAnsi="Times New Roman" w:cs="Times New Roman"/>
          <w:sz w:val="24"/>
          <w:szCs w:val="24"/>
        </w:rPr>
        <w:t xml:space="preserve"> Увертюра, характеристики героев, сцена с Командором.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</w:t>
      </w:r>
      <w:r w:rsidRPr="00BA1DC3">
        <w:rPr>
          <w:rFonts w:ascii="Times New Roman" w:hAnsi="Times New Roman" w:cs="Times New Roman"/>
          <w:sz w:val="24"/>
          <w:szCs w:val="24"/>
        </w:rPr>
        <w:t xml:space="preserve">Бетховен. </w:t>
      </w:r>
      <w:r w:rsidR="003D21A6">
        <w:rPr>
          <w:rFonts w:ascii="Times New Roman" w:hAnsi="Times New Roman" w:cs="Times New Roman"/>
          <w:sz w:val="24"/>
          <w:szCs w:val="24"/>
        </w:rPr>
        <w:t xml:space="preserve">Великая Французская буржуазная революция. </w:t>
      </w:r>
      <w:r w:rsidR="008778F0">
        <w:rPr>
          <w:rFonts w:ascii="Times New Roman" w:hAnsi="Times New Roman" w:cs="Times New Roman"/>
          <w:sz w:val="24"/>
          <w:szCs w:val="24"/>
        </w:rPr>
        <w:t>Энциклопедисты, идеи, лозунги   «Свобода, равенство, братство</w:t>
      </w:r>
      <w:proofErr w:type="gramStart"/>
      <w:r w:rsidR="008778F0">
        <w:rPr>
          <w:rFonts w:ascii="Times New Roman" w:hAnsi="Times New Roman" w:cs="Times New Roman"/>
          <w:sz w:val="24"/>
          <w:szCs w:val="24"/>
        </w:rPr>
        <w:t>»Ж</w:t>
      </w:r>
      <w:proofErr w:type="gramEnd"/>
      <w:r w:rsidR="008778F0">
        <w:rPr>
          <w:rFonts w:ascii="Times New Roman" w:hAnsi="Times New Roman" w:cs="Times New Roman"/>
          <w:sz w:val="24"/>
          <w:szCs w:val="24"/>
        </w:rPr>
        <w:t xml:space="preserve">изненный и творческий путь, виртуоз, дирижер. Сила духа, гордость за талант, глухота, забота о братьях  </w:t>
      </w:r>
      <w:r w:rsidRPr="00BA1DC3">
        <w:rPr>
          <w:rFonts w:ascii="Times New Roman" w:hAnsi="Times New Roman" w:cs="Times New Roman"/>
          <w:sz w:val="24"/>
          <w:szCs w:val="24"/>
        </w:rPr>
        <w:t xml:space="preserve">Фортепианное творчество. Соната №8 "Патетическая" Сонаты "Лунная" №14 и "Аппассионата" №23 Симфоническое творчество. Обзор. Симфония №5 </w:t>
      </w:r>
      <w:r w:rsidR="008778F0">
        <w:rPr>
          <w:rFonts w:ascii="Times New Roman" w:hAnsi="Times New Roman" w:cs="Times New Roman"/>
          <w:sz w:val="24"/>
          <w:szCs w:val="24"/>
        </w:rPr>
        <w:t>Увертюр</w:t>
      </w:r>
      <w:proofErr w:type="gramStart"/>
      <w:r w:rsidR="008778F0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="008778F0">
        <w:rPr>
          <w:rFonts w:ascii="Times New Roman" w:hAnsi="Times New Roman" w:cs="Times New Roman"/>
          <w:sz w:val="24"/>
          <w:szCs w:val="24"/>
        </w:rPr>
        <w:t>Эгмонт". Верность идеям и духу революции.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8F0" w:rsidRDefault="008778F0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 класс 1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Романтизм в музыке, истоки, особенности содержания, </w:t>
      </w:r>
      <w:r w:rsidR="008778F0">
        <w:rPr>
          <w:rFonts w:ascii="Times New Roman" w:hAnsi="Times New Roman" w:cs="Times New Roman"/>
          <w:sz w:val="24"/>
          <w:szCs w:val="24"/>
        </w:rPr>
        <w:t xml:space="preserve">внимание к каждому «маленькому человеку», сострадание, «детище </w:t>
      </w:r>
      <w:proofErr w:type="spellStart"/>
      <w:r w:rsidR="008778F0">
        <w:rPr>
          <w:rFonts w:ascii="Times New Roman" w:hAnsi="Times New Roman" w:cs="Times New Roman"/>
          <w:sz w:val="24"/>
          <w:szCs w:val="24"/>
        </w:rPr>
        <w:t>наполеоновскихвойн</w:t>
      </w:r>
      <w:proofErr w:type="spellEnd"/>
      <w:r w:rsidR="008778F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778F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8778F0">
        <w:rPr>
          <w:rFonts w:ascii="Times New Roman" w:hAnsi="Times New Roman" w:cs="Times New Roman"/>
          <w:sz w:val="24"/>
          <w:szCs w:val="24"/>
        </w:rPr>
        <w:t xml:space="preserve">огда в каждую семью </w:t>
      </w:r>
      <w:r w:rsidR="000528CF">
        <w:rPr>
          <w:rFonts w:ascii="Times New Roman" w:hAnsi="Times New Roman" w:cs="Times New Roman"/>
          <w:sz w:val="24"/>
          <w:szCs w:val="24"/>
        </w:rPr>
        <w:t xml:space="preserve">вошло горе и разорение; камерные </w:t>
      </w:r>
      <w:r w:rsidRPr="00BA1DC3">
        <w:rPr>
          <w:rFonts w:ascii="Times New Roman" w:hAnsi="Times New Roman" w:cs="Times New Roman"/>
          <w:sz w:val="24"/>
          <w:szCs w:val="24"/>
        </w:rPr>
        <w:t xml:space="preserve">жанры, </w:t>
      </w:r>
      <w:r w:rsidR="000528CF">
        <w:rPr>
          <w:rFonts w:ascii="Times New Roman" w:hAnsi="Times New Roman" w:cs="Times New Roman"/>
          <w:sz w:val="24"/>
          <w:szCs w:val="24"/>
        </w:rPr>
        <w:t xml:space="preserve">, песни, циклы миниатюр,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. Ф.Шуберт. Жизненный и творческий путь. </w:t>
      </w:r>
      <w:r w:rsidR="000528CF">
        <w:rPr>
          <w:rFonts w:ascii="Times New Roman" w:hAnsi="Times New Roman" w:cs="Times New Roman"/>
          <w:sz w:val="24"/>
          <w:szCs w:val="24"/>
        </w:rPr>
        <w:t>Шуберт и Бетховен.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Вокальное творчество.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"Лесной царь", "Форель", "Серенада", вокальные циклы "Прекрасная мельничиха", "Лебединая песня" - Шарманщик.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 “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BA1DC3">
        <w:rPr>
          <w:rFonts w:ascii="Times New Roman" w:hAnsi="Times New Roman" w:cs="Times New Roman"/>
          <w:sz w:val="24"/>
          <w:szCs w:val="24"/>
        </w:rPr>
        <w:t>” Фортепианное творчество: Музыкальный момент, экспромт, вальс си минор. Симфоническое творчество: "Неоконченная симфония"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Р.Шуман. "Музыкант и литератор". "Фантастические пьесы"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Карнавал", "Порыв"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Ф</w:t>
      </w:r>
      <w:r w:rsidR="003832D4">
        <w:rPr>
          <w:rFonts w:ascii="Times New Roman" w:hAnsi="Times New Roman" w:cs="Times New Roman"/>
          <w:sz w:val="24"/>
          <w:szCs w:val="24"/>
        </w:rPr>
        <w:t xml:space="preserve">. Шопен. Жизненный и творческий путь. Трудная судьба Польши, революция, затянувшиеся  на всю жизнь гастроли в Париже. </w:t>
      </w:r>
      <w:r w:rsidRPr="00BA1DC3">
        <w:rPr>
          <w:rFonts w:ascii="Times New Roman" w:hAnsi="Times New Roman" w:cs="Times New Roman"/>
          <w:sz w:val="24"/>
          <w:szCs w:val="24"/>
        </w:rPr>
        <w:t xml:space="preserve">Мазурки, Полонез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A1D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Прелюдии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>октюрны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Этюды, Вальс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Жизненный и творческий путь Ф.Лист Венгерская рапсодия №2 "Кампанелла", "Кантабиле", "Грезы любви", "Серенада"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Н. Паганини. Творческий путь. Концерт № 2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ч., "Кампанелла" "Кантабиле", Каприс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, "Пляска ведьм"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>5 класс 2 полугодие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Ф.Мендельсон. Творческий путь. Песни без слов: №12, № 30, № 40 Программная увертюра "Сон в летнюю ночь"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Итальянская опера Д. Россини "Севильский цирюльник"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Доницетти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 "Дон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Паскуале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" - прослушивание в учебном театре РАМ им.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Немецкая романтическая опера. Р.Вагнер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>изненный и творческий путь, "Тангейзер" - содержание, увертюра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"  Тетралогия "Кольцо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Нибелунгов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 - сюжет, история создания, общее строение, система лейтмотивов. "Полет Валькирий" из оперы «Валькирия» "Траурная марш" из оперы «Гибель богов»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Оперный реализм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Итальянская опера.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Д.Верди Творческий путь. "Аида"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Французская лирическая опера.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Ш.Гуно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"Фауст".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Ж. Бизе.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Музыкальная Вена. Музыка И.Штрауса. Вальс. "На прекрасном 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Дунае". "Марш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Радецкого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".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 1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lastRenderedPageBreak/>
        <w:t>Русская музыка до 19 в. Особенности развития народного и профессионального искусства в связи с введением Христианства. Роль церкви. Запреты, иго, Петровские реформы.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19-й  век – расцвет искусства России. Великие дилетанты.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 xml:space="preserve">Грибоедов,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 xml:space="preserve">Варламов,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Pr="00BA1DC3">
        <w:rPr>
          <w:rFonts w:ascii="Times New Roman" w:hAnsi="Times New Roman" w:cs="Times New Roman"/>
          <w:sz w:val="24"/>
          <w:szCs w:val="24"/>
        </w:rPr>
        <w:t>Булахов "Гори, гори, моя звезда…", "Колокольчики мои";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Pr="00BA1DC3">
        <w:rPr>
          <w:rFonts w:ascii="Times New Roman" w:hAnsi="Times New Roman" w:cs="Times New Roman"/>
          <w:sz w:val="24"/>
          <w:szCs w:val="24"/>
        </w:rPr>
        <w:t>Шашин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"Выхожу один я на дорогу"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Pr="00BA1DC3">
        <w:rPr>
          <w:rFonts w:ascii="Times New Roman" w:hAnsi="Times New Roman" w:cs="Times New Roman"/>
          <w:sz w:val="24"/>
          <w:szCs w:val="24"/>
        </w:rPr>
        <w:t xml:space="preserve">Глинка–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жи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>зненный и творческий путь."Иван Сусанин" (Жизнь за царя) "Камаринская", "Вальс-фантазия" Романсы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Даргомыжский Фантазия-шутка "Баба-яга" или обзор оперы  "Каменный гость" Романсы Опера "Русалка"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>6 класс 2 полугодие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1DC3">
        <w:rPr>
          <w:rFonts w:ascii="Times New Roman" w:hAnsi="Times New Roman" w:cs="Times New Roman"/>
          <w:sz w:val="24"/>
          <w:szCs w:val="24"/>
        </w:rPr>
        <w:t>2-ая половина 19 в. Музыкальная жизнь Петербурга.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Петербургская и Московская Консерватории.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Pr="00BA1DC3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Бородин. Романсы "Богатырская симфония" "Князь Игорь"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</w:t>
      </w:r>
      <w:r w:rsidRPr="00BA1DC3">
        <w:rPr>
          <w:rFonts w:ascii="Times New Roman" w:hAnsi="Times New Roman" w:cs="Times New Roman"/>
          <w:sz w:val="24"/>
          <w:szCs w:val="24"/>
        </w:rPr>
        <w:t>Римский-Корсаков. Жизненный и творческий путь.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" Романсы. "Снегурочка" "Царская невеста" "Сказание о невидимом граде Китеже и Деве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1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М.Мусоргский. Жизненный и творческий путь. Песни  "Борис Годунов". 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 (обзор) "Рассвет на Москве-реке" (вступление к опере), "Гадание Марфы"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Сорочинская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 ярмарка" (обзор)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Музыкальная жизнь Москвы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DC3">
        <w:rPr>
          <w:rFonts w:ascii="Times New Roman" w:hAnsi="Times New Roman" w:cs="Times New Roman"/>
          <w:sz w:val="24"/>
          <w:szCs w:val="24"/>
        </w:rPr>
        <w:t xml:space="preserve"> половины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1DC3">
        <w:rPr>
          <w:rFonts w:ascii="Times New Roman" w:hAnsi="Times New Roman" w:cs="Times New Roman"/>
          <w:sz w:val="24"/>
          <w:szCs w:val="24"/>
        </w:rPr>
        <w:t xml:space="preserve"> века. МГК. Н. Рубинштейн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П. Чайковский. Жизненный и творческий путь. Фортепианная музыка. "Детский альбом", "Времена года", "Сентиментальный вальс" Концерт №1 для фортепиано с оркестром. Романсы, детские песни, "Евгений Онегин"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2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П.Чайковский. "Пиковая дама" Симфонии  №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DC3">
        <w:rPr>
          <w:rFonts w:ascii="Times New Roman" w:hAnsi="Times New Roman" w:cs="Times New Roman"/>
          <w:sz w:val="24"/>
          <w:szCs w:val="24"/>
        </w:rPr>
        <w:t xml:space="preserve">, №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кружок. Русская музыка конца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1DC3">
        <w:rPr>
          <w:rFonts w:ascii="Times New Roman" w:hAnsi="Times New Roman" w:cs="Times New Roman"/>
          <w:sz w:val="24"/>
          <w:szCs w:val="24"/>
        </w:rPr>
        <w:t xml:space="preserve"> века. А.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. "Баба-Яга", "Кикимора", "Волшебное озеро"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С.Рахманинов. Жизненный и творческий путь. Прелюдии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,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"Этюды-картины" концерт для фортепиано с оркестром № 3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A1DC3">
        <w:rPr>
          <w:rFonts w:ascii="Times New Roman" w:hAnsi="Times New Roman" w:cs="Times New Roman"/>
          <w:sz w:val="24"/>
          <w:szCs w:val="24"/>
        </w:rPr>
        <w:t>-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A1DC3">
        <w:rPr>
          <w:rFonts w:ascii="Times New Roman" w:hAnsi="Times New Roman" w:cs="Times New Roman"/>
          <w:sz w:val="24"/>
          <w:szCs w:val="24"/>
        </w:rPr>
        <w:t xml:space="preserve"> Романсы. А.Скрябин. Жизненный творческий путь, философия, стиль, гармония. "Поэма экстаза" Фортепианное творчество. Прелюдии, этюды. И. Стравинский. "Петрушка" 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 1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Музыка ХХ века. Разнообразие стилей. Преемственность и новаторство. Россия.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BA1DC3">
        <w:rPr>
          <w:rFonts w:ascii="Times New Roman" w:hAnsi="Times New Roman" w:cs="Times New Roman"/>
          <w:sz w:val="24"/>
          <w:szCs w:val="24"/>
        </w:rPr>
        <w:t xml:space="preserve">Прокофьев. Жизненный и творческий путь. Новаторство стиля. "Александр Невский" "Ромео и Джульетта" – балетное творчество Симфоническое творчество. Симфония №7 Симфония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DC3">
        <w:rPr>
          <w:rFonts w:ascii="Times New Roman" w:hAnsi="Times New Roman" w:cs="Times New Roman"/>
          <w:sz w:val="24"/>
          <w:szCs w:val="24"/>
        </w:rPr>
        <w:t>. Марш из оперы "Любовь к трем апельсинам", фортепианные миниатюры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BA1DC3">
        <w:rPr>
          <w:rFonts w:ascii="Times New Roman" w:hAnsi="Times New Roman" w:cs="Times New Roman"/>
          <w:sz w:val="24"/>
          <w:szCs w:val="24"/>
        </w:rPr>
        <w:t xml:space="preserve"> Шостакович. Жизненный и творческий путь. Черты стиля. "Танцы кукол", прелюдии, прелюдии и фуги. Романс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"Овод" Симфония №7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А.Хачатурян. Вальс из муз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 драме "Маскарад", Танец с саблями из балета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>" или балет «Спартак» (фрагменты), Р. Глиэр Гимн великому городу" из балета "Медный всадник", Г. Свиридов «Вальс», «Романс» из музыкальных и</w:t>
      </w:r>
      <w:r>
        <w:rPr>
          <w:rFonts w:ascii="Times New Roman" w:hAnsi="Times New Roman" w:cs="Times New Roman"/>
          <w:sz w:val="24"/>
          <w:szCs w:val="24"/>
        </w:rPr>
        <w:t>ллюстраций к повести А.</w:t>
      </w:r>
      <w:r w:rsidRPr="00BA1DC3">
        <w:rPr>
          <w:rFonts w:ascii="Times New Roman" w:hAnsi="Times New Roman" w:cs="Times New Roman"/>
          <w:sz w:val="24"/>
          <w:szCs w:val="24"/>
        </w:rPr>
        <w:t xml:space="preserve">Пушкина "Метель", песни А.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"Поток", Э.Денисов "Пение птиц"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Зарубежная музыка ХХ века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К. Дебюсси. «24 прелюдии» для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, «Эстампы» ("Сады под дождем"), "Кукольный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кэк-уок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" из цикла «Детский уголок», Образы ("Движение") "Послеполуденный отдых Фавна". "Море"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>М.Равель. Болеро. Черты стиля. "Игра воды"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</w:t>
      </w:r>
      <w:r w:rsidRPr="00BA1DC3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"Умница",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Мессиан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"Рождество господне" – сюита для органа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BA1DC3">
        <w:rPr>
          <w:rFonts w:ascii="Times New Roman" w:hAnsi="Times New Roman" w:cs="Times New Roman"/>
          <w:sz w:val="24"/>
          <w:szCs w:val="24"/>
        </w:rPr>
        <w:t>Гершвин Опера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", "Рапсодия в стиле блюз" для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с оркестром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B302FA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 2 полугодие 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Истоки джаза. На стыке трех культур. Блюз, регтайм. Новаторство и традиция. Импровизация. "Доброе утро мистер блюз" –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Срэнн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, Регтайм-бой 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Джоплин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A1DC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клинового листа", "Артист эстрады"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DC3">
        <w:rPr>
          <w:rFonts w:ascii="Times New Roman" w:hAnsi="Times New Roman" w:cs="Times New Roman"/>
          <w:sz w:val="24"/>
          <w:szCs w:val="24"/>
        </w:rPr>
        <w:t>Д.Эллингтон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"Я вижу свет",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r w:rsidRPr="00BA1DC3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proofErr w:type="gramStart"/>
      <w:r w:rsidRPr="00BA1DC3">
        <w:rPr>
          <w:rFonts w:ascii="Times New Roman" w:hAnsi="Times New Roman" w:cs="Times New Roman"/>
          <w:sz w:val="24"/>
          <w:szCs w:val="24"/>
        </w:rPr>
        <w:t>Мекки-нож</w:t>
      </w:r>
      <w:proofErr w:type="spellEnd"/>
      <w:proofErr w:type="gramEnd"/>
      <w:r w:rsidRPr="00BA1DC3">
        <w:rPr>
          <w:rFonts w:ascii="Times New Roman" w:hAnsi="Times New Roman" w:cs="Times New Roman"/>
          <w:sz w:val="24"/>
          <w:szCs w:val="24"/>
        </w:rPr>
        <w:t xml:space="preserve">", Г.Миллер "Серенада солнечной долины", "В </w:t>
      </w:r>
      <w:r>
        <w:rPr>
          <w:rFonts w:ascii="Times New Roman" w:hAnsi="Times New Roman" w:cs="Times New Roman"/>
          <w:sz w:val="24"/>
          <w:szCs w:val="24"/>
        </w:rPr>
        <w:t xml:space="preserve">настроении", Э. Фитцджеральд, 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О.</w:t>
      </w:r>
      <w:r w:rsidRPr="00BA1DC3">
        <w:rPr>
          <w:rFonts w:ascii="Times New Roman" w:hAnsi="Times New Roman" w:cs="Times New Roman"/>
          <w:sz w:val="24"/>
          <w:szCs w:val="24"/>
        </w:rPr>
        <w:t xml:space="preserve"> Питерсон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Рок-н-ролл. Э.</w:t>
      </w:r>
      <w:r w:rsidRPr="00BA1DC3">
        <w:rPr>
          <w:rFonts w:ascii="Times New Roman" w:hAnsi="Times New Roman" w:cs="Times New Roman"/>
          <w:sz w:val="24"/>
          <w:szCs w:val="24"/>
        </w:rPr>
        <w:t xml:space="preserve"> Пресли. Рок – фестивали. "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Rolling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Stones</w:t>
      </w:r>
      <w:r w:rsidRPr="00BA1DC3">
        <w:rPr>
          <w:rFonts w:ascii="Times New Roman" w:hAnsi="Times New Roman" w:cs="Times New Roman"/>
          <w:sz w:val="24"/>
          <w:szCs w:val="24"/>
        </w:rPr>
        <w:t>" – лучший рок-н-ролл "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Beatles</w:t>
      </w:r>
      <w:r w:rsidRPr="00BA1DC3">
        <w:rPr>
          <w:rFonts w:ascii="Times New Roman" w:hAnsi="Times New Roman" w:cs="Times New Roman"/>
          <w:sz w:val="24"/>
          <w:szCs w:val="24"/>
        </w:rPr>
        <w:t>", "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Purple</w:t>
      </w:r>
      <w:r w:rsidRPr="00BA1DC3">
        <w:rPr>
          <w:rFonts w:ascii="Times New Roman" w:hAnsi="Times New Roman" w:cs="Times New Roman"/>
          <w:sz w:val="24"/>
          <w:szCs w:val="24"/>
        </w:rPr>
        <w:t xml:space="preserve">"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Heavy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C3">
        <w:rPr>
          <w:rFonts w:ascii="Times New Roman" w:hAnsi="Times New Roman" w:cs="Times New Roman"/>
          <w:sz w:val="24"/>
          <w:szCs w:val="24"/>
          <w:lang w:val="en-US"/>
        </w:rPr>
        <w:t>metall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Zeppelin</w:t>
      </w:r>
      <w:r w:rsidRPr="00BA1DC3">
        <w:rPr>
          <w:rFonts w:ascii="Times New Roman" w:hAnsi="Times New Roman" w:cs="Times New Roman"/>
          <w:sz w:val="24"/>
          <w:szCs w:val="24"/>
        </w:rPr>
        <w:t>", "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Pr="00BA1DC3">
        <w:rPr>
          <w:rFonts w:ascii="Times New Roman" w:hAnsi="Times New Roman" w:cs="Times New Roman"/>
          <w:sz w:val="24"/>
          <w:szCs w:val="24"/>
        </w:rPr>
        <w:t xml:space="preserve"> </w:t>
      </w:r>
      <w:r w:rsidRPr="00BA1DC3">
        <w:rPr>
          <w:rFonts w:ascii="Times New Roman" w:hAnsi="Times New Roman" w:cs="Times New Roman"/>
          <w:sz w:val="24"/>
          <w:szCs w:val="24"/>
          <w:lang w:val="en-US"/>
        </w:rPr>
        <w:t>Floyd</w:t>
      </w:r>
      <w:r w:rsidRPr="00BA1DC3">
        <w:rPr>
          <w:rFonts w:ascii="Times New Roman" w:hAnsi="Times New Roman" w:cs="Times New Roman"/>
          <w:sz w:val="24"/>
          <w:szCs w:val="24"/>
        </w:rPr>
        <w:t xml:space="preserve">" – сплав всех стилей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A1DC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A1DC3">
        <w:rPr>
          <w:rFonts w:ascii="Times New Roman" w:hAnsi="Times New Roman" w:cs="Times New Roman"/>
          <w:sz w:val="24"/>
          <w:szCs w:val="24"/>
        </w:rPr>
        <w:t>эббер</w:t>
      </w:r>
      <w:proofErr w:type="spellEnd"/>
      <w:r w:rsidRPr="00BA1DC3">
        <w:rPr>
          <w:rFonts w:ascii="Times New Roman" w:hAnsi="Times New Roman" w:cs="Times New Roman"/>
          <w:sz w:val="24"/>
          <w:szCs w:val="24"/>
        </w:rPr>
        <w:t xml:space="preserve"> "Иисус Христос – суперзвезда" – первая рок-опера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BA1DC3">
        <w:rPr>
          <w:rFonts w:ascii="Times New Roman" w:hAnsi="Times New Roman" w:cs="Times New Roman"/>
          <w:sz w:val="24"/>
          <w:szCs w:val="24"/>
        </w:rPr>
        <w:t>Рыбников "Юнона и  Авось" – отечественная рок-опера</w:t>
      </w:r>
    </w:p>
    <w:p w:rsidR="00334056" w:rsidRPr="00BA1DC3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DC3">
        <w:rPr>
          <w:rFonts w:ascii="Times New Roman" w:hAnsi="Times New Roman" w:cs="Times New Roman"/>
          <w:sz w:val="24"/>
          <w:szCs w:val="24"/>
        </w:rPr>
        <w:t xml:space="preserve">Отечественные ансамбли: </w:t>
      </w:r>
      <w:proofErr w:type="gramStart"/>
      <w:r w:rsidRPr="00BA1DC3">
        <w:rPr>
          <w:rFonts w:ascii="Times New Roman" w:hAnsi="Times New Roman" w:cs="Times New Roman"/>
          <w:sz w:val="24"/>
          <w:szCs w:val="24"/>
        </w:rPr>
        <w:t>"Машина  времени", "Цветы", "Аквариум", "ДДТ", "Арсенал", "Трио Ганелин" и т.д.</w:t>
      </w:r>
      <w:proofErr w:type="gramEnd"/>
    </w:p>
    <w:p w:rsidR="00334056" w:rsidRDefault="00334056" w:rsidP="00DC2D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4056" w:rsidRPr="00A150FA" w:rsidRDefault="00334056" w:rsidP="00DC2D2B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A150FA">
        <w:rPr>
          <w:rFonts w:ascii="Times New Roman" w:hAnsi="Times New Roman" w:cs="Times New Roman"/>
          <w:b/>
          <w:sz w:val="44"/>
          <w:szCs w:val="44"/>
        </w:rPr>
        <w:t>Рекомендуемая литература для педагогов: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lastRenderedPageBreak/>
        <w:t xml:space="preserve">Аверьянова О.И. Отечественная музыкальная литература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A3DEE">
        <w:rPr>
          <w:rFonts w:ascii="Times New Roman" w:hAnsi="Times New Roman" w:cs="Times New Roman"/>
          <w:sz w:val="24"/>
          <w:szCs w:val="24"/>
        </w:rPr>
        <w:t xml:space="preserve"> века. Учебник для ДМШ: четвёртый год обучения. М.: Музыка,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>Аверьянова О.И. Русская музыка второй половины ХХ века</w:t>
      </w:r>
      <w:proofErr w:type="gramStart"/>
      <w:r w:rsidRPr="007A3D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3DEE">
        <w:rPr>
          <w:rFonts w:ascii="Times New Roman" w:hAnsi="Times New Roman" w:cs="Times New Roman"/>
          <w:sz w:val="24"/>
          <w:szCs w:val="24"/>
        </w:rPr>
        <w:t xml:space="preserve"> Р. Щедрин, Э.Денисов,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Аверьянова О.И. Русская музыка до середины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A3DEE">
        <w:rPr>
          <w:rFonts w:ascii="Times New Roman" w:hAnsi="Times New Roman" w:cs="Times New Roman"/>
          <w:sz w:val="24"/>
          <w:szCs w:val="24"/>
        </w:rPr>
        <w:t xml:space="preserve"> века. М.И.Глинка, А.С.Даргомыжский.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2003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Белоусова С.С. Романтизм. Ф.Шуберт. Р.Шуман. Ф.Шопен.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2003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Белоусова С.С. Русская музыка второй половины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A3DEE">
        <w:rPr>
          <w:rFonts w:ascii="Times New Roman" w:hAnsi="Times New Roman" w:cs="Times New Roman"/>
          <w:sz w:val="24"/>
          <w:szCs w:val="24"/>
        </w:rPr>
        <w:t xml:space="preserve"> века. А.П.Бородин, М.П. Мусоргский, Н.А. Римский-Корсаков. Книга для чтения. Учебное пособие по предмету «Музыкальная литература» для ДМШ и ДШИ.М.:Росмэн-пресс,2003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>Брянцева В.Н. Музыкальная литература зарубежных стран. Учебник для ДМШ: второй год обучения. М.: Музыка,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Енукидзе Н.И. Популярные музыкальные жанры. Из истории джаза и мюзикла.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Енукидзе Н.И. Русская музыка конца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A3DEE">
        <w:rPr>
          <w:rFonts w:ascii="Times New Roman" w:hAnsi="Times New Roman" w:cs="Times New Roman"/>
          <w:sz w:val="24"/>
          <w:szCs w:val="24"/>
        </w:rPr>
        <w:t xml:space="preserve"> – начала ХХ века: П.Чайковский, А.Скрябин, С.Рахманинов.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Ильичева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Иофис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Б.Р. Европейская музыка ХХ века. Группа «Шести», Новая венская школа.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Б.Барток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. П.Хиндемит.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Иофис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Р. Музыкальная литература. Примерная программа и методические рекомендации для ДМШ и музыкальных отделений ДШИ Москва, 2004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Г.Ф. Рабочие тетради (тесты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 музыкальной литературе 1-4 годы обучения. М.:2007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Д.К. Классицизм. Й. Гайдн, В.Моцарт, Л.Бетховен. Книга для чтения. Учебное пособие по предмету «Музыкальная литература» для ДМШ и ДШИ.М.: Росмэн,2002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>Козлова Н.П. Русская музыкальная литература. Учебник для ДМШ: третий год обучения. М.: Музыка,2004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И.Ю., Минина Е.В. Энциклопедия для юного музыканта Санкт-Петербург </w:t>
      </w:r>
      <w:r w:rsidRPr="007A3DEE">
        <w:rPr>
          <w:rFonts w:ascii="Times New Roman" w:hAnsi="Times New Roman" w:cs="Times New Roman"/>
          <w:sz w:val="24"/>
          <w:szCs w:val="24"/>
        </w:rPr>
        <w:lastRenderedPageBreak/>
        <w:t>«Диамант» «Золотой век» 1997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Лагутин А., Владимиров В. Музыкальная литература. Учебник для 4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. ДМШ и ДШИ: первый год обучения. М.: Престо,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З.Е., Казаринова А.С. Музыкальная литература. Учебник для ДМШ: первый год обучения. М.: Музыка, 2006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Островская Я., Фролова Л.,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Цесс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Н. «Рабочая тетрадь по музыкальной литературе» 1 года обучения</w:t>
      </w:r>
      <w:proofErr w:type="gramStart"/>
      <w:r w:rsidRPr="007A3D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A3DEE">
        <w:rPr>
          <w:rFonts w:ascii="Times New Roman" w:hAnsi="Times New Roman" w:cs="Times New Roman"/>
          <w:sz w:val="24"/>
          <w:szCs w:val="24"/>
        </w:rPr>
        <w:t xml:space="preserve"> учебное пособие для ДМШ «Композитор. Санкт-Петербург» 2008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Островская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Я.,Фролова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Л. «Музыкальная литература в определениях и нотных примерах» учебное пособие для детей музыкальной школы 1 года обучения «Композитор. Санкт-Петербург» 2008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Прохорова И. Музыкальная литература зарубежных стран. Учебник для 5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. ДМШ. М.: Музыка, 2005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Смирнова Э. Русская музыкальная литература. Учебник для 6-7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. ДМШ. М.: Музыка,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Сорокотягин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Д. «Музыкальная литература в таблицах: полный курс обучения». Ростов-на-Дону «Феникс» 2009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Тихонова А.И. Возрождение и барокко. К.Монтеверди,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Г.Пёрселл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, И.-С. Бах, Г.-Ф.Гендель.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2003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>Царёва Н.А. «Уроки госпожи мелодии» «Престо» М.,2007 с аудиодисками 1кл, 2кл,3кл.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Царёва Н.А. Предмет «Слушание музыки» в ДМШ и ДШИ. Программа, Методические рекомендации. Поурочный план. М.: ПРЕСС-СОЛО, 1998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4056" w:rsidRPr="00A150FA" w:rsidRDefault="00334056" w:rsidP="00DC2D2B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A150FA">
        <w:rPr>
          <w:rFonts w:ascii="Times New Roman" w:hAnsi="Times New Roman" w:cs="Times New Roman"/>
          <w:b/>
          <w:sz w:val="44"/>
          <w:szCs w:val="44"/>
        </w:rPr>
        <w:t>Рекомендуемая литература для учащихся: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Аверьянова О.И. Отечественная музыкальная литература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A3DEE">
        <w:rPr>
          <w:rFonts w:ascii="Times New Roman" w:hAnsi="Times New Roman" w:cs="Times New Roman"/>
          <w:sz w:val="24"/>
          <w:szCs w:val="24"/>
        </w:rPr>
        <w:t xml:space="preserve"> века. Учебник для ДМШ: четвёртый год обучения. М.: Музыка,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>Аверьянова О.И. Русская музыка второй половины ХХ века</w:t>
      </w:r>
      <w:proofErr w:type="gramStart"/>
      <w:r w:rsidRPr="007A3D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3DEE">
        <w:rPr>
          <w:rFonts w:ascii="Times New Roman" w:hAnsi="Times New Roman" w:cs="Times New Roman"/>
          <w:sz w:val="24"/>
          <w:szCs w:val="24"/>
        </w:rPr>
        <w:t xml:space="preserve"> Р. Щедрин, Э.Денисов,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Аверьянова О.И. Русская музыка до середины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A3DEE">
        <w:rPr>
          <w:rFonts w:ascii="Times New Roman" w:hAnsi="Times New Roman" w:cs="Times New Roman"/>
          <w:sz w:val="24"/>
          <w:szCs w:val="24"/>
        </w:rPr>
        <w:t xml:space="preserve"> века. М.И.Глинка, А.С.Даргомыжский.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2003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Белоусова С.С. Романтизм. Ф.Шуберт. Р.Шуман. Ф.Шопен.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, </w:t>
      </w:r>
      <w:r w:rsidRPr="007A3DEE">
        <w:rPr>
          <w:rFonts w:ascii="Times New Roman" w:hAnsi="Times New Roman" w:cs="Times New Roman"/>
          <w:sz w:val="24"/>
          <w:szCs w:val="24"/>
        </w:rPr>
        <w:lastRenderedPageBreak/>
        <w:t>2003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Белоусова С.С. Русская музыка второй половины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A3DEE">
        <w:rPr>
          <w:rFonts w:ascii="Times New Roman" w:hAnsi="Times New Roman" w:cs="Times New Roman"/>
          <w:sz w:val="24"/>
          <w:szCs w:val="24"/>
        </w:rPr>
        <w:t xml:space="preserve"> века. А.П.Бородин, М.П. Мусоргский, Н.А. Римский-Корсаков. Книга для чтения. Учебное пособие по предмету «Музыкальная литература» для ДМШ и ДШИ.М.:Росмэн-пресс,2003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>Брянцева В.Н. Музыкальная литература зарубежных стран. Учебник для ДМШ: второй год обучения. М.: Музыка,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Енукидзе Н.И. Популярные музыкальные жанры. Из истории джаза и мюзикла.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Енукидзе Н.И. Русская музыка конца </w:t>
      </w:r>
      <w:r w:rsidRPr="007A3D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A3DEE">
        <w:rPr>
          <w:rFonts w:ascii="Times New Roman" w:hAnsi="Times New Roman" w:cs="Times New Roman"/>
          <w:sz w:val="24"/>
          <w:szCs w:val="24"/>
        </w:rPr>
        <w:t xml:space="preserve"> – начала ХХ века: П.Чайковский, А.Скрябин, С.Рахманинов.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Ильичева А.В., Иосиф Б.Р. Европейская музыка ХХ века. Группа «Шести», Новая венская школа.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Б.Барток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. П.Хиндемит. Книга для чтения. Учебное пособие по предмету «Музыкальная литература» для ДМШ и ДШИ. М.: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, 2004</w:t>
      </w:r>
    </w:p>
    <w:p w:rsidR="00334056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Г.Ф. Рабочие тетради (тесты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 музыкальной литературе 1-4 годы обучения. М.:2007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Д.К. Классицизм. Й. Гайдн, В.Моцарт, Л.Бетховен. Книга для чтения. Учебное пособие по предмету «Музыкальная литература» для ДМШ и ДШИ.М.: Росмэн,2002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>Козлова Н.П. Русская музыкальная литература. Учебник для ДМШ: третий год обучения. М.: Музыка,2004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И.Ю., Минина Е.В. Энциклопедия для юного музыканта Санкт-Петербург «Диамант» «Золотой век» 1997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Лагутин А., Владимиров В. Музыкальная литература. Учебник для 4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. ДМШ и ДШИ: первый год обучения. М.: Престо,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З.Е., Казаринова А.С. Музыкальная литература. Учебник для ДМШ: первый год обучения. М.: Музыка, 2006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Островская Я., Фролова Л.,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Цесс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Н. «Рабочая тетрадь по музыкальной литературе» 1 года обучения</w:t>
      </w:r>
      <w:proofErr w:type="gramStart"/>
      <w:r w:rsidRPr="007A3D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A3DEE">
        <w:rPr>
          <w:rFonts w:ascii="Times New Roman" w:hAnsi="Times New Roman" w:cs="Times New Roman"/>
          <w:sz w:val="24"/>
          <w:szCs w:val="24"/>
        </w:rPr>
        <w:t xml:space="preserve"> учебное пособие для ДМШ «Композитор. Санкт-Петербург» 2008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Островская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Я.,Фролова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Л. «Музыкальная литература в определениях и нотных примерах» учебное пособие для детей музыкальной школы 1 года обучения «Композитор. Санкт-Петербург» 2008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t xml:space="preserve">Прохорова И. Музыкальная литература зарубежных стран. Учебник для 5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. ДМШ. М.: Музыка, 2005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DEE">
        <w:rPr>
          <w:rFonts w:ascii="Times New Roman" w:hAnsi="Times New Roman" w:cs="Times New Roman"/>
          <w:sz w:val="24"/>
          <w:szCs w:val="24"/>
        </w:rPr>
        <w:lastRenderedPageBreak/>
        <w:t xml:space="preserve">Смирнова Э. Русская музыкальная литература. Учебник для 6-7 </w:t>
      </w:r>
      <w:proofErr w:type="spellStart"/>
      <w:r w:rsidRPr="007A3D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>. ДМШ. М.: Музыка, 2004</w:t>
      </w:r>
    </w:p>
    <w:p w:rsidR="00334056" w:rsidRPr="007A3DEE" w:rsidRDefault="00334056" w:rsidP="00DC2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DEE">
        <w:rPr>
          <w:rFonts w:ascii="Times New Roman" w:hAnsi="Times New Roman" w:cs="Times New Roman"/>
          <w:sz w:val="24"/>
          <w:szCs w:val="24"/>
        </w:rPr>
        <w:t>Сорокотягин</w:t>
      </w:r>
      <w:proofErr w:type="spellEnd"/>
      <w:r w:rsidRPr="007A3DEE">
        <w:rPr>
          <w:rFonts w:ascii="Times New Roman" w:hAnsi="Times New Roman" w:cs="Times New Roman"/>
          <w:sz w:val="24"/>
          <w:szCs w:val="24"/>
        </w:rPr>
        <w:t xml:space="preserve"> Д. «Музыкальная литература в таблицах: полный курс обучения». Ростов-на-Дону «Феникс» 2009</w:t>
      </w:r>
    </w:p>
    <w:p w:rsidR="00334056" w:rsidRDefault="00334056" w:rsidP="00DC2D2B">
      <w:r w:rsidRPr="007A3DEE">
        <w:rPr>
          <w:rFonts w:ascii="Times New Roman" w:hAnsi="Times New Roman" w:cs="Times New Roman"/>
          <w:sz w:val="24"/>
          <w:szCs w:val="24"/>
        </w:rPr>
        <w:t>Царёва Н.А. «Уроки госпожи мелодии» «Престо» М.,2007 с аудиодисками 1кл, 2кл,3кл.</w:t>
      </w:r>
    </w:p>
    <w:sectPr w:rsidR="00334056" w:rsidSect="0019578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00" w:rsidRDefault="001F5400" w:rsidP="0019578C">
      <w:r>
        <w:separator/>
      </w:r>
    </w:p>
  </w:endnote>
  <w:endnote w:type="continuationSeparator" w:id="0">
    <w:p w:rsidR="001F5400" w:rsidRDefault="001F5400" w:rsidP="0019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00" w:rsidRDefault="001F5400" w:rsidP="0019578C">
      <w:r>
        <w:separator/>
      </w:r>
    </w:p>
  </w:footnote>
  <w:footnote w:type="continuationSeparator" w:id="0">
    <w:p w:rsidR="001F5400" w:rsidRDefault="001F5400" w:rsidP="00195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00" w:rsidRDefault="001F5400">
    <w:pPr>
      <w:pStyle w:val="ac"/>
      <w:jc w:val="right"/>
    </w:pPr>
    <w:fldSimple w:instr=" PAGE   \* MERGEFORMAT ">
      <w:r w:rsidR="00487BC6">
        <w:rPr>
          <w:noProof/>
        </w:rPr>
        <w:t>24</w:t>
      </w:r>
    </w:fldSimple>
  </w:p>
  <w:p w:rsidR="001F5400" w:rsidRDefault="001F540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00" w:rsidRPr="0019578C" w:rsidRDefault="001F5400">
    <w:pPr>
      <w:pStyle w:val="ac"/>
      <w:rPr>
        <w:lang w:val="en-US"/>
      </w:rPr>
    </w:pPr>
    <w:r>
      <w:rPr>
        <w:lang w:val="en-US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F12"/>
    <w:multiLevelType w:val="hybridMultilevel"/>
    <w:tmpl w:val="C854D0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45F7AF8"/>
    <w:multiLevelType w:val="hybridMultilevel"/>
    <w:tmpl w:val="78360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C3129C"/>
    <w:multiLevelType w:val="hybridMultilevel"/>
    <w:tmpl w:val="44BA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35AF5"/>
    <w:multiLevelType w:val="hybridMultilevel"/>
    <w:tmpl w:val="4AFE84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A70F2C"/>
    <w:multiLevelType w:val="hybridMultilevel"/>
    <w:tmpl w:val="6F22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D5E8B"/>
    <w:multiLevelType w:val="hybridMultilevel"/>
    <w:tmpl w:val="9BA23D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127BD2"/>
    <w:multiLevelType w:val="hybridMultilevel"/>
    <w:tmpl w:val="EF1A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75E"/>
    <w:multiLevelType w:val="hybridMultilevel"/>
    <w:tmpl w:val="14289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273605"/>
    <w:multiLevelType w:val="hybridMultilevel"/>
    <w:tmpl w:val="2AEAB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7D3344"/>
    <w:multiLevelType w:val="hybridMultilevel"/>
    <w:tmpl w:val="785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EB5C66"/>
    <w:multiLevelType w:val="hybridMultilevel"/>
    <w:tmpl w:val="EC1A2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1D3DBF"/>
    <w:multiLevelType w:val="hybridMultilevel"/>
    <w:tmpl w:val="02A4A414"/>
    <w:lvl w:ilvl="0" w:tplc="67908F02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1100F"/>
    <w:multiLevelType w:val="hybridMultilevel"/>
    <w:tmpl w:val="421EFA76"/>
    <w:lvl w:ilvl="0" w:tplc="67908F02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DB4C98"/>
    <w:multiLevelType w:val="hybridMultilevel"/>
    <w:tmpl w:val="4522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12E8"/>
    <w:multiLevelType w:val="hybridMultilevel"/>
    <w:tmpl w:val="02444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BD19B5"/>
    <w:multiLevelType w:val="hybridMultilevel"/>
    <w:tmpl w:val="F5A0AD38"/>
    <w:lvl w:ilvl="0" w:tplc="65166214">
      <w:start w:val="16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D2B"/>
    <w:rsid w:val="00013EBC"/>
    <w:rsid w:val="00052306"/>
    <w:rsid w:val="000528CF"/>
    <w:rsid w:val="000677B6"/>
    <w:rsid w:val="00097B3D"/>
    <w:rsid w:val="000E51B6"/>
    <w:rsid w:val="000E7B18"/>
    <w:rsid w:val="00102421"/>
    <w:rsid w:val="00113487"/>
    <w:rsid w:val="00163B7B"/>
    <w:rsid w:val="0019578C"/>
    <w:rsid w:val="001B34E2"/>
    <w:rsid w:val="001F5400"/>
    <w:rsid w:val="00221B6F"/>
    <w:rsid w:val="0023143C"/>
    <w:rsid w:val="00237C92"/>
    <w:rsid w:val="002A0320"/>
    <w:rsid w:val="002D6D03"/>
    <w:rsid w:val="00307FC8"/>
    <w:rsid w:val="003141D3"/>
    <w:rsid w:val="003253D9"/>
    <w:rsid w:val="003307D7"/>
    <w:rsid w:val="00334056"/>
    <w:rsid w:val="003342EA"/>
    <w:rsid w:val="00346B4B"/>
    <w:rsid w:val="003832D4"/>
    <w:rsid w:val="003866E1"/>
    <w:rsid w:val="003D21A6"/>
    <w:rsid w:val="003D6A08"/>
    <w:rsid w:val="00446198"/>
    <w:rsid w:val="00487BC6"/>
    <w:rsid w:val="004C4F55"/>
    <w:rsid w:val="0058663B"/>
    <w:rsid w:val="005A63A2"/>
    <w:rsid w:val="005E2B84"/>
    <w:rsid w:val="006F2B1C"/>
    <w:rsid w:val="00761B6C"/>
    <w:rsid w:val="00765B4D"/>
    <w:rsid w:val="007A3DEE"/>
    <w:rsid w:val="00873BA2"/>
    <w:rsid w:val="008778F0"/>
    <w:rsid w:val="008C0A12"/>
    <w:rsid w:val="00936BE9"/>
    <w:rsid w:val="009738C0"/>
    <w:rsid w:val="009B1B33"/>
    <w:rsid w:val="009B6077"/>
    <w:rsid w:val="00A112F3"/>
    <w:rsid w:val="00A150FA"/>
    <w:rsid w:val="00A7691F"/>
    <w:rsid w:val="00B1297B"/>
    <w:rsid w:val="00B302FA"/>
    <w:rsid w:val="00B962FD"/>
    <w:rsid w:val="00BA1DC3"/>
    <w:rsid w:val="00BA6B25"/>
    <w:rsid w:val="00CB506E"/>
    <w:rsid w:val="00D27B2E"/>
    <w:rsid w:val="00DC2D2B"/>
    <w:rsid w:val="00DE34E8"/>
    <w:rsid w:val="00E36E45"/>
    <w:rsid w:val="00E577AF"/>
    <w:rsid w:val="00F12B78"/>
    <w:rsid w:val="00F1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D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2D2B"/>
    <w:pPr>
      <w:keepNext/>
      <w:shd w:val="clear" w:color="auto" w:fill="FFFFFF"/>
      <w:spacing w:line="233" w:lineRule="exact"/>
      <w:jc w:val="center"/>
      <w:outlineLvl w:val="0"/>
    </w:pPr>
    <w:rPr>
      <w:rFonts w:ascii="Times New Roman" w:hAnsi="Times New Roman" w:cs="Times New Roman"/>
      <w:color w:val="2E2E2E"/>
      <w:spacing w:val="-31"/>
      <w:sz w:val="24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2D2B"/>
    <w:pPr>
      <w:keepNext/>
      <w:shd w:val="clear" w:color="auto" w:fill="FFFFFF"/>
      <w:outlineLvl w:val="1"/>
    </w:pPr>
    <w:rPr>
      <w:rFonts w:ascii="Times New Roman" w:hAnsi="Times New Roman" w:cs="Times New Roman"/>
      <w:color w:val="2E2E2E"/>
      <w:spacing w:val="-31"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C2D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2D2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2D2B"/>
    <w:rPr>
      <w:rFonts w:ascii="Times New Roman" w:hAnsi="Times New Roman" w:cs="Times New Roman"/>
      <w:color w:val="2E2E2E"/>
      <w:spacing w:val="-31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C2D2B"/>
    <w:rPr>
      <w:rFonts w:ascii="Times New Roman" w:hAnsi="Times New Roman" w:cs="Times New Roman"/>
      <w:color w:val="2E2E2E"/>
      <w:spacing w:val="-31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C2D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C2D2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C2D2B"/>
    <w:pPr>
      <w:shd w:val="clear" w:color="auto" w:fill="FFFFFF"/>
      <w:ind w:left="3555" w:right="3799"/>
      <w:jc w:val="center"/>
    </w:pPr>
    <w:rPr>
      <w:rFonts w:ascii="Times New Roman" w:hAnsi="Times New Roman" w:cs="Times New Roman"/>
      <w:color w:val="2E2E2E"/>
      <w:spacing w:val="-17"/>
      <w:sz w:val="24"/>
      <w:szCs w:val="26"/>
    </w:rPr>
  </w:style>
  <w:style w:type="character" w:customStyle="1" w:styleId="a4">
    <w:name w:val="Название Знак"/>
    <w:basedOn w:val="a0"/>
    <w:link w:val="a3"/>
    <w:uiPriority w:val="99"/>
    <w:locked/>
    <w:rsid w:val="00DC2D2B"/>
    <w:rPr>
      <w:rFonts w:ascii="Times New Roman" w:hAnsi="Times New Roman" w:cs="Times New Roman"/>
      <w:color w:val="2E2E2E"/>
      <w:spacing w:val="-17"/>
      <w:sz w:val="26"/>
      <w:szCs w:val="26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rsid w:val="00DC2D2B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DC2D2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C2D2B"/>
    <w:pPr>
      <w:widowControl/>
      <w:autoSpaceDE/>
      <w:autoSpaceDN/>
      <w:adjustRightInd/>
      <w:ind w:firstLine="720"/>
      <w:jc w:val="both"/>
    </w:pPr>
    <w:rPr>
      <w:rFonts w:ascii="Bookman Old Style" w:hAnsi="Bookman Old Style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C2D2B"/>
    <w:rPr>
      <w:rFonts w:ascii="Bookman Old Style" w:hAnsi="Bookman Old Style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C2D2B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C2D2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C2D2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7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C2D2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C2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C2D2B"/>
    <w:rPr>
      <w:rFonts w:ascii="Courier New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DC2D2B"/>
    <w:rPr>
      <w:rFonts w:cs="Times New Roman"/>
    </w:rPr>
  </w:style>
  <w:style w:type="paragraph" w:styleId="ac">
    <w:name w:val="header"/>
    <w:basedOn w:val="a"/>
    <w:link w:val="ad"/>
    <w:uiPriority w:val="99"/>
    <w:rsid w:val="00DC2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C2D2B"/>
    <w:rPr>
      <w:rFonts w:ascii="Courier New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DC2D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30</Pages>
  <Words>6825</Words>
  <Characters>44766</Characters>
  <Application>Microsoft Office Word</Application>
  <DocSecurity>0</DocSecurity>
  <Lines>373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9</cp:revision>
  <cp:lastPrinted>2010-03-09T12:05:00Z</cp:lastPrinted>
  <dcterms:created xsi:type="dcterms:W3CDTF">2010-03-08T18:44:00Z</dcterms:created>
  <dcterms:modified xsi:type="dcterms:W3CDTF">2012-02-22T17:24:00Z</dcterms:modified>
</cp:coreProperties>
</file>