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6F" w:rsidRPr="00486A64" w:rsidRDefault="00986B6F" w:rsidP="00486A64">
      <w:pPr>
        <w:shd w:val="clear" w:color="auto" w:fill="FFFFFF"/>
        <w:ind w:left="4886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Положение</w:t>
      </w:r>
    </w:p>
    <w:p w:rsidR="00986B6F" w:rsidRPr="00486A64" w:rsidRDefault="00986B6F" w:rsidP="00486A64">
      <w:pPr>
        <w:shd w:val="clear" w:color="auto" w:fill="FFFFFF"/>
        <w:spacing w:before="5"/>
        <w:ind w:left="1478"/>
        <w:rPr>
          <w:sz w:val="18"/>
          <w:szCs w:val="18"/>
        </w:rPr>
      </w:pPr>
      <w:proofErr w:type="spellStart"/>
      <w:r w:rsidRPr="00486A64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vertAlign w:val="superscript"/>
        </w:rPr>
        <w:t>Р</w:t>
      </w:r>
      <w:r w:rsidRPr="00486A64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proofErr w:type="spellEnd"/>
      <w:r w:rsidRPr="00486A64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proofErr w:type="gramStart"/>
      <w:r w:rsidRPr="00486A64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проведении</w:t>
      </w:r>
      <w:proofErr w:type="gramEnd"/>
      <w:r w:rsidRPr="00486A64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Всероссийского конкурса детского патриотического рисунка</w:t>
      </w:r>
    </w:p>
    <w:p w:rsidR="00986B6F" w:rsidRPr="00486A64" w:rsidRDefault="00986B6F" w:rsidP="00486A64">
      <w:pPr>
        <w:shd w:val="clear" w:color="auto" w:fill="FFFFFF"/>
        <w:ind w:left="3941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«МОЯ ВЕЛИКАЯ РОДИНА».</w:t>
      </w:r>
    </w:p>
    <w:p w:rsidR="00986B6F" w:rsidRPr="00486A64" w:rsidRDefault="00986B6F" w:rsidP="00486A64">
      <w:pPr>
        <w:shd w:val="clear" w:color="auto" w:fill="FFFFFF"/>
        <w:ind w:left="998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Открытый Всероссийский конкурс детского патриотического рисунка «МОЯ ВЕЛИКАЯ </w:t>
      </w:r>
      <w:r w:rsidRPr="00486A6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РОДИНА» посвящен празднованию 270-летия со дня основания Императорского </w:t>
      </w:r>
      <w:r w:rsidRPr="00486A6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фарфорового завода и проводимому в 2014 году в Российской Федерации Году культуры.</w:t>
      </w:r>
    </w:p>
    <w:p w:rsidR="00986B6F" w:rsidRPr="00486A64" w:rsidRDefault="00986B6F" w:rsidP="00486A64">
      <w:pPr>
        <w:shd w:val="clear" w:color="auto" w:fill="FFFFFF"/>
        <w:ind w:left="1738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Цель проекта;</w:t>
      </w:r>
    </w:p>
    <w:p w:rsidR="00986B6F" w:rsidRPr="00486A64" w:rsidRDefault="00986B6F" w:rsidP="00486A64">
      <w:pPr>
        <w:shd w:val="clear" w:color="auto" w:fill="FFFFFF"/>
        <w:ind w:left="1008" w:right="19"/>
        <w:jc w:val="both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Конкурс направлен на развитие и укрепление у детей и подростков любви к Родине </w:t>
      </w:r>
    </w:p>
    <w:p w:rsidR="00986B6F" w:rsidRPr="00486A64" w:rsidRDefault="00986B6F" w:rsidP="00486A64">
      <w:pPr>
        <w:shd w:val="clear" w:color="auto" w:fill="FFFFFF"/>
        <w:ind w:left="1747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u w:val="single"/>
        </w:rPr>
        <w:t>Задачи проекта;</w:t>
      </w:r>
    </w:p>
    <w:p w:rsidR="00986B6F" w:rsidRPr="00486A64" w:rsidRDefault="00986B6F" w:rsidP="00486A64">
      <w:pPr>
        <w:shd w:val="clear" w:color="auto" w:fill="FFFFFF"/>
        <w:ind w:left="1022" w:right="19"/>
        <w:jc w:val="both"/>
        <w:rPr>
          <w:sz w:val="18"/>
          <w:szCs w:val="18"/>
        </w:rPr>
      </w:pPr>
      <w:r w:rsidRPr="00486A64"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Pr="00486A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Выявление художественных талантов у детей и подростков, развитие художественного </w:t>
      </w:r>
      <w:r w:rsidRPr="00486A64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вкуса и творческого подхода к выбору темы, наиболее полно отражающей величие </w:t>
      </w:r>
      <w:r w:rsidRPr="00486A64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России,</w:t>
      </w:r>
      <w:proofErr w:type="gramStart"/>
      <w:r w:rsidRPr="00486A64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.</w:t>
      </w:r>
      <w:proofErr w:type="gramEnd"/>
    </w:p>
    <w:p w:rsidR="00986B6F" w:rsidRPr="00486A64" w:rsidRDefault="00986B6F" w:rsidP="00486A64">
      <w:pPr>
        <w:shd w:val="clear" w:color="auto" w:fill="FFFFFF"/>
        <w:ind w:left="1757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Организаторы конкурса;</w:t>
      </w:r>
    </w:p>
    <w:p w:rsidR="00986B6F" w:rsidRPr="00486A64" w:rsidRDefault="00986B6F" w:rsidP="00486A64">
      <w:pPr>
        <w:shd w:val="clear" w:color="auto" w:fill="FFFFFF"/>
        <w:ind w:left="1027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Организаторами конкурса являются:</w:t>
      </w:r>
    </w:p>
    <w:p w:rsidR="00986B6F" w:rsidRPr="00486A64" w:rsidRDefault="00986B6F" w:rsidP="00486A64">
      <w:pPr>
        <w:shd w:val="clear" w:color="auto" w:fill="FFFFFF"/>
        <w:ind w:left="1027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z w:val="18"/>
          <w:szCs w:val="18"/>
        </w:rPr>
        <w:t>Межрегиональный Общественный Фонд «Центр Национальной Славы»;</w:t>
      </w:r>
    </w:p>
    <w:p w:rsidR="00986B6F" w:rsidRPr="00486A64" w:rsidRDefault="00986B6F" w:rsidP="00486A64">
      <w:pPr>
        <w:shd w:val="clear" w:color="auto" w:fill="FFFFFF"/>
        <w:ind w:left="1027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ОАО «Императорский фарфоровый завод»;</w:t>
      </w:r>
    </w:p>
    <w:p w:rsidR="00986B6F" w:rsidRPr="00486A64" w:rsidRDefault="00986B6F" w:rsidP="00486A64">
      <w:pPr>
        <w:shd w:val="clear" w:color="auto" w:fill="FFFFFF"/>
        <w:ind w:left="1032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Благотворительный детский фонд «Виктория».</w:t>
      </w:r>
    </w:p>
    <w:p w:rsidR="00986B6F" w:rsidRPr="00486A64" w:rsidRDefault="00986B6F" w:rsidP="00486A64">
      <w:pPr>
        <w:shd w:val="clear" w:color="auto" w:fill="FFFFFF"/>
        <w:ind w:left="1704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Участники конкурса</w:t>
      </w:r>
    </w:p>
    <w:p w:rsidR="00986B6F" w:rsidRPr="00486A64" w:rsidRDefault="00986B6F" w:rsidP="00486A64">
      <w:pPr>
        <w:shd w:val="clear" w:color="auto" w:fill="FFFFFF"/>
        <w:ind w:left="1027" w:right="19"/>
        <w:jc w:val="both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В конкурсе могут принять участие все желающие дети и подростки в возрасте от 10 до 17 </w:t>
      </w:r>
      <w:r w:rsidRPr="00486A64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лет - учащиеся образовательных учреждений субъектов Российской Федерации, </w:t>
      </w:r>
      <w:r w:rsidRPr="00486A64">
        <w:rPr>
          <w:rFonts w:ascii="Times New Roman" w:eastAsia="Times New Roman" w:hAnsi="Times New Roman" w:cs="Times New Roman"/>
          <w:color w:val="000000"/>
          <w:sz w:val="18"/>
          <w:szCs w:val="18"/>
        </w:rPr>
        <w:t>воспитанники детских домов, других детских организаций.</w:t>
      </w:r>
    </w:p>
    <w:p w:rsidR="00986B6F" w:rsidRPr="00486A64" w:rsidRDefault="00986B6F" w:rsidP="00486A64">
      <w:pPr>
        <w:shd w:val="clear" w:color="auto" w:fill="FFFFFF"/>
        <w:spacing w:before="14"/>
        <w:ind w:left="1646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Тематическое содержание конкурса</w:t>
      </w:r>
    </w:p>
    <w:p w:rsidR="00986B6F" w:rsidRPr="00486A64" w:rsidRDefault="00986B6F" w:rsidP="00486A64">
      <w:pPr>
        <w:shd w:val="clear" w:color="auto" w:fill="FFFFFF"/>
        <w:ind w:left="1022" w:right="14"/>
        <w:jc w:val="both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Россия - страна с великой и многогранной историей, с целой плеядой великих </w:t>
      </w:r>
      <w:r w:rsidRPr="00486A6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полководцев, политических деятелей, путешественников, внесших наибольший вклад в </w:t>
      </w:r>
      <w:r w:rsidRPr="00486A64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развитие российской государственности, величайших писателей, художников, </w:t>
      </w:r>
      <w:r w:rsidRPr="00486A6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композиторов. Чувство патриотизма неразрывно связано также в сознании каждого с </w:t>
      </w:r>
      <w:r w:rsidRPr="00486A64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любовью к своей «малой» </w:t>
      </w:r>
      <w:proofErr w:type="spellStart"/>
      <w:r w:rsidRPr="00486A64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Родине^</w:t>
      </w:r>
      <w:proofErr w:type="spellEnd"/>
      <w:r w:rsidRPr="00486A64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к пейзажам своего родного уголка, к прекрасной </w:t>
      </w:r>
      <w:r w:rsidRPr="00486A64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природе России. </w:t>
      </w:r>
      <w:r w:rsidRPr="00486A64">
        <w:rPr>
          <w:rFonts w:ascii="Times New Roman" w:eastAsia="Times New Roman" w:hAnsi="Times New Roman" w:cs="Times New Roman"/>
          <w:color w:val="000000"/>
          <w:sz w:val="18"/>
          <w:szCs w:val="18"/>
        </w:rPr>
        <w:t>Дети могут выбрать любую тему для рисунка, будь то</w:t>
      </w:r>
    </w:p>
    <w:p w:rsidR="00986B6F" w:rsidRPr="00486A64" w:rsidRDefault="00986B6F" w:rsidP="00486A64">
      <w:pPr>
        <w:numPr>
          <w:ilvl w:val="0"/>
          <w:numId w:val="2"/>
        </w:numPr>
        <w:shd w:val="clear" w:color="auto" w:fill="FFFFFF"/>
        <w:tabs>
          <w:tab w:val="left" w:pos="1718"/>
        </w:tabs>
        <w:spacing w:before="5"/>
        <w:ind w:left="137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«Великий соотечественник».</w:t>
      </w:r>
    </w:p>
    <w:p w:rsidR="00986B6F" w:rsidRPr="00486A64" w:rsidRDefault="00986B6F" w:rsidP="00486A64">
      <w:pPr>
        <w:numPr>
          <w:ilvl w:val="0"/>
          <w:numId w:val="2"/>
        </w:numPr>
        <w:shd w:val="clear" w:color="auto" w:fill="FFFFFF"/>
        <w:tabs>
          <w:tab w:val="left" w:pos="1718"/>
        </w:tabs>
        <w:ind w:left="137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«Знаменательная дата в истории России».</w:t>
      </w:r>
    </w:p>
    <w:p w:rsidR="00986B6F" w:rsidRPr="00486A64" w:rsidRDefault="00986B6F" w:rsidP="00486A64">
      <w:pPr>
        <w:numPr>
          <w:ilvl w:val="0"/>
          <w:numId w:val="2"/>
        </w:numPr>
        <w:shd w:val="clear" w:color="auto" w:fill="FFFFFF"/>
        <w:tabs>
          <w:tab w:val="left" w:pos="1718"/>
        </w:tabs>
        <w:ind w:left="137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z w:val="18"/>
          <w:szCs w:val="18"/>
        </w:rPr>
        <w:t>«Пейзаж любимой Родины»</w:t>
      </w:r>
    </w:p>
    <w:p w:rsidR="00986B6F" w:rsidRPr="00486A64" w:rsidRDefault="00986B6F" w:rsidP="00486A64">
      <w:pPr>
        <w:shd w:val="clear" w:color="auto" w:fill="FFFFFF"/>
        <w:ind w:left="1037"/>
        <w:jc w:val="both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Или другую похожую тему - главное, чтобы во время создания рисунка в ваших </w:t>
      </w:r>
      <w:r w:rsidRPr="00486A64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помыслах была любовь к Отечеству, преданность ему, и вы сумели бы донести эти </w:t>
      </w:r>
      <w:r w:rsidRPr="00486A6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чувства до зрителя.</w:t>
      </w:r>
    </w:p>
    <w:p w:rsidR="00986B6F" w:rsidRPr="00486A64" w:rsidRDefault="00986B6F" w:rsidP="00486A64">
      <w:pPr>
        <w:shd w:val="clear" w:color="auto" w:fill="FFFFFF"/>
        <w:ind w:left="1046" w:right="5"/>
        <w:jc w:val="both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На основе </w:t>
      </w:r>
      <w:proofErr w:type="gramStart"/>
      <w:r w:rsidRPr="00486A64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вышеизложенного</w:t>
      </w:r>
      <w:proofErr w:type="gramEnd"/>
      <w:r w:rsidRPr="00486A64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участники самостоятельно определяют тему своей </w:t>
      </w:r>
      <w:r w:rsidRPr="00486A6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конкурсной работы, отражая в ней собственное отношение к великим датам в истории </w:t>
      </w:r>
      <w:r w:rsidRPr="00486A64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России, к избранным героям, или выбрав в качестве темы прекрасный пейзаж или </w:t>
      </w:r>
      <w:r w:rsidRPr="00486A6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памятник архитектуры.</w:t>
      </w:r>
    </w:p>
    <w:p w:rsidR="00986B6F" w:rsidRPr="00486A64" w:rsidRDefault="00986B6F" w:rsidP="00486A64">
      <w:pPr>
        <w:shd w:val="clear" w:color="auto" w:fill="FFFFFF"/>
        <w:ind w:left="1042"/>
        <w:jc w:val="both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Какую тему бы вы не выбрали - Конкурс даст вам возможность реализовать свой </w:t>
      </w:r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творческий потенциал.</w:t>
      </w:r>
    </w:p>
    <w:p w:rsidR="00986B6F" w:rsidRPr="00486A64" w:rsidRDefault="00986B6F" w:rsidP="00486A64">
      <w:pPr>
        <w:numPr>
          <w:ilvl w:val="0"/>
          <w:numId w:val="1"/>
        </w:numPr>
        <w:shd w:val="clear" w:color="auto" w:fill="FFFFFF"/>
        <w:tabs>
          <w:tab w:val="left" w:pos="629"/>
        </w:tabs>
        <w:spacing w:before="5"/>
        <w:ind w:left="629" w:right="1766" w:hanging="28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  <w:u w:val="single"/>
        </w:rPr>
        <w:t>Организационная поддержка конкурса.</w:t>
      </w:r>
    </w:p>
    <w:p w:rsidR="00986B6F" w:rsidRPr="00486A64" w:rsidRDefault="00986B6F" w:rsidP="00486A64">
      <w:pPr>
        <w:shd w:val="clear" w:color="auto" w:fill="FFFFFF"/>
        <w:spacing w:before="5"/>
        <w:ind w:left="643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  <w:u w:val="single"/>
        </w:rPr>
        <w:t>Порядок оценки конкурсных работ членами жюри.</w:t>
      </w:r>
    </w:p>
    <w:p w:rsidR="00986B6F" w:rsidRPr="00486A64" w:rsidRDefault="00986B6F" w:rsidP="00486A64">
      <w:pPr>
        <w:shd w:val="clear" w:color="auto" w:fill="FFFFFF"/>
        <w:ind w:left="29" w:right="24"/>
        <w:jc w:val="both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Оценка результатов конкурса проводится с учетом следующих критериев качества </w:t>
      </w:r>
      <w:r w:rsidRPr="00486A64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конкурсных работ:</w:t>
      </w:r>
    </w:p>
    <w:p w:rsidR="00986B6F" w:rsidRPr="00486A64" w:rsidRDefault="00986B6F" w:rsidP="00486A64">
      <w:pPr>
        <w:shd w:val="clear" w:color="auto" w:fill="FFFFFF"/>
        <w:ind w:left="19" w:right="1325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Соответствие содержания объявленной тематике, уровень раскрытия темы. </w:t>
      </w:r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Оригинальность творческой работы. </w:t>
      </w:r>
      <w:r w:rsidRPr="00486A6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Техника выполнения,</w:t>
      </w:r>
    </w:p>
    <w:p w:rsidR="00986B6F" w:rsidRPr="00486A64" w:rsidRDefault="00986B6F" w:rsidP="00486A64">
      <w:pPr>
        <w:shd w:val="clear" w:color="auto" w:fill="FFFFFF"/>
        <w:ind w:left="701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Регламент проведения конкурса.</w:t>
      </w:r>
    </w:p>
    <w:p w:rsidR="00986B6F" w:rsidRPr="00486A64" w:rsidRDefault="00986B6F" w:rsidP="00486A64">
      <w:pPr>
        <w:shd w:val="clear" w:color="auto" w:fill="FFFFFF"/>
        <w:ind w:left="34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Каждый участник может прислать на конкурс не более 1 рисунка.</w:t>
      </w:r>
    </w:p>
    <w:p w:rsidR="00986B6F" w:rsidRPr="00486A64" w:rsidRDefault="00986B6F" w:rsidP="00486A64">
      <w:pPr>
        <w:shd w:val="clear" w:color="auto" w:fill="FFFFFF"/>
        <w:spacing w:before="5"/>
        <w:ind w:left="29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Рисунок можете направлять сразу, как он будет закончен, начало поступления рисунков</w:t>
      </w:r>
    </w:p>
    <w:p w:rsidR="00986B6F" w:rsidRPr="00486A64" w:rsidRDefault="00986B6F" w:rsidP="00486A64">
      <w:pPr>
        <w:shd w:val="clear" w:color="auto" w:fill="FFFFFF"/>
        <w:spacing w:before="10"/>
        <w:ind w:left="24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не регламентируется.</w:t>
      </w:r>
    </w:p>
    <w:p w:rsidR="00986B6F" w:rsidRPr="00486A64" w:rsidRDefault="00986B6F" w:rsidP="00486A64">
      <w:pPr>
        <w:shd w:val="clear" w:color="auto" w:fill="FFFFFF"/>
        <w:ind w:left="29"/>
        <w:rPr>
          <w:sz w:val="18"/>
          <w:szCs w:val="18"/>
        </w:rPr>
      </w:pPr>
      <w:proofErr w:type="gramStart"/>
      <w:r w:rsidRPr="00486A64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Размер рисунка: рисунок не   должен превышать размер 297 </w:t>
      </w:r>
      <w:proofErr w:type="spellStart"/>
      <w:r w:rsidRPr="00486A64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х</w:t>
      </w:r>
      <w:proofErr w:type="spellEnd"/>
      <w:r w:rsidRPr="00486A64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297 (квадратная часть</w:t>
      </w:r>
      <w:proofErr w:type="gramEnd"/>
    </w:p>
    <w:p w:rsidR="00986B6F" w:rsidRPr="00486A64" w:rsidRDefault="00986B6F" w:rsidP="00486A64">
      <w:pPr>
        <w:shd w:val="clear" w:color="auto" w:fill="FFFFFF"/>
        <w:spacing w:before="5"/>
        <w:ind w:left="29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формата АЗ).</w:t>
      </w:r>
    </w:p>
    <w:p w:rsidR="00986B6F" w:rsidRPr="00486A64" w:rsidRDefault="00986B6F" w:rsidP="00486A64">
      <w:pPr>
        <w:shd w:val="clear" w:color="auto" w:fill="FFFFFF"/>
        <w:spacing w:before="14"/>
        <w:ind w:left="29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z w:val="18"/>
          <w:szCs w:val="18"/>
        </w:rPr>
        <w:t>Отсканированный рисунок либо его цветная фотография должны быть направлены не</w:t>
      </w:r>
    </w:p>
    <w:p w:rsidR="00986B6F" w:rsidRPr="00486A64" w:rsidRDefault="00986B6F" w:rsidP="00486A64">
      <w:pPr>
        <w:shd w:val="clear" w:color="auto" w:fill="FFFFFF"/>
        <w:spacing w:before="5"/>
        <w:ind w:left="29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позднее 20.01.2015 на электронный адрес </w:t>
      </w:r>
      <w:r w:rsidRPr="00486A64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u w:val="single"/>
        </w:rPr>
        <w:t>копкцг5@1рт.гц.</w:t>
      </w:r>
    </w:p>
    <w:p w:rsidR="00986B6F" w:rsidRPr="00486A64" w:rsidRDefault="00986B6F" w:rsidP="00486A64">
      <w:pPr>
        <w:shd w:val="clear" w:color="auto" w:fill="FFFFFF"/>
        <w:ind w:left="24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Также рисунок можно отправить по почте по адресу:</w:t>
      </w:r>
    </w:p>
    <w:p w:rsidR="00986B6F" w:rsidRPr="00486A64" w:rsidRDefault="00986B6F" w:rsidP="00486A64">
      <w:pPr>
        <w:shd w:val="clear" w:color="auto" w:fill="FFFFFF"/>
        <w:spacing w:before="10"/>
        <w:ind w:left="34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>Императорский фарфоровый завод, «На конкурс», 192171, Санкт-Петербург, проспект</w:t>
      </w:r>
    </w:p>
    <w:p w:rsidR="00986B6F" w:rsidRPr="00486A64" w:rsidRDefault="00986B6F" w:rsidP="00486A64">
      <w:pPr>
        <w:shd w:val="clear" w:color="auto" w:fill="FFFFFF"/>
        <w:spacing w:before="5"/>
        <w:ind w:left="38"/>
        <w:rPr>
          <w:sz w:val="18"/>
          <w:szCs w:val="18"/>
        </w:rPr>
      </w:pPr>
      <w:proofErr w:type="spellStart"/>
      <w:r w:rsidRPr="00486A64">
        <w:rPr>
          <w:rFonts w:ascii="Times New Roman" w:eastAsia="Times New Roman" w:hAnsi="Times New Roman" w:cs="Times New Roman"/>
          <w:i/>
          <w:iCs/>
          <w:color w:val="000000"/>
          <w:spacing w:val="-5"/>
          <w:sz w:val="18"/>
          <w:szCs w:val="18"/>
        </w:rPr>
        <w:t>Обуховской</w:t>
      </w:r>
      <w:proofErr w:type="spellEnd"/>
      <w:r w:rsidRPr="00486A64">
        <w:rPr>
          <w:rFonts w:ascii="Times New Roman" w:eastAsia="Times New Roman" w:hAnsi="Times New Roman" w:cs="Times New Roman"/>
          <w:i/>
          <w:iCs/>
          <w:color w:val="000000"/>
          <w:spacing w:val="-5"/>
          <w:sz w:val="18"/>
          <w:szCs w:val="18"/>
        </w:rPr>
        <w:t xml:space="preserve"> обороны, д.151. </w:t>
      </w:r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На конверте напишите КОНКУРС.</w:t>
      </w:r>
    </w:p>
    <w:p w:rsidR="00986B6F" w:rsidRPr="00486A64" w:rsidRDefault="00986B6F" w:rsidP="00486A64">
      <w:pPr>
        <w:shd w:val="clear" w:color="auto" w:fill="FFFFFF"/>
        <w:ind w:left="38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Рекомендуем отправку по почте не позднее не позднее 05,01.2015, поскольку</w:t>
      </w:r>
    </w:p>
    <w:p w:rsidR="00986B6F" w:rsidRPr="00486A64" w:rsidRDefault="00986B6F" w:rsidP="00486A64">
      <w:pPr>
        <w:shd w:val="clear" w:color="auto" w:fill="FFFFFF"/>
        <w:ind w:left="34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рисунки, пришедшие по почте и на электронный адрес после 20.01.2015, в конкурсе</w:t>
      </w:r>
    </w:p>
    <w:p w:rsidR="00986B6F" w:rsidRPr="00486A64" w:rsidRDefault="00986B6F" w:rsidP="00486A64">
      <w:pPr>
        <w:shd w:val="clear" w:color="auto" w:fill="FFFFFF"/>
        <w:ind w:left="34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участвовать не будут.</w:t>
      </w:r>
    </w:p>
    <w:p w:rsidR="00986B6F" w:rsidRPr="00486A64" w:rsidRDefault="00986B6F" w:rsidP="00486A64">
      <w:pPr>
        <w:shd w:val="clear" w:color="auto" w:fill="FFFFFF"/>
        <w:ind w:left="38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Оригинал рисунка надо сохранять до объявления результатов - до 24.02. 2015 г.</w:t>
      </w:r>
    </w:p>
    <w:p w:rsidR="00986B6F" w:rsidRPr="00486A64" w:rsidRDefault="00986B6F" w:rsidP="00486A64">
      <w:pPr>
        <w:shd w:val="clear" w:color="auto" w:fill="FFFFFF"/>
        <w:ind w:left="38" w:right="10"/>
        <w:jc w:val="both"/>
        <w:rPr>
          <w:sz w:val="18"/>
          <w:szCs w:val="18"/>
        </w:rPr>
      </w:pPr>
      <w:r w:rsidRPr="00486A64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Всем конкурсантам будет выслан Сертификат активного участника конкурса для </w:t>
      </w:r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профессионального </w:t>
      </w:r>
      <w:proofErr w:type="spellStart"/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портфолио</w:t>
      </w:r>
      <w:proofErr w:type="spellEnd"/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ученика и преподавателя. Храните сертификат, это важно </w:t>
      </w:r>
      <w:r w:rsidRPr="00486A6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для поступления в ВУЗ.</w:t>
      </w:r>
    </w:p>
    <w:p w:rsidR="00986B6F" w:rsidRPr="00486A64" w:rsidRDefault="00986B6F" w:rsidP="00486A64">
      <w:pPr>
        <w:shd w:val="clear" w:color="auto" w:fill="FFFFFF"/>
        <w:ind w:left="38"/>
        <w:jc w:val="both"/>
        <w:rPr>
          <w:sz w:val="18"/>
          <w:szCs w:val="18"/>
        </w:rPr>
      </w:pPr>
      <w:proofErr w:type="gramStart"/>
      <w:r w:rsidRPr="00486A64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К электронному или почтовому отправлению обязательно следует приложить анкету </w:t>
      </w:r>
      <w:r w:rsidRPr="00486A6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участника: указать имя и фамилию, дату рождения, место учебы: класс и учебное </w:t>
      </w:r>
      <w:r w:rsidRPr="00486A64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заведение участника (с адресом), фамилию, имя и отчество классного руководителя, а </w:t>
      </w:r>
      <w:r w:rsidRPr="00486A6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также полный подробный домашний адрес, включая почтовый индекс, и телефон для </w:t>
      </w:r>
      <w:r w:rsidRPr="00486A64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связи, вместе с телефонным кодом населенного пункта, по возможности — электронный </w:t>
      </w:r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адрес.</w:t>
      </w:r>
      <w:proofErr w:type="gramEnd"/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Анкету можно заполнить самостоятельно, либо скачать готовую форму с сайта \у\</w:t>
      </w:r>
      <w:proofErr w:type="gramStart"/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proofErr w:type="gramEnd"/>
      <w:r w:rsidRPr="00486A6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\у.1рт.ги на вкладке </w:t>
      </w:r>
      <w:r w:rsidRPr="00486A64">
        <w:rPr>
          <w:rFonts w:ascii="Times New Roman" w:eastAsia="Times New Roman" w:hAnsi="Times New Roman" w:cs="Times New Roman"/>
          <w:b/>
          <w:bCs/>
          <w:color w:val="000000"/>
          <w:spacing w:val="-5"/>
          <w:sz w:val="18"/>
          <w:szCs w:val="18"/>
        </w:rPr>
        <w:t>«КОНКУРС».</w:t>
      </w:r>
    </w:p>
    <w:p w:rsidR="00BB65BC" w:rsidRPr="00486A64" w:rsidRDefault="00BB65BC" w:rsidP="00486A64">
      <w:pPr>
        <w:rPr>
          <w:sz w:val="18"/>
          <w:szCs w:val="18"/>
        </w:rPr>
      </w:pPr>
    </w:p>
    <w:sectPr w:rsidR="00BB65BC" w:rsidRPr="00486A64" w:rsidSect="00BB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D8F0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B6F"/>
    <w:rsid w:val="00050150"/>
    <w:rsid w:val="00486A64"/>
    <w:rsid w:val="00986B6F"/>
    <w:rsid w:val="00BB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2014-09-10T13:00:00Z</cp:lastPrinted>
  <dcterms:created xsi:type="dcterms:W3CDTF">2014-08-21T08:43:00Z</dcterms:created>
  <dcterms:modified xsi:type="dcterms:W3CDTF">2014-09-10T13:00:00Z</dcterms:modified>
</cp:coreProperties>
</file>