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3A" w:rsidRPr="004C193A" w:rsidRDefault="004C193A" w:rsidP="004C193A">
      <w:pPr>
        <w:jc w:val="center"/>
        <w:rPr>
          <w:b/>
        </w:rPr>
      </w:pPr>
      <w:r w:rsidRPr="004C193A">
        <w:rPr>
          <w:b/>
        </w:rPr>
        <w:t>РАЗВИТИЕ КРУПНОЙ И МЕЛКОЙ МОТОРИКИ, КАК БАЗИСДЛЯ РАЗВИТИЯ ВЫСШИХ ПСИХИЧЕСКИХ ФУНКЦИЙ У ДЕТЕЙ С ИНТЕЛЛЕКТУАЛЬНОЙ НЕДОСТАТОЧНОСТЬЮ.</w:t>
      </w:r>
    </w:p>
    <w:p w:rsidR="004C193A" w:rsidRPr="004C193A" w:rsidRDefault="004C193A" w:rsidP="004C193A">
      <w:pPr>
        <w:ind w:firstLine="708"/>
      </w:pPr>
      <w:r w:rsidRPr="004C193A">
        <w:t>Одним из факторов психологического базиса для развития высших психических функций у детей является развитие крупной (или общей) и мелкой (или ручной) моторики. Моторика – это совокупность двигательных реакций, свойственных детскому возрасту.</w:t>
      </w:r>
    </w:p>
    <w:p w:rsidR="004C193A" w:rsidRPr="004C193A" w:rsidRDefault="004C193A" w:rsidP="004C193A">
      <w:pPr>
        <w:ind w:firstLine="708"/>
      </w:pPr>
      <w:r w:rsidRPr="004C193A">
        <w:t>Нарушение интеллекта у ребенка в большинстве случаев сочетается с недостаточным развитием двигательной сферы, что отрицательно сказывается на развитии познавательной деятельности в целом.</w:t>
      </w:r>
    </w:p>
    <w:p w:rsidR="004C193A" w:rsidRPr="004C193A" w:rsidRDefault="004C193A" w:rsidP="004C193A">
      <w:r w:rsidRPr="004C193A">
        <w:tab/>
        <w:t>Развитие моторики предполагает коррекцию элементарных общих и тонких моторных способностей, которыми дети с интеллектуальными отклонениями самостоятельно овладеть не могут; исправление неправильных двигательных образцов; формирование произвольности и целенаправленности движений; развитие некоторых основных двигательных качеств.</w:t>
      </w:r>
    </w:p>
    <w:p w:rsidR="004C193A" w:rsidRPr="004C193A" w:rsidRDefault="004C193A" w:rsidP="004C193A">
      <w:r w:rsidRPr="004C193A">
        <w:tab/>
      </w:r>
      <w:proofErr w:type="gramStart"/>
      <w:r w:rsidRPr="004C193A">
        <w:t xml:space="preserve">Общеизвестно, что базовые «схемы-движения» обеспечивают психофизиологические основы любого действия: видения, </w:t>
      </w:r>
      <w:proofErr w:type="spellStart"/>
      <w:r w:rsidRPr="004C193A">
        <w:t>слышания</w:t>
      </w:r>
      <w:proofErr w:type="spellEnd"/>
      <w:r w:rsidRPr="004C193A">
        <w:t>, говорения, письма, чтения.</w:t>
      </w:r>
      <w:proofErr w:type="gramEnd"/>
      <w:r w:rsidRPr="004C193A">
        <w:t xml:space="preserve"> С учетом этого положения одной из важных задач развития моторики является координация движений (рука-зрение, зрение-слух, рука-зрение-слух, слух-речь и </w:t>
      </w:r>
      <w:proofErr w:type="spellStart"/>
      <w:proofErr w:type="gramStart"/>
      <w:r w:rsidRPr="004C193A">
        <w:t>др</w:t>
      </w:r>
      <w:proofErr w:type="spellEnd"/>
      <w:proofErr w:type="gramEnd"/>
      <w:r w:rsidRPr="004C193A">
        <w:t>), способствующих установлению связей между умениями видеть, слышать, чувствовать, двигаться, говорить.</w:t>
      </w:r>
    </w:p>
    <w:p w:rsidR="004C193A" w:rsidRPr="004C193A" w:rsidRDefault="004C193A" w:rsidP="004C193A">
      <w:r w:rsidRPr="004C193A">
        <w:tab/>
        <w:t xml:space="preserve">Доказано, что и мысль, и глаз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исследования показывают, что уровень развития речи у детей всегда находится в прямой зависимости от степени развития тонких движений пальцев рук. </w:t>
      </w:r>
      <w:proofErr w:type="gramStart"/>
      <w:r w:rsidRPr="004C193A">
        <w:t>Тонкая моторика – основа развития, своего рода «локомотив» всех психических процессов (внимание, память, восприятие, мышление, речь).</w:t>
      </w:r>
      <w:proofErr w:type="gramEnd"/>
    </w:p>
    <w:p w:rsidR="004C193A" w:rsidRPr="004C193A" w:rsidRDefault="004C193A" w:rsidP="004C193A">
      <w:r w:rsidRPr="004C193A">
        <w:tab/>
        <w:t>Несовершенство тонкой двигательной координации кистей и пальцев рук затрудняет овладение письмом и рядом других учебных и трудовых навыков.</w:t>
      </w:r>
    </w:p>
    <w:p w:rsidR="004C193A" w:rsidRPr="004C193A" w:rsidRDefault="004C193A" w:rsidP="004C193A">
      <w:r w:rsidRPr="004C193A">
        <w:tab/>
        <w:t>Упражнения для пальцев рук, по утверждению психологов, развивают мыслительную деятельность, память и внимание ребенка.</w:t>
      </w:r>
    </w:p>
    <w:p w:rsidR="004C193A" w:rsidRPr="004C193A" w:rsidRDefault="004C193A" w:rsidP="004C193A">
      <w:r w:rsidRPr="004C193A">
        <w:tab/>
        <w:t xml:space="preserve">У детей с интеллектуальной недостаточностью наблюдается замедленное развитие двигательной сферы уже с младенческого возраста. Они гораздо позднее своих сверстников начинают тянуться к висящей перед ними игрушке, сидеть, стоять, передвигаться в пространстве. Движения зачастую неловки, плохо координированы, чрезмерно замедленны или, напротив, импульсивны (Н.П. </w:t>
      </w:r>
      <w:proofErr w:type="spellStart"/>
      <w:r w:rsidRPr="004C193A">
        <w:t>Вайзман</w:t>
      </w:r>
      <w:proofErr w:type="spellEnd"/>
      <w:r w:rsidRPr="004C193A">
        <w:t>, В.М.Мозговой и др.)</w:t>
      </w:r>
    </w:p>
    <w:p w:rsidR="004C193A" w:rsidRPr="004C193A" w:rsidRDefault="004C193A" w:rsidP="004C193A">
      <w:r w:rsidRPr="004C193A">
        <w:tab/>
        <w:t>Особую сложность для таких детей, вследствие существенных отклонений у них в развитии тонкой моторики, представляет застегивание и расстегивание пуговиц, шнурование ботинок, т.е. так называемые навыки самообслуживания.</w:t>
      </w:r>
    </w:p>
    <w:p w:rsidR="004C193A" w:rsidRPr="004C193A" w:rsidRDefault="004C193A" w:rsidP="004C193A">
      <w:r w:rsidRPr="004C193A">
        <w:tab/>
        <w:t>Детям с интеллектуальной недостаточностью свойственны значительное запаздывание и недостатки формирования предметных действий и связанных с ними произвольных движений. Такой темп развития существенно снижает возможности ребенка при ознакомлении с окружающим предметным миром.</w:t>
      </w:r>
    </w:p>
    <w:p w:rsidR="004C193A" w:rsidRPr="004C193A" w:rsidRDefault="004C193A" w:rsidP="004C193A">
      <w:r w:rsidRPr="004C193A">
        <w:tab/>
        <w:t xml:space="preserve">В то же время практика работы подтверждает, что, овладевая движениями, дети совершенствуют двигательные навыки, у них развиваются мышечное чувство, пространственная ориентировка и координация, улучшается осанка, повышается жизненный тонус. В процессе двигательной активности в коре головного мозга у ребенка быстрее устанавливаются условно-рефлекторные связи, а значит, интенсивнее происходит его всестороннее развитие. </w:t>
      </w:r>
    </w:p>
    <w:p w:rsidR="004C193A" w:rsidRPr="004C193A" w:rsidRDefault="004C193A" w:rsidP="004C193A">
      <w:r w:rsidRPr="004C193A">
        <w:tab/>
        <w:t>Тонкая моторика является составной частью моторных способностей человека. Под термином «тонкая моторика» понимаются высокодифференцированные точные движения, преимущественно небольшой амплитуды и силы. В социализированных движениях - это движения пальцев руки и органов артикуляционного аппарата. Тонкую моторику необходимо развивать на основе общей моторики, в системе параллельного формирования всех видов моторных способностей.</w:t>
      </w:r>
    </w:p>
    <w:p w:rsidR="004C193A" w:rsidRPr="004C193A" w:rsidRDefault="004C193A" w:rsidP="004C193A">
      <w:r w:rsidRPr="004C193A">
        <w:tab/>
        <w:t xml:space="preserve">Развитие моторики влияет на развитие других систем. В частности, многочисленными исследованиями (Г.А.Каше, Т.Б.Филичева, </w:t>
      </w:r>
      <w:proofErr w:type="spellStart"/>
      <w:r w:rsidRPr="004C193A">
        <w:t>В.В.Цвынтарный</w:t>
      </w:r>
      <w:proofErr w:type="spellEnd"/>
      <w:r w:rsidRPr="004C193A">
        <w:t xml:space="preserve"> и др.) доказана зависимость развития речи от степени </w:t>
      </w:r>
      <w:proofErr w:type="spellStart"/>
      <w:r w:rsidRPr="004C193A">
        <w:t>сформированности</w:t>
      </w:r>
      <w:proofErr w:type="spellEnd"/>
      <w:r w:rsidRPr="004C193A">
        <w:t xml:space="preserve"> тонких движений рук. Учеными Института физиологии детей и подростков Академии педагогических наук (</w:t>
      </w:r>
      <w:proofErr w:type="spellStart"/>
      <w:r w:rsidRPr="004C193A">
        <w:t>Е.Н.Исенина</w:t>
      </w:r>
      <w:proofErr w:type="spellEnd"/>
      <w:r w:rsidRPr="004C193A">
        <w:t>, М.М.Кольцова и др.) подтверждена связь интеллектуального развития и пальцевой моторики.</w:t>
      </w:r>
    </w:p>
    <w:p w:rsidR="004C193A" w:rsidRPr="004C193A" w:rsidRDefault="004C193A" w:rsidP="004C193A">
      <w:r w:rsidRPr="004C193A">
        <w:lastRenderedPageBreak/>
        <w:tab/>
        <w:t>Незрелость в развитии моторных функций проявляется в скованности, неловкости движений пальцев и кистей рук; движения недостаточно четки и координированы.</w:t>
      </w:r>
    </w:p>
    <w:p w:rsidR="004C193A" w:rsidRPr="004C193A" w:rsidRDefault="004C193A" w:rsidP="004C193A">
      <w:r w:rsidRPr="004C193A">
        <w:tab/>
        <w:t xml:space="preserve">Следствием органического поражения головного мозга является дефицит в развитии </w:t>
      </w:r>
      <w:proofErr w:type="spellStart"/>
      <w:r w:rsidRPr="004C193A">
        <w:t>сложнокоординированных</w:t>
      </w:r>
      <w:proofErr w:type="spellEnd"/>
      <w:r w:rsidRPr="004C193A">
        <w:t xml:space="preserve"> графических движений руки, что значительно затрудняет овладение детьми с интеллектуальной недостаточностью базисными движениями, необходимыми для формирования навыка письма. Изменение мышечного тонуса обусловливает утомляемость кистей рук, из-за чего ребенок не может длительное время удерживать карандаш или ручку. Недостаточность деятельности нервной системы делает движения неловкими, препятствует их согласованности и плавности. Указанные нарушения обычно сочетаются с расстройствами зрительно-двигательной координации. </w:t>
      </w:r>
    </w:p>
    <w:p w:rsidR="004C193A" w:rsidRPr="004C193A" w:rsidRDefault="004C193A" w:rsidP="004C193A">
      <w:r w:rsidRPr="004C193A">
        <w:tab/>
        <w:t>Развитие ручной моторики является основой формирования графических навыков. Каждое коррекционное занятие должно сопровождаться специальной пальчиковой гимнастикой, сочетающей развитие всех пальцев руки и движений кисти руки трех видов: на сжатие, растяжение и расслабление.</w:t>
      </w:r>
    </w:p>
    <w:p w:rsidR="004C193A" w:rsidRPr="004C193A" w:rsidRDefault="004C193A" w:rsidP="004C193A">
      <w:pPr>
        <w:ind w:firstLine="708"/>
      </w:pPr>
      <w:r w:rsidRPr="004C193A">
        <w:t xml:space="preserve">Гимнастику следует проводить не менее двух раз по 2-3 мин на каждом коррекционном занятии; допустимо проведение коррекционных занятий (особенно в первом классе), полностью посвященных развитию мелкой моторики и обучению пользованию письменными принадлежностями. Все упражнения пальчиковой гимнастики выполняются в медленном темпе, 5-7 раз, с хорошей амплитудой движения; каждой рукой отдельно, поочередно или вместе – это зависит от направленности упражнения. Изначально даются однотипные и одновременные движения, направленные на развитие согласованности и координации движений, и лишь по мере их освоения включаются более сложные – разнотипные движения. </w:t>
      </w:r>
    </w:p>
    <w:p w:rsidR="004C193A" w:rsidRPr="004C193A" w:rsidRDefault="004C193A" w:rsidP="004C193A">
      <w:pPr>
        <w:ind w:firstLine="708"/>
      </w:pPr>
      <w:r w:rsidRPr="004C193A">
        <w:t>Основная цель такой работы не механическая тренировка движений руки, а систематическое обучение детей новым двигательным тонко координированным действиям.</w:t>
      </w:r>
    </w:p>
    <w:p w:rsidR="004C193A" w:rsidRPr="004C193A" w:rsidRDefault="004C193A" w:rsidP="004C193A">
      <w:pPr>
        <w:pStyle w:val="10"/>
        <w:keepNext/>
        <w:keepLines/>
        <w:shd w:val="clear" w:color="auto" w:fill="auto"/>
        <w:spacing w:after="0" w:line="240" w:lineRule="auto"/>
        <w:ind w:left="1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3A">
        <w:rPr>
          <w:rFonts w:ascii="Times New Roman" w:hAnsi="Times New Roman" w:cs="Times New Roman"/>
          <w:b/>
          <w:sz w:val="24"/>
          <w:szCs w:val="24"/>
        </w:rPr>
        <w:t xml:space="preserve">Игры и </w:t>
      </w:r>
      <w:proofErr w:type="spellStart"/>
      <w:r w:rsidRPr="004C193A">
        <w:rPr>
          <w:rFonts w:ascii="Times New Roman" w:hAnsi="Times New Roman" w:cs="Times New Roman"/>
          <w:b/>
          <w:sz w:val="24"/>
          <w:szCs w:val="24"/>
        </w:rPr>
        <w:t>упражнения</w:t>
      </w:r>
      <w:bookmarkStart w:id="0" w:name="bookmark1"/>
      <w:r w:rsidRPr="004C193A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4C193A">
        <w:rPr>
          <w:rFonts w:ascii="Times New Roman" w:hAnsi="Times New Roman" w:cs="Times New Roman"/>
          <w:b/>
          <w:sz w:val="24"/>
          <w:szCs w:val="24"/>
        </w:rPr>
        <w:t xml:space="preserve"> развития общей моторики</w:t>
      </w:r>
      <w:bookmarkEnd w:id="0"/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Упражнения с элементами основных движений:</w:t>
      </w:r>
      <w:r w:rsidRPr="004C193A">
        <w:rPr>
          <w:rFonts w:ascii="Times New Roman" w:hAnsi="Times New Roman" w:cs="Times New Roman"/>
          <w:sz w:val="24"/>
          <w:szCs w:val="24"/>
        </w:rPr>
        <w:t xml:space="preserve"> ходьба, бег, упражнения в равновесии, лазанье, прыжки, метание.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Ребенку предлагается выполнить в игровой форме следую</w:t>
      </w:r>
      <w:r w:rsidRPr="004C193A">
        <w:rPr>
          <w:rFonts w:ascii="Times New Roman" w:hAnsi="Times New Roman" w:cs="Times New Roman"/>
          <w:sz w:val="24"/>
          <w:szCs w:val="24"/>
        </w:rPr>
        <w:softHyphen/>
        <w:t>щие упражнения: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бросить мяч вверх и поймать двумя руками, одной рукой;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ударить мяч о стену и поймать его двумя руками, одной рукой;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подбрасывать вверх воздушный шар, стараясь как мож</w:t>
      </w:r>
      <w:r w:rsidRPr="004C193A">
        <w:rPr>
          <w:rFonts w:ascii="Times New Roman" w:hAnsi="Times New Roman" w:cs="Times New Roman"/>
          <w:sz w:val="24"/>
          <w:szCs w:val="24"/>
        </w:rPr>
        <w:softHyphen/>
        <w:t>но дольше удержать его в воздухе;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пройти по начерченной на полу линии;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попрыгать попеременно на одной ноге, на другой;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попрыгать на двух ногах, продвигаясь вперед;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4C193A">
        <w:rPr>
          <w:rFonts w:ascii="Times New Roman" w:hAnsi="Times New Roman" w:cs="Times New Roman"/>
          <w:sz w:val="24"/>
          <w:szCs w:val="24"/>
        </w:rPr>
        <w:t>повернугься</w:t>
      </w:r>
      <w:proofErr w:type="spellEnd"/>
      <w:r w:rsidRPr="004C193A">
        <w:rPr>
          <w:rFonts w:ascii="Times New Roman" w:hAnsi="Times New Roman" w:cs="Times New Roman"/>
          <w:sz w:val="24"/>
          <w:szCs w:val="24"/>
        </w:rPr>
        <w:t xml:space="preserve"> туловищем направо и налево;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подлезть под натянутой веревочкой;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«бег» на коленках (четвереньках);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40" w:lineRule="auto"/>
        <w:ind w:left="2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игры типа «Тир»: попадание в цель различными предме</w:t>
      </w:r>
      <w:r w:rsidRPr="004C193A">
        <w:rPr>
          <w:rFonts w:ascii="Times New Roman" w:hAnsi="Times New Roman" w:cs="Times New Roman"/>
          <w:sz w:val="24"/>
          <w:szCs w:val="24"/>
        </w:rPr>
        <w:softHyphen/>
        <w:t>тами (мячом, стрелами, кольцами).</w:t>
      </w:r>
    </w:p>
    <w:p w:rsidR="004C193A" w:rsidRPr="004C193A" w:rsidRDefault="004C193A" w:rsidP="004C193A">
      <w:pPr>
        <w:pStyle w:val="10"/>
        <w:keepNext/>
        <w:keepLines/>
        <w:shd w:val="clear" w:color="auto" w:fill="auto"/>
        <w:spacing w:after="0" w:line="240" w:lineRule="auto"/>
        <w:ind w:left="12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4C193A">
        <w:rPr>
          <w:rFonts w:ascii="Times New Roman" w:hAnsi="Times New Roman" w:cs="Times New Roman"/>
          <w:b/>
          <w:sz w:val="24"/>
          <w:szCs w:val="24"/>
        </w:rPr>
        <w:t>Игры и упражнения</w:t>
      </w:r>
      <w:bookmarkStart w:id="2" w:name="bookmark3"/>
      <w:bookmarkEnd w:id="1"/>
      <w:r w:rsidRPr="004C193A">
        <w:rPr>
          <w:rFonts w:ascii="Times New Roman" w:hAnsi="Times New Roman" w:cs="Times New Roman"/>
          <w:b/>
          <w:sz w:val="24"/>
          <w:szCs w:val="24"/>
        </w:rPr>
        <w:t xml:space="preserve"> для развития мелкой моторики</w:t>
      </w:r>
      <w:bookmarkEnd w:id="2"/>
    </w:p>
    <w:p w:rsidR="004C193A" w:rsidRPr="004C193A" w:rsidRDefault="004C193A" w:rsidP="004C193A">
      <w:pPr>
        <w:pStyle w:val="20"/>
        <w:shd w:val="clear" w:color="auto" w:fill="auto"/>
        <w:spacing w:before="0" w:line="240" w:lineRule="auto"/>
        <w:ind w:left="360" w:right="20" w:firstLine="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• Упражнения на развитие статической координации движений.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«Гнездо»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пальцы обеих рук слегка согнуть и приложить одни к другим, большие пальцы убрать внутрь ладоней.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«Фонарики»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руки поднять вверх, кисти рук опустить,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опущенные пальцы раздвинуть, тянуть вниз, имитируя форму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фонарика.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«Буквы»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изобразить руками буквы О, </w:t>
      </w:r>
      <w:r w:rsidRPr="004C193A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4C193A">
        <w:rPr>
          <w:rFonts w:ascii="Times New Roman" w:hAnsi="Times New Roman" w:cs="Times New Roman"/>
          <w:sz w:val="24"/>
          <w:szCs w:val="24"/>
        </w:rPr>
        <w:t xml:space="preserve">, М, </w:t>
      </w:r>
      <w:proofErr w:type="gramStart"/>
      <w:r w:rsidRPr="004C19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193A">
        <w:rPr>
          <w:rFonts w:ascii="Times New Roman" w:hAnsi="Times New Roman" w:cs="Times New Roman"/>
          <w:sz w:val="24"/>
          <w:szCs w:val="24"/>
        </w:rPr>
        <w:t>, Т и др.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«Замок»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соединить пальцы обеих рук в замок, на слова </w:t>
      </w:r>
      <w:proofErr w:type="spellStart"/>
      <w:r w:rsidRPr="004C193A">
        <w:rPr>
          <w:rFonts w:ascii="Times New Roman" w:hAnsi="Times New Roman" w:cs="Times New Roman"/>
          <w:sz w:val="24"/>
          <w:szCs w:val="24"/>
        </w:rPr>
        <w:t>чнк-чик</w:t>
      </w:r>
      <w:proofErr w:type="spellEnd"/>
      <w:r w:rsidRPr="004C193A">
        <w:rPr>
          <w:rFonts w:ascii="Times New Roman" w:hAnsi="Times New Roman" w:cs="Times New Roman"/>
          <w:sz w:val="24"/>
          <w:szCs w:val="24"/>
        </w:rPr>
        <w:t>» (поворот ключа) разъединить.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«Олень здоровается»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скрещенные руки поднять вверх, пальцы широко раздвинуть, головой и руками делать легкие </w:t>
      </w:r>
      <w:proofErr w:type="spellStart"/>
      <w:r w:rsidRPr="004C193A">
        <w:rPr>
          <w:rFonts w:ascii="Times New Roman" w:hAnsi="Times New Roman" w:cs="Times New Roman"/>
          <w:sz w:val="24"/>
          <w:szCs w:val="24"/>
        </w:rPr>
        <w:t>полунаклоны</w:t>
      </w:r>
      <w:proofErr w:type="spellEnd"/>
      <w:r w:rsidRPr="004C193A">
        <w:rPr>
          <w:rFonts w:ascii="Times New Roman" w:hAnsi="Times New Roman" w:cs="Times New Roman"/>
          <w:sz w:val="24"/>
          <w:szCs w:val="24"/>
        </w:rPr>
        <w:t xml:space="preserve"> вперед.</w:t>
      </w:r>
    </w:p>
    <w:p w:rsidR="004C193A" w:rsidRPr="004C193A" w:rsidRDefault="004C193A" w:rsidP="004C193A">
      <w:pPr>
        <w:pStyle w:val="20"/>
        <w:numPr>
          <w:ilvl w:val="0"/>
          <w:numId w:val="2"/>
        </w:numPr>
        <w:shd w:val="clear" w:color="auto" w:fill="auto"/>
        <w:tabs>
          <w:tab w:val="left" w:pos="590"/>
        </w:tabs>
        <w:spacing w:before="0" w:line="240" w:lineRule="auto"/>
        <w:ind w:left="560" w:right="20" w:hanging="20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Упражнения на развитие динамической координации движений.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«Пальчики здороваются»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на счет 1, 2, 3, 4, 5 соединяются кончики пальцев обеих рук — большой с </w:t>
      </w:r>
      <w:proofErr w:type="gramStart"/>
      <w:r w:rsidRPr="004C193A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4C193A">
        <w:rPr>
          <w:rFonts w:ascii="Times New Roman" w:hAnsi="Times New Roman" w:cs="Times New Roman"/>
          <w:sz w:val="24"/>
          <w:szCs w:val="24"/>
        </w:rPr>
        <w:t xml:space="preserve"> II т. д.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</w:t>
      </w:r>
      <w:proofErr w:type="spellStart"/>
      <w:r w:rsidRPr="004C193A">
        <w:rPr>
          <w:rStyle w:val="a4"/>
          <w:rFonts w:ascii="Times New Roman" w:hAnsi="Times New Roman" w:cs="Times New Roman"/>
          <w:sz w:val="24"/>
          <w:szCs w:val="24"/>
        </w:rPr>
        <w:t>Пальцеход</w:t>
      </w:r>
      <w:proofErr w:type="spellEnd"/>
      <w:r w:rsidRPr="004C193A">
        <w:rPr>
          <w:rStyle w:val="a4"/>
          <w:rFonts w:ascii="Times New Roman" w:hAnsi="Times New Roman" w:cs="Times New Roman"/>
          <w:sz w:val="24"/>
          <w:szCs w:val="24"/>
        </w:rPr>
        <w:t>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на </w:t>
      </w:r>
      <w:proofErr w:type="gramStart"/>
      <w:r w:rsidRPr="004C193A">
        <w:rPr>
          <w:rFonts w:ascii="Times New Roman" w:hAnsi="Times New Roman" w:cs="Times New Roman"/>
          <w:sz w:val="24"/>
          <w:szCs w:val="24"/>
        </w:rPr>
        <w:t>плотном</w:t>
      </w:r>
      <w:proofErr w:type="gramEnd"/>
      <w:r w:rsidRPr="004C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93A">
        <w:rPr>
          <w:rFonts w:ascii="Times New Roman" w:hAnsi="Times New Roman" w:cs="Times New Roman"/>
          <w:sz w:val="24"/>
          <w:szCs w:val="24"/>
        </w:rPr>
        <w:t>ковролине</w:t>
      </w:r>
      <w:proofErr w:type="spellEnd"/>
      <w:r w:rsidRPr="004C193A">
        <w:rPr>
          <w:rFonts w:ascii="Times New Roman" w:hAnsi="Times New Roman" w:cs="Times New Roman"/>
          <w:sz w:val="24"/>
          <w:szCs w:val="24"/>
        </w:rPr>
        <w:t xml:space="preserve"> нашито 20 пуговиц по 10 в 2 ряда. Ребенок нажимает указательными пальцами обеих рук на пуговицы, имитируя ходьбу.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lastRenderedPageBreak/>
        <w:t>«Соревнования по бегу»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средний и указательный пальцы правой, затем левой, далее обеих рук изображают ноги бегунов (на столе).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«Необычное животное»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показать, как передвигается животное, у которого пять ног, по столу (сначала правой, а затем левой рукой).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proofErr w:type="gramStart"/>
      <w:r w:rsidRPr="004C193A">
        <w:rPr>
          <w:rStyle w:val="a4"/>
          <w:rFonts w:ascii="Times New Roman" w:hAnsi="Times New Roman" w:cs="Times New Roman"/>
          <w:sz w:val="24"/>
          <w:szCs w:val="24"/>
        </w:rPr>
        <w:t>«Посчитай-ка»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сжать руку в кулачок, считать пальцы, разгибая их (сначала на правой руке, затем на левой).</w:t>
      </w:r>
      <w:proofErr w:type="gramEnd"/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 Командир»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сжать руку в кулачок, разжимать пальцы по одному со счетом: «Ты командир, а твои пальчики — солдаты. Командуй: раз, два, три...»</w:t>
      </w:r>
    </w:p>
    <w:p w:rsidR="004C193A" w:rsidRPr="004C193A" w:rsidRDefault="004C193A" w:rsidP="004C193A">
      <w:pPr>
        <w:pStyle w:val="20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40" w:lineRule="auto"/>
        <w:ind w:left="560" w:right="20" w:hanging="200"/>
        <w:rPr>
          <w:rFonts w:ascii="Times New Roman" w:hAnsi="Times New Roman" w:cs="Times New Roman"/>
          <w:i/>
          <w:sz w:val="24"/>
          <w:szCs w:val="24"/>
        </w:rPr>
      </w:pPr>
      <w:r w:rsidRPr="004C193A">
        <w:rPr>
          <w:rFonts w:ascii="Times New Roman" w:hAnsi="Times New Roman" w:cs="Times New Roman"/>
          <w:i/>
          <w:sz w:val="24"/>
          <w:szCs w:val="24"/>
        </w:rPr>
        <w:t>Упражнения на ритмическую организацию движений, переключаемость.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«Кулак — ладонь»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поочередное выполнение движений каждой рукой, затем обеими руками вместе. Выполнение обеими руками может быть одновременное или разновременное (одна кисть руки сжата, другая выпрямлена, и наоборот).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«Кулак — ребро — ладонь»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поочередное выполнение движений каждой рукой, затем обеими руками вместе.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 Сжимание и разжимание кистей рук»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поочередное выполнение движений обеими руками одновременно, затем обеими руками, но разновременно (одна кисть руки сжата, другая выпрямлена, и наоборот).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«Кольцо — зайчик»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переходы из одной статической позы в другую; выполняются поочередно каждой рукой, а затем обеими руками вместе.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«Барабанщик»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один ребенок барабанит всеми пальцами обеих рук по столу, отстукивая ритм, другой повторяет.</w:t>
      </w:r>
    </w:p>
    <w:p w:rsidR="004C193A" w:rsidRPr="004C193A" w:rsidRDefault="004C193A" w:rsidP="004C193A">
      <w:pPr>
        <w:pStyle w:val="20"/>
        <w:numPr>
          <w:ilvl w:val="0"/>
          <w:numId w:val="2"/>
        </w:numPr>
        <w:shd w:val="clear" w:color="auto" w:fill="auto"/>
        <w:tabs>
          <w:tab w:val="left" w:pos="590"/>
        </w:tabs>
        <w:spacing w:before="0" w:line="240" w:lineRule="auto"/>
        <w:ind w:left="700" w:right="20"/>
        <w:rPr>
          <w:rFonts w:ascii="Times New Roman" w:hAnsi="Times New Roman" w:cs="Times New Roman"/>
          <w:i/>
          <w:sz w:val="24"/>
          <w:szCs w:val="24"/>
        </w:rPr>
      </w:pPr>
      <w:r w:rsidRPr="004C193A">
        <w:rPr>
          <w:rFonts w:ascii="Times New Roman" w:hAnsi="Times New Roman" w:cs="Times New Roman"/>
          <w:i/>
          <w:sz w:val="24"/>
          <w:szCs w:val="24"/>
        </w:rPr>
        <w:t>Упражнения на развитие координированных графических движений.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«Трудные виражи» —</w:t>
      </w:r>
      <w:r w:rsidRPr="004C193A">
        <w:rPr>
          <w:rFonts w:ascii="Times New Roman" w:hAnsi="Times New Roman" w:cs="Times New Roman"/>
          <w:sz w:val="24"/>
          <w:szCs w:val="24"/>
        </w:rPr>
        <w:t xml:space="preserve"> на одном конце дорожки нарисована машинка, на другом — домик или гараж. Педагог говорит: «Ты — водитель и тебе надо проехать на своей машинке к дому. Дорога, по которой ты поедешь, не простая. Будь внимателен и осторожен».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Ребенок должен, не отрывая руки, карандашом «проехать» по изгибам простых дорожек, а когда он освоится, ему можно предложить и более сложные варианты дорог.</w:t>
      </w:r>
    </w:p>
    <w:p w:rsidR="004C193A" w:rsidRPr="004C193A" w:rsidRDefault="004C193A" w:rsidP="004C193A">
      <w:pPr>
        <w:pStyle w:val="20"/>
        <w:numPr>
          <w:ilvl w:val="0"/>
          <w:numId w:val="2"/>
        </w:numPr>
        <w:shd w:val="clear" w:color="auto" w:fill="auto"/>
        <w:tabs>
          <w:tab w:val="left" w:pos="590"/>
        </w:tabs>
        <w:spacing w:before="0" w:line="240" w:lineRule="auto"/>
        <w:ind w:left="20" w:firstLine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93A">
        <w:rPr>
          <w:rFonts w:ascii="Times New Roman" w:hAnsi="Times New Roman" w:cs="Times New Roman"/>
          <w:i/>
          <w:sz w:val="24"/>
          <w:szCs w:val="24"/>
        </w:rPr>
        <w:t>Упражнения с предметами: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составление контуров предметов из палочек сначала более крупных размеров, а затем более мелких (стол, дом, треугольник, машина);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составление цепочки из 6—10 и более канцелярских скрепок разного цвета с соблюдением очередности цветов;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вырезание из бумаги какой-либо фигуры правой и левой рукой;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нанизывание на шнурок пуговиц, крупных бусин, а на нитку с иголкой мелких бусин, бисера;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proofErr w:type="gramStart"/>
      <w:r w:rsidRPr="004C193A">
        <w:rPr>
          <w:rFonts w:ascii="Times New Roman" w:hAnsi="Times New Roman" w:cs="Times New Roman"/>
          <w:sz w:val="24"/>
          <w:szCs w:val="24"/>
        </w:rPr>
        <w:t>сортировка бобов, фасоли, гороха, а также перебор крупы (пшено, гречка, рис);</w:t>
      </w:r>
      <w:proofErr w:type="gramEnd"/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застегивание и расстегивание пуговиц, молний, кнопок, крючков;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завинчивание и отвинчивание шайбы, крышек у пузырьков, баночек;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696"/>
        </w:tabs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доставание бусин ложкой из стакана;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складывание мелких деталей (пуговицы, бусины) в узкий цилиндр;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700" w:right="2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 xml:space="preserve">продевание нитки в иголку; стирание ластиком нарисованных предметов; капание из пипетки в узкое горлышко бутылочки; надевание и снимание колечка (массаж пальца); </w:t>
      </w:r>
      <w:proofErr w:type="spellStart"/>
      <w:r w:rsidRPr="004C193A">
        <w:rPr>
          <w:rFonts w:ascii="Times New Roman" w:hAnsi="Times New Roman" w:cs="Times New Roman"/>
          <w:sz w:val="24"/>
          <w:szCs w:val="24"/>
        </w:rPr>
        <w:t>втыкание</w:t>
      </w:r>
      <w:proofErr w:type="spellEnd"/>
      <w:r w:rsidRPr="004C193A">
        <w:rPr>
          <w:rFonts w:ascii="Times New Roman" w:hAnsi="Times New Roman" w:cs="Times New Roman"/>
          <w:sz w:val="24"/>
          <w:szCs w:val="24"/>
        </w:rPr>
        <w:t xml:space="preserve"> канцелярских кнопок в деревянный брусок;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proofErr w:type="spellStart"/>
      <w:r w:rsidRPr="004C193A">
        <w:rPr>
          <w:rFonts w:ascii="Times New Roman" w:hAnsi="Times New Roman" w:cs="Times New Roman"/>
          <w:sz w:val="24"/>
          <w:szCs w:val="24"/>
        </w:rPr>
        <w:t>комканье</w:t>
      </w:r>
      <w:proofErr w:type="spellEnd"/>
      <w:r w:rsidRPr="004C193A">
        <w:rPr>
          <w:rFonts w:ascii="Times New Roman" w:hAnsi="Times New Roman" w:cs="Times New Roman"/>
          <w:sz w:val="24"/>
          <w:szCs w:val="24"/>
        </w:rPr>
        <w:t xml:space="preserve"> платка (носовой платок взять за уголок одной рукой и вобрать в ладонь пальцами только одной руки);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прикрепление бельевых прищепок к горизонтально натянутой веревке;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перебирание четок или бус одновременно двумя руками навстречу и обратно;</w:t>
      </w:r>
    </w:p>
    <w:p w:rsidR="004C193A" w:rsidRPr="004C193A" w:rsidRDefault="004C193A" w:rsidP="004C193A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нахождение спрятанных предметов в «сухом бассейне», наполненном горохом и фасолью в пластиковых ведрах или тазиках;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6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катание мячей-ежиков (с шипами).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4C193A">
        <w:rPr>
          <w:rStyle w:val="a4"/>
          <w:rFonts w:ascii="Times New Roman" w:hAnsi="Times New Roman" w:cs="Times New Roman"/>
          <w:sz w:val="24"/>
          <w:szCs w:val="24"/>
        </w:rPr>
        <w:t>Шнуровка-флексик</w:t>
      </w:r>
      <w:proofErr w:type="spellEnd"/>
      <w:r w:rsidRPr="004C193A">
        <w:rPr>
          <w:rStyle w:val="a4"/>
          <w:rFonts w:ascii="Times New Roman" w:hAnsi="Times New Roman" w:cs="Times New Roman"/>
          <w:sz w:val="24"/>
          <w:szCs w:val="24"/>
        </w:rPr>
        <w:t xml:space="preserve"> «Чудо-пуговица»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пришивание пуговиц и сшивание материалов различными видами швов.</w:t>
      </w:r>
    </w:p>
    <w:p w:rsidR="004C193A" w:rsidRPr="004C193A" w:rsidRDefault="004C193A" w:rsidP="004C193A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«Рамки с застежками».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5"/>
          <w:rFonts w:eastAsiaTheme="minorHAnsi"/>
          <w:sz w:val="24"/>
          <w:szCs w:val="24"/>
        </w:rPr>
        <w:t>Материал:</w:t>
      </w:r>
      <w:r w:rsidRPr="004C193A">
        <w:rPr>
          <w:rFonts w:ascii="Times New Roman" w:hAnsi="Times New Roman" w:cs="Times New Roman"/>
          <w:sz w:val="24"/>
          <w:szCs w:val="24"/>
        </w:rPr>
        <w:t xml:space="preserve"> рамка, обтянутая тканью из двух половинок, к каждой из которых пришито по 5 тесемок (тесемки одной половинки отличаются по цвету от тесемок другой).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Ребенку предлагается завязывать и развязывать банты, соединяя две половинки ткани.</w:t>
      </w:r>
    </w:p>
    <w:p w:rsidR="004C193A" w:rsidRPr="004C193A" w:rsidRDefault="004C193A" w:rsidP="004C193A">
      <w:pPr>
        <w:pStyle w:val="20"/>
        <w:shd w:val="clear" w:color="auto" w:fill="auto"/>
        <w:spacing w:before="0" w:line="240" w:lineRule="auto"/>
        <w:ind w:left="20" w:firstLine="3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93A">
        <w:rPr>
          <w:rFonts w:ascii="Times New Roman" w:hAnsi="Times New Roman" w:cs="Times New Roman"/>
          <w:i/>
          <w:sz w:val="24"/>
          <w:szCs w:val="24"/>
        </w:rPr>
        <w:lastRenderedPageBreak/>
        <w:t>Варианты: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можно использовать рамки с разными застежками: большие и маленькие пуговицы, кнопки, петли, застежки из ремешков и др.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Формообразующие движения</w:t>
      </w:r>
      <w:r w:rsidRPr="004C193A">
        <w:rPr>
          <w:rFonts w:ascii="Times New Roman" w:hAnsi="Times New Roman" w:cs="Times New Roman"/>
          <w:sz w:val="24"/>
          <w:szCs w:val="24"/>
        </w:rPr>
        <w:t xml:space="preserve"> (работа с пластилином) — скатывание колбасок, скатывание под углом, скатывание округлых форм, </w:t>
      </w:r>
      <w:proofErr w:type="spellStart"/>
      <w:r w:rsidRPr="004C193A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r w:rsidRPr="004C193A">
        <w:rPr>
          <w:rFonts w:ascii="Times New Roman" w:hAnsi="Times New Roman" w:cs="Times New Roman"/>
          <w:sz w:val="24"/>
          <w:szCs w:val="24"/>
        </w:rPr>
        <w:t xml:space="preserve">, вдавливание, сглаживание. 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5"/>
          <w:rFonts w:eastAsiaTheme="minorHAnsi"/>
          <w:sz w:val="24"/>
          <w:szCs w:val="24"/>
        </w:rPr>
        <w:t>Игры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-Оркестр»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одни дети имитируют игру на разных музыкальных инструментах (пианино, барабан, гитара, труба, баян и др.), другие дети отгадывают, </w:t>
      </w:r>
      <w:proofErr w:type="gramStart"/>
      <w:r w:rsidRPr="004C193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4C193A">
        <w:rPr>
          <w:rFonts w:ascii="Times New Roman" w:hAnsi="Times New Roman" w:cs="Times New Roman"/>
          <w:sz w:val="24"/>
          <w:szCs w:val="24"/>
        </w:rPr>
        <w:t xml:space="preserve"> на чем играет. Затем меняются местами.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•• Работники»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дети по очереди изображают работу с каким-то инструментом или орудием труда (ножницами, молотком, кусачками, топором, пилой, лопатой, граблями и др.).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Поймай рыбку»</w:t>
      </w:r>
      <w:r w:rsidRPr="004C193A">
        <w:rPr>
          <w:rFonts w:ascii="Times New Roman" w:hAnsi="Times New Roman" w:cs="Times New Roman"/>
          <w:sz w:val="24"/>
          <w:szCs w:val="24"/>
        </w:rPr>
        <w:t xml:space="preserve"> — ребенок удочкой с крючком пытается подцепить пластмассовых рыбок со специальным отверстием.</w:t>
      </w:r>
    </w:p>
    <w:p w:rsidR="004C193A" w:rsidRPr="004C193A" w:rsidRDefault="004C193A" w:rsidP="004C193A">
      <w:pPr>
        <w:pStyle w:val="20"/>
        <w:shd w:val="clear" w:color="auto" w:fill="auto"/>
        <w:spacing w:before="0" w:line="240" w:lineRule="auto"/>
        <w:ind w:left="20" w:firstLine="3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93A">
        <w:rPr>
          <w:rFonts w:ascii="Times New Roman" w:hAnsi="Times New Roman" w:cs="Times New Roman"/>
          <w:i/>
          <w:sz w:val="24"/>
          <w:szCs w:val="24"/>
        </w:rPr>
        <w:t>• Упражнения для расслабления рук.</w:t>
      </w:r>
    </w:p>
    <w:p w:rsidR="004C193A" w:rsidRPr="004C193A" w:rsidRDefault="004C193A" w:rsidP="004C193A">
      <w:pPr>
        <w:pStyle w:val="11"/>
        <w:shd w:val="clear" w:color="auto" w:fill="auto"/>
        <w:tabs>
          <w:tab w:val="left" w:leader="dot" w:pos="318"/>
          <w:tab w:val="left" w:leader="dot" w:pos="442"/>
          <w:tab w:val="left" w:pos="1863"/>
        </w:tabs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Массаж подушечек пальцев рук и фаланг пальцев (от ногтевых фаланг к основаниям пальцев), потягивание сцепленных пальцев в противоположные стороны с речевым стихотворным сопровождением, так как стихи, сопровождающие упражне</w:t>
      </w:r>
      <w:r w:rsidRPr="004C193A">
        <w:rPr>
          <w:rStyle w:val="1pt"/>
          <w:rFonts w:eastAsiaTheme="minorHAnsi"/>
          <w:sz w:val="24"/>
          <w:szCs w:val="24"/>
        </w:rPr>
        <w:t>ния,</w:t>
      </w:r>
      <w:r w:rsidRPr="004C193A">
        <w:rPr>
          <w:rFonts w:ascii="Times New Roman" w:hAnsi="Times New Roman" w:cs="Times New Roman"/>
          <w:sz w:val="24"/>
          <w:szCs w:val="24"/>
        </w:rPr>
        <w:t xml:space="preserve"> это та основа, на которой формируется чувство ритма.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680" w:right="1440"/>
        <w:jc w:val="left"/>
        <w:rPr>
          <w:rStyle w:val="a4"/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 xml:space="preserve">Имитационные движения для кистей рук: 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680" w:right="144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Pr="004C193A">
        <w:rPr>
          <w:rFonts w:ascii="Times New Roman" w:hAnsi="Times New Roman" w:cs="Times New Roman"/>
          <w:sz w:val="24"/>
          <w:szCs w:val="24"/>
        </w:rPr>
        <w:t xml:space="preserve">мытье рук перед едой 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680" w:right="144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4C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93A">
        <w:rPr>
          <w:rFonts w:ascii="Times New Roman" w:hAnsi="Times New Roman" w:cs="Times New Roman"/>
          <w:sz w:val="24"/>
          <w:szCs w:val="24"/>
        </w:rPr>
        <w:t>стряхивание</w:t>
      </w:r>
      <w:proofErr w:type="spellEnd"/>
      <w:r w:rsidRPr="004C193A">
        <w:rPr>
          <w:rFonts w:ascii="Times New Roman" w:hAnsi="Times New Roman" w:cs="Times New Roman"/>
          <w:sz w:val="24"/>
          <w:szCs w:val="24"/>
        </w:rPr>
        <w:t xml:space="preserve"> воды с кисти 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680" w:right="144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4C193A">
        <w:rPr>
          <w:rFonts w:ascii="Times New Roman" w:hAnsi="Times New Roman" w:cs="Times New Roman"/>
          <w:sz w:val="24"/>
          <w:szCs w:val="24"/>
        </w:rPr>
        <w:t xml:space="preserve"> полоскание белья 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680" w:right="144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4C193A">
        <w:rPr>
          <w:rFonts w:ascii="Times New Roman" w:hAnsi="Times New Roman" w:cs="Times New Roman"/>
          <w:sz w:val="24"/>
          <w:szCs w:val="24"/>
        </w:rPr>
        <w:t xml:space="preserve"> надевание перчаток 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680" w:right="144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4C193A">
        <w:rPr>
          <w:rFonts w:ascii="Times New Roman" w:hAnsi="Times New Roman" w:cs="Times New Roman"/>
          <w:sz w:val="24"/>
          <w:szCs w:val="24"/>
        </w:rPr>
        <w:t xml:space="preserve"> поглаживание кошки 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680" w:right="1440"/>
        <w:jc w:val="left"/>
        <w:rPr>
          <w:rFonts w:ascii="Times New Roman" w:hAnsi="Times New Roman" w:cs="Times New Roman"/>
          <w:sz w:val="24"/>
          <w:szCs w:val="24"/>
        </w:rPr>
      </w:pPr>
      <w:r w:rsidRPr="004C193A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4C193A">
        <w:rPr>
          <w:rFonts w:ascii="Times New Roman" w:hAnsi="Times New Roman" w:cs="Times New Roman"/>
          <w:sz w:val="24"/>
          <w:szCs w:val="24"/>
        </w:rPr>
        <w:t xml:space="preserve"> пальчики танцуют</w:t>
      </w:r>
    </w:p>
    <w:p w:rsidR="004C193A" w:rsidRPr="004C193A" w:rsidRDefault="004C193A" w:rsidP="004C193A">
      <w:pPr>
        <w:pStyle w:val="1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4C193A">
        <w:rPr>
          <w:rFonts w:ascii="Times New Roman" w:hAnsi="Times New Roman" w:cs="Times New Roman"/>
          <w:sz w:val="24"/>
          <w:szCs w:val="24"/>
        </w:rPr>
        <w:t>Упражнения педагог может придумать сам, проявив творчество.</w:t>
      </w:r>
    </w:p>
    <w:p w:rsidR="004C193A" w:rsidRPr="004C193A" w:rsidRDefault="004C193A" w:rsidP="004C193A">
      <w:pPr>
        <w:pStyle w:val="a6"/>
        <w:spacing w:before="0" w:beforeAutospacing="0" w:after="0" w:afterAutospacing="0"/>
        <w:ind w:left="20"/>
        <w:jc w:val="center"/>
        <w:rPr>
          <w:b/>
          <w:color w:val="000000"/>
        </w:rPr>
      </w:pPr>
      <w:r w:rsidRPr="004C193A">
        <w:rPr>
          <w:b/>
        </w:rPr>
        <w:t>Формирование правильного произношения звуков</w:t>
      </w:r>
    </w:p>
    <w:p w:rsidR="004C193A" w:rsidRPr="004C193A" w:rsidRDefault="004C193A" w:rsidP="004C193A">
      <w:pPr>
        <w:pStyle w:val="a6"/>
        <w:spacing w:before="0" w:beforeAutospacing="0" w:after="0" w:afterAutospacing="0"/>
        <w:ind w:left="20"/>
        <w:rPr>
          <w:b/>
          <w:color w:val="000000"/>
        </w:rPr>
      </w:pPr>
    </w:p>
    <w:p w:rsidR="004C193A" w:rsidRPr="004C193A" w:rsidRDefault="004C193A" w:rsidP="004C193A">
      <w:pPr>
        <w:pStyle w:val="a6"/>
        <w:spacing w:before="0" w:beforeAutospacing="0" w:after="0" w:afterAutospacing="0"/>
        <w:ind w:left="20"/>
        <w:rPr>
          <w:color w:val="000000"/>
        </w:rPr>
      </w:pPr>
      <w:r w:rsidRPr="004C193A">
        <w:rPr>
          <w:color w:val="000000"/>
        </w:rPr>
        <w:t xml:space="preserve">            Речь, как любая другая психическая функция, развивается в процессе жизни человека.</w:t>
      </w:r>
      <w:r w:rsidRPr="004C193A">
        <w:rPr>
          <w:b/>
          <w:color w:val="000000"/>
        </w:rPr>
        <w:br/>
        <w:t xml:space="preserve">            </w:t>
      </w:r>
      <w:r w:rsidRPr="004C193A">
        <w:rPr>
          <w:color w:val="000000"/>
        </w:rPr>
        <w:t>Природа дает человеку инструмент для овладения различными умениями и навыками, заставляя оправдывать свое высокое предназначение через упорный труд. Едва появившись на свет, ребенок жадно впитывает информацию, поступающую из окружающего его мира…</w:t>
      </w:r>
    </w:p>
    <w:p w:rsidR="004C193A" w:rsidRPr="004C193A" w:rsidRDefault="004C193A" w:rsidP="004C193A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4C193A">
        <w:rPr>
          <w:color w:val="000000"/>
        </w:rPr>
        <w:t>Речь начинает формироваться тогда, когда головной мозг ребенка готов к восприятию и усвоению речевых сигналов, которые подают ему окружающие.</w:t>
      </w:r>
    </w:p>
    <w:p w:rsidR="004C193A" w:rsidRPr="004C193A" w:rsidRDefault="004C193A" w:rsidP="004C193A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4C193A">
        <w:rPr>
          <w:color w:val="000000"/>
        </w:rPr>
        <w:t>Для того чтобы усвоение и развитие речи шло поступательно, ребенок должен обладать полноценным физическим слухом и зрением, и, конечно же, достаточно развитым артикуляционным аппаратом.</w:t>
      </w:r>
    </w:p>
    <w:p w:rsidR="004C193A" w:rsidRPr="004C193A" w:rsidRDefault="004C193A" w:rsidP="004C193A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4C193A">
        <w:rPr>
          <w:color w:val="000000"/>
        </w:rPr>
        <w:t>При наличии вышеперечисленных факторов решающим является создание полноценной речевой среды, не только дающей ребенку образец для подражания, но и формирующей потребность пользоваться речью как основным способом общения.</w:t>
      </w:r>
    </w:p>
    <w:p w:rsidR="004C193A" w:rsidRPr="004C193A" w:rsidRDefault="004C193A" w:rsidP="004C193A">
      <w:pPr>
        <w:ind w:firstLine="708"/>
        <w:rPr>
          <w:b/>
        </w:rPr>
      </w:pPr>
      <w:r w:rsidRPr="004C193A">
        <w:rPr>
          <w:b/>
        </w:rPr>
        <w:t>Важную роль в формировании правильного произношения звуков, играет четкая, точная, координированная работа артикуляционного аппарата (губ, языка, нижней челюсти, мягкого неба).</w:t>
      </w:r>
    </w:p>
    <w:p w:rsidR="004C193A" w:rsidRPr="004C193A" w:rsidRDefault="004C193A" w:rsidP="004C193A">
      <w:pPr>
        <w:rPr>
          <w:b/>
        </w:rPr>
      </w:pPr>
      <w:r w:rsidRPr="004C193A">
        <w:rPr>
          <w:b/>
        </w:rPr>
        <w:tab/>
        <w:t>Для выработки полноценных движений губ, языка, челюсти полезна артикуляционная гимнастика.</w:t>
      </w:r>
    </w:p>
    <w:p w:rsidR="004C193A" w:rsidRPr="004C193A" w:rsidRDefault="004C193A" w:rsidP="004C193A">
      <w:pPr>
        <w:ind w:firstLine="709"/>
        <w:jc w:val="center"/>
        <w:rPr>
          <w:b/>
        </w:rPr>
      </w:pPr>
      <w:r w:rsidRPr="004C193A">
        <w:rPr>
          <w:b/>
        </w:rPr>
        <w:t>Указания к проведению артикуляционной гимнастики</w:t>
      </w:r>
    </w:p>
    <w:p w:rsidR="004C193A" w:rsidRPr="004C193A" w:rsidRDefault="004C193A" w:rsidP="004C193A">
      <w:pPr>
        <w:ind w:firstLine="709"/>
        <w:jc w:val="both"/>
      </w:pPr>
      <w:r w:rsidRPr="004C193A">
        <w:t>Занятия дадут наилучший результат, если они проводятся в форме игры и интересны для ребенка;</w:t>
      </w:r>
    </w:p>
    <w:p w:rsidR="004C193A" w:rsidRPr="004C193A" w:rsidRDefault="004C193A" w:rsidP="004C193A">
      <w:pPr>
        <w:ind w:firstLine="709"/>
        <w:jc w:val="both"/>
      </w:pPr>
      <w:r w:rsidRPr="004C193A">
        <w:t xml:space="preserve">на одном занятии не </w:t>
      </w:r>
      <w:proofErr w:type="gramStart"/>
      <w:r w:rsidRPr="004C193A">
        <w:t>следует давать больше двух-трех упражнений</w:t>
      </w:r>
      <w:proofErr w:type="gramEnd"/>
      <w:r w:rsidRPr="004C193A">
        <w:t>, а к последующим упражнениям надо переходить лишь по</w:t>
      </w:r>
      <w:r w:rsidRPr="004C193A">
        <w:softHyphen/>
        <w:t>сле того, как будут усвоены предыдущие;</w:t>
      </w:r>
    </w:p>
    <w:p w:rsidR="004C193A" w:rsidRPr="004C193A" w:rsidRDefault="004C193A" w:rsidP="004C193A">
      <w:pPr>
        <w:ind w:firstLine="709"/>
        <w:jc w:val="both"/>
      </w:pPr>
      <w:r w:rsidRPr="004C193A">
        <w:t>все упражнения надо выполнять естественно, без напряжения (ребенок сидит спокойно, плечи не поднимаются, пальцы рук не напряжены и не двигаются);</w:t>
      </w:r>
    </w:p>
    <w:p w:rsidR="004C193A" w:rsidRPr="004C193A" w:rsidRDefault="004C193A" w:rsidP="004C193A">
      <w:pPr>
        <w:ind w:firstLine="709"/>
        <w:jc w:val="both"/>
      </w:pPr>
      <w:r w:rsidRPr="004C193A">
        <w:t>некоторые упражнения выполняются под счет, который ведет взрослый. Это необходимо для того, чтобы у ребенка выработа</w:t>
      </w:r>
      <w:r w:rsidRPr="004C193A">
        <w:softHyphen/>
        <w:t>лась устойчивость наиболее важных положений губ, языка;</w:t>
      </w:r>
    </w:p>
    <w:p w:rsidR="004C193A" w:rsidRPr="004C193A" w:rsidRDefault="004C193A" w:rsidP="004C193A">
      <w:pPr>
        <w:ind w:firstLine="709"/>
        <w:jc w:val="both"/>
      </w:pPr>
      <w:r w:rsidRPr="004C193A">
        <w:lastRenderedPageBreak/>
        <w:t>при затруднениях в выполнении упражнений надо вернуться к более простому, уже отработанному материалу;</w:t>
      </w:r>
    </w:p>
    <w:p w:rsidR="004C193A" w:rsidRPr="004C193A" w:rsidRDefault="004C193A" w:rsidP="004C193A">
      <w:pPr>
        <w:ind w:firstLine="709"/>
        <w:jc w:val="both"/>
      </w:pPr>
      <w:r w:rsidRPr="004C193A">
        <w:t>выполнять все упражнения надо поэтапно, в последовательности, указанной логопедом;</w:t>
      </w:r>
    </w:p>
    <w:p w:rsidR="004C193A" w:rsidRPr="004C193A" w:rsidRDefault="004C193A" w:rsidP="004C193A">
      <w:pPr>
        <w:ind w:firstLine="709"/>
        <w:jc w:val="both"/>
      </w:pPr>
      <w:r w:rsidRPr="004C193A">
        <w:t>инструкции следует давать дробно, например: «Улыбнись; покажи зубы; приоткрой рот; подними кончик языка вверх к бугоркам за верхними зубами; постучи в бугорки кончиком языка со звуком [</w:t>
      </w:r>
      <w:proofErr w:type="spellStart"/>
      <w:r w:rsidRPr="004C193A">
        <w:t>д-д-д</w:t>
      </w:r>
      <w:proofErr w:type="spellEnd"/>
      <w:r w:rsidRPr="004C193A">
        <w:t>]». Проверять выполнение ребенком упражнения следует также поэтапно. Это дает возможность определить, что именно затрудняет ребенка, и отработать с ним данное движение;</w:t>
      </w:r>
    </w:p>
    <w:p w:rsidR="004C193A" w:rsidRPr="004C193A" w:rsidRDefault="004C193A" w:rsidP="004C193A">
      <w:pPr>
        <w:ind w:firstLine="709"/>
        <w:jc w:val="both"/>
      </w:pPr>
      <w:r w:rsidRPr="004C193A">
        <w:t xml:space="preserve">Если логопед поставил ребенку звуки, надо их постепенно вводить в речь, т. е. учить </w:t>
      </w:r>
      <w:proofErr w:type="gramStart"/>
      <w:r w:rsidRPr="004C193A">
        <w:t>правильно</w:t>
      </w:r>
      <w:proofErr w:type="gramEnd"/>
      <w:r w:rsidRPr="004C193A">
        <w:t xml:space="preserve"> употреблять звук в слогах, словах, а затем во фразовой речи.</w:t>
      </w:r>
    </w:p>
    <w:p w:rsidR="004C193A" w:rsidRPr="004C193A" w:rsidRDefault="004C193A" w:rsidP="004C193A">
      <w:pPr>
        <w:ind w:firstLine="709"/>
        <w:jc w:val="both"/>
      </w:pPr>
      <w:r w:rsidRPr="004C193A">
        <w:t>Проводить артикуляционную гимнастику надо ежедневно, чтобы вырабатываемые у детей двигательные навыки закреплялись, становились более прочными. Лучше ее проводить в начале занятия, в течение трех - пяти минут.</w:t>
      </w:r>
    </w:p>
    <w:p w:rsidR="004C193A" w:rsidRPr="004C193A" w:rsidRDefault="004C193A" w:rsidP="004C193A">
      <w:pPr>
        <w:ind w:firstLine="709"/>
        <w:jc w:val="both"/>
      </w:pPr>
      <w:r w:rsidRPr="004C193A">
        <w:t xml:space="preserve">При отборе материала для артикуляционной гимнастики надо соблюдать определенную последовательность, идти от более простых упражнений </w:t>
      </w:r>
      <w:proofErr w:type="gramStart"/>
      <w:r w:rsidRPr="004C193A">
        <w:t>к</w:t>
      </w:r>
      <w:proofErr w:type="gramEnd"/>
      <w:r w:rsidRPr="004C193A">
        <w:t xml:space="preserve"> более сложным. Проводить их надо эмоционально, в игровой форме.</w:t>
      </w:r>
    </w:p>
    <w:p w:rsidR="004C193A" w:rsidRPr="004C193A" w:rsidRDefault="004C193A" w:rsidP="004C193A">
      <w:pPr>
        <w:ind w:firstLine="709"/>
        <w:jc w:val="both"/>
      </w:pPr>
      <w:r w:rsidRPr="004C193A">
        <w:t>Ежедневно выполняются 2-3 упражнения, причем новым может быть только одно, второе дается для повторения и закрепления. Если же дети выполняют какое-то упражнение недостаточно хорошо, воспитатель не дает новых упражнений, а отрабатывает старый материал. Для его закрепления он придумывает новые игровые приемы.</w:t>
      </w:r>
    </w:p>
    <w:p w:rsidR="004C193A" w:rsidRPr="004C193A" w:rsidRDefault="004C193A" w:rsidP="004C193A">
      <w:pPr>
        <w:ind w:firstLine="709"/>
        <w:jc w:val="both"/>
      </w:pPr>
      <w:r w:rsidRPr="004C193A">
        <w:t>Артикуляционную гимнастику выполняют сидя, так как в таком положении у ребенка прямая спина, он не напряжен, руки и ноги находятся в спокойном положении. Дети сидят за столами или полукругом перед воспитателем. Сажать детей надо так, чтобы они все видели лицо воспитателя, которое должно быть хорошо освещено.</w:t>
      </w:r>
    </w:p>
    <w:p w:rsidR="004C193A" w:rsidRPr="004C193A" w:rsidRDefault="004C193A" w:rsidP="004C193A">
      <w:pPr>
        <w:ind w:firstLine="709"/>
        <w:jc w:val="both"/>
      </w:pPr>
      <w:r w:rsidRPr="004C193A">
        <w:t xml:space="preserve">Артикуляционную гимнастику можно </w:t>
      </w:r>
      <w:proofErr w:type="gramStart"/>
      <w:r w:rsidRPr="004C193A">
        <w:t>проводить</w:t>
      </w:r>
      <w:proofErr w:type="gramEnd"/>
      <w:r w:rsidRPr="004C193A">
        <w:t xml:space="preserve"> только видя, как выполняет упражнение каждый ребенок. Воспитатель организует работу следующим образом:</w:t>
      </w:r>
    </w:p>
    <w:p w:rsidR="004C193A" w:rsidRPr="004C193A" w:rsidRDefault="004C193A" w:rsidP="004C193A">
      <w:pPr>
        <w:ind w:firstLine="709"/>
        <w:jc w:val="both"/>
      </w:pPr>
      <w:r w:rsidRPr="004C193A">
        <w:t>а)</w:t>
      </w:r>
      <w:r w:rsidRPr="004C193A">
        <w:tab/>
        <w:t>рассказывает о новом упражнении, используя игровые приемы;</w:t>
      </w:r>
    </w:p>
    <w:p w:rsidR="004C193A" w:rsidRPr="004C193A" w:rsidRDefault="004C193A" w:rsidP="004C193A">
      <w:pPr>
        <w:ind w:firstLine="709"/>
        <w:jc w:val="both"/>
      </w:pPr>
      <w:r w:rsidRPr="004C193A">
        <w:t>б)</w:t>
      </w:r>
      <w:r w:rsidRPr="004C193A">
        <w:tab/>
        <w:t>показывает его выполнение;</w:t>
      </w:r>
    </w:p>
    <w:p w:rsidR="004C193A" w:rsidRPr="004C193A" w:rsidRDefault="004C193A" w:rsidP="004C193A">
      <w:pPr>
        <w:ind w:firstLine="709"/>
        <w:jc w:val="both"/>
      </w:pPr>
      <w:r w:rsidRPr="004C193A">
        <w:t>в)</w:t>
      </w:r>
      <w:r w:rsidRPr="004C193A">
        <w:tab/>
        <w:t>упражнение выполняют все дети;</w:t>
      </w:r>
    </w:p>
    <w:p w:rsidR="004C193A" w:rsidRPr="004C193A" w:rsidRDefault="004C193A" w:rsidP="004C193A">
      <w:pPr>
        <w:ind w:firstLine="709"/>
        <w:jc w:val="both"/>
      </w:pPr>
      <w:r w:rsidRPr="004C193A">
        <w:t>г)</w:t>
      </w:r>
      <w:r w:rsidRPr="004C193A">
        <w:tab/>
        <w:t>воспитатель проверяет правильность выполнения по подгруппам (не более пяти человек).</w:t>
      </w:r>
    </w:p>
    <w:p w:rsidR="004C193A" w:rsidRPr="004C193A" w:rsidRDefault="004C193A" w:rsidP="004C193A">
      <w:pPr>
        <w:ind w:firstLine="709"/>
        <w:jc w:val="both"/>
      </w:pPr>
      <w:r w:rsidRPr="004C193A">
        <w:t>Сначала при выполнении детьми упражнений может наблюдаться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Не все дети одновременно овладевают двигательными навыками, поэтому подход воспитателя должен быть индивидуальным. Нельзя говорить ребенку, что он делает упражнение неверно. Надо показать ребенку его достижения.</w:t>
      </w:r>
    </w:p>
    <w:p w:rsidR="004C193A" w:rsidRPr="004C193A" w:rsidRDefault="004C193A" w:rsidP="004C193A">
      <w:pPr>
        <w:pStyle w:val="ParagraphStyle"/>
        <w:jc w:val="center"/>
        <w:rPr>
          <w:rFonts w:ascii="Times New Roman" w:hAnsi="Times New Roman"/>
          <w:b/>
          <w:bCs/>
          <w:caps/>
        </w:rPr>
      </w:pPr>
      <w:r w:rsidRPr="004C193A">
        <w:rPr>
          <w:rFonts w:ascii="Times New Roman" w:hAnsi="Times New Roman"/>
          <w:b/>
          <w:bCs/>
          <w:caps/>
        </w:rPr>
        <w:t>Губы</w:t>
      </w:r>
    </w:p>
    <w:p w:rsidR="004C193A" w:rsidRPr="004C193A" w:rsidRDefault="004C193A" w:rsidP="004C193A">
      <w:pPr>
        <w:pStyle w:val="Centered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Упражнение «Заборчик»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Сомкнуть губы и широко улыбнуться, показав верхние и нижние зубы. Удержать положение под счет от 1 до 5.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Выполнить упражнение «Заборчик» и раскрыть рот, сохраняя положение улыбки. Удержать под счет от 1 до 5.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</w:p>
    <w:p w:rsidR="004C193A" w:rsidRPr="004C193A" w:rsidRDefault="004C193A" w:rsidP="004C193A">
      <w:pPr>
        <w:pStyle w:val="Centered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Упражнение «Кролик»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Зубы сомкнуты. Научиться удерживать поднятую вверх верхнюю губу, показав верхние зубы, как кролик.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Научиться удерживать опущенную вниз нижнюю губу так, чтобы показать нижние зубы.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</w:p>
    <w:p w:rsidR="004C193A" w:rsidRPr="004C193A" w:rsidRDefault="004C193A" w:rsidP="004C193A">
      <w:pPr>
        <w:pStyle w:val="Centered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Упражнение «Улыбка-колесо»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Сначала улыбнуться широко, затем вытянуть губы вперед, окружив их колесом, при этом произносим звуки [</w:t>
      </w:r>
      <w:r w:rsidRPr="004C193A">
        <w:rPr>
          <w:rFonts w:ascii="Times New Roman" w:hAnsi="Times New Roman"/>
          <w:i/>
          <w:iCs/>
        </w:rPr>
        <w:t>и</w:t>
      </w:r>
      <w:r w:rsidRPr="004C193A">
        <w:rPr>
          <w:rFonts w:ascii="Times New Roman" w:hAnsi="Times New Roman"/>
        </w:rPr>
        <w:t>] – на улыбке, [</w:t>
      </w:r>
      <w:r w:rsidRPr="004C193A">
        <w:rPr>
          <w:rFonts w:ascii="Times New Roman" w:hAnsi="Times New Roman"/>
          <w:i/>
          <w:iCs/>
        </w:rPr>
        <w:t>о</w:t>
      </w:r>
      <w:r w:rsidRPr="004C193A">
        <w:rPr>
          <w:rFonts w:ascii="Times New Roman" w:hAnsi="Times New Roman"/>
        </w:rPr>
        <w:t xml:space="preserve">] – как колесо. 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Сначала радостно и громко – [</w:t>
      </w:r>
      <w:proofErr w:type="spellStart"/>
      <w:r w:rsidRPr="004C193A">
        <w:rPr>
          <w:rFonts w:ascii="Times New Roman" w:hAnsi="Times New Roman"/>
          <w:i/>
          <w:iCs/>
        </w:rPr>
        <w:t>иии</w:t>
      </w:r>
      <w:proofErr w:type="spellEnd"/>
      <w:r w:rsidRPr="004C193A">
        <w:rPr>
          <w:rFonts w:ascii="Times New Roman" w:hAnsi="Times New Roman"/>
          <w:i/>
          <w:iCs/>
        </w:rPr>
        <w:t xml:space="preserve"> – </w:t>
      </w:r>
      <w:proofErr w:type="spellStart"/>
      <w:r w:rsidRPr="004C193A">
        <w:rPr>
          <w:rFonts w:ascii="Times New Roman" w:hAnsi="Times New Roman"/>
          <w:i/>
          <w:iCs/>
        </w:rPr>
        <w:t>ооо</w:t>
      </w:r>
      <w:proofErr w:type="spellEnd"/>
      <w:r w:rsidRPr="004C193A">
        <w:rPr>
          <w:rFonts w:ascii="Times New Roman" w:hAnsi="Times New Roman"/>
        </w:rPr>
        <w:t>],</w:t>
      </w:r>
      <w:r w:rsidRPr="004C193A">
        <w:rPr>
          <w:rFonts w:ascii="Times New Roman" w:hAnsi="Times New Roman"/>
          <w:i/>
          <w:iCs/>
        </w:rPr>
        <w:t xml:space="preserve"> </w:t>
      </w:r>
      <w:r w:rsidRPr="004C193A">
        <w:rPr>
          <w:rFonts w:ascii="Times New Roman" w:hAnsi="Times New Roman"/>
        </w:rPr>
        <w:t>затем беззвучно – [</w:t>
      </w:r>
      <w:proofErr w:type="spellStart"/>
      <w:r w:rsidRPr="004C193A">
        <w:rPr>
          <w:rFonts w:ascii="Times New Roman" w:hAnsi="Times New Roman"/>
          <w:i/>
          <w:iCs/>
        </w:rPr>
        <w:t>иии</w:t>
      </w:r>
      <w:proofErr w:type="spellEnd"/>
      <w:r w:rsidRPr="004C193A">
        <w:rPr>
          <w:rFonts w:ascii="Times New Roman" w:hAnsi="Times New Roman"/>
          <w:i/>
          <w:iCs/>
        </w:rPr>
        <w:t xml:space="preserve"> – </w:t>
      </w:r>
      <w:proofErr w:type="spellStart"/>
      <w:r w:rsidRPr="004C193A">
        <w:rPr>
          <w:rFonts w:ascii="Times New Roman" w:hAnsi="Times New Roman"/>
          <w:i/>
          <w:iCs/>
        </w:rPr>
        <w:t>ооо</w:t>
      </w:r>
      <w:proofErr w:type="spellEnd"/>
      <w:r w:rsidRPr="004C193A">
        <w:rPr>
          <w:rFonts w:ascii="Times New Roman" w:hAnsi="Times New Roman"/>
        </w:rPr>
        <w:t>].</w:t>
      </w:r>
    </w:p>
    <w:p w:rsidR="004C193A" w:rsidRPr="004C193A" w:rsidRDefault="004C193A" w:rsidP="004C193A">
      <w:pPr>
        <w:pStyle w:val="ParagraphStyle"/>
        <w:ind w:firstLine="360"/>
        <w:jc w:val="center"/>
        <w:rPr>
          <w:rFonts w:ascii="Times New Roman" w:hAnsi="Times New Roman"/>
          <w:i/>
          <w:iCs/>
        </w:rPr>
      </w:pPr>
    </w:p>
    <w:p w:rsidR="004C193A" w:rsidRPr="004C193A" w:rsidRDefault="004C193A" w:rsidP="004C193A">
      <w:pPr>
        <w:pStyle w:val="Centered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Упражнение «Улыбка-хоботок»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Улыбнуться широко, затем вытянуть губы вперед трубочкой, как хоботок у слона, при этом произносим звуки [</w:t>
      </w:r>
      <w:proofErr w:type="spellStart"/>
      <w:r w:rsidRPr="004C193A">
        <w:rPr>
          <w:rFonts w:ascii="Times New Roman" w:hAnsi="Times New Roman"/>
          <w:i/>
          <w:iCs/>
        </w:rPr>
        <w:t>иии</w:t>
      </w:r>
      <w:proofErr w:type="spellEnd"/>
      <w:r w:rsidRPr="004C193A">
        <w:rPr>
          <w:rFonts w:ascii="Times New Roman" w:hAnsi="Times New Roman"/>
        </w:rPr>
        <w:t>] – на улыбке, [</w:t>
      </w:r>
      <w:proofErr w:type="spellStart"/>
      <w:r w:rsidRPr="004C193A">
        <w:rPr>
          <w:rFonts w:ascii="Times New Roman" w:hAnsi="Times New Roman"/>
          <w:i/>
          <w:iCs/>
        </w:rPr>
        <w:t>ууу</w:t>
      </w:r>
      <w:proofErr w:type="spellEnd"/>
      <w:r w:rsidRPr="004C193A">
        <w:rPr>
          <w:rFonts w:ascii="Times New Roman" w:hAnsi="Times New Roman"/>
        </w:rPr>
        <w:t>] – представляя хоботок.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</w:p>
    <w:p w:rsidR="004C193A" w:rsidRPr="004C193A" w:rsidRDefault="004C193A" w:rsidP="004C193A">
      <w:pPr>
        <w:pStyle w:val="Centered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Упражнение</w:t>
      </w:r>
      <w:r w:rsidRPr="004C193A">
        <w:rPr>
          <w:rFonts w:ascii="Times New Roman" w:hAnsi="Times New Roman"/>
        </w:rPr>
        <w:t xml:space="preserve"> </w:t>
      </w:r>
      <w:r w:rsidRPr="004C193A">
        <w:rPr>
          <w:rFonts w:ascii="Times New Roman" w:hAnsi="Times New Roman"/>
          <w:i/>
          <w:iCs/>
        </w:rPr>
        <w:t>«Арбуз»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Широко открыть рот, как при произнесении звука [</w:t>
      </w:r>
      <w:r w:rsidRPr="004C193A">
        <w:rPr>
          <w:rFonts w:ascii="Times New Roman" w:hAnsi="Times New Roman"/>
          <w:i/>
          <w:iCs/>
        </w:rPr>
        <w:t>а</w:t>
      </w:r>
      <w:r w:rsidRPr="004C193A">
        <w:rPr>
          <w:rFonts w:ascii="Times New Roman" w:hAnsi="Times New Roman"/>
        </w:rPr>
        <w:t>]. Кончик языка находится у нижних зубов. Удержать это положение под счет от 1 до 5.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</w:p>
    <w:p w:rsidR="004C193A" w:rsidRPr="004C193A" w:rsidRDefault="004C193A" w:rsidP="004C193A">
      <w:pPr>
        <w:pStyle w:val="Centered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Упражнение «Замочек»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Смыкание и размыкание губ, как будто замочек закрывается и открывается.</w:t>
      </w:r>
    </w:p>
    <w:p w:rsidR="004C193A" w:rsidRPr="004C193A" w:rsidRDefault="004C193A" w:rsidP="004C193A">
      <w:pPr>
        <w:pStyle w:val="Centered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Упражнение «Оскал»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Показать верхние и нижние зубы, подняв верхнюю губу вверх, а нижнюю оттянув вниз. Чередование движений: смыкание – размыкание губ с последующим оскалом.</w:t>
      </w:r>
    </w:p>
    <w:p w:rsidR="004C193A" w:rsidRPr="004C193A" w:rsidRDefault="004C193A" w:rsidP="004C193A">
      <w:pPr>
        <w:pStyle w:val="ParagraphStyle"/>
        <w:ind w:firstLine="360"/>
        <w:jc w:val="center"/>
        <w:rPr>
          <w:rFonts w:ascii="Times New Roman" w:hAnsi="Times New Roman"/>
          <w:i/>
          <w:iCs/>
        </w:rPr>
      </w:pPr>
    </w:p>
    <w:p w:rsidR="004C193A" w:rsidRPr="004C193A" w:rsidRDefault="004C193A" w:rsidP="004C193A">
      <w:pPr>
        <w:pStyle w:val="Centered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Упражнение «Надуем и хлопнем шарик»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Надуть щеки, удержать воздух, затем с силой вытолкнуть воздух наружу.</w:t>
      </w:r>
    </w:p>
    <w:p w:rsidR="004C193A" w:rsidRPr="004C193A" w:rsidRDefault="004C193A" w:rsidP="004C193A">
      <w:pPr>
        <w:pStyle w:val="ParagraphStyle"/>
        <w:ind w:firstLine="360"/>
        <w:jc w:val="center"/>
        <w:rPr>
          <w:rFonts w:ascii="Times New Roman" w:hAnsi="Times New Roman"/>
          <w:i/>
          <w:iCs/>
        </w:rPr>
      </w:pPr>
    </w:p>
    <w:p w:rsidR="004C193A" w:rsidRPr="004C193A" w:rsidRDefault="004C193A" w:rsidP="004C193A">
      <w:pPr>
        <w:pStyle w:val="Centered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Упражнение «Лошадка»</w:t>
      </w:r>
    </w:p>
    <w:p w:rsidR="004C193A" w:rsidRPr="004C193A" w:rsidRDefault="004C193A" w:rsidP="004C193A">
      <w:r w:rsidRPr="004C193A">
        <w:t>Пофыркать, как лошадка, заставив струей выдыхаемого воздуха вибрировать расслабленные губы.</w:t>
      </w:r>
    </w:p>
    <w:p w:rsidR="004C193A" w:rsidRPr="004C193A" w:rsidRDefault="004C193A" w:rsidP="004C193A">
      <w:pPr>
        <w:pStyle w:val="ParagraphStyle"/>
        <w:rPr>
          <w:rFonts w:ascii="Times New Roman" w:hAnsi="Times New Roman"/>
          <w:b/>
          <w:bCs/>
          <w:caps/>
          <w:color w:val="000000"/>
        </w:rPr>
      </w:pPr>
    </w:p>
    <w:p w:rsidR="004C193A" w:rsidRPr="004C193A" w:rsidRDefault="004C193A" w:rsidP="004C193A">
      <w:pPr>
        <w:pStyle w:val="ParagraphStyle"/>
        <w:jc w:val="center"/>
        <w:rPr>
          <w:rFonts w:ascii="Times New Roman" w:hAnsi="Times New Roman"/>
          <w:b/>
          <w:bCs/>
          <w:caps/>
          <w:color w:val="000000"/>
        </w:rPr>
      </w:pPr>
      <w:r w:rsidRPr="004C193A">
        <w:rPr>
          <w:rFonts w:ascii="Times New Roman" w:hAnsi="Times New Roman"/>
          <w:b/>
          <w:bCs/>
          <w:caps/>
          <w:color w:val="000000"/>
        </w:rPr>
        <w:t>Дыхательные мышцы</w:t>
      </w:r>
    </w:p>
    <w:p w:rsidR="004C193A" w:rsidRPr="004C193A" w:rsidRDefault="004C193A" w:rsidP="004C193A">
      <w:pPr>
        <w:pStyle w:val="ParagraphStyle"/>
        <w:jc w:val="center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Упражнение «Подуй, чтобы засвистело».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</w:rPr>
        <w:t>Пузырек с узким горлышком держим под нижней губой ребенка и просим его подуть, посвистеть губами. Пузырек держим именно под губой, как палец, когда мы жестом показываем: «Тихо, т-с-с». Возможно, сразу или некоторое время спустя ребенок сможет сам правильно держать пузырек. Если воздушная струя не распыляется, а сужена и направлена вниз, то пузырек будет свистеть, как свисток.</w:t>
      </w:r>
    </w:p>
    <w:p w:rsidR="004C193A" w:rsidRPr="004C193A" w:rsidRDefault="004C193A" w:rsidP="004C193A">
      <w:pPr>
        <w:pStyle w:val="ParagraphStyle"/>
        <w:jc w:val="center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Упражнение</w:t>
      </w:r>
      <w:r w:rsidRPr="004C193A">
        <w:rPr>
          <w:rFonts w:ascii="Times New Roman" w:hAnsi="Times New Roman"/>
        </w:rPr>
        <w:t xml:space="preserve"> </w:t>
      </w:r>
      <w:r w:rsidRPr="004C193A">
        <w:rPr>
          <w:rFonts w:ascii="Times New Roman" w:hAnsi="Times New Roman"/>
          <w:i/>
          <w:iCs/>
        </w:rPr>
        <w:t>«Подуй, чтобы улетело».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Легкое перышко, ватку, снежинку, листик и т. д. кладем на ладошку (свою или ребенка) и просим его подуть так, чтобы ватка улетела, но дуть не губами, а с широкого языка, который лежит на нижней губе.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Струя воздуха должна идти вниз, поэтому предмет, на который направлена воздушная струя, должен располагаться перед ребенком на уровне подбородка.</w:t>
      </w:r>
    </w:p>
    <w:p w:rsidR="004C193A" w:rsidRPr="004C193A" w:rsidRDefault="004C193A" w:rsidP="004C193A">
      <w:r w:rsidRPr="004C193A">
        <w:t>Если струя достаточно сильная и направлена на язык, то ватка улетит. Упражнение может не получиться, если ребенок дышит, а не дует на язык</w:t>
      </w:r>
    </w:p>
    <w:p w:rsidR="004C193A" w:rsidRPr="004C193A" w:rsidRDefault="004C193A" w:rsidP="004C193A">
      <w:pPr>
        <w:pStyle w:val="ParagraphStyle"/>
        <w:jc w:val="center"/>
        <w:rPr>
          <w:rFonts w:ascii="Times New Roman" w:hAnsi="Times New Roman"/>
          <w:b/>
          <w:bCs/>
          <w:caps/>
          <w:shd w:val="clear" w:color="auto" w:fill="FFFFFF"/>
        </w:rPr>
      </w:pPr>
      <w:r w:rsidRPr="004C193A">
        <w:rPr>
          <w:rFonts w:ascii="Times New Roman" w:hAnsi="Times New Roman"/>
          <w:b/>
          <w:bCs/>
          <w:caps/>
          <w:shd w:val="clear" w:color="auto" w:fill="FFFFFF"/>
        </w:rPr>
        <w:t>Язык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  <w:shd w:val="clear" w:color="auto" w:fill="FFFFFF"/>
        </w:rPr>
      </w:pPr>
      <w:r w:rsidRPr="004C193A">
        <w:rPr>
          <w:rFonts w:ascii="Times New Roman" w:hAnsi="Times New Roman"/>
          <w:i/>
          <w:iCs/>
          <w:shd w:val="clear" w:color="auto" w:fill="FFFFFF"/>
        </w:rPr>
        <w:t>«Лопатка» («</w:t>
      </w:r>
      <w:r w:rsidRPr="004C193A">
        <w:rPr>
          <w:rFonts w:ascii="Times New Roman" w:hAnsi="Times New Roman"/>
          <w:i/>
          <w:iCs/>
          <w:caps/>
          <w:shd w:val="clear" w:color="auto" w:fill="FFFFFF"/>
        </w:rPr>
        <w:t>б</w:t>
      </w:r>
      <w:r w:rsidRPr="004C193A">
        <w:rPr>
          <w:rFonts w:ascii="Times New Roman" w:hAnsi="Times New Roman"/>
          <w:i/>
          <w:iCs/>
          <w:shd w:val="clear" w:color="auto" w:fill="FFFFFF"/>
        </w:rPr>
        <w:t>линчик»)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shd w:val="clear" w:color="auto" w:fill="FFFFFF"/>
        </w:rPr>
      </w:pPr>
      <w:r w:rsidRPr="004C193A">
        <w:rPr>
          <w:rFonts w:ascii="Times New Roman" w:hAnsi="Times New Roman"/>
          <w:shd w:val="clear" w:color="auto" w:fill="FFFFFF"/>
        </w:rPr>
        <w:t>Попросите ребенка представить себе язычок широким, как лопатка или как блинчик на сковородке.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shd w:val="clear" w:color="auto" w:fill="FFFFFF"/>
        </w:rPr>
      </w:pPr>
      <w:r w:rsidRPr="004C193A">
        <w:rPr>
          <w:rFonts w:ascii="Times New Roman" w:hAnsi="Times New Roman"/>
          <w:shd w:val="clear" w:color="auto" w:fill="FFFFFF"/>
        </w:rPr>
        <w:t>Широкий язык спокойно лежит на нижней губе. Нужно удержать его под счет от 1 до 5. Если не получается, надо выполнить упражнение «Наказать язычок».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  <w:shd w:val="clear" w:color="auto" w:fill="FFFFFF"/>
        </w:rPr>
      </w:pPr>
      <w:r w:rsidRPr="004C193A">
        <w:rPr>
          <w:rFonts w:ascii="Times New Roman" w:hAnsi="Times New Roman"/>
          <w:i/>
          <w:iCs/>
          <w:shd w:val="clear" w:color="auto" w:fill="FFFFFF"/>
        </w:rPr>
        <w:t>«Язычок спрятался»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shd w:val="clear" w:color="auto" w:fill="FFFFFF"/>
        </w:rPr>
      </w:pPr>
      <w:r w:rsidRPr="004C193A">
        <w:rPr>
          <w:rFonts w:ascii="Times New Roman" w:hAnsi="Times New Roman"/>
          <w:shd w:val="clear" w:color="auto" w:fill="FFFFFF"/>
        </w:rPr>
        <w:t>Из положения «</w:t>
      </w:r>
      <w:r w:rsidRPr="004C193A">
        <w:rPr>
          <w:rFonts w:ascii="Times New Roman" w:hAnsi="Times New Roman"/>
          <w:i/>
          <w:iCs/>
          <w:shd w:val="clear" w:color="auto" w:fill="FFFFFF"/>
        </w:rPr>
        <w:t>широкий язык на нижней губе»</w:t>
      </w:r>
      <w:r w:rsidRPr="004C193A">
        <w:rPr>
          <w:rFonts w:ascii="Times New Roman" w:hAnsi="Times New Roman"/>
          <w:shd w:val="clear" w:color="auto" w:fill="FFFFFF"/>
        </w:rPr>
        <w:t xml:space="preserve"> убрать язык в рот, уперев кончик языка в нижние зубы. Удержать язык в этом положении под счет от 1 до 5.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  <w:shd w:val="clear" w:color="auto" w:fill="FFFFFF"/>
        </w:rPr>
      </w:pPr>
      <w:r w:rsidRPr="004C193A">
        <w:rPr>
          <w:rFonts w:ascii="Times New Roman" w:hAnsi="Times New Roman"/>
          <w:i/>
          <w:iCs/>
          <w:shd w:val="clear" w:color="auto" w:fill="FFFFFF"/>
        </w:rPr>
        <w:t>«Жало»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shd w:val="clear" w:color="auto" w:fill="FFFFFF"/>
        </w:rPr>
      </w:pPr>
      <w:r w:rsidRPr="004C193A">
        <w:rPr>
          <w:rFonts w:ascii="Times New Roman" w:hAnsi="Times New Roman"/>
          <w:shd w:val="clear" w:color="auto" w:fill="FFFFFF"/>
        </w:rPr>
        <w:t>Сделать язык узким, заострить кончик языка и тянуть язык к зеркалу, как жало.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  <w:shd w:val="clear" w:color="auto" w:fill="FFFFFF"/>
        </w:rPr>
      </w:pPr>
      <w:r w:rsidRPr="004C193A">
        <w:rPr>
          <w:rFonts w:ascii="Times New Roman" w:hAnsi="Times New Roman"/>
          <w:i/>
          <w:iCs/>
          <w:shd w:val="clear" w:color="auto" w:fill="FFFFFF"/>
        </w:rPr>
        <w:t>«Желобок»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shd w:val="clear" w:color="auto" w:fill="FFFFFF"/>
        </w:rPr>
      </w:pPr>
      <w:r w:rsidRPr="004C193A">
        <w:rPr>
          <w:rFonts w:ascii="Times New Roman" w:hAnsi="Times New Roman"/>
          <w:caps/>
          <w:shd w:val="clear" w:color="auto" w:fill="FFFFFF"/>
        </w:rPr>
        <w:t>п</w:t>
      </w:r>
      <w:r w:rsidRPr="004C193A">
        <w:rPr>
          <w:rFonts w:ascii="Times New Roman" w:hAnsi="Times New Roman"/>
          <w:shd w:val="clear" w:color="auto" w:fill="FFFFFF"/>
        </w:rPr>
        <w:t>оложить широкий язык на нижнюю губу и воспроизвести желобок, поднять вверх боковые края языка.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  <w:shd w:val="clear" w:color="auto" w:fill="FFFFFF"/>
        </w:rPr>
      </w:pPr>
      <w:r w:rsidRPr="004C193A">
        <w:rPr>
          <w:rFonts w:ascii="Times New Roman" w:hAnsi="Times New Roman"/>
          <w:i/>
          <w:iCs/>
          <w:shd w:val="clear" w:color="auto" w:fill="FFFFFF"/>
        </w:rPr>
        <w:t>«Кошка сердится»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shd w:val="clear" w:color="auto" w:fill="FFFFFF"/>
        </w:rPr>
      </w:pPr>
      <w:r w:rsidRPr="004C193A">
        <w:rPr>
          <w:rFonts w:ascii="Times New Roman" w:hAnsi="Times New Roman"/>
          <w:shd w:val="clear" w:color="auto" w:fill="FFFFFF"/>
        </w:rPr>
        <w:t>Рот широко открыт, кончик языка упирается в нижние зубы. Поднять спинку языка к верхним зубкам, прижать и удерживать под счет от 1 до 5.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  <w:shd w:val="clear" w:color="auto" w:fill="FFFFFF"/>
        </w:rPr>
      </w:pPr>
      <w:r w:rsidRPr="004C193A">
        <w:rPr>
          <w:rFonts w:ascii="Times New Roman" w:hAnsi="Times New Roman"/>
          <w:i/>
          <w:iCs/>
          <w:shd w:val="clear" w:color="auto" w:fill="FFFFFF"/>
        </w:rPr>
        <w:t>«Проворный язычок»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4C193A">
        <w:rPr>
          <w:rFonts w:ascii="Times New Roman" w:hAnsi="Times New Roman"/>
          <w:shd w:val="clear" w:color="auto" w:fill="FFFFFF"/>
        </w:rPr>
        <w:t>Просовывание</w:t>
      </w:r>
      <w:proofErr w:type="spellEnd"/>
      <w:r w:rsidRPr="004C193A">
        <w:rPr>
          <w:rFonts w:ascii="Times New Roman" w:hAnsi="Times New Roman"/>
          <w:shd w:val="clear" w:color="auto" w:fill="FFFFFF"/>
        </w:rPr>
        <w:t xml:space="preserve"> широкого языка сквозь сомкнутые зубы.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  <w:shd w:val="clear" w:color="auto" w:fill="FFFFFF"/>
        </w:rPr>
      </w:pPr>
      <w:r w:rsidRPr="004C193A">
        <w:rPr>
          <w:rFonts w:ascii="Times New Roman" w:hAnsi="Times New Roman"/>
          <w:i/>
          <w:iCs/>
          <w:shd w:val="clear" w:color="auto" w:fill="FFFFFF"/>
        </w:rPr>
        <w:t>«Покусаем язычок»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4C193A">
        <w:rPr>
          <w:rFonts w:ascii="Times New Roman" w:hAnsi="Times New Roman"/>
          <w:shd w:val="clear" w:color="auto" w:fill="FFFFFF"/>
        </w:rPr>
        <w:t>Покусывание</w:t>
      </w:r>
      <w:proofErr w:type="spellEnd"/>
      <w:r w:rsidRPr="004C193A">
        <w:rPr>
          <w:rFonts w:ascii="Times New Roman" w:hAnsi="Times New Roman"/>
          <w:shd w:val="clear" w:color="auto" w:fill="FFFFFF"/>
        </w:rPr>
        <w:t xml:space="preserve"> языка с продвижением от кончика к спинке и обратно.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  <w:shd w:val="clear" w:color="auto" w:fill="FFFFFF"/>
        </w:rPr>
      </w:pPr>
      <w:r w:rsidRPr="004C193A">
        <w:rPr>
          <w:rFonts w:ascii="Times New Roman" w:hAnsi="Times New Roman"/>
          <w:i/>
          <w:iCs/>
          <w:shd w:val="clear" w:color="auto" w:fill="FFFFFF"/>
        </w:rPr>
        <w:t>«Наказать язычок»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shd w:val="clear" w:color="auto" w:fill="FFFFFF"/>
        </w:rPr>
      </w:pPr>
      <w:r w:rsidRPr="004C193A">
        <w:rPr>
          <w:rFonts w:ascii="Times New Roman" w:hAnsi="Times New Roman"/>
          <w:shd w:val="clear" w:color="auto" w:fill="FFFFFF"/>
        </w:rPr>
        <w:t xml:space="preserve">Похлопывание языка губами, сопровождаемое произношением слогов </w:t>
      </w:r>
      <w:proofErr w:type="spellStart"/>
      <w:r w:rsidRPr="004C193A">
        <w:rPr>
          <w:rFonts w:ascii="Times New Roman" w:hAnsi="Times New Roman"/>
          <w:i/>
          <w:iCs/>
          <w:shd w:val="clear" w:color="auto" w:fill="FFFFFF"/>
        </w:rPr>
        <w:t>пя-пя-пя</w:t>
      </w:r>
      <w:proofErr w:type="spellEnd"/>
      <w:r w:rsidRPr="004C193A">
        <w:rPr>
          <w:rFonts w:ascii="Times New Roman" w:hAnsi="Times New Roman"/>
          <w:shd w:val="clear" w:color="auto" w:fill="FFFFFF"/>
        </w:rPr>
        <w:t xml:space="preserve"> или </w:t>
      </w:r>
      <w:r w:rsidRPr="004C193A">
        <w:rPr>
          <w:rFonts w:ascii="Times New Roman" w:hAnsi="Times New Roman"/>
          <w:i/>
          <w:iCs/>
          <w:shd w:val="clear" w:color="auto" w:fill="FFFFFF"/>
        </w:rPr>
        <w:t>мя-мя-мя</w:t>
      </w:r>
      <w:r w:rsidRPr="004C193A">
        <w:rPr>
          <w:rFonts w:ascii="Times New Roman" w:hAnsi="Times New Roman"/>
          <w:shd w:val="clear" w:color="auto" w:fill="FFFFFF"/>
        </w:rPr>
        <w:t>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  <w:shd w:val="clear" w:color="auto" w:fill="FFFFFF"/>
        </w:rPr>
      </w:pPr>
      <w:r w:rsidRPr="004C193A">
        <w:rPr>
          <w:rFonts w:ascii="Times New Roman" w:hAnsi="Times New Roman"/>
          <w:i/>
          <w:iCs/>
          <w:shd w:val="clear" w:color="auto" w:fill="FFFFFF"/>
        </w:rPr>
        <w:lastRenderedPageBreak/>
        <w:t>«Часики»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shd w:val="clear" w:color="auto" w:fill="FFFFFF"/>
        </w:rPr>
      </w:pPr>
      <w:r w:rsidRPr="004C193A">
        <w:rPr>
          <w:rFonts w:ascii="Times New Roman" w:hAnsi="Times New Roman"/>
          <w:shd w:val="clear" w:color="auto" w:fill="FFFFFF"/>
        </w:rPr>
        <w:t xml:space="preserve">Перемещать кончик языка в правый угол рта, </w:t>
      </w:r>
      <w:proofErr w:type="gramStart"/>
      <w:r w:rsidRPr="004C193A">
        <w:rPr>
          <w:rFonts w:ascii="Times New Roman" w:hAnsi="Times New Roman"/>
          <w:shd w:val="clear" w:color="auto" w:fill="FFFFFF"/>
        </w:rPr>
        <w:t>в</w:t>
      </w:r>
      <w:proofErr w:type="gramEnd"/>
      <w:r w:rsidRPr="004C193A">
        <w:rPr>
          <w:rFonts w:ascii="Times New Roman" w:hAnsi="Times New Roman"/>
          <w:shd w:val="clear" w:color="auto" w:fill="FFFFFF"/>
        </w:rPr>
        <w:t xml:space="preserve"> левый. При этом сохранять положение губ в улыбке и следить, чтобы язык перемещался между губами, а не по нижней губе.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«Качели»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 xml:space="preserve">Широко раскрыть рот, поднять кончик языка вверх, за верхние зубы, опустить к </w:t>
      </w:r>
      <w:proofErr w:type="gramStart"/>
      <w:r w:rsidRPr="004C193A">
        <w:rPr>
          <w:rFonts w:ascii="Times New Roman" w:hAnsi="Times New Roman"/>
        </w:rPr>
        <w:t>нижним</w:t>
      </w:r>
      <w:proofErr w:type="gramEnd"/>
      <w:r w:rsidRPr="004C193A">
        <w:rPr>
          <w:rFonts w:ascii="Times New Roman" w:hAnsi="Times New Roman"/>
        </w:rPr>
        <w:t xml:space="preserve">. Выполнять под счет: </w:t>
      </w:r>
      <w:r w:rsidRPr="004C193A">
        <w:rPr>
          <w:rFonts w:ascii="Times New Roman" w:hAnsi="Times New Roman"/>
          <w:i/>
          <w:iCs/>
        </w:rPr>
        <w:t>раз-два</w:t>
      </w:r>
      <w:r w:rsidRPr="004C193A">
        <w:rPr>
          <w:rFonts w:ascii="Times New Roman" w:hAnsi="Times New Roman"/>
        </w:rPr>
        <w:t xml:space="preserve"> или под команду </w:t>
      </w:r>
      <w:r w:rsidRPr="004C193A">
        <w:rPr>
          <w:rFonts w:ascii="Times New Roman" w:hAnsi="Times New Roman"/>
          <w:i/>
          <w:iCs/>
        </w:rPr>
        <w:t>вверх-вниз</w:t>
      </w:r>
      <w:r w:rsidRPr="004C193A">
        <w:rPr>
          <w:rFonts w:ascii="Times New Roman" w:hAnsi="Times New Roman"/>
        </w:rPr>
        <w:t>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«Чашечка»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Выполнить упражнение «</w:t>
      </w:r>
      <w:r w:rsidRPr="004C193A">
        <w:rPr>
          <w:rFonts w:ascii="Times New Roman" w:hAnsi="Times New Roman"/>
          <w:caps/>
        </w:rPr>
        <w:t>л</w:t>
      </w:r>
      <w:r w:rsidRPr="004C193A">
        <w:rPr>
          <w:rFonts w:ascii="Times New Roman" w:hAnsi="Times New Roman"/>
        </w:rPr>
        <w:t>опатка», поднять вверх кончик и боковые края языка так, чтобы получилась «чашечка». Удержать под счет от 1 до 5.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«Вкусное варенье»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 xml:space="preserve">Выполнить упражнение «Чашечка». </w:t>
      </w:r>
      <w:r w:rsidRPr="004C193A">
        <w:rPr>
          <w:rFonts w:ascii="Times New Roman" w:hAnsi="Times New Roman"/>
          <w:caps/>
        </w:rPr>
        <w:t>ш</w:t>
      </w:r>
      <w:r w:rsidRPr="004C193A">
        <w:rPr>
          <w:rFonts w:ascii="Times New Roman" w:hAnsi="Times New Roman"/>
        </w:rPr>
        <w:t>ироким кончиком языка обнять верхнюю губу и, не отрывая языка от губы, занести кончик языка в рот, как бы слизывая с губы варенье.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«Подуй на челку»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Широким кончиком языка обнять верхнюю губу и подуть на челку, как будто ветерок повеял.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«Сдуй с носа ватку»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Из положения языка на верхней губе сдуть с кончика носа легкую ватку или пушинку.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«Дотронься язычком»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 xml:space="preserve">Рот широко открыт. </w:t>
      </w:r>
      <w:proofErr w:type="gramStart"/>
      <w:r w:rsidRPr="004C193A">
        <w:rPr>
          <w:rFonts w:ascii="Times New Roman" w:hAnsi="Times New Roman"/>
          <w:caps/>
        </w:rPr>
        <w:t>к</w:t>
      </w:r>
      <w:r w:rsidRPr="004C193A">
        <w:rPr>
          <w:rFonts w:ascii="Times New Roman" w:hAnsi="Times New Roman"/>
        </w:rPr>
        <w:t>ончиком языка прикасаемся к нижней губе, затем к верхней.</w:t>
      </w:r>
      <w:proofErr w:type="gramEnd"/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«Нарисуй круг»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Рот широко открыт, кончиком суженного языка совершаем круговые движения по поверхности верхней и нижней губы вправо и влево.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«Посчитай зубы»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«Пересчитываем» зубы, упираясь кончиком суженного языка в каждый.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«Индюк»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</w:rPr>
        <w:t xml:space="preserve">Рот широко открыт. Широким кончиком языка производим движения по верхней губе вперед, назад, не отрывая язык от губы. Сначала движения беззвучные, потом подаем голос и подражаем индюку: </w:t>
      </w:r>
      <w:r w:rsidRPr="004C193A">
        <w:rPr>
          <w:rFonts w:ascii="Times New Roman" w:hAnsi="Times New Roman"/>
          <w:i/>
          <w:iCs/>
        </w:rPr>
        <w:t>«</w:t>
      </w:r>
      <w:proofErr w:type="spellStart"/>
      <w:r w:rsidRPr="004C193A">
        <w:rPr>
          <w:rFonts w:ascii="Times New Roman" w:hAnsi="Times New Roman"/>
          <w:i/>
          <w:iCs/>
        </w:rPr>
        <w:t>бла-бла-бла</w:t>
      </w:r>
      <w:proofErr w:type="spellEnd"/>
      <w:r w:rsidRPr="004C193A">
        <w:rPr>
          <w:rFonts w:ascii="Times New Roman" w:hAnsi="Times New Roman"/>
          <w:i/>
          <w:iCs/>
        </w:rPr>
        <w:t>».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«Чистим зубы»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Рот широко открыт. Кончиком языка «чистим» зубы верхние, потом нижние, двигая языком вправо-влево, изнутри и снаружи.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«Маляр»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Рот широко открыт. Кончиком языка от верхних зубов к мягкому небу и обратно делаем медленные движения, как будто кисточкой красим потолок.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«Цоканье»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Губы в улыбке, рот открыт, поднимаем язык к нёбу и щелкаем языком, присасывая кончик языка к нёбу и резко отрывая его.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«Грибок»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 xml:space="preserve">Присосать язык к нёбу и медленно открыть рот </w:t>
      </w:r>
      <w:proofErr w:type="gramStart"/>
      <w:r w:rsidRPr="004C193A">
        <w:rPr>
          <w:rFonts w:ascii="Times New Roman" w:hAnsi="Times New Roman"/>
        </w:rPr>
        <w:t>пошире</w:t>
      </w:r>
      <w:proofErr w:type="gramEnd"/>
      <w:r w:rsidRPr="004C193A">
        <w:rPr>
          <w:rFonts w:ascii="Times New Roman" w:hAnsi="Times New Roman"/>
        </w:rPr>
        <w:t>, чтобы язык стал похож на гриб.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Удержать под счет, резко оторвать язык от нёба.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«Гармошка»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 xml:space="preserve">Присосать язык к нёбу, медленно открывая рот </w:t>
      </w:r>
      <w:proofErr w:type="gramStart"/>
      <w:r w:rsidRPr="004C193A">
        <w:rPr>
          <w:rFonts w:ascii="Times New Roman" w:hAnsi="Times New Roman"/>
        </w:rPr>
        <w:t>пошире</w:t>
      </w:r>
      <w:proofErr w:type="gramEnd"/>
      <w:r w:rsidRPr="004C193A">
        <w:rPr>
          <w:rFonts w:ascii="Times New Roman" w:hAnsi="Times New Roman"/>
        </w:rPr>
        <w:t xml:space="preserve"> и прикрывая (будто играет гармошка). </w:t>
      </w:r>
      <w:r w:rsidRPr="004C193A">
        <w:rPr>
          <w:rFonts w:ascii="Times New Roman" w:hAnsi="Times New Roman"/>
          <w:caps/>
        </w:rPr>
        <w:t>у</w:t>
      </w:r>
      <w:r w:rsidRPr="004C193A">
        <w:rPr>
          <w:rFonts w:ascii="Times New Roman" w:hAnsi="Times New Roman"/>
        </w:rPr>
        <w:t xml:space="preserve">держивать язык </w:t>
      </w:r>
      <w:proofErr w:type="gramStart"/>
      <w:r w:rsidRPr="004C193A">
        <w:rPr>
          <w:rFonts w:ascii="Times New Roman" w:hAnsi="Times New Roman"/>
        </w:rPr>
        <w:t>приклеенным</w:t>
      </w:r>
      <w:proofErr w:type="gramEnd"/>
      <w:r w:rsidRPr="004C193A">
        <w:rPr>
          <w:rFonts w:ascii="Times New Roman" w:hAnsi="Times New Roman"/>
        </w:rPr>
        <w:t xml:space="preserve"> к нёбу.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«Дятел»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 xml:space="preserve">Широко открыть рот, поднять язык вверх, прижав боковые края языка к коренным зубам. Удерживая язык в таком положении, кончиком языка стучать в бугорки за верхними зубами (альвеолы): </w:t>
      </w:r>
      <w:proofErr w:type="spellStart"/>
      <w:r w:rsidRPr="004C193A">
        <w:rPr>
          <w:rFonts w:ascii="Times New Roman" w:hAnsi="Times New Roman"/>
          <w:i/>
          <w:iCs/>
        </w:rPr>
        <w:t>д-д-д</w:t>
      </w:r>
      <w:proofErr w:type="spellEnd"/>
      <w:r w:rsidRPr="004C193A">
        <w:rPr>
          <w:rFonts w:ascii="Times New Roman" w:hAnsi="Times New Roman"/>
        </w:rPr>
        <w:t>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«Пулемет»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</w:rPr>
        <w:t>Выполнять упражнение «</w:t>
      </w:r>
      <w:r w:rsidRPr="004C193A">
        <w:rPr>
          <w:rFonts w:ascii="Times New Roman" w:hAnsi="Times New Roman"/>
          <w:caps/>
        </w:rPr>
        <w:t>д</w:t>
      </w:r>
      <w:r w:rsidRPr="004C193A">
        <w:rPr>
          <w:rFonts w:ascii="Times New Roman" w:hAnsi="Times New Roman"/>
        </w:rPr>
        <w:t>ятел», постепенно убыстряя темп движений, будто строчит пулемёт.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«Почесать бугорочки»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</w:rPr>
      </w:pPr>
      <w:r w:rsidRPr="004C193A">
        <w:rPr>
          <w:rFonts w:ascii="Times New Roman" w:hAnsi="Times New Roman"/>
          <w:caps/>
        </w:rPr>
        <w:t>с</w:t>
      </w:r>
      <w:r w:rsidRPr="004C193A">
        <w:rPr>
          <w:rFonts w:ascii="Times New Roman" w:hAnsi="Times New Roman"/>
        </w:rPr>
        <w:t xml:space="preserve"> силой задувая на кончик языка, «чесать бугорочки» за верхними зубами, двигая языком вперед-назад.</w:t>
      </w:r>
    </w:p>
    <w:p w:rsidR="004C193A" w:rsidRPr="004C193A" w:rsidRDefault="004C193A" w:rsidP="004C193A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4C193A">
        <w:rPr>
          <w:rFonts w:ascii="Times New Roman" w:hAnsi="Times New Roman"/>
          <w:i/>
          <w:iCs/>
        </w:rPr>
        <w:t>«Ветерок подул»</w:t>
      </w:r>
    </w:p>
    <w:p w:rsidR="004C193A" w:rsidRPr="004C193A" w:rsidRDefault="004C193A" w:rsidP="004C193A">
      <w:r w:rsidRPr="004C193A">
        <w:t>Просунуть широкий язык между губами и с силой подуть на кончик языка, заставив вибрировать и язык, и губы.</w:t>
      </w:r>
    </w:p>
    <w:p w:rsidR="004C193A" w:rsidRPr="004C193A" w:rsidRDefault="004C193A" w:rsidP="004C193A">
      <w:pPr>
        <w:ind w:firstLine="708"/>
        <w:rPr>
          <w:b/>
        </w:rPr>
      </w:pPr>
    </w:p>
    <w:p w:rsidR="00D915B6" w:rsidRDefault="00D915B6"/>
    <w:sectPr w:rsidR="00D915B6" w:rsidSect="004C1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2E6E"/>
    <w:multiLevelType w:val="multilevel"/>
    <w:tmpl w:val="BA1AFA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3D4E9A"/>
    <w:multiLevelType w:val="multilevel"/>
    <w:tmpl w:val="02AA7E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93A"/>
    <w:rsid w:val="004C193A"/>
    <w:rsid w:val="00D9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C19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4C193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4C193A"/>
    <w:rPr>
      <w:rFonts w:ascii="Tahoma" w:eastAsia="Tahoma" w:hAnsi="Tahoma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C193A"/>
    <w:rPr>
      <w:shd w:val="clear" w:color="auto" w:fill="FFFFFF"/>
    </w:rPr>
  </w:style>
  <w:style w:type="character" w:customStyle="1" w:styleId="a4">
    <w:name w:val="Основной текст + Полужирный"/>
    <w:basedOn w:val="a3"/>
    <w:rsid w:val="004C193A"/>
    <w:rPr>
      <w:b/>
      <w:bCs/>
    </w:rPr>
  </w:style>
  <w:style w:type="character" w:customStyle="1" w:styleId="2">
    <w:name w:val="Основной текст (2)_"/>
    <w:basedOn w:val="a0"/>
    <w:link w:val="20"/>
    <w:rsid w:val="004C193A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4C193A"/>
    <w:pPr>
      <w:shd w:val="clear" w:color="auto" w:fill="FFFFFF"/>
      <w:spacing w:after="60" w:line="0" w:lineRule="atLeast"/>
      <w:outlineLvl w:val="0"/>
    </w:pPr>
    <w:rPr>
      <w:rFonts w:ascii="Tahoma" w:eastAsia="Tahoma" w:hAnsi="Tahoma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link w:val="a3"/>
    <w:rsid w:val="004C193A"/>
    <w:pPr>
      <w:shd w:val="clear" w:color="auto" w:fill="FFFFFF"/>
      <w:spacing w:before="60" w:line="230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4C193A"/>
    <w:pPr>
      <w:shd w:val="clear" w:color="auto" w:fill="FFFFFF"/>
      <w:spacing w:before="60" w:line="230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4C193A"/>
    <w:rPr>
      <w:shd w:val="clear" w:color="auto" w:fill="FFFFFF"/>
    </w:rPr>
  </w:style>
  <w:style w:type="character" w:customStyle="1" w:styleId="a5">
    <w:name w:val="Основной текст + Курсив"/>
    <w:basedOn w:val="a3"/>
    <w:rsid w:val="004C1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</w:rPr>
  </w:style>
  <w:style w:type="paragraph" w:customStyle="1" w:styleId="30">
    <w:name w:val="Основной текст (3)"/>
    <w:basedOn w:val="a"/>
    <w:link w:val="3"/>
    <w:rsid w:val="004C193A"/>
    <w:pPr>
      <w:shd w:val="clear" w:color="auto" w:fill="FFFFFF"/>
      <w:spacing w:line="230" w:lineRule="exact"/>
      <w:ind w:firstLine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pt">
    <w:name w:val="Основной текст + Интервал 1 pt"/>
    <w:basedOn w:val="a3"/>
    <w:rsid w:val="004C1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</w:rPr>
  </w:style>
  <w:style w:type="paragraph" w:styleId="a6">
    <w:name w:val="Normal (Web)"/>
    <w:basedOn w:val="a"/>
    <w:rsid w:val="004C19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3432</Words>
  <Characters>19565</Characters>
  <Application>Microsoft Office Word</Application>
  <DocSecurity>0</DocSecurity>
  <Lines>163</Lines>
  <Paragraphs>45</Paragraphs>
  <ScaleCrop>false</ScaleCrop>
  <Company/>
  <LinksUpToDate>false</LinksUpToDate>
  <CharactersWithSpaces>22952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Kalinovskaya</dc:creator>
  <cp:keywords/>
  <dc:description/>
  <cp:lastModifiedBy>Kalinovskaya</cp:lastModifiedBy>
  <cp:revision>2</cp:revision>
  <dcterms:created xsi:type="dcterms:W3CDTF">2014-05-15T04:22:00Z</dcterms:created>
  <dcterms:modified xsi:type="dcterms:W3CDTF">2014-05-15T04:24:00Z</dcterms:modified>
</cp:coreProperties>
</file>