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6E" w:rsidRPr="00944DC3" w:rsidRDefault="00944DC3" w:rsidP="00944DC3">
      <w:pPr>
        <w:pStyle w:val="a0"/>
        <w:spacing w:line="100" w:lineRule="atLeast"/>
        <w:rPr>
          <w:sz w:val="28"/>
          <w:szCs w:val="28"/>
        </w:rPr>
      </w:pPr>
      <w:r w:rsidRPr="00944DC3">
        <w:rPr>
          <w:rFonts w:ascii="Times New Roman" w:hAnsi="Times New Roman" w:cs="Times New Roman"/>
          <w:sz w:val="28"/>
          <w:szCs w:val="28"/>
        </w:rPr>
        <w:t>Вариант 14</w:t>
      </w:r>
    </w:p>
    <w:p w:rsidR="00D12B6E" w:rsidRDefault="00944DC3">
      <w:pPr>
        <w:pStyle w:val="a0"/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университетскую библиотеку привезли новые учебники по ветеринарии для 3 курсов, по 90 штук для каждого курса. Все книги одинаковы по размеру. В книжном шкафу 9 полок, на каждой полке помещается 20 учебников. </w:t>
      </w:r>
      <w:r w:rsidRPr="003211D0">
        <w:rPr>
          <w:rFonts w:ascii="Times New Roman" w:hAnsi="Times New Roman" w:cs="Times New Roman"/>
          <w:sz w:val="24"/>
          <w:szCs w:val="24"/>
        </w:rPr>
        <w:t>Сколько шкафов можно полностью</w:t>
      </w:r>
      <w:r w:rsidRPr="003211D0">
        <w:rPr>
          <w:rFonts w:ascii="Times New Roman" w:hAnsi="Times New Roman" w:cs="Times New Roman"/>
          <w:sz w:val="24"/>
          <w:szCs w:val="24"/>
        </w:rPr>
        <w:t xml:space="preserve"> заполнить новыми учебниками?</w:t>
      </w:r>
    </w:p>
    <w:p w:rsidR="00D12B6E" w:rsidRDefault="00944DC3">
      <w:pPr>
        <w:pStyle w:val="a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квартире, где проживает Ася, установлен прибор учёта расхода горячей воды (счётчик). 1 февраля счётчик показывал расход 46,5 куб.м воды, а 1 марта — 57 куб.м. Какую сумму должна заплатить Ася за горячую воду за февраль, </w:t>
      </w:r>
      <w:r>
        <w:rPr>
          <w:rFonts w:ascii="Times New Roman" w:hAnsi="Times New Roman" w:cs="Times New Roman"/>
          <w:sz w:val="24"/>
          <w:szCs w:val="24"/>
        </w:rPr>
        <w:t>если цена 1 куб.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горячей воды составляет 73 руб. 40 коп.? Ответ дайте в рублях.</w:t>
      </w:r>
    </w:p>
    <w:p w:rsidR="00D12B6E" w:rsidRDefault="00944DC3">
      <w:pPr>
        <w:pStyle w:val="a0"/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 рисунке показано изменение температуры воздуха на протяжении трех суток. По горизонтали указывается дата и время, по вертикали — значение температуры в градусах Цельсия</w:t>
      </w:r>
      <w:r>
        <w:rPr>
          <w:rFonts w:ascii="Times New Roman" w:hAnsi="Times New Roman" w:cs="Times New Roman"/>
          <w:sz w:val="24"/>
          <w:szCs w:val="24"/>
        </w:rPr>
        <w:t xml:space="preserve">. Определите по рисунку наименьшую температуру воздуха 19 декабря. Ответ дайте в градусах Цельсия. </w:t>
      </w:r>
    </w:p>
    <w:p w:rsidR="00D12B6E" w:rsidRDefault="00944DC3">
      <w:pPr>
        <w:pStyle w:val="a0"/>
        <w:spacing w:before="28" w:after="28" w:line="100" w:lineRule="atLeast"/>
        <w:jc w:val="both"/>
      </w:pPr>
      <w:r>
        <w:rPr>
          <w:noProof/>
          <w:lang w:eastAsia="ru-RU"/>
        </w:rPr>
        <w:drawing>
          <wp:inline distT="0" distB="0" distL="0" distR="0">
            <wp:extent cx="4031840" cy="2389690"/>
            <wp:effectExtent l="19050" t="0" r="676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93" cy="239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E" w:rsidRDefault="00944DC3">
      <w:pPr>
        <w:pStyle w:val="a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Независимое агентство каждый месяц определяет рейтинги </w:t>
      </w:r>
      <w:r>
        <w:rPr>
          <w:noProof/>
          <w:lang w:eastAsia="ru-RU"/>
        </w:rPr>
        <w:drawing>
          <wp:inline distT="0" distB="0" distL="0" distR="0">
            <wp:extent cx="162560" cy="14224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новостных сайтов на основе показателей информативности </w:t>
      </w:r>
      <w:r>
        <w:rPr>
          <w:noProof/>
          <w:lang w:eastAsia="ru-RU"/>
        </w:rPr>
        <w:drawing>
          <wp:inline distT="0" distB="0" distL="0" distR="0">
            <wp:extent cx="182880" cy="14224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оперативности </w:t>
      </w:r>
      <w:r>
        <w:rPr>
          <w:noProof/>
          <w:lang w:eastAsia="ru-RU"/>
        </w:rPr>
        <w:drawing>
          <wp:inline distT="0" distB="0" distL="0" distR="0">
            <wp:extent cx="264160" cy="162560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объективности </w:t>
      </w:r>
      <w:r>
        <w:rPr>
          <w:noProof/>
          <w:lang w:eastAsia="ru-RU"/>
        </w:rPr>
        <w:drawing>
          <wp:inline distT="0" distB="0" distL="0" distR="0">
            <wp:extent cx="203200" cy="142240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убликаций, которые эксперты оценивают целыми числами от −2 до 2. Итоговый рейтинг вычисляется по формуле</w:t>
      </w:r>
    </w:p>
    <w:p w:rsidR="00D12B6E" w:rsidRDefault="00944DC3">
      <w:pPr>
        <w:pStyle w:val="a0"/>
        <w:spacing w:before="28" w:after="28" w:line="100" w:lineRule="atLeast"/>
        <w:jc w:val="both"/>
      </w:pPr>
      <w:r>
        <w:rPr>
          <w:noProof/>
          <w:lang w:eastAsia="ru-RU"/>
        </w:rPr>
        <w:drawing>
          <wp:inline distT="0" distB="0" distL="0" distR="0">
            <wp:extent cx="1951990" cy="358140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D0" w:rsidRPr="003211D0" w:rsidRDefault="00944DC3">
      <w:pPr>
        <w:pStyle w:val="a0"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даны оценки каждого показателя для нескольких новостных сайтов. Определите наивысший рейтинг новостных сайтов, представленных в таблице.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его в ответ, округлив до целого числа.</w:t>
      </w:r>
    </w:p>
    <w:tbl>
      <w:tblPr>
        <w:tblW w:w="0" w:type="auto"/>
        <w:tblInd w:w="-15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957"/>
        <w:gridCol w:w="2020"/>
        <w:gridCol w:w="1692"/>
        <w:gridCol w:w="1714"/>
      </w:tblGrid>
      <w:tr w:rsidR="00D12B6E" w:rsidTr="003211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  <w:tc>
          <w:tcPr>
            <w:tcW w:w="2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Информативность</w:t>
            </w:r>
          </w:p>
        </w:tc>
        <w:tc>
          <w:tcPr>
            <w:tcW w:w="1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Оперативность</w:t>
            </w:r>
          </w:p>
        </w:tc>
        <w:tc>
          <w:tcPr>
            <w:tcW w:w="17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Объективность</w:t>
            </w:r>
          </w:p>
        </w:tc>
      </w:tr>
      <w:tr w:rsidR="00D12B6E" w:rsidTr="003211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VoKak.ru</w:t>
            </w:r>
            <w:proofErr w:type="spellEnd"/>
          </w:p>
        </w:tc>
        <w:tc>
          <w:tcPr>
            <w:tcW w:w="2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B6E" w:rsidTr="003211D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NashiNovosti.com</w:t>
            </w:r>
          </w:p>
        </w:tc>
        <w:tc>
          <w:tcPr>
            <w:tcW w:w="2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B6E" w:rsidTr="003211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Bezvrak.ru</w:t>
            </w:r>
            <w:proofErr w:type="spellEnd"/>
          </w:p>
        </w:tc>
        <w:tc>
          <w:tcPr>
            <w:tcW w:w="2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B6E" w:rsidTr="003211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Zhizni.net</w:t>
            </w:r>
          </w:p>
        </w:tc>
        <w:tc>
          <w:tcPr>
            <w:tcW w:w="2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2B6E" w:rsidRDefault="00944DC3" w:rsidP="003211D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D12B6E" w:rsidRDefault="00D12B6E" w:rsidP="003211D0">
      <w:pPr>
        <w:pStyle w:val="2"/>
        <w:numPr>
          <w:ilvl w:val="1"/>
          <w:numId w:val="1"/>
        </w:numPr>
        <w:jc w:val="both"/>
      </w:pPr>
    </w:p>
    <w:p w:rsidR="00D12B6E" w:rsidRPr="003211D0" w:rsidRDefault="00944DC3" w:rsidP="003211D0">
      <w:pPr>
        <w:pStyle w:val="2"/>
        <w:ind w:left="0" w:firstLine="0"/>
        <w:jc w:val="both"/>
        <w:rPr>
          <w:b w:val="0"/>
        </w:rPr>
      </w:pPr>
      <w:r>
        <w:rPr>
          <w:color w:val="000000"/>
          <w:sz w:val="24"/>
          <w:szCs w:val="24"/>
        </w:rPr>
        <w:t>B5</w:t>
      </w:r>
      <w:r>
        <w:rPr>
          <w:color w:val="000000"/>
          <w:sz w:val="24"/>
          <w:szCs w:val="24"/>
        </w:rPr>
        <w:t xml:space="preserve">. </w:t>
      </w:r>
      <w:r w:rsidRPr="003211D0">
        <w:rPr>
          <w:b w:val="0"/>
          <w:color w:val="000000"/>
          <w:sz w:val="24"/>
          <w:szCs w:val="24"/>
        </w:rPr>
        <w:t xml:space="preserve">На клетчатой бумаге нарисовано два круга. Площадь внутреннего круга </w:t>
      </w:r>
      <w:r w:rsidRPr="003211D0">
        <w:rPr>
          <w:b w:val="0"/>
          <w:color w:val="000000"/>
          <w:sz w:val="24"/>
          <w:szCs w:val="24"/>
        </w:rPr>
        <w:t>равна 2. Найдите площадь заштрихованной фигуры.</w:t>
      </w:r>
    </w:p>
    <w:p w:rsidR="00D12B6E" w:rsidRDefault="00944DC3">
      <w:pPr>
        <w:pStyle w:val="ac"/>
        <w:jc w:val="both"/>
      </w:pPr>
      <w:r>
        <w:rPr>
          <w:noProof/>
          <w:lang w:eastAsia="ru-RU"/>
        </w:rPr>
        <w:drawing>
          <wp:inline distT="0" distB="0" distL="0" distR="0">
            <wp:extent cx="1209368" cy="1209368"/>
            <wp:effectExtent l="1905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8" cy="120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E" w:rsidRDefault="00944DC3">
      <w:pPr>
        <w:pStyle w:val="a0"/>
        <w:spacing w:line="100" w:lineRule="atLeast"/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отзывам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покупателей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Игорь Игоревич оценил надёжность двух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интернет-магазинов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Вероятность того, что нужный товар доставят из магазина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равна 0,82. Вероятность того, что этот товар доставят из мага</w:t>
      </w:r>
      <w:r>
        <w:rPr>
          <w:rFonts w:ascii="Times New Roman" w:eastAsia="Calibri" w:hAnsi="Times New Roman" w:cs="Times New Roman"/>
          <w:sz w:val="24"/>
          <w:szCs w:val="24"/>
        </w:rPr>
        <w:t>зина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равна 0,87. Игорь Игоревич заказал товар сразу в обоих магазинах. Считая, что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интернет-магазины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работают независимо друг от друга, найдите вероятность того, что ни один магазин не доставит товар.</w:t>
      </w:r>
    </w:p>
    <w:p w:rsidR="00D12B6E" w:rsidRDefault="00944DC3">
      <w:pPr>
        <w:pStyle w:val="a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>
            <wp:extent cx="911496" cy="348746"/>
            <wp:effectExtent l="0" t="0" r="2904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33" cy="35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E" w:rsidRDefault="00944DC3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В8. </w:t>
      </w:r>
      <w:r>
        <w:rPr>
          <w:rFonts w:ascii="Times New Roman" w:hAnsi="Times New Roman" w:cs="Times New Roman"/>
          <w:sz w:val="24"/>
          <w:szCs w:val="24"/>
        </w:rPr>
        <w:t xml:space="preserve"> Найдите площадь </w:t>
      </w:r>
      <w:r>
        <w:rPr>
          <w:rFonts w:ascii="Times New Roman" w:hAnsi="Times New Roman" w:cs="Times New Roman"/>
          <w:sz w:val="24"/>
          <w:szCs w:val="24"/>
        </w:rPr>
        <w:t xml:space="preserve">прямоугольной трапеции, основания которой равны 7 и 17, большая боковая сторона составляет с основанием угол </w:t>
      </w:r>
      <w:r>
        <w:rPr>
          <w:noProof/>
          <w:lang w:eastAsia="ru-RU"/>
        </w:rPr>
        <w:drawing>
          <wp:inline distT="0" distB="0" distL="0" distR="0">
            <wp:extent cx="257175" cy="142875"/>
            <wp:effectExtent l="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1D0" w:rsidRDefault="003211D0">
      <w:pPr>
        <w:pStyle w:val="a0"/>
        <w:spacing w:after="0" w:line="100" w:lineRule="atLeast"/>
      </w:pPr>
    </w:p>
    <w:p w:rsidR="00D12B6E" w:rsidRDefault="00944DC3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На рисунке изображен график </w:t>
      </w:r>
      <w:r>
        <w:rPr>
          <w:noProof/>
          <w:lang w:eastAsia="ru-RU"/>
        </w:rPr>
        <w:drawing>
          <wp:inline distT="0" distB="0" distL="0" distR="0">
            <wp:extent cx="628650" cy="190500"/>
            <wp:effectExtent l="0" t="0" r="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производной функции </w:t>
      </w:r>
      <w:r>
        <w:rPr>
          <w:noProof/>
          <w:lang w:eastAsia="ru-RU"/>
        </w:rPr>
        <w:drawing>
          <wp:inline distT="0" distB="0" distL="0" distR="0">
            <wp:extent cx="323850" cy="180975"/>
            <wp:effectExtent l="0" t="0" r="0" b="0"/>
            <wp:docPr id="1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определенной на интервале </w:t>
      </w:r>
      <w:r>
        <w:rPr>
          <w:noProof/>
          <w:lang w:eastAsia="ru-RU"/>
        </w:rPr>
        <w:drawing>
          <wp:inline distT="0" distB="0" distL="0" distR="0">
            <wp:extent cx="514350" cy="180975"/>
            <wp:effectExtent l="0" t="0" r="0" b="0"/>
            <wp:docPr id="1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>
        <w:rPr>
          <w:noProof/>
          <w:lang w:eastAsia="ru-RU"/>
        </w:rPr>
        <w:drawing>
          <wp:inline distT="0" distB="0" distL="0" distR="0">
            <wp:extent cx="323850" cy="180975"/>
            <wp:effectExtent l="0" t="0" r="0" b="0"/>
            <wp:docPr id="1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параллельна прямой </w:t>
      </w:r>
      <w:r>
        <w:rPr>
          <w:noProof/>
          <w:lang w:eastAsia="ru-RU"/>
        </w:rPr>
        <w:drawing>
          <wp:inline distT="0" distB="0" distL="0" distR="0">
            <wp:extent cx="628650" cy="161925"/>
            <wp:effectExtent l="0" t="0" r="0" b="0"/>
            <wp:docPr id="1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или совпадает с ней.</w:t>
      </w:r>
    </w:p>
    <w:p w:rsidR="00D12B6E" w:rsidRDefault="003211D0">
      <w:pPr>
        <w:pStyle w:val="a0"/>
        <w:spacing w:line="100" w:lineRule="atLeast"/>
        <w:jc w:val="both"/>
      </w:pPr>
      <w:r>
        <w:rPr>
          <w:rFonts w:ascii="Times New Roman" w:eastAsia="Times New Roman" w:hAnsi="Times New Roman" w:cs="Times New Roman"/>
          <w:b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55799" cy="1860140"/>
            <wp:effectExtent l="76200" t="57150" r="58901" b="6760"/>
            <wp:docPr id="3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14" cy="18582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12B6E" w:rsidRDefault="00D12B6E">
      <w:pPr>
        <w:pStyle w:val="a0"/>
        <w:spacing w:line="100" w:lineRule="atLeast"/>
        <w:jc w:val="both"/>
      </w:pPr>
    </w:p>
    <w:p w:rsidR="00D12B6E" w:rsidRDefault="00944DC3">
      <w:pPr>
        <w:pStyle w:val="a0"/>
        <w:spacing w:line="100" w:lineRule="atLeast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В10.  </w:t>
      </w:r>
      <w:r>
        <w:rPr>
          <w:rFonts w:ascii="Times New Roman" w:eastAsia="Calibri" w:hAnsi="Times New Roman" w:cs="Times New Roman"/>
          <w:sz w:val="24"/>
          <w:szCs w:val="24"/>
        </w:rPr>
        <w:t>Площадь поверхности куба равна 200. Найдите его диагональ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B6E" w:rsidRDefault="00944DC3" w:rsidP="003211D0">
      <w:pPr>
        <w:pStyle w:val="aa"/>
        <w:spacing w:line="100" w:lineRule="atLeast"/>
        <w:ind w:left="0"/>
      </w:pPr>
      <w:r>
        <w:rPr>
          <w:rFonts w:ascii="Times New Roman" w:hAnsi="Times New Roman"/>
          <w:b/>
          <w:sz w:val="24"/>
          <w:szCs w:val="24"/>
        </w:rPr>
        <w:t>В11.</w:t>
      </w:r>
      <w:r>
        <w:rPr>
          <w:rFonts w:ascii="Times New Roman" w:hAnsi="Times New Roman"/>
          <w:sz w:val="24"/>
          <w:szCs w:val="24"/>
        </w:rPr>
        <w:t xml:space="preserve"> Найдите значение выражения: </w:t>
      </w:r>
      <w:r>
        <w:rPr>
          <w:noProof/>
          <w:lang w:eastAsia="ru-RU"/>
        </w:rPr>
        <w:drawing>
          <wp:inline distT="0" distB="0" distL="0" distR="0">
            <wp:extent cx="1362075" cy="142875"/>
            <wp:effectExtent l="0" t="0" r="0" b="0"/>
            <wp:docPr id="1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D12B6E" w:rsidRPr="003211D0" w:rsidRDefault="00944DC3" w:rsidP="003211D0">
      <w:pPr>
        <w:pStyle w:val="a0"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211D0">
        <w:rPr>
          <w:rFonts w:ascii="Times New Roman" w:hAnsi="Times New Roman" w:cs="Times New Roman"/>
          <w:color w:val="000000"/>
          <w:sz w:val="24"/>
          <w:szCs w:val="24"/>
        </w:rPr>
        <w:t>Независимое агентство намерено вве</w:t>
      </w:r>
      <w:r w:rsidRPr="003211D0">
        <w:rPr>
          <w:rFonts w:ascii="Times New Roman" w:hAnsi="Times New Roman" w:cs="Times New Roman"/>
          <w:color w:val="000000"/>
          <w:sz w:val="24"/>
          <w:szCs w:val="24"/>
        </w:rPr>
        <w:t>сти рейтинг новостных интернет-изданий на основе оценок информативности </w:t>
      </w:r>
      <w:r w:rsidRPr="003211D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875" cy="133350"/>
            <wp:effectExtent l="0" t="0" r="0" b="0"/>
            <wp:docPr id="1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1D0">
        <w:rPr>
          <w:rFonts w:ascii="Times New Roman" w:hAnsi="Times New Roman" w:cs="Times New Roman"/>
          <w:color w:val="000000"/>
          <w:sz w:val="24"/>
          <w:szCs w:val="24"/>
        </w:rPr>
        <w:t>, оперативности </w:t>
      </w:r>
      <w:r w:rsidRPr="003211D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71450"/>
            <wp:effectExtent l="0" t="0" r="0" b="0"/>
            <wp:docPr id="1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1D0">
        <w:rPr>
          <w:rFonts w:ascii="Times New Roman" w:hAnsi="Times New Roman" w:cs="Times New Roman"/>
          <w:color w:val="000000"/>
          <w:sz w:val="24"/>
          <w:szCs w:val="24"/>
        </w:rPr>
        <w:t>, объективности публикаций </w:t>
      </w:r>
      <w:r w:rsidRPr="003211D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33350"/>
            <wp:effectExtent l="0" t="0" r="0" b="0"/>
            <wp:docPr id="1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1D0">
        <w:rPr>
          <w:rFonts w:ascii="Times New Roman" w:hAnsi="Times New Roman" w:cs="Times New Roman"/>
          <w:color w:val="000000"/>
          <w:sz w:val="24"/>
          <w:szCs w:val="24"/>
        </w:rPr>
        <w:t>, а также качества сайта </w:t>
      </w:r>
      <w:r w:rsidRPr="003211D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775" cy="152400"/>
            <wp:effectExtent l="0" t="0" r="0" b="0"/>
            <wp:docPr id="2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1D0">
        <w:rPr>
          <w:rFonts w:ascii="Times New Roman" w:hAnsi="Times New Roman" w:cs="Times New Roman"/>
          <w:color w:val="000000"/>
          <w:sz w:val="24"/>
          <w:szCs w:val="24"/>
        </w:rPr>
        <w:t>. Каждый отдельный показатель оценивается читателями по 5-балльной шкале целыми числами от -2 до 2.</w:t>
      </w:r>
      <w:r w:rsidRPr="003211D0">
        <w:rPr>
          <w:rFonts w:ascii="Times New Roman" w:hAnsi="Times New Roman" w:cs="Times New Roman"/>
          <w:color w:val="000000"/>
        </w:rPr>
        <w:t> </w:t>
      </w:r>
    </w:p>
    <w:p w:rsidR="00D12B6E" w:rsidRPr="003211D0" w:rsidRDefault="00944DC3">
      <w:pPr>
        <w:pStyle w:val="ac"/>
        <w:shd w:val="clear" w:color="auto" w:fill="FFFFFF"/>
        <w:spacing w:before="28" w:after="28"/>
        <w:jc w:val="both"/>
        <w:rPr>
          <w:rFonts w:ascii="Times New Roman" w:hAnsi="Times New Roman" w:cs="Times New Roman"/>
        </w:rPr>
      </w:pPr>
      <w:r w:rsidRPr="003211D0">
        <w:rPr>
          <w:rFonts w:ascii="Times New Roman" w:hAnsi="Times New Roman" w:cs="Times New Roman"/>
          <w:color w:val="000000"/>
        </w:rPr>
        <w:t>Аналитики,</w:t>
      </w:r>
      <w:r w:rsidRPr="003211D0">
        <w:rPr>
          <w:rFonts w:ascii="Times New Roman" w:hAnsi="Times New Roman" w:cs="Times New Roman"/>
          <w:color w:val="000000"/>
        </w:rPr>
        <w:t xml:space="preserve"> составляющие формулу рейтинга, считают, что объективность ценится втрое, а информативность публикаций — впятеро дороже, чем оперативность и качество сайта. Таким образом, формула приняла вид</w:t>
      </w:r>
    </w:p>
    <w:p w:rsidR="00D12B6E" w:rsidRDefault="00944DC3">
      <w:pPr>
        <w:pStyle w:val="ac"/>
        <w:shd w:val="clear" w:color="auto" w:fill="FFFFFF"/>
        <w:spacing w:before="28" w:after="28"/>
        <w:jc w:val="center"/>
      </w:pPr>
      <w:r>
        <w:rPr>
          <w:noProof/>
          <w:lang w:eastAsia="ru-RU"/>
        </w:rPr>
        <w:drawing>
          <wp:inline distT="0" distB="0" distL="0" distR="0">
            <wp:extent cx="1603272" cy="328381"/>
            <wp:effectExtent l="19050" t="0" r="0" b="0"/>
            <wp:docPr id="2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05" cy="32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E" w:rsidRDefault="00944DC3">
      <w:pPr>
        <w:pStyle w:val="ac"/>
        <w:shd w:val="clear" w:color="auto" w:fill="FFFFFF"/>
        <w:spacing w:before="28" w:after="28"/>
        <w:jc w:val="both"/>
      </w:pPr>
      <w:r>
        <w:rPr>
          <w:color w:val="000000"/>
        </w:rPr>
        <w:t> </w:t>
      </w:r>
    </w:p>
    <w:p w:rsidR="00D12B6E" w:rsidRPr="003211D0" w:rsidRDefault="00944DC3">
      <w:pPr>
        <w:pStyle w:val="ac"/>
        <w:shd w:val="clear" w:color="auto" w:fill="FFFFFF"/>
        <w:spacing w:before="28" w:after="28"/>
        <w:jc w:val="both"/>
        <w:rPr>
          <w:rFonts w:ascii="Times New Roman" w:hAnsi="Times New Roman" w:cs="Times New Roman"/>
        </w:rPr>
      </w:pPr>
      <w:r w:rsidRPr="003211D0">
        <w:rPr>
          <w:rFonts w:ascii="Times New Roman" w:hAnsi="Times New Roman" w:cs="Times New Roman"/>
          <w:color w:val="000000"/>
        </w:rPr>
        <w:t xml:space="preserve">Если по всем четырем показателям какое-то издание получило </w:t>
      </w:r>
      <w:r w:rsidRPr="003211D0">
        <w:rPr>
          <w:rFonts w:ascii="Times New Roman" w:hAnsi="Times New Roman" w:cs="Times New Roman"/>
          <w:color w:val="000000"/>
        </w:rPr>
        <w:t>одну и ту же оценку, то рейтинг должен совпадать с этой оценкой. Найдите число </w:t>
      </w:r>
      <w:r w:rsidRPr="003211D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" cy="133350"/>
            <wp:effectExtent l="0" t="0" r="0" b="0"/>
            <wp:docPr id="2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1D0">
        <w:rPr>
          <w:rFonts w:ascii="Times New Roman" w:hAnsi="Times New Roman" w:cs="Times New Roman"/>
          <w:color w:val="000000"/>
        </w:rPr>
        <w:t>, при котором это условие будет выполняться.</w:t>
      </w:r>
    </w:p>
    <w:p w:rsidR="00D12B6E" w:rsidRDefault="00D12B6E">
      <w:pPr>
        <w:pStyle w:val="leftmargin"/>
        <w:shd w:val="clear" w:color="auto" w:fill="FFFFFF"/>
        <w:spacing w:before="28" w:after="28"/>
        <w:jc w:val="both"/>
      </w:pPr>
    </w:p>
    <w:p w:rsidR="00D12B6E" w:rsidRDefault="00944DC3">
      <w:pPr>
        <w:pStyle w:val="leftmargin"/>
        <w:shd w:val="clear" w:color="auto" w:fill="FFFFFF"/>
        <w:spacing w:before="28" w:after="28"/>
        <w:jc w:val="both"/>
      </w:pPr>
      <w:r>
        <w:rPr>
          <w:b/>
        </w:rPr>
        <w:t>В13.</w:t>
      </w:r>
      <w:r>
        <w:t xml:space="preserve"> </w:t>
      </w:r>
      <w:r>
        <w:rPr>
          <w:color w:val="000000"/>
        </w:rPr>
        <w:t>  Радиусы двух шаров равны 6, 8. Найдите радиус шара, площадь поверхности которого равна сумме площадей их поверхностей.</w:t>
      </w:r>
    </w:p>
    <w:p w:rsidR="00D12B6E" w:rsidRDefault="00944DC3">
      <w:pPr>
        <w:pStyle w:val="aa"/>
        <w:spacing w:line="100" w:lineRule="atLeast"/>
        <w:ind w:left="0"/>
      </w:pPr>
      <w:r>
        <w:rPr>
          <w:noProof/>
          <w:lang w:eastAsia="ru-RU"/>
        </w:rPr>
        <w:drawing>
          <wp:inline distT="0" distB="0" distL="0" distR="0">
            <wp:extent cx="1838325" cy="904875"/>
            <wp:effectExtent l="0" t="0" r="0" b="0"/>
            <wp:docPr id="2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E" w:rsidRDefault="00944DC3">
      <w:pPr>
        <w:pStyle w:val="a0"/>
        <w:spacing w:before="28" w:after="28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:rsidR="00D12B6E" w:rsidRDefault="00944DC3">
      <w:pPr>
        <w:pStyle w:val="a0"/>
        <w:spacing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В15.</w:t>
      </w:r>
      <w:r>
        <w:rPr>
          <w:rFonts w:ascii="Times New Roman" w:hAnsi="Times New Roman" w:cs="Times New Roman"/>
          <w:sz w:val="24"/>
          <w:szCs w:val="24"/>
        </w:rPr>
        <w:t xml:space="preserve"> Найдите наибольшее з</w:t>
      </w:r>
      <w:r>
        <w:rPr>
          <w:rFonts w:ascii="Times New Roman" w:hAnsi="Times New Roman" w:cs="Times New Roman"/>
          <w:sz w:val="24"/>
          <w:szCs w:val="24"/>
        </w:rPr>
        <w:t xml:space="preserve">начение функции </w:t>
      </w:r>
      <w:r>
        <w:rPr>
          <w:noProof/>
          <w:lang w:eastAsia="ru-RU"/>
        </w:rPr>
        <w:drawing>
          <wp:inline distT="0" distB="0" distL="0" distR="0">
            <wp:extent cx="2024981" cy="245807"/>
            <wp:effectExtent l="19050" t="0" r="0" b="0"/>
            <wp:docPr id="2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77" cy="25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noProof/>
          <w:lang w:eastAsia="ru-RU"/>
        </w:rPr>
        <w:drawing>
          <wp:inline distT="0" distB="0" distL="0" distR="0">
            <wp:extent cx="428625" cy="180975"/>
            <wp:effectExtent l="0" t="0" r="0" b="0"/>
            <wp:docPr id="2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B6E" w:rsidRPr="00E9622D" w:rsidRDefault="00944DC3">
      <w:pPr>
        <w:pStyle w:val="a0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proofErr w:type="spellEnd"/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 xml:space="preserve"> 2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)</m:t>
        </m:r>
      </m:oMath>
      <w:r w:rsidR="003211D0" w:rsidRPr="00E962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0</w:t>
      </w:r>
      <w:r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B6E" w:rsidRPr="00E9622D" w:rsidRDefault="00944DC3">
      <w:pPr>
        <w:pStyle w:val="a0"/>
        <w:shd w:val="clear" w:color="auto" w:fill="FFFFFF"/>
        <w:spacing w:after="0" w:line="100" w:lineRule="atLeast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все корни этого уравнения, принадлежащие отрезку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-2π</w:t>
      </w:r>
      <w:r w:rsidR="00E9622D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r w:rsidR="003211D0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π</w:t>
      </w:r>
      <w:r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9622D"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E9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B6E" w:rsidRDefault="00D12B6E">
      <w:pPr>
        <w:pStyle w:val="a0"/>
        <w:spacing w:after="0" w:line="100" w:lineRule="atLeast"/>
      </w:pPr>
    </w:p>
    <w:p w:rsidR="00D12B6E" w:rsidRDefault="00944DC3">
      <w:pPr>
        <w:pStyle w:val="a0"/>
        <w:tabs>
          <w:tab w:val="left" w:pos="8871"/>
        </w:tabs>
        <w:spacing w:after="0" w:line="100" w:lineRule="atLeast"/>
        <w:rPr>
          <w:rFonts w:ascii="Times New Roman" w:eastAsia="TimesNewRoman" w:hAnsi="Times New Roman"/>
          <w:sz w:val="24"/>
          <w:szCs w:val="24"/>
          <w:lang w:val="en-US" w:eastAsia="ru-RU"/>
        </w:rPr>
      </w:pPr>
      <w:r>
        <w:rPr>
          <w:rFonts w:ascii="Times New Roman" w:eastAsia="TimesNew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NewRoman" w:hAnsi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NewRoman" w:hAnsi="Times New Roman"/>
          <w:b/>
          <w:sz w:val="24"/>
          <w:szCs w:val="24"/>
          <w:lang w:eastAsia="ru-RU"/>
        </w:rPr>
        <w:t>.</w:t>
      </w:r>
      <w:r w:rsidR="00E9622D">
        <w:rPr>
          <w:rFonts w:ascii="Times New Roman" w:eastAsia="TimesNewRoman" w:hAnsi="Times New Roman"/>
          <w:sz w:val="24"/>
          <w:szCs w:val="24"/>
          <w:lang w:eastAsia="ru-RU"/>
        </w:rPr>
        <w:t xml:space="preserve"> Дан куб ABCDA</w:t>
      </w:r>
      <w:r w:rsidR="00E9622D" w:rsidRPr="00E9622D">
        <w:rPr>
          <w:rFonts w:ascii="Times New Roman" w:eastAsia="TimesNewRoman" w:hAnsi="Times New Roman"/>
          <w:sz w:val="24"/>
          <w:szCs w:val="24"/>
          <w:vertAlign w:val="subscript"/>
          <w:lang w:eastAsia="ru-RU"/>
        </w:rPr>
        <w:t>1</w:t>
      </w:r>
      <w:r w:rsidR="00E9622D">
        <w:rPr>
          <w:rFonts w:ascii="Times New Roman" w:eastAsia="TimesNewRoman" w:hAnsi="Times New Roman"/>
          <w:sz w:val="24"/>
          <w:szCs w:val="24"/>
          <w:lang w:eastAsia="ru-RU"/>
        </w:rPr>
        <w:t>B</w:t>
      </w:r>
      <w:r w:rsidR="00E9622D" w:rsidRPr="00E9622D">
        <w:rPr>
          <w:rFonts w:ascii="Times New Roman" w:eastAsia="TimesNewRoman" w:hAnsi="Times New Roman"/>
          <w:sz w:val="24"/>
          <w:szCs w:val="24"/>
          <w:vertAlign w:val="subscript"/>
          <w:lang w:eastAsia="ru-RU"/>
        </w:rPr>
        <w:t>1</w:t>
      </w:r>
      <w:r w:rsidR="00E9622D">
        <w:rPr>
          <w:rFonts w:ascii="Times New Roman" w:eastAsia="TimesNewRoman" w:hAnsi="Times New Roman"/>
          <w:sz w:val="24"/>
          <w:szCs w:val="24"/>
          <w:lang w:eastAsia="ru-RU"/>
        </w:rPr>
        <w:t>C</w:t>
      </w:r>
      <w:r w:rsidR="00E9622D" w:rsidRPr="00E9622D">
        <w:rPr>
          <w:rFonts w:ascii="Times New Roman" w:eastAsia="TimesNewRoman" w:hAnsi="Times New Roman"/>
          <w:sz w:val="24"/>
          <w:szCs w:val="24"/>
          <w:vertAlign w:val="subscript"/>
          <w:lang w:eastAsia="ru-RU"/>
        </w:rPr>
        <w:t>1</w:t>
      </w:r>
      <w:r w:rsidR="00E9622D">
        <w:rPr>
          <w:rFonts w:ascii="Times New Roman" w:eastAsia="TimesNewRoman" w:hAnsi="Times New Roman"/>
          <w:sz w:val="24"/>
          <w:szCs w:val="24"/>
          <w:lang w:eastAsia="ru-RU"/>
        </w:rPr>
        <w:t>D</w:t>
      </w:r>
      <w:r w:rsidR="00E9622D" w:rsidRPr="00E9622D">
        <w:rPr>
          <w:rFonts w:ascii="Times New Roman" w:eastAsia="TimesNew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. Найдите угол между плоскостями </w:t>
      </w:r>
      <w:r w:rsidR="00E9622D" w:rsidRPr="00E9622D">
        <w:t xml:space="preserve"> </w:t>
      </w:r>
      <w:r w:rsidR="00E9622D">
        <w:rPr>
          <w:rFonts w:ascii="Times New Roman" w:eastAsia="TimesNewRoman" w:hAnsi="Times New Roman"/>
          <w:sz w:val="24"/>
          <w:szCs w:val="24"/>
          <w:lang w:eastAsia="ru-RU"/>
        </w:rPr>
        <w:t>АВ</w:t>
      </w:r>
      <w:proofErr w:type="gramStart"/>
      <w:r w:rsidR="00E9622D" w:rsidRPr="00E9622D">
        <w:rPr>
          <w:rFonts w:ascii="Times New Roman" w:eastAsia="TimesNew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="00E9622D" w:rsidRPr="00E9622D"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" w:hAnsi="Times New Roman"/>
          <w:sz w:val="24"/>
          <w:szCs w:val="24"/>
          <w:lang w:val="en-US" w:eastAsia="ru-RU"/>
        </w:rPr>
        <w:t>D</w:t>
      </w:r>
      <w:r w:rsidR="00E9622D" w:rsidRPr="00E9622D">
        <w:rPr>
          <w:rFonts w:ascii="Times New Roman" w:eastAsia="TimesNew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и  </w:t>
      </w:r>
      <w:r>
        <w:rPr>
          <w:rFonts w:ascii="Times New Roman" w:eastAsia="TimesNewRoman" w:hAnsi="Times New Roman"/>
          <w:sz w:val="24"/>
          <w:szCs w:val="24"/>
          <w:lang w:val="en-US" w:eastAsia="ru-RU"/>
        </w:rPr>
        <w:t>ACD</w:t>
      </w:r>
      <w:r w:rsidR="00E9622D" w:rsidRPr="00E9622D">
        <w:rPr>
          <w:rFonts w:ascii="Times New Roman" w:eastAsia="TimesNew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.   </w:t>
      </w:r>
      <w:r>
        <w:rPr>
          <w:rFonts w:ascii="Times New Roman" w:eastAsia="TimesNewRoman" w:hAnsi="Times New Roman"/>
          <w:sz w:val="24"/>
          <w:szCs w:val="24"/>
          <w:lang w:eastAsia="ru-RU"/>
        </w:rPr>
        <w:tab/>
      </w:r>
    </w:p>
    <w:p w:rsidR="00D12B6E" w:rsidRDefault="00D12B6E">
      <w:pPr>
        <w:pStyle w:val="a0"/>
        <w:tabs>
          <w:tab w:val="left" w:pos="8871"/>
        </w:tabs>
        <w:spacing w:after="0" w:line="100" w:lineRule="atLeast"/>
        <w:rPr>
          <w:lang w:val="en-US"/>
        </w:rPr>
      </w:pPr>
    </w:p>
    <w:p w:rsidR="00E9622D" w:rsidRPr="00E9622D" w:rsidRDefault="00E9622D">
      <w:pPr>
        <w:pStyle w:val="a0"/>
        <w:tabs>
          <w:tab w:val="left" w:pos="8871"/>
        </w:tabs>
        <w:spacing w:after="0" w:line="100" w:lineRule="atLeast"/>
        <w:rPr>
          <w:lang w:val="en-US"/>
        </w:rPr>
      </w:pPr>
    </w:p>
    <w:p w:rsidR="00D12B6E" w:rsidRDefault="00944DC3">
      <w:pPr>
        <w:pStyle w:val="a0"/>
        <w:spacing w:line="100" w:lineRule="atLeast"/>
      </w:pPr>
      <w:r>
        <w:rPr>
          <w:rFonts w:ascii="Times New Roman" w:eastAsia="TimesNewRoman" w:hAnsi="Times New Roman"/>
          <w:b/>
          <w:sz w:val="24"/>
          <w:szCs w:val="24"/>
          <w:lang w:eastAsia="ru-RU"/>
        </w:rPr>
        <w:t>С3.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Решите систему неравенств:</w:t>
      </w:r>
    </w:p>
    <w:p w:rsidR="00D12B6E" w:rsidRDefault="00944DC3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9622D">
        <w:rPr>
          <w:rFonts w:ascii="Times New Roman" w:eastAsia="TimesNew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92976" cy="796413"/>
            <wp:effectExtent l="19050" t="0" r="7374" b="0"/>
            <wp:docPr id="3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22" cy="79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E" w:rsidRDefault="00D12B6E">
      <w:pPr>
        <w:pStyle w:val="a0"/>
        <w:shd w:val="clear" w:color="auto" w:fill="FFFFFF"/>
        <w:spacing w:after="0" w:line="100" w:lineRule="atLeast"/>
        <w:ind w:firstLine="375"/>
        <w:jc w:val="center"/>
      </w:pPr>
    </w:p>
    <w:p w:rsidR="00D12B6E" w:rsidRDefault="00D12B6E">
      <w:pPr>
        <w:pStyle w:val="a0"/>
        <w:tabs>
          <w:tab w:val="left" w:pos="8871"/>
        </w:tabs>
        <w:spacing w:after="0" w:line="100" w:lineRule="atLeast"/>
      </w:pPr>
    </w:p>
    <w:p w:rsidR="00D12B6E" w:rsidRDefault="00944DC3">
      <w:pPr>
        <w:pStyle w:val="a0"/>
        <w:spacing w:line="100" w:lineRule="atLeast"/>
      </w:pPr>
      <w:r>
        <w:rPr>
          <w:rFonts w:ascii="Times New Roman" w:eastAsia="TimesNew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NewRoman" w:hAnsi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New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окружности касаются внешним образом в точке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касается первой окружности в точке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второй — в точке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Прямая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BK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пересекает первую окружность в точке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прямая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AK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пересекает вторую окружность в точке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2B6E" w:rsidRDefault="00944DC3">
      <w:pPr>
        <w:pStyle w:val="a0"/>
        <w:spacing w:line="100" w:lineRule="atLeas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Докажите, что прямые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BC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паралле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льны.</w:t>
      </w:r>
    </w:p>
    <w:p w:rsidR="00D12B6E" w:rsidRDefault="00944DC3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Найдите площадь треугольника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AKB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если известно, что радиусы окружностей равны 4 и 1. </w:t>
      </w:r>
    </w:p>
    <w:p w:rsidR="00D12B6E" w:rsidRDefault="00D12B6E">
      <w:pPr>
        <w:pStyle w:val="a0"/>
        <w:shd w:val="clear" w:color="auto" w:fill="FFFFFF"/>
        <w:spacing w:after="0" w:line="100" w:lineRule="atLeast"/>
        <w:jc w:val="both"/>
      </w:pPr>
    </w:p>
    <w:p w:rsidR="00D12B6E" w:rsidRDefault="00D12B6E">
      <w:pPr>
        <w:pStyle w:val="a0"/>
        <w:shd w:val="clear" w:color="auto" w:fill="FFFFFF"/>
        <w:spacing w:after="0" w:line="100" w:lineRule="atLeast"/>
        <w:ind w:firstLine="375"/>
        <w:jc w:val="both"/>
      </w:pPr>
    </w:p>
    <w:p w:rsidR="00D12B6E" w:rsidRPr="00E9622D" w:rsidRDefault="00944DC3">
      <w:pPr>
        <w:pStyle w:val="a0"/>
        <w:spacing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Найдите все значения 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каждого из кот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орых существует хотя бы одна пара чисел 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9622D" w:rsidRPr="00E96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x+3</m:t>
            </m:r>
          </m:e>
        </m:d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+3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x-a</m:t>
            </m:r>
          </m:e>
        </m:d>
        <m:r>
          <w:rPr>
            <w:rFonts w:ascii="Cambria Math" w:eastAsia="Times New Roman" w:hAnsi="Cambria Math" w:cs="Calibri"/>
            <w:color w:val="000000"/>
            <w:sz w:val="24"/>
            <w:szCs w:val="24"/>
            <w:lang w:eastAsia="ru-RU"/>
          </w:rPr>
          <m:t>≤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16-</m:t>
            </m:r>
            <m:sSup>
              <m:sSupPr>
                <m:ctrl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 xml:space="preserve">2  </m:t>
                </m:r>
              </m:sup>
            </m:sSup>
          </m:e>
        </m:rad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+ 2</m:t>
        </m:r>
      </m:oMath>
      <w:r w:rsidR="00E9622D" w:rsidRPr="00E9622D"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удовлетворяющих неравенству</w:t>
      </w:r>
      <w:r w:rsidR="00E9622D" w:rsidRPr="00E96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9622D" w:rsidRPr="00E9622D" w:rsidRDefault="00E9622D">
      <w:pPr>
        <w:pStyle w:val="a0"/>
        <w:spacing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2B6E" w:rsidRDefault="00944DC3">
      <w:pPr>
        <w:pStyle w:val="a0"/>
        <w:spacing w:line="100" w:lineRule="atLeast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Имеется 8 карточек. На них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писывают по одному каждое из чисел: </w:t>
      </w:r>
    </w:p>
    <w:p w:rsidR="00D12B6E" w:rsidRDefault="00944DC3">
      <w:pPr>
        <w:pStyle w:val="a0"/>
        <w:spacing w:line="100" w:lineRule="atLeas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−11, 12, 13, −14, −15, 17, −18, 19.</w:t>
      </w:r>
    </w:p>
    <w:p w:rsidR="00D12B6E" w:rsidRDefault="00944DC3">
      <w:pPr>
        <w:pStyle w:val="a0"/>
        <w:spacing w:line="100" w:lineRule="atLeas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Карточки переворачивают и перемешивают. На их чистых сторонах заново пишут по одному из чисел: </w:t>
      </w:r>
    </w:p>
    <w:p w:rsidR="00D12B6E" w:rsidRDefault="00944DC3">
      <w:pPr>
        <w:pStyle w:val="a0"/>
        <w:shd w:val="clear" w:color="auto" w:fill="FFFFFF"/>
        <w:spacing w:after="0" w:line="100" w:lineRule="atLeast"/>
        <w:ind w:firstLine="375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−11, 12, 13, −14, −15, 17, −18, 19.</w:t>
      </w:r>
    </w:p>
    <w:p w:rsidR="00D12B6E" w:rsidRDefault="00944DC3">
      <w:pPr>
        <w:pStyle w:val="a0"/>
        <w:shd w:val="clear" w:color="auto" w:fill="FFFFFF"/>
        <w:spacing w:after="0" w:line="100" w:lineRule="atLeast"/>
        <w:ind w:firstLine="375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этого числа на каждой карточ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 складывают, а полученные восемь сумм перемножают. </w:t>
      </w:r>
    </w:p>
    <w:p w:rsidR="00D12B6E" w:rsidRDefault="00944DC3">
      <w:pPr>
        <w:pStyle w:val="a0"/>
        <w:shd w:val="clear" w:color="auto" w:fill="FFFFFF"/>
        <w:spacing w:after="0" w:line="100" w:lineRule="atLeast"/>
        <w:ind w:firstLine="375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Может ли в результате получиться 0?</w:t>
      </w:r>
    </w:p>
    <w:p w:rsidR="00D12B6E" w:rsidRDefault="00944DC3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2B6E" w:rsidRDefault="00944DC3">
      <w:pPr>
        <w:pStyle w:val="a0"/>
        <w:shd w:val="clear" w:color="auto" w:fill="FFFFFF"/>
        <w:spacing w:after="0" w:line="100" w:lineRule="atLeast"/>
        <w:ind w:firstLine="375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Может ли в результате получиться 117?</w:t>
      </w:r>
    </w:p>
    <w:p w:rsidR="00D12B6E" w:rsidRDefault="00944DC3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2B6E" w:rsidRDefault="00944DC3">
      <w:pPr>
        <w:pStyle w:val="aa"/>
        <w:spacing w:line="100" w:lineRule="atLeast"/>
        <w:ind w:left="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Какое наименьшее целое неотрицательное число может в результате получиться?</w:t>
      </w:r>
      <w:r>
        <w:rPr>
          <w:sz w:val="24"/>
          <w:szCs w:val="24"/>
        </w:rPr>
        <w:t xml:space="preserve">   </w:t>
      </w:r>
    </w:p>
    <w:sectPr w:rsidR="00D12B6E" w:rsidSect="00D12B6E">
      <w:pgSz w:w="11905" w:h="16837"/>
      <w:pgMar w:top="851" w:right="566" w:bottom="567" w:left="1276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107"/>
    <w:multiLevelType w:val="multilevel"/>
    <w:tmpl w:val="AA725F0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12B6E"/>
    <w:rsid w:val="003211D0"/>
    <w:rsid w:val="00944DC3"/>
    <w:rsid w:val="00D12B6E"/>
    <w:rsid w:val="00E9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rsid w:val="00D12B6E"/>
    <w:pPr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12B6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ListLabel1">
    <w:name w:val="ListLabel 1"/>
    <w:rsid w:val="00D12B6E"/>
    <w:rPr>
      <w:rFonts w:cs="Times New Roman"/>
    </w:rPr>
  </w:style>
  <w:style w:type="character" w:customStyle="1" w:styleId="a5">
    <w:name w:val="Текст выноски Знак"/>
    <w:basedOn w:val="a2"/>
    <w:rsid w:val="00D12B6E"/>
  </w:style>
  <w:style w:type="character" w:customStyle="1" w:styleId="20">
    <w:name w:val="Заголовок 2 Знак"/>
    <w:basedOn w:val="a2"/>
    <w:rsid w:val="00D12B6E"/>
  </w:style>
  <w:style w:type="character" w:customStyle="1" w:styleId="apple-converted-space">
    <w:name w:val="apple-converted-space"/>
    <w:basedOn w:val="a2"/>
    <w:rsid w:val="00D12B6E"/>
  </w:style>
  <w:style w:type="paragraph" w:customStyle="1" w:styleId="a6">
    <w:name w:val="Заголовок"/>
    <w:basedOn w:val="a0"/>
    <w:next w:val="a1"/>
    <w:rsid w:val="00D12B6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D12B6E"/>
    <w:pPr>
      <w:spacing w:after="120"/>
    </w:pPr>
  </w:style>
  <w:style w:type="paragraph" w:styleId="a7">
    <w:name w:val="List"/>
    <w:basedOn w:val="a1"/>
    <w:rsid w:val="00D12B6E"/>
    <w:rPr>
      <w:rFonts w:ascii="Arial" w:hAnsi="Arial" w:cs="Tahoma"/>
    </w:rPr>
  </w:style>
  <w:style w:type="paragraph" w:styleId="a8">
    <w:name w:val="Title"/>
    <w:basedOn w:val="a0"/>
    <w:rsid w:val="00D12B6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0"/>
    <w:rsid w:val="00D12B6E"/>
    <w:pPr>
      <w:suppressLineNumbers/>
    </w:pPr>
    <w:rPr>
      <w:rFonts w:ascii="Arial" w:hAnsi="Arial" w:cs="Tahoma"/>
    </w:rPr>
  </w:style>
  <w:style w:type="paragraph" w:styleId="aa">
    <w:name w:val="List Paragraph"/>
    <w:basedOn w:val="a0"/>
    <w:rsid w:val="00D12B6E"/>
    <w:pPr>
      <w:ind w:left="720"/>
    </w:pPr>
    <w:rPr>
      <w:rFonts w:eastAsia="Times New Roman" w:cs="Times New Roman"/>
    </w:rPr>
  </w:style>
  <w:style w:type="paragraph" w:styleId="ab">
    <w:name w:val="Balloon Text"/>
    <w:basedOn w:val="a0"/>
    <w:rsid w:val="00D12B6E"/>
  </w:style>
  <w:style w:type="paragraph" w:styleId="ac">
    <w:name w:val="Normal (Web)"/>
    <w:basedOn w:val="a0"/>
    <w:rsid w:val="00D12B6E"/>
  </w:style>
  <w:style w:type="paragraph" w:customStyle="1" w:styleId="leftmargin">
    <w:name w:val="left_margin"/>
    <w:basedOn w:val="a0"/>
    <w:rsid w:val="00D12B6E"/>
  </w:style>
  <w:style w:type="character" w:styleId="ad">
    <w:name w:val="Placeholder Text"/>
    <w:basedOn w:val="a2"/>
    <w:uiPriority w:val="99"/>
    <w:semiHidden/>
    <w:rsid w:val="003211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2014-03-19T06:51:00Z</cp:lastPrinted>
  <dcterms:created xsi:type="dcterms:W3CDTF">2014-03-17T05:31:00Z</dcterms:created>
  <dcterms:modified xsi:type="dcterms:W3CDTF">2014-03-19T06:54:00Z</dcterms:modified>
</cp:coreProperties>
</file>