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FB" w:rsidRPr="00CF73FB" w:rsidRDefault="00CF73FB" w:rsidP="00CF73FB">
      <w:pPr>
        <w:spacing w:line="20" w:lineRule="atLeast"/>
        <w:ind w:right="-284"/>
        <w:contextualSpacing/>
        <w:jc w:val="center"/>
        <w:rPr>
          <w:rFonts w:ascii="Arial" w:hAnsi="Arial" w:cs="Arial"/>
          <w:b/>
          <w:sz w:val="28"/>
          <w:szCs w:val="18"/>
        </w:rPr>
      </w:pPr>
      <w:r w:rsidRPr="00CF73FB">
        <w:rPr>
          <w:rFonts w:ascii="Arial" w:hAnsi="Arial" w:cs="Arial"/>
          <w:b/>
          <w:sz w:val="28"/>
          <w:szCs w:val="18"/>
        </w:rPr>
        <w:t>«П.И.Чайковский – душа русской музыки».</w:t>
      </w:r>
    </w:p>
    <w:p w:rsidR="009424C9" w:rsidRPr="002460F7" w:rsidRDefault="009424C9" w:rsidP="002460F7">
      <w:pPr>
        <w:spacing w:line="20" w:lineRule="atLeast"/>
        <w:ind w:right="-284"/>
        <w:contextualSpacing/>
        <w:jc w:val="center"/>
        <w:rPr>
          <w:rFonts w:ascii="Arial" w:hAnsi="Arial" w:cs="Arial"/>
          <w:b/>
          <w:sz w:val="18"/>
          <w:szCs w:val="18"/>
        </w:rPr>
      </w:pPr>
      <w:r w:rsidRPr="002460F7">
        <w:rPr>
          <w:rFonts w:ascii="Arial" w:hAnsi="Arial" w:cs="Arial"/>
          <w:b/>
          <w:sz w:val="18"/>
          <w:szCs w:val="18"/>
        </w:rPr>
        <w:t>ПРОЕКТ ПО МУЗЫКЕ</w:t>
      </w:r>
    </w:p>
    <w:p w:rsidR="009424C9" w:rsidRPr="002460F7" w:rsidRDefault="009424C9" w:rsidP="002460F7">
      <w:pPr>
        <w:spacing w:line="20" w:lineRule="atLeast"/>
        <w:ind w:right="-284"/>
        <w:contextualSpacing/>
        <w:jc w:val="center"/>
        <w:rPr>
          <w:rFonts w:ascii="Arial" w:hAnsi="Arial" w:cs="Arial"/>
          <w:b/>
          <w:sz w:val="18"/>
          <w:szCs w:val="18"/>
        </w:rPr>
      </w:pPr>
      <w:r w:rsidRPr="002460F7">
        <w:rPr>
          <w:rFonts w:ascii="Arial" w:hAnsi="Arial" w:cs="Arial"/>
          <w:b/>
          <w:sz w:val="18"/>
          <w:szCs w:val="18"/>
        </w:rPr>
        <w:t>ТИП ПРОЕКТА:</w:t>
      </w:r>
    </w:p>
    <w:p w:rsidR="009424C9" w:rsidRPr="002460F7" w:rsidRDefault="009424C9" w:rsidP="002460F7">
      <w:pPr>
        <w:spacing w:line="20" w:lineRule="atLeast"/>
        <w:ind w:right="-284"/>
        <w:contextualSpacing/>
        <w:jc w:val="center"/>
        <w:rPr>
          <w:rFonts w:ascii="Arial" w:hAnsi="Arial" w:cs="Arial"/>
          <w:b/>
          <w:sz w:val="18"/>
          <w:szCs w:val="18"/>
        </w:rPr>
      </w:pPr>
      <w:r w:rsidRPr="002460F7">
        <w:rPr>
          <w:rFonts w:ascii="Arial" w:hAnsi="Arial" w:cs="Arial"/>
          <w:b/>
          <w:sz w:val="18"/>
          <w:szCs w:val="18"/>
        </w:rPr>
        <w:t>Информационный.</w:t>
      </w:r>
    </w:p>
    <w:p w:rsidR="009424C9" w:rsidRPr="002460F7" w:rsidRDefault="009424C9" w:rsidP="002460F7">
      <w:pPr>
        <w:spacing w:line="20" w:lineRule="atLeast"/>
        <w:ind w:right="-284"/>
        <w:contextualSpacing/>
        <w:jc w:val="center"/>
        <w:rPr>
          <w:rFonts w:ascii="Arial" w:hAnsi="Arial" w:cs="Arial"/>
          <w:b/>
          <w:sz w:val="18"/>
          <w:szCs w:val="18"/>
        </w:rPr>
      </w:pPr>
      <w:r w:rsidRPr="002460F7">
        <w:rPr>
          <w:rFonts w:ascii="Arial" w:hAnsi="Arial" w:cs="Arial"/>
          <w:b/>
          <w:sz w:val="18"/>
          <w:szCs w:val="18"/>
        </w:rPr>
        <w:t>КОНСУЛЬТАНТ-РУКОВОДИТЕЛЬ</w:t>
      </w:r>
    </w:p>
    <w:p w:rsidR="009424C9" w:rsidRPr="002460F7" w:rsidRDefault="009424C9" w:rsidP="002460F7">
      <w:pPr>
        <w:spacing w:line="20" w:lineRule="atLeast"/>
        <w:ind w:right="-284"/>
        <w:contextualSpacing/>
        <w:jc w:val="center"/>
        <w:rPr>
          <w:rFonts w:ascii="Arial" w:hAnsi="Arial" w:cs="Arial"/>
          <w:b/>
          <w:sz w:val="18"/>
          <w:szCs w:val="18"/>
        </w:rPr>
      </w:pPr>
      <w:r w:rsidRPr="002460F7">
        <w:rPr>
          <w:rFonts w:ascii="Arial" w:hAnsi="Arial" w:cs="Arial"/>
          <w:b/>
          <w:sz w:val="18"/>
          <w:szCs w:val="18"/>
        </w:rPr>
        <w:t>Максименко Е.В.</w: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sz w:val="18"/>
          <w:szCs w:val="18"/>
        </w:rPr>
        <w:t>ЦЕЛИ</w:t>
      </w:r>
    </w:p>
    <w:p w:rsidR="009424C9" w:rsidRPr="002460F7" w:rsidRDefault="009424C9" w:rsidP="002460F7">
      <w:pPr>
        <w:numPr>
          <w:ilvl w:val="0"/>
          <w:numId w:val="13"/>
        </w:numPr>
        <w:spacing w:after="0" w:line="20" w:lineRule="atLeast"/>
        <w:ind w:left="0" w:right="-284" w:firstLine="0"/>
        <w:contextualSpacing/>
        <w:jc w:val="both"/>
        <w:rPr>
          <w:rFonts w:ascii="Arial" w:hAnsi="Arial" w:cs="Arial"/>
          <w:b/>
          <w:sz w:val="18"/>
          <w:szCs w:val="18"/>
        </w:rPr>
      </w:pPr>
      <w:r w:rsidRPr="002460F7">
        <w:rPr>
          <w:rFonts w:ascii="Arial" w:hAnsi="Arial" w:cs="Arial"/>
          <w:b/>
          <w:sz w:val="18"/>
          <w:szCs w:val="18"/>
        </w:rPr>
        <w:t>Наиболее полно представить жизнь и творчество русского композитора П.И.Чайковского.</w:t>
      </w:r>
    </w:p>
    <w:p w:rsidR="009424C9" w:rsidRPr="002460F7" w:rsidRDefault="009424C9" w:rsidP="002460F7">
      <w:pPr>
        <w:numPr>
          <w:ilvl w:val="0"/>
          <w:numId w:val="13"/>
        </w:numPr>
        <w:spacing w:after="0" w:line="20" w:lineRule="atLeast"/>
        <w:ind w:left="0" w:right="-284" w:firstLine="0"/>
        <w:contextualSpacing/>
        <w:jc w:val="both"/>
        <w:rPr>
          <w:rFonts w:ascii="Arial" w:hAnsi="Arial" w:cs="Arial"/>
          <w:b/>
          <w:sz w:val="18"/>
          <w:szCs w:val="18"/>
        </w:rPr>
      </w:pPr>
      <w:r w:rsidRPr="002460F7">
        <w:rPr>
          <w:rFonts w:ascii="Arial" w:hAnsi="Arial" w:cs="Arial"/>
          <w:b/>
          <w:sz w:val="18"/>
          <w:szCs w:val="18"/>
        </w:rPr>
        <w:t xml:space="preserve">Обеспечение активного характера познавательного процесса, который, в конечном итоге, становится </w:t>
      </w:r>
      <w:proofErr w:type="spellStart"/>
      <w:r w:rsidRPr="002460F7">
        <w:rPr>
          <w:rFonts w:ascii="Arial" w:hAnsi="Arial" w:cs="Arial"/>
          <w:b/>
          <w:sz w:val="18"/>
          <w:szCs w:val="18"/>
        </w:rPr>
        <w:t>личностнозначимым</w:t>
      </w:r>
      <w:proofErr w:type="spellEnd"/>
      <w:r w:rsidRPr="002460F7">
        <w:rPr>
          <w:rFonts w:ascii="Arial" w:hAnsi="Arial" w:cs="Arial"/>
          <w:b/>
          <w:sz w:val="18"/>
          <w:szCs w:val="18"/>
        </w:rPr>
        <w:t>.</w:t>
      </w:r>
    </w:p>
    <w:p w:rsidR="009424C9" w:rsidRPr="002460F7" w:rsidRDefault="009424C9" w:rsidP="002460F7">
      <w:pPr>
        <w:numPr>
          <w:ilvl w:val="0"/>
          <w:numId w:val="13"/>
        </w:numPr>
        <w:spacing w:after="0" w:line="20" w:lineRule="atLeast"/>
        <w:ind w:left="0" w:right="-284" w:firstLine="0"/>
        <w:contextualSpacing/>
        <w:jc w:val="both"/>
        <w:rPr>
          <w:rFonts w:ascii="Arial" w:hAnsi="Arial" w:cs="Arial"/>
          <w:b/>
          <w:sz w:val="18"/>
          <w:szCs w:val="18"/>
        </w:rPr>
      </w:pPr>
      <w:r w:rsidRPr="002460F7">
        <w:rPr>
          <w:rFonts w:ascii="Arial" w:hAnsi="Arial" w:cs="Arial"/>
          <w:b/>
          <w:sz w:val="18"/>
          <w:szCs w:val="18"/>
        </w:rPr>
        <w:t xml:space="preserve">Освоение коммуникативного поля музыки. </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sz w:val="18"/>
          <w:szCs w:val="18"/>
        </w:rPr>
        <w:t>ЗАДАЧИ</w:t>
      </w:r>
    </w:p>
    <w:p w:rsidR="009424C9" w:rsidRPr="002460F7" w:rsidRDefault="009424C9" w:rsidP="002460F7">
      <w:pPr>
        <w:numPr>
          <w:ilvl w:val="0"/>
          <w:numId w:val="10"/>
        </w:numPr>
        <w:tabs>
          <w:tab w:val="clear" w:pos="720"/>
          <w:tab w:val="num" w:pos="540"/>
        </w:tabs>
        <w:spacing w:after="0" w:line="20" w:lineRule="atLeast"/>
        <w:ind w:left="0" w:right="-284" w:firstLine="0"/>
        <w:contextualSpacing/>
        <w:jc w:val="both"/>
        <w:rPr>
          <w:rFonts w:ascii="Arial" w:hAnsi="Arial" w:cs="Arial"/>
          <w:b/>
          <w:sz w:val="18"/>
          <w:szCs w:val="18"/>
        </w:rPr>
      </w:pPr>
      <w:r w:rsidRPr="002460F7">
        <w:rPr>
          <w:rFonts w:ascii="Arial" w:hAnsi="Arial" w:cs="Arial"/>
          <w:b/>
          <w:sz w:val="18"/>
          <w:szCs w:val="18"/>
        </w:rPr>
        <w:t>Формирование собственного отношения к жизни на основе эмоционально-образного знакомства с жизнью выдающегося человека.</w:t>
      </w:r>
    </w:p>
    <w:p w:rsidR="009424C9" w:rsidRPr="002460F7" w:rsidRDefault="009424C9" w:rsidP="002460F7">
      <w:pPr>
        <w:numPr>
          <w:ilvl w:val="0"/>
          <w:numId w:val="10"/>
        </w:numPr>
        <w:tabs>
          <w:tab w:val="clear" w:pos="720"/>
          <w:tab w:val="num" w:pos="540"/>
        </w:tabs>
        <w:spacing w:after="0" w:line="20" w:lineRule="atLeast"/>
        <w:ind w:left="0" w:right="-284" w:firstLine="0"/>
        <w:contextualSpacing/>
        <w:jc w:val="both"/>
        <w:rPr>
          <w:rFonts w:ascii="Arial" w:hAnsi="Arial" w:cs="Arial"/>
          <w:b/>
          <w:sz w:val="18"/>
          <w:szCs w:val="18"/>
        </w:rPr>
      </w:pPr>
      <w:r w:rsidRPr="002460F7">
        <w:rPr>
          <w:rFonts w:ascii="Arial" w:hAnsi="Arial" w:cs="Arial"/>
          <w:b/>
          <w:sz w:val="18"/>
          <w:szCs w:val="18"/>
        </w:rPr>
        <w:t>Выработка умения анализировать получаемую информацию, создавая конечный продукт.</w:t>
      </w:r>
    </w:p>
    <w:p w:rsidR="009424C9" w:rsidRPr="002460F7" w:rsidRDefault="009424C9" w:rsidP="002460F7">
      <w:pPr>
        <w:numPr>
          <w:ilvl w:val="0"/>
          <w:numId w:val="10"/>
        </w:numPr>
        <w:tabs>
          <w:tab w:val="clear" w:pos="720"/>
          <w:tab w:val="num" w:pos="540"/>
        </w:tabs>
        <w:spacing w:after="0" w:line="20" w:lineRule="atLeast"/>
        <w:ind w:left="0" w:right="-284" w:firstLine="0"/>
        <w:contextualSpacing/>
        <w:jc w:val="both"/>
        <w:rPr>
          <w:rFonts w:ascii="Arial" w:hAnsi="Arial" w:cs="Arial"/>
          <w:b/>
          <w:sz w:val="18"/>
          <w:szCs w:val="18"/>
        </w:rPr>
      </w:pPr>
      <w:r w:rsidRPr="002460F7">
        <w:rPr>
          <w:rFonts w:ascii="Arial" w:hAnsi="Arial" w:cs="Arial"/>
          <w:b/>
          <w:sz w:val="18"/>
          <w:szCs w:val="18"/>
        </w:rPr>
        <w:t>Развитие работы навыков в творческом коллективе.</w:t>
      </w:r>
    </w:p>
    <w:p w:rsidR="009424C9" w:rsidRPr="002460F7" w:rsidRDefault="009424C9" w:rsidP="002460F7">
      <w:pPr>
        <w:numPr>
          <w:ilvl w:val="0"/>
          <w:numId w:val="10"/>
        </w:numPr>
        <w:tabs>
          <w:tab w:val="clear" w:pos="720"/>
          <w:tab w:val="num" w:pos="540"/>
        </w:tabs>
        <w:spacing w:after="0" w:line="20" w:lineRule="atLeast"/>
        <w:ind w:left="0" w:right="-284" w:firstLine="0"/>
        <w:contextualSpacing/>
        <w:jc w:val="both"/>
        <w:rPr>
          <w:rFonts w:ascii="Arial" w:hAnsi="Arial" w:cs="Arial"/>
          <w:b/>
          <w:sz w:val="18"/>
          <w:szCs w:val="18"/>
        </w:rPr>
      </w:pPr>
      <w:r w:rsidRPr="002460F7">
        <w:rPr>
          <w:rFonts w:ascii="Arial" w:hAnsi="Arial" w:cs="Arial"/>
          <w:b/>
          <w:sz w:val="18"/>
          <w:szCs w:val="18"/>
        </w:rPr>
        <w:t>Способность взять на себя инициативу и ответственность.</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sz w:val="18"/>
          <w:szCs w:val="18"/>
        </w:rPr>
        <w:t>АКТУАЛЬНОСТЬ ПРОЕКТА</w:t>
      </w: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sz w:val="18"/>
          <w:szCs w:val="18"/>
        </w:rPr>
        <w:t xml:space="preserve">В </w:t>
      </w:r>
      <w:proofErr w:type="gramStart"/>
      <w:r w:rsidRPr="002460F7">
        <w:rPr>
          <w:rFonts w:ascii="Arial" w:hAnsi="Arial" w:cs="Arial"/>
          <w:b/>
          <w:sz w:val="18"/>
          <w:szCs w:val="18"/>
        </w:rPr>
        <w:t>хаотичном потоке</w:t>
      </w:r>
      <w:proofErr w:type="gramEnd"/>
      <w:r w:rsidRPr="002460F7">
        <w:rPr>
          <w:rFonts w:ascii="Arial" w:hAnsi="Arial" w:cs="Arial"/>
          <w:b/>
          <w:sz w:val="18"/>
          <w:szCs w:val="18"/>
        </w:rPr>
        <w:t xml:space="preserve"> бескрайних возможностей получить любую информацию можно утонуть. </w:t>
      </w:r>
      <w:r w:rsidR="00887975">
        <w:rPr>
          <w:rFonts w:ascii="Arial" w:hAnsi="Arial" w:cs="Arial"/>
          <w:b/>
          <w:sz w:val="18"/>
          <w:szCs w:val="18"/>
        </w:rPr>
        <w:t>Т</w:t>
      </w:r>
      <w:r w:rsidRPr="002460F7">
        <w:rPr>
          <w:rFonts w:ascii="Arial" w:hAnsi="Arial" w:cs="Arial"/>
          <w:b/>
          <w:sz w:val="18"/>
          <w:szCs w:val="18"/>
        </w:rPr>
        <w:t xml:space="preserve">рудно в течение всего одного урока в неделю </w:t>
      </w:r>
      <w:r w:rsidR="00887975">
        <w:rPr>
          <w:rFonts w:ascii="Arial" w:hAnsi="Arial" w:cs="Arial"/>
          <w:b/>
          <w:sz w:val="18"/>
          <w:szCs w:val="18"/>
        </w:rPr>
        <w:t>получить</w:t>
      </w:r>
      <w:r w:rsidRPr="002460F7">
        <w:rPr>
          <w:rFonts w:ascii="Arial" w:hAnsi="Arial" w:cs="Arial"/>
          <w:b/>
          <w:sz w:val="18"/>
          <w:szCs w:val="18"/>
        </w:rPr>
        <w:t xml:space="preserve"> полное представление не то что о музыкальных направлениях в определённый исторический период и исследовать творчество корифеев этих направлений, н</w:t>
      </w:r>
      <w:r w:rsidR="00A2753A">
        <w:rPr>
          <w:rFonts w:ascii="Arial" w:hAnsi="Arial" w:cs="Arial"/>
          <w:b/>
          <w:sz w:val="18"/>
          <w:szCs w:val="18"/>
        </w:rPr>
        <w:t>о, порой, полноценно познакомиться с</w:t>
      </w:r>
      <w:r w:rsidRPr="002460F7">
        <w:rPr>
          <w:rFonts w:ascii="Arial" w:hAnsi="Arial" w:cs="Arial"/>
          <w:b/>
          <w:sz w:val="18"/>
          <w:szCs w:val="18"/>
        </w:rPr>
        <w:t xml:space="preserve"> творчество</w:t>
      </w:r>
      <w:r w:rsidR="00A2753A">
        <w:rPr>
          <w:rFonts w:ascii="Arial" w:hAnsi="Arial" w:cs="Arial"/>
          <w:b/>
          <w:sz w:val="18"/>
          <w:szCs w:val="18"/>
        </w:rPr>
        <w:t>м</w:t>
      </w:r>
      <w:r w:rsidRPr="002460F7">
        <w:rPr>
          <w:rFonts w:ascii="Arial" w:hAnsi="Arial" w:cs="Arial"/>
          <w:b/>
          <w:sz w:val="18"/>
          <w:szCs w:val="18"/>
        </w:rPr>
        <w:t xml:space="preserve"> какого-то конкретного композитора. Но, как оказалось, в этом есть потребность. Поэтому</w:t>
      </w:r>
      <w:r w:rsidR="00A2753A">
        <w:rPr>
          <w:rFonts w:ascii="Arial" w:hAnsi="Arial" w:cs="Arial"/>
          <w:b/>
          <w:sz w:val="18"/>
          <w:szCs w:val="18"/>
        </w:rPr>
        <w:t xml:space="preserve"> было решено выступить</w:t>
      </w:r>
      <w:r w:rsidRPr="002460F7">
        <w:rPr>
          <w:rFonts w:ascii="Arial" w:hAnsi="Arial" w:cs="Arial"/>
          <w:b/>
          <w:sz w:val="18"/>
          <w:szCs w:val="18"/>
        </w:rPr>
        <w:t xml:space="preserve"> инициаторами создания информационных проектов о</w:t>
      </w:r>
      <w:r w:rsidR="00A2753A">
        <w:rPr>
          <w:rFonts w:ascii="Arial" w:hAnsi="Arial" w:cs="Arial"/>
          <w:b/>
          <w:sz w:val="18"/>
          <w:szCs w:val="18"/>
        </w:rPr>
        <w:t xml:space="preserve"> жизни и творчестве некоторых</w:t>
      </w:r>
      <w:r w:rsidRPr="002460F7">
        <w:rPr>
          <w:rFonts w:ascii="Arial" w:hAnsi="Arial" w:cs="Arial"/>
          <w:b/>
          <w:sz w:val="18"/>
          <w:szCs w:val="18"/>
        </w:rPr>
        <w:t xml:space="preserve"> </w:t>
      </w:r>
      <w:r w:rsidR="00A2753A">
        <w:rPr>
          <w:rFonts w:ascii="Arial" w:hAnsi="Arial" w:cs="Arial"/>
          <w:b/>
          <w:sz w:val="18"/>
          <w:szCs w:val="18"/>
        </w:rPr>
        <w:t>композиторов</w:t>
      </w:r>
      <w:r w:rsidRPr="002460F7">
        <w:rPr>
          <w:rFonts w:ascii="Arial" w:hAnsi="Arial" w:cs="Arial"/>
          <w:b/>
          <w:sz w:val="18"/>
          <w:szCs w:val="18"/>
        </w:rPr>
        <w:t>, каковыми стали С.В.Рахманинов, И.С.Бах, П.И.Чайковский, В.А.Моцарт, А.С.Скрябин, Л.И.Бетховен.</w: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ВРЕМЯ РАБОТЫ НАД ПРОЕКТОМ – один месяц.</w:t>
      </w:r>
    </w:p>
    <w:p w:rsidR="009424C9" w:rsidRPr="002460F7" w:rsidRDefault="00887975" w:rsidP="002460F7">
      <w:pPr>
        <w:spacing w:line="20" w:lineRule="atLeast"/>
        <w:ind w:right="-284"/>
        <w:contextualSpacing/>
        <w:jc w:val="both"/>
        <w:rPr>
          <w:rFonts w:ascii="Arial" w:hAnsi="Arial" w:cs="Arial"/>
          <w:sz w:val="18"/>
          <w:szCs w:val="18"/>
        </w:rPr>
      </w:pPr>
      <w:r>
        <w:rPr>
          <w:rFonts w:ascii="Arial" w:hAnsi="Arial" w:cs="Arial"/>
          <w:sz w:val="18"/>
          <w:szCs w:val="18"/>
        </w:rPr>
        <w:t xml:space="preserve">ПРОЕКТ ОСУЩЕСТВЛЯЛИ </w:t>
      </w:r>
      <w:r w:rsidR="009424C9" w:rsidRPr="002460F7">
        <w:rPr>
          <w:rFonts w:ascii="Arial" w:hAnsi="Arial" w:cs="Arial"/>
          <w:sz w:val="18"/>
          <w:szCs w:val="18"/>
        </w:rPr>
        <w:t xml:space="preserve"> </w:t>
      </w:r>
      <w:r w:rsidR="009424C9" w:rsidRPr="002460F7">
        <w:rPr>
          <w:rFonts w:ascii="Arial" w:hAnsi="Arial" w:cs="Arial"/>
          <w:b/>
          <w:sz w:val="18"/>
          <w:szCs w:val="18"/>
        </w:rPr>
        <w:t>учащиеся 8-го класса:</w:t>
      </w:r>
    </w:p>
    <w:p w:rsidR="009424C9" w:rsidRPr="002460F7" w:rsidRDefault="009424C9" w:rsidP="002460F7">
      <w:pPr>
        <w:numPr>
          <w:ilvl w:val="0"/>
          <w:numId w:val="11"/>
        </w:numPr>
        <w:tabs>
          <w:tab w:val="clear" w:pos="720"/>
          <w:tab w:val="num" w:pos="540"/>
        </w:tabs>
        <w:spacing w:after="0" w:line="20" w:lineRule="atLeast"/>
        <w:ind w:left="0" w:right="-284" w:firstLine="0"/>
        <w:contextualSpacing/>
        <w:jc w:val="both"/>
        <w:rPr>
          <w:rFonts w:ascii="Arial" w:hAnsi="Arial" w:cs="Arial"/>
          <w:sz w:val="18"/>
          <w:szCs w:val="18"/>
        </w:rPr>
      </w:pPr>
      <w:r w:rsidRPr="002460F7">
        <w:rPr>
          <w:rFonts w:ascii="Arial" w:hAnsi="Arial" w:cs="Arial"/>
          <w:sz w:val="18"/>
          <w:szCs w:val="18"/>
        </w:rPr>
        <w:t>Протасова В.</w:t>
      </w:r>
    </w:p>
    <w:p w:rsidR="009424C9" w:rsidRPr="002460F7" w:rsidRDefault="009424C9" w:rsidP="002460F7">
      <w:pPr>
        <w:numPr>
          <w:ilvl w:val="0"/>
          <w:numId w:val="11"/>
        </w:numPr>
        <w:tabs>
          <w:tab w:val="clear" w:pos="720"/>
          <w:tab w:val="num" w:pos="540"/>
        </w:tabs>
        <w:spacing w:after="0" w:line="20" w:lineRule="atLeast"/>
        <w:ind w:left="0" w:right="-284" w:firstLine="0"/>
        <w:contextualSpacing/>
        <w:jc w:val="both"/>
        <w:rPr>
          <w:rFonts w:ascii="Arial" w:hAnsi="Arial" w:cs="Arial"/>
          <w:sz w:val="18"/>
          <w:szCs w:val="18"/>
        </w:rPr>
      </w:pPr>
      <w:proofErr w:type="spellStart"/>
      <w:r w:rsidRPr="002460F7">
        <w:rPr>
          <w:rFonts w:ascii="Arial" w:hAnsi="Arial" w:cs="Arial"/>
          <w:sz w:val="18"/>
          <w:szCs w:val="18"/>
        </w:rPr>
        <w:t>Малькевич</w:t>
      </w:r>
      <w:proofErr w:type="spellEnd"/>
      <w:r w:rsidRPr="002460F7">
        <w:rPr>
          <w:rFonts w:ascii="Arial" w:hAnsi="Arial" w:cs="Arial"/>
          <w:sz w:val="18"/>
          <w:szCs w:val="18"/>
        </w:rPr>
        <w:t xml:space="preserve"> Е. </w:t>
      </w:r>
    </w:p>
    <w:p w:rsidR="009424C9" w:rsidRPr="002460F7" w:rsidRDefault="009424C9" w:rsidP="002460F7">
      <w:pPr>
        <w:numPr>
          <w:ilvl w:val="0"/>
          <w:numId w:val="11"/>
        </w:numPr>
        <w:tabs>
          <w:tab w:val="clear" w:pos="720"/>
          <w:tab w:val="num" w:pos="540"/>
        </w:tabs>
        <w:spacing w:after="0" w:line="20" w:lineRule="atLeast"/>
        <w:ind w:left="0" w:right="-284" w:firstLine="0"/>
        <w:contextualSpacing/>
        <w:jc w:val="both"/>
        <w:rPr>
          <w:rFonts w:ascii="Arial" w:hAnsi="Arial" w:cs="Arial"/>
          <w:sz w:val="18"/>
          <w:szCs w:val="18"/>
        </w:rPr>
      </w:pPr>
      <w:r w:rsidRPr="002460F7">
        <w:rPr>
          <w:rFonts w:ascii="Arial" w:hAnsi="Arial" w:cs="Arial"/>
          <w:sz w:val="18"/>
          <w:szCs w:val="18"/>
        </w:rPr>
        <w:t xml:space="preserve">Писаревский А. </w:t>
      </w:r>
    </w:p>
    <w:p w:rsidR="009424C9" w:rsidRPr="002460F7" w:rsidRDefault="009424C9" w:rsidP="002460F7">
      <w:pPr>
        <w:numPr>
          <w:ilvl w:val="0"/>
          <w:numId w:val="11"/>
        </w:numPr>
        <w:tabs>
          <w:tab w:val="clear" w:pos="720"/>
          <w:tab w:val="num" w:pos="540"/>
        </w:tabs>
        <w:spacing w:after="0" w:line="20" w:lineRule="atLeast"/>
        <w:ind w:left="0" w:right="-284" w:firstLine="0"/>
        <w:contextualSpacing/>
        <w:jc w:val="both"/>
        <w:rPr>
          <w:rFonts w:ascii="Arial" w:hAnsi="Arial" w:cs="Arial"/>
          <w:sz w:val="18"/>
          <w:szCs w:val="18"/>
        </w:rPr>
      </w:pPr>
      <w:r w:rsidRPr="002460F7">
        <w:rPr>
          <w:rFonts w:ascii="Arial" w:hAnsi="Arial" w:cs="Arial"/>
          <w:sz w:val="18"/>
          <w:szCs w:val="18"/>
        </w:rPr>
        <w:t xml:space="preserve">Макаренкова Н. </w:t>
      </w:r>
    </w:p>
    <w:p w:rsidR="009424C9" w:rsidRPr="002460F7" w:rsidRDefault="009424C9" w:rsidP="002460F7">
      <w:pPr>
        <w:spacing w:line="20" w:lineRule="atLeast"/>
        <w:ind w:right="-284"/>
        <w:contextualSpacing/>
        <w:jc w:val="center"/>
        <w:rPr>
          <w:rFonts w:ascii="Arial" w:hAnsi="Arial" w:cs="Arial"/>
          <w:b/>
          <w:sz w:val="18"/>
          <w:szCs w:val="18"/>
        </w:rPr>
      </w:pPr>
      <w:r w:rsidRPr="002460F7">
        <w:rPr>
          <w:rFonts w:ascii="Arial" w:hAnsi="Arial" w:cs="Arial"/>
          <w:b/>
          <w:sz w:val="18"/>
          <w:szCs w:val="18"/>
        </w:rPr>
        <w:t>ПЛАН РАБОТЫ НАД ПРОЕКТОМ</w:t>
      </w: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roundrect id="_x0000_s1034" style="position:absolute;left:0;text-align:left;margin-left:135pt;margin-top:3.8pt;width:171pt;height:22.6pt;z-index:251709440" arcsize="10923f">
            <v:textbox>
              <w:txbxContent>
                <w:p w:rsidR="009C6C63" w:rsidRPr="0045330A" w:rsidRDefault="009C6C63" w:rsidP="009424C9">
                  <w:pPr>
                    <w:jc w:val="center"/>
                  </w:pPr>
                  <w:r w:rsidRPr="0045330A">
                    <w:t>Определение проблемы</w:t>
                  </w:r>
                </w:p>
              </w:txbxContent>
            </v:textbox>
          </v:roundrect>
        </w:pict>
      </w:r>
    </w:p>
    <w:p w:rsidR="009424C9" w:rsidRPr="002460F7" w:rsidRDefault="009424C9" w:rsidP="002460F7">
      <w:pPr>
        <w:spacing w:line="20" w:lineRule="atLeast"/>
        <w:ind w:right="-284"/>
        <w:contextualSpacing/>
        <w:jc w:val="both"/>
        <w:rPr>
          <w:rFonts w:ascii="Arial" w:hAnsi="Arial" w:cs="Arial"/>
          <w:sz w:val="18"/>
          <w:szCs w:val="18"/>
        </w:rPr>
      </w:pPr>
    </w:p>
    <w:p w:rsidR="00CF73FB"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line id="_x0000_s1052" style="position:absolute;left:0;text-align:left;z-index:251727872" from="225pt,5.7pt" to="225pt,23.7pt">
            <v:stroke endarrow="block"/>
          </v:line>
        </w:pict>
      </w: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roundrect id="_x0000_s1035" style="position:absolute;left:0;text-align:left;margin-left:135pt;margin-top:12.2pt;width:171pt;height:27pt;z-index:251710464" arcsize="10923f">
            <v:textbox>
              <w:txbxContent>
                <w:p w:rsidR="009C6C63" w:rsidRPr="0045330A" w:rsidRDefault="009C6C63" w:rsidP="009424C9">
                  <w:pPr>
                    <w:jc w:val="center"/>
                  </w:pPr>
                  <w:r w:rsidRPr="0045330A">
                    <w:t>Создание проектной группы</w:t>
                  </w:r>
                </w:p>
              </w:txbxContent>
            </v:textbox>
          </v:roundrect>
        </w:pic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sz w:val="18"/>
          <w:szCs w:val="18"/>
        </w:rPr>
      </w:pPr>
    </w:p>
    <w:p w:rsidR="00CF73FB"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line id="_x0000_s1046" style="position:absolute;left:0;text-align:left;z-index:251721728" from="225pt,8.15pt" to="225pt,21.65pt">
            <v:stroke endarrow="block"/>
          </v:line>
        </w:pict>
      </w: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roundrect id="_x0000_s1042" style="position:absolute;left:0;text-align:left;margin-left:0;margin-top:8.9pt;width:6in;height:36pt;z-index:251717632" arcsize="10923f">
            <v:textbox>
              <w:txbxContent>
                <w:p w:rsidR="009C6C63" w:rsidRPr="0045330A" w:rsidRDefault="009C6C63" w:rsidP="009424C9">
                  <w:pPr>
                    <w:jc w:val="center"/>
                  </w:pPr>
                  <w:r w:rsidRPr="0045330A">
                    <w:t>Анализ учениками своих возможностей в выборе направления творческого поиска и реализации информации по направлениям:</w:t>
                  </w:r>
                </w:p>
              </w:txbxContent>
            </v:textbox>
          </v:roundrect>
        </w:pic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sz w:val="18"/>
          <w:szCs w:val="18"/>
        </w:rPr>
      </w:pPr>
    </w:p>
    <w:p w:rsidR="00CF73FB" w:rsidRDefault="00CF73FB" w:rsidP="002460F7">
      <w:pPr>
        <w:spacing w:line="20" w:lineRule="atLeast"/>
        <w:ind w:right="-284"/>
        <w:contextualSpacing/>
        <w:jc w:val="both"/>
        <w:rPr>
          <w:rFonts w:ascii="Arial" w:hAnsi="Arial" w:cs="Arial"/>
          <w:sz w:val="18"/>
          <w:szCs w:val="18"/>
        </w:rPr>
      </w:pPr>
    </w:p>
    <w:p w:rsidR="00CF73FB"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line id="_x0000_s1045" style="position:absolute;left:0;text-align:left;z-index:251720704" from="225pt,3.5pt" to="333pt,24.95pt">
            <v:stroke endarrow="block"/>
          </v:line>
        </w:pict>
      </w:r>
      <w:r>
        <w:rPr>
          <w:rFonts w:ascii="Arial" w:hAnsi="Arial" w:cs="Arial"/>
          <w:noProof/>
          <w:sz w:val="18"/>
          <w:szCs w:val="18"/>
        </w:rPr>
        <w:pict>
          <v:line id="_x0000_s1043" style="position:absolute;left:0;text-align:left;flip:x;z-index:251718656" from="117pt,3.5pt" to="225pt,24.95pt">
            <v:stroke endarrow="block"/>
          </v:line>
        </w:pict>
      </w:r>
      <w:r>
        <w:rPr>
          <w:rFonts w:ascii="Arial" w:hAnsi="Arial" w:cs="Arial"/>
          <w:noProof/>
          <w:sz w:val="18"/>
          <w:szCs w:val="18"/>
        </w:rPr>
        <w:pict>
          <v:line id="_x0000_s1044" style="position:absolute;left:0;text-align:left;flip:x;z-index:251719680" from="225pt,3.5pt" to="225pt,24.95pt">
            <v:stroke endarrow="block"/>
          </v:line>
        </w:pict>
      </w: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roundrect id="_x0000_s1038" style="position:absolute;left:0;text-align:left;margin-left:297pt;margin-top:14.6pt;width:135pt;height:54pt;z-index:251713536" arcsize="10923f">
            <v:textbox>
              <w:txbxContent>
                <w:p w:rsidR="009C6C63" w:rsidRPr="0045330A" w:rsidRDefault="009C6C63" w:rsidP="009424C9">
                  <w:pPr>
                    <w:jc w:val="center"/>
                  </w:pPr>
                  <w:r w:rsidRPr="0045330A">
                    <w:t xml:space="preserve">Создание </w:t>
                  </w:r>
                  <w:proofErr w:type="spellStart"/>
                  <w:proofErr w:type="gramStart"/>
                  <w:r w:rsidRPr="0045330A">
                    <w:t>видео-и</w:t>
                  </w:r>
                  <w:proofErr w:type="spellEnd"/>
                  <w:proofErr w:type="gramEnd"/>
                  <w:r w:rsidRPr="0045330A">
                    <w:t xml:space="preserve"> аудио презентаций</w:t>
                  </w:r>
                </w:p>
              </w:txbxContent>
            </v:textbox>
          </v:roundrect>
        </w:pict>
      </w:r>
      <w:r>
        <w:rPr>
          <w:rFonts w:ascii="Arial" w:hAnsi="Arial" w:cs="Arial"/>
          <w:noProof/>
          <w:sz w:val="18"/>
          <w:szCs w:val="18"/>
        </w:rPr>
        <w:pict>
          <v:roundrect id="_x0000_s1041" style="position:absolute;left:0;text-align:left;margin-left:171pt;margin-top:14.6pt;width:125.95pt;height:54pt;z-index:251716608" arcsize="10923f">
            <v:textbox>
              <w:txbxContent>
                <w:p w:rsidR="009C6C63" w:rsidRPr="0045330A" w:rsidRDefault="009C6C63" w:rsidP="009424C9">
                  <w:pPr>
                    <w:jc w:val="center"/>
                  </w:pPr>
                  <w:r w:rsidRPr="0045330A">
                    <w:t>Жизненный и творческий путь композитора</w:t>
                  </w:r>
                </w:p>
              </w:txbxContent>
            </v:textbox>
          </v:roundrect>
        </w:pict>
      </w:r>
      <w:r>
        <w:rPr>
          <w:rFonts w:ascii="Arial" w:hAnsi="Arial" w:cs="Arial"/>
          <w:noProof/>
          <w:sz w:val="18"/>
          <w:szCs w:val="18"/>
        </w:rPr>
        <w:pict>
          <v:roundrect id="_x0000_s1040" style="position:absolute;left:0;text-align:left;margin-left:0;margin-top:14.6pt;width:171pt;height:54pt;z-index:251715584" arcsize="10923f">
            <v:textbox>
              <w:txbxContent>
                <w:p w:rsidR="009C6C63" w:rsidRPr="0045330A" w:rsidRDefault="009C6C63" w:rsidP="009424C9">
                  <w:pPr>
                    <w:jc w:val="center"/>
                  </w:pPr>
                  <w:r w:rsidRPr="0045330A">
                    <w:t>Характеристика исторического периода, в котором жил композитор</w:t>
                  </w:r>
                </w:p>
              </w:txbxContent>
            </v:textbox>
          </v:roundrect>
        </w:pict>
      </w:r>
    </w:p>
    <w:p w:rsidR="009424C9" w:rsidRDefault="009424C9" w:rsidP="002460F7">
      <w:pPr>
        <w:spacing w:line="20" w:lineRule="atLeast"/>
        <w:ind w:right="-284"/>
        <w:contextualSpacing/>
        <w:jc w:val="both"/>
        <w:rPr>
          <w:rFonts w:ascii="Arial" w:hAnsi="Arial" w:cs="Arial"/>
          <w:sz w:val="18"/>
          <w:szCs w:val="18"/>
        </w:rPr>
      </w:pPr>
    </w:p>
    <w:p w:rsidR="00CF73FB" w:rsidRDefault="00CF73FB" w:rsidP="002460F7">
      <w:pPr>
        <w:spacing w:line="20" w:lineRule="atLeast"/>
        <w:ind w:right="-284"/>
        <w:contextualSpacing/>
        <w:jc w:val="both"/>
        <w:rPr>
          <w:rFonts w:ascii="Arial" w:hAnsi="Arial" w:cs="Arial"/>
          <w:sz w:val="18"/>
          <w:szCs w:val="18"/>
        </w:rPr>
      </w:pPr>
    </w:p>
    <w:p w:rsidR="00CF73FB" w:rsidRDefault="00CF73FB" w:rsidP="002460F7">
      <w:pPr>
        <w:spacing w:line="20" w:lineRule="atLeast"/>
        <w:ind w:right="-284"/>
        <w:contextualSpacing/>
        <w:jc w:val="both"/>
        <w:rPr>
          <w:rFonts w:ascii="Arial" w:hAnsi="Arial" w:cs="Arial"/>
          <w:sz w:val="18"/>
          <w:szCs w:val="18"/>
        </w:rPr>
      </w:pPr>
    </w:p>
    <w:p w:rsidR="00CF73FB" w:rsidRDefault="00CF73FB" w:rsidP="002460F7">
      <w:pPr>
        <w:spacing w:line="20" w:lineRule="atLeast"/>
        <w:ind w:right="-284"/>
        <w:contextualSpacing/>
        <w:jc w:val="both"/>
        <w:rPr>
          <w:rFonts w:ascii="Arial" w:hAnsi="Arial" w:cs="Arial"/>
          <w:sz w:val="18"/>
          <w:szCs w:val="18"/>
        </w:rPr>
      </w:pPr>
    </w:p>
    <w:p w:rsidR="00CF73FB" w:rsidRPr="002460F7" w:rsidRDefault="00CF73FB" w:rsidP="002460F7">
      <w:pPr>
        <w:spacing w:line="20" w:lineRule="atLeast"/>
        <w:ind w:right="-284"/>
        <w:contextualSpacing/>
        <w:jc w:val="both"/>
        <w:rPr>
          <w:rFonts w:ascii="Arial" w:hAnsi="Arial" w:cs="Arial"/>
          <w:sz w:val="18"/>
          <w:szCs w:val="18"/>
        </w:rPr>
      </w:pP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line id="_x0000_s1047" style="position:absolute;left:0;text-align:left;flip:x;z-index:251722752" from="225pt,6.5pt" to="342pt,24.5pt">
            <v:stroke endarrow="block"/>
          </v:line>
        </w:pict>
      </w:r>
      <w:r>
        <w:rPr>
          <w:rFonts w:ascii="Arial" w:hAnsi="Arial" w:cs="Arial"/>
          <w:noProof/>
          <w:sz w:val="18"/>
          <w:szCs w:val="18"/>
        </w:rPr>
        <w:pict>
          <v:line id="_x0000_s1049" style="position:absolute;left:0;text-align:left;z-index:251724800" from="108pt,6.5pt" to="225pt,24.5pt">
            <v:stroke endarrow="block"/>
          </v:line>
        </w:pict>
      </w:r>
      <w:r>
        <w:rPr>
          <w:rFonts w:ascii="Arial" w:hAnsi="Arial" w:cs="Arial"/>
          <w:noProof/>
          <w:sz w:val="18"/>
          <w:szCs w:val="18"/>
        </w:rPr>
        <w:pict>
          <v:line id="_x0000_s1048" style="position:absolute;left:0;text-align:left;flip:x;z-index:251723776" from="225pt,6.5pt" to="225pt,24.5pt">
            <v:stroke endarrow="block"/>
          </v:line>
        </w:pic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roundrect id="_x0000_s1037" style="position:absolute;left:0;text-align:left;margin-left:0;margin-top:6.1pt;width:6in;height:27pt;z-index:251712512" arcsize="10923f">
            <v:textbox>
              <w:txbxContent>
                <w:p w:rsidR="009C6C63" w:rsidRPr="0045330A" w:rsidRDefault="009C6C63" w:rsidP="009424C9">
                  <w:pPr>
                    <w:jc w:val="center"/>
                  </w:pPr>
                  <w:r w:rsidRPr="0045330A">
                    <w:t>Сбор информации, обработка и систематизация полученных материалов</w:t>
                  </w:r>
                </w:p>
              </w:txbxContent>
            </v:textbox>
          </v:roundrect>
        </w:pic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sz w:val="18"/>
          <w:szCs w:val="18"/>
        </w:rPr>
      </w:pPr>
    </w:p>
    <w:p w:rsidR="00CF73FB"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line id="_x0000_s1050" style="position:absolute;left:0;text-align:left;z-index:251725824" from="225pt,2.05pt" to="225pt,15.05pt">
            <v:stroke endarrow="block"/>
          </v:line>
        </w:pict>
      </w: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roundrect id="_x0000_s1036" style="position:absolute;left:0;text-align:left;margin-left:126pt;margin-top:2.8pt;width:198pt;height:27pt;z-index:251711488" arcsize="10923f">
            <v:textbox style="mso-next-textbox:#_x0000_s1036">
              <w:txbxContent>
                <w:p w:rsidR="009C6C63" w:rsidRPr="0045330A" w:rsidRDefault="009C6C63" w:rsidP="009424C9">
                  <w:pPr>
                    <w:jc w:val="center"/>
                  </w:pPr>
                  <w:r w:rsidRPr="0045330A">
                    <w:t>Практическая реализация идей</w:t>
                  </w:r>
                </w:p>
              </w:txbxContent>
            </v:textbox>
          </v:roundrect>
        </w:pict>
      </w:r>
    </w:p>
    <w:p w:rsidR="009424C9" w:rsidRPr="002460F7" w:rsidRDefault="009424C9" w:rsidP="002460F7">
      <w:pPr>
        <w:spacing w:line="20" w:lineRule="atLeast"/>
        <w:ind w:right="-284"/>
        <w:contextualSpacing/>
        <w:jc w:val="both"/>
        <w:rPr>
          <w:rFonts w:ascii="Arial" w:hAnsi="Arial" w:cs="Arial"/>
          <w:sz w:val="18"/>
          <w:szCs w:val="18"/>
        </w:rPr>
      </w:pPr>
    </w:p>
    <w:p w:rsidR="00CF73FB"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line id="_x0000_s1051" style="position:absolute;left:0;text-align:left;z-index:251726848" from="225pt,9.1pt" to="225pt,26pt">
            <v:stroke endarrow="block"/>
          </v:line>
        </w:pict>
      </w: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roundrect id="_x0000_s1039" style="position:absolute;left:0;text-align:left;margin-left:135pt;margin-top:15.65pt;width:189pt;height:27pt;z-index:251714560" arcsize="10923f">
            <v:textbox>
              <w:txbxContent>
                <w:p w:rsidR="009C6C63" w:rsidRPr="0045330A" w:rsidRDefault="009C6C63" w:rsidP="009424C9">
                  <w:pPr>
                    <w:jc w:val="center"/>
                  </w:pPr>
                  <w:r w:rsidRPr="0045330A">
                    <w:t>Презентация проекта</w:t>
                  </w:r>
                </w:p>
              </w:txbxContent>
            </v:textbox>
          </v:roundrect>
        </w:pic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sz w:val="18"/>
          <w:szCs w:val="18"/>
        </w:rPr>
      </w:pPr>
    </w:p>
    <w:p w:rsidR="00CF73FB" w:rsidRDefault="00CF73FB" w:rsidP="002460F7">
      <w:pPr>
        <w:spacing w:line="20" w:lineRule="atLeast"/>
        <w:ind w:right="-284"/>
        <w:contextualSpacing/>
        <w:jc w:val="both"/>
        <w:rPr>
          <w:rFonts w:ascii="Arial" w:hAnsi="Arial" w:cs="Arial"/>
          <w:sz w:val="18"/>
          <w:szCs w:val="18"/>
        </w:rPr>
      </w:pPr>
    </w:p>
    <w:p w:rsidR="009424C9" w:rsidRPr="002460F7" w:rsidRDefault="004C379D" w:rsidP="002460F7">
      <w:pPr>
        <w:spacing w:line="20" w:lineRule="atLeast"/>
        <w:ind w:right="-284"/>
        <w:contextualSpacing/>
        <w:jc w:val="both"/>
        <w:rPr>
          <w:rFonts w:ascii="Arial" w:hAnsi="Arial" w:cs="Arial"/>
          <w:sz w:val="18"/>
          <w:szCs w:val="18"/>
        </w:rPr>
      </w:pPr>
      <w:r>
        <w:rPr>
          <w:rFonts w:ascii="Arial" w:hAnsi="Arial" w:cs="Arial"/>
          <w:noProof/>
          <w:sz w:val="18"/>
          <w:szCs w:val="18"/>
        </w:rPr>
        <w:pict>
          <v:line id="_x0000_s1054" style="position:absolute;left:0;text-align:left;z-index:251729920" from="225pt,1.25pt" to="225pt,12.35pt">
            <v:stroke endarrow="block"/>
          </v:line>
        </w:pict>
      </w:r>
      <w:r>
        <w:rPr>
          <w:rFonts w:ascii="Arial" w:hAnsi="Arial" w:cs="Arial"/>
          <w:noProof/>
          <w:sz w:val="18"/>
          <w:szCs w:val="18"/>
        </w:rPr>
        <w:pict>
          <v:roundrect id="_x0000_s1053" style="position:absolute;left:0;text-align:left;margin-left:153pt;margin-top:12.35pt;width:153pt;height:27pt;z-index:251728896" arcsize="10923f">
            <v:textbox>
              <w:txbxContent>
                <w:p w:rsidR="009C6C63" w:rsidRPr="0045330A" w:rsidRDefault="009C6C63" w:rsidP="009424C9">
                  <w:pPr>
                    <w:jc w:val="center"/>
                  </w:pPr>
                  <w:r w:rsidRPr="0045330A">
                    <w:t xml:space="preserve">Рефлексия </w:t>
                  </w:r>
                </w:p>
              </w:txbxContent>
            </v:textbox>
          </v:roundrect>
        </w:pic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both"/>
        <w:rPr>
          <w:rFonts w:ascii="Arial" w:hAnsi="Arial" w:cs="Arial"/>
          <w:sz w:val="18"/>
          <w:szCs w:val="18"/>
        </w:rPr>
      </w:pPr>
    </w:p>
    <w:p w:rsidR="00887975" w:rsidRDefault="00887975" w:rsidP="002460F7">
      <w:pPr>
        <w:spacing w:line="20" w:lineRule="atLeast"/>
        <w:ind w:right="-284"/>
        <w:contextualSpacing/>
        <w:jc w:val="both"/>
        <w:rPr>
          <w:rFonts w:ascii="Arial" w:hAnsi="Arial" w:cs="Arial"/>
          <w:sz w:val="18"/>
          <w:szCs w:val="18"/>
        </w:rPr>
      </w:pPr>
    </w:p>
    <w:p w:rsidR="00887975" w:rsidRDefault="00887975" w:rsidP="002460F7">
      <w:pPr>
        <w:spacing w:line="20" w:lineRule="atLeast"/>
        <w:ind w:right="-284"/>
        <w:contextualSpacing/>
        <w:jc w:val="both"/>
        <w:rPr>
          <w:rFonts w:ascii="Arial" w:hAnsi="Arial" w:cs="Arial"/>
          <w:sz w:val="18"/>
          <w:szCs w:val="18"/>
        </w:rPr>
      </w:pPr>
    </w:p>
    <w:p w:rsidR="00887975"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 xml:space="preserve">РЕЗУЛЬТАТОМ ПРОЕКТА является разработка реферата с </w:t>
      </w:r>
      <w:proofErr w:type="spellStart"/>
      <w:r w:rsidRPr="002460F7">
        <w:rPr>
          <w:rFonts w:ascii="Arial" w:hAnsi="Arial" w:cs="Arial"/>
          <w:sz w:val="18"/>
          <w:szCs w:val="18"/>
        </w:rPr>
        <w:t>видеоприложением</w:t>
      </w:r>
      <w:r w:rsidR="00887975">
        <w:rPr>
          <w:rFonts w:ascii="Arial" w:hAnsi="Arial" w:cs="Arial"/>
          <w:sz w:val="18"/>
          <w:szCs w:val="18"/>
        </w:rPr>
        <w:t>.</w:t>
      </w:r>
    </w:p>
    <w:p w:rsidR="009424C9" w:rsidRPr="002460F7" w:rsidRDefault="009424C9" w:rsidP="002460F7">
      <w:pPr>
        <w:spacing w:line="20" w:lineRule="atLeast"/>
        <w:ind w:right="-284"/>
        <w:contextualSpacing/>
        <w:jc w:val="both"/>
        <w:rPr>
          <w:rFonts w:ascii="Arial" w:hAnsi="Arial" w:cs="Arial"/>
          <w:sz w:val="18"/>
          <w:szCs w:val="18"/>
        </w:rPr>
      </w:pPr>
      <w:proofErr w:type="spellEnd"/>
      <w:r w:rsidRPr="002460F7">
        <w:rPr>
          <w:rFonts w:ascii="Arial" w:hAnsi="Arial" w:cs="Arial"/>
          <w:sz w:val="18"/>
          <w:szCs w:val="18"/>
        </w:rPr>
        <w:t>ВЫВОД ПО РЕЗУЛЬТАТАМ ДЕЯТЕЛЬНОСТИ</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lastRenderedPageBreak/>
        <w:t>Прослеживалась коммуникативная компетентность и умение создавать собственный творческий продукт.</w:t>
      </w:r>
    </w:p>
    <w:p w:rsidR="009424C9" w:rsidRPr="002460F7" w:rsidRDefault="00887975" w:rsidP="002460F7">
      <w:pPr>
        <w:spacing w:line="20" w:lineRule="atLeast"/>
        <w:ind w:right="-284"/>
        <w:contextualSpacing/>
        <w:jc w:val="both"/>
        <w:rPr>
          <w:rFonts w:ascii="Arial" w:hAnsi="Arial" w:cs="Arial"/>
          <w:sz w:val="18"/>
          <w:szCs w:val="18"/>
        </w:rPr>
      </w:pPr>
      <w:r>
        <w:rPr>
          <w:rFonts w:ascii="Arial" w:hAnsi="Arial" w:cs="Arial"/>
          <w:sz w:val="18"/>
          <w:szCs w:val="18"/>
        </w:rPr>
        <w:t>Участниками проекта был приобретён</w:t>
      </w:r>
      <w:r w:rsidR="009424C9" w:rsidRPr="002460F7">
        <w:rPr>
          <w:rFonts w:ascii="Arial" w:hAnsi="Arial" w:cs="Arial"/>
          <w:sz w:val="18"/>
          <w:szCs w:val="18"/>
        </w:rPr>
        <w:t xml:space="preserve"> навык грамотно излагать свои мысли.</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Наблюдался аналитический подход к решаемой проблеме, умение оценивать информацию на рефлексивном уровне (частично).</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Защита проекта явилась не тяжёлой обязанностью, а, можно сказать, праздником, потому что была организована на уроках</w:t>
      </w:r>
      <w:r w:rsidR="00887975">
        <w:rPr>
          <w:rFonts w:ascii="Arial" w:hAnsi="Arial" w:cs="Arial"/>
          <w:sz w:val="18"/>
          <w:szCs w:val="18"/>
        </w:rPr>
        <w:t xml:space="preserve"> музыки в разных классах. Каждый участник проекта имел</w:t>
      </w:r>
      <w:r w:rsidRPr="002460F7">
        <w:rPr>
          <w:rFonts w:ascii="Arial" w:hAnsi="Arial" w:cs="Arial"/>
          <w:sz w:val="18"/>
          <w:szCs w:val="18"/>
        </w:rPr>
        <w:t xml:space="preserve"> возможность побыть на месте учителя, стать не просто активной частью педагогического процесса, а одним из его организаторов, лидеров.  </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ИСТОЧНИКИ ИНФОРМАЦИИ</w:t>
      </w:r>
    </w:p>
    <w:p w:rsidR="009424C9" w:rsidRPr="002460F7" w:rsidRDefault="009424C9" w:rsidP="002460F7">
      <w:pPr>
        <w:numPr>
          <w:ilvl w:val="0"/>
          <w:numId w:val="12"/>
        </w:numPr>
        <w:tabs>
          <w:tab w:val="clear" w:pos="720"/>
          <w:tab w:val="num" w:pos="540"/>
        </w:tabs>
        <w:spacing w:after="0" w:line="20" w:lineRule="atLeast"/>
        <w:ind w:left="0" w:right="-284" w:firstLine="0"/>
        <w:contextualSpacing/>
        <w:jc w:val="both"/>
        <w:rPr>
          <w:rFonts w:ascii="Arial" w:hAnsi="Arial" w:cs="Arial"/>
          <w:sz w:val="18"/>
          <w:szCs w:val="18"/>
        </w:rPr>
      </w:pPr>
      <w:r w:rsidRPr="002460F7">
        <w:rPr>
          <w:rFonts w:ascii="Arial" w:hAnsi="Arial" w:cs="Arial"/>
          <w:sz w:val="18"/>
          <w:szCs w:val="18"/>
        </w:rPr>
        <w:t>Информационно-методическая база кабинета музыки в школе, созданная за время моей работы.</w:t>
      </w:r>
    </w:p>
    <w:p w:rsidR="009424C9" w:rsidRPr="002460F7" w:rsidRDefault="009424C9" w:rsidP="002460F7">
      <w:pPr>
        <w:numPr>
          <w:ilvl w:val="0"/>
          <w:numId w:val="12"/>
        </w:numPr>
        <w:tabs>
          <w:tab w:val="clear" w:pos="720"/>
          <w:tab w:val="num" w:pos="540"/>
        </w:tabs>
        <w:spacing w:after="0" w:line="20" w:lineRule="atLeast"/>
        <w:ind w:left="0" w:right="-284" w:firstLine="0"/>
        <w:contextualSpacing/>
        <w:jc w:val="both"/>
        <w:rPr>
          <w:rFonts w:ascii="Arial" w:hAnsi="Arial" w:cs="Arial"/>
          <w:sz w:val="18"/>
          <w:szCs w:val="18"/>
        </w:rPr>
      </w:pPr>
      <w:r w:rsidRPr="002460F7">
        <w:rPr>
          <w:rFonts w:ascii="Arial" w:hAnsi="Arial" w:cs="Arial"/>
          <w:sz w:val="18"/>
          <w:szCs w:val="18"/>
        </w:rPr>
        <w:t>Сайты Интернета.</w:t>
      </w:r>
    </w:p>
    <w:p w:rsidR="009424C9" w:rsidRDefault="009424C9" w:rsidP="002460F7">
      <w:pPr>
        <w:shd w:val="clear" w:color="auto" w:fill="FFFFFF"/>
        <w:autoSpaceDE w:val="0"/>
        <w:autoSpaceDN w:val="0"/>
        <w:adjustRightInd w:val="0"/>
        <w:spacing w:line="20" w:lineRule="atLeast"/>
        <w:ind w:right="-284"/>
        <w:contextualSpacing/>
        <w:jc w:val="both"/>
        <w:rPr>
          <w:rFonts w:ascii="Arial" w:hAnsi="Arial" w:cs="Arial"/>
          <w:b/>
          <w:color w:val="FF0000"/>
          <w:sz w:val="18"/>
          <w:szCs w:val="18"/>
        </w:rPr>
      </w:pPr>
    </w:p>
    <w:p w:rsidR="00CF73FB" w:rsidRDefault="00CF73FB" w:rsidP="002460F7">
      <w:pPr>
        <w:shd w:val="clear" w:color="auto" w:fill="FFFFFF"/>
        <w:autoSpaceDE w:val="0"/>
        <w:autoSpaceDN w:val="0"/>
        <w:adjustRightInd w:val="0"/>
        <w:spacing w:line="20" w:lineRule="atLeast"/>
        <w:ind w:right="-284"/>
        <w:contextualSpacing/>
        <w:jc w:val="both"/>
        <w:rPr>
          <w:rFonts w:ascii="Arial" w:hAnsi="Arial" w:cs="Arial"/>
          <w:b/>
          <w:color w:val="FF0000"/>
          <w:sz w:val="18"/>
          <w:szCs w:val="18"/>
        </w:rPr>
      </w:pPr>
    </w:p>
    <w:p w:rsidR="00CF73FB" w:rsidRPr="002460F7" w:rsidRDefault="00CF73FB" w:rsidP="002460F7">
      <w:pPr>
        <w:shd w:val="clear" w:color="auto" w:fill="FFFFFF"/>
        <w:autoSpaceDE w:val="0"/>
        <w:autoSpaceDN w:val="0"/>
        <w:adjustRightInd w:val="0"/>
        <w:spacing w:line="20" w:lineRule="atLeast"/>
        <w:ind w:right="-284"/>
        <w:contextualSpacing/>
        <w:jc w:val="both"/>
        <w:rPr>
          <w:rFonts w:ascii="Arial" w:hAnsi="Arial" w:cs="Arial"/>
          <w:b/>
          <w:color w:val="FF0000"/>
          <w:sz w:val="18"/>
          <w:szCs w:val="18"/>
        </w:rPr>
      </w:pPr>
    </w:p>
    <w:p w:rsidR="009424C9" w:rsidRPr="002460F7" w:rsidRDefault="009424C9" w:rsidP="002460F7">
      <w:pPr>
        <w:spacing w:line="20" w:lineRule="atLeast"/>
        <w:ind w:right="-284"/>
        <w:contextualSpacing/>
        <w:jc w:val="center"/>
        <w:rPr>
          <w:rFonts w:ascii="Arial" w:hAnsi="Arial" w:cs="Arial"/>
          <w:b/>
          <w:i/>
          <w:sz w:val="18"/>
          <w:szCs w:val="18"/>
        </w:rPr>
      </w:pPr>
      <w:r w:rsidRPr="002460F7">
        <w:rPr>
          <w:rFonts w:ascii="Arial" w:hAnsi="Arial" w:cs="Arial"/>
          <w:b/>
          <w:i/>
          <w:sz w:val="18"/>
          <w:szCs w:val="18"/>
        </w:rPr>
        <w:t xml:space="preserve">ИЗЛОЖЕНИЕ МАТЕРИАЛА  </w:t>
      </w:r>
      <w:r w:rsidRPr="002460F7">
        <w:rPr>
          <w:rFonts w:ascii="Arial" w:hAnsi="Arial" w:cs="Arial"/>
          <w:b/>
          <w:sz w:val="18"/>
          <w:szCs w:val="18"/>
        </w:rPr>
        <w:t>(в сокращении)</w:t>
      </w:r>
    </w:p>
    <w:p w:rsidR="009424C9" w:rsidRPr="002460F7" w:rsidRDefault="00887975" w:rsidP="002460F7">
      <w:pPr>
        <w:spacing w:line="20" w:lineRule="atLeast"/>
        <w:ind w:right="-284"/>
        <w:contextualSpacing/>
        <w:jc w:val="both"/>
        <w:rPr>
          <w:rFonts w:ascii="Arial" w:hAnsi="Arial" w:cs="Arial"/>
          <w:b/>
          <w:sz w:val="18"/>
          <w:szCs w:val="18"/>
        </w:rPr>
      </w:pPr>
      <w:r>
        <w:rPr>
          <w:rFonts w:ascii="Arial" w:hAnsi="Arial" w:cs="Arial"/>
          <w:b/>
          <w:noProof/>
          <w:sz w:val="18"/>
          <w:szCs w:val="18"/>
        </w:rPr>
        <w:drawing>
          <wp:anchor distT="0" distB="0" distL="114300" distR="114300" simplePos="0" relativeHeight="251734016" behindDoc="0" locked="0" layoutInCell="1" allowOverlap="1">
            <wp:simplePos x="0" y="0"/>
            <wp:positionH relativeFrom="column">
              <wp:posOffset>22860</wp:posOffset>
            </wp:positionH>
            <wp:positionV relativeFrom="paragraph">
              <wp:posOffset>108585</wp:posOffset>
            </wp:positionV>
            <wp:extent cx="1016635" cy="1140460"/>
            <wp:effectExtent l="19050" t="0" r="0" b="0"/>
            <wp:wrapSquare wrapText="bothSides"/>
            <wp:docPr id="141" name="Рисунок 14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2"/>
                    <pic:cNvPicPr>
                      <a:picLocks noChangeAspect="1" noChangeArrowheads="1"/>
                    </pic:cNvPicPr>
                  </pic:nvPicPr>
                  <pic:blipFill>
                    <a:blip r:embed="rId5">
                      <a:lum bright="6000" contrast="12000"/>
                    </a:blip>
                    <a:srcRect/>
                    <a:stretch>
                      <a:fillRect/>
                    </a:stretch>
                  </pic:blipFill>
                  <pic:spPr bwMode="auto">
                    <a:xfrm>
                      <a:off x="0" y="0"/>
                      <a:ext cx="1016635" cy="1140460"/>
                    </a:xfrm>
                    <a:prstGeom prst="rect">
                      <a:avLst/>
                    </a:prstGeom>
                    <a:noFill/>
                    <a:ln w="9525">
                      <a:noFill/>
                      <a:miter lim="800000"/>
                      <a:headEnd/>
                      <a:tailEnd/>
                    </a:ln>
                  </pic:spPr>
                </pic:pic>
              </a:graphicData>
            </a:graphic>
          </wp:anchor>
        </w:drawing>
      </w: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sz w:val="18"/>
          <w:szCs w:val="18"/>
        </w:rPr>
        <w:t xml:space="preserve">Выступление </w:t>
      </w:r>
      <w:r w:rsidRPr="002460F7">
        <w:rPr>
          <w:rFonts w:ascii="Arial" w:hAnsi="Arial" w:cs="Arial"/>
          <w:b/>
          <w:sz w:val="18"/>
          <w:szCs w:val="18"/>
          <w:lang w:val="en-US"/>
        </w:rPr>
        <w:t>I</w:t>
      </w:r>
      <w:r w:rsidRPr="002460F7">
        <w:rPr>
          <w:rFonts w:ascii="Arial" w:hAnsi="Arial" w:cs="Arial"/>
          <w:b/>
          <w:sz w:val="18"/>
          <w:szCs w:val="18"/>
        </w:rPr>
        <w:t xml:space="preserve"> группы ребят</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b/>
          <w:sz w:val="18"/>
          <w:szCs w:val="18"/>
        </w:rPr>
        <w:t xml:space="preserve">Музыка первой половины </w:t>
      </w:r>
      <w:r w:rsidRPr="002460F7">
        <w:rPr>
          <w:rFonts w:ascii="Arial" w:eastAsia="Arial Unicode MS" w:hAnsi="Arial" w:cs="Arial"/>
          <w:b/>
          <w:sz w:val="18"/>
          <w:szCs w:val="18"/>
          <w:lang w:val="en-US"/>
        </w:rPr>
        <w:t>XIX</w:t>
      </w:r>
      <w:r w:rsidRPr="002460F7">
        <w:rPr>
          <w:rFonts w:ascii="Arial" w:eastAsia="Arial Unicode MS" w:hAnsi="Arial" w:cs="Arial"/>
          <w:b/>
          <w:sz w:val="18"/>
          <w:szCs w:val="18"/>
        </w:rPr>
        <w:t xml:space="preserve"> в.</w:t>
      </w:r>
      <w:r w:rsidRPr="002460F7">
        <w:rPr>
          <w:rFonts w:ascii="Arial" w:eastAsia="Arial Unicode MS" w:hAnsi="Arial" w:cs="Arial"/>
          <w:sz w:val="18"/>
          <w:szCs w:val="18"/>
        </w:rPr>
        <w:t xml:space="preserve"> испытывала влияние общего патриотического подъёма в связи с войной </w:t>
      </w:r>
      <w:smartTag w:uri="urn:schemas-microsoft-com:office:smarttags" w:element="metricconverter">
        <w:smartTagPr>
          <w:attr w:name="ProductID" w:val="1812 г"/>
        </w:smartTagPr>
        <w:r w:rsidRPr="002460F7">
          <w:rPr>
            <w:rFonts w:ascii="Arial" w:eastAsia="Arial Unicode MS" w:hAnsi="Arial" w:cs="Arial"/>
            <w:sz w:val="18"/>
            <w:szCs w:val="18"/>
          </w:rPr>
          <w:t>1812 г</w:t>
        </w:r>
      </w:smartTag>
      <w:r w:rsidRPr="002460F7">
        <w:rPr>
          <w:rFonts w:ascii="Arial" w:eastAsia="Arial Unicode MS" w:hAnsi="Arial" w:cs="Arial"/>
          <w:sz w:val="18"/>
          <w:szCs w:val="18"/>
        </w:rPr>
        <w:t xml:space="preserve">. Композиторы стали чаще обращаться к героико-историческим сюжетам и народным мелодиям, музыкальный </w:t>
      </w:r>
      <w:proofErr w:type="gramStart"/>
      <w:r w:rsidRPr="002460F7">
        <w:rPr>
          <w:rFonts w:ascii="Arial" w:eastAsia="Arial Unicode MS" w:hAnsi="Arial" w:cs="Arial"/>
          <w:sz w:val="18"/>
          <w:szCs w:val="18"/>
        </w:rPr>
        <w:t>реализм</w:t>
      </w:r>
      <w:proofErr w:type="gramEnd"/>
      <w:r w:rsidRPr="002460F7">
        <w:rPr>
          <w:rFonts w:ascii="Arial" w:eastAsia="Arial Unicode MS" w:hAnsi="Arial" w:cs="Arial"/>
          <w:sz w:val="18"/>
          <w:szCs w:val="18"/>
        </w:rPr>
        <w:t xml:space="preserve"> которого был подготовлен десятилетиями сближения музыки профессиональной и народной.</w:t>
      </w:r>
      <w:r w:rsidRPr="002460F7">
        <w:rPr>
          <w:rFonts w:ascii="Arial" w:eastAsia="Arial Unicode MS" w:hAnsi="Arial" w:cs="Arial"/>
          <w:sz w:val="18"/>
          <w:szCs w:val="18"/>
        </w:rPr>
        <w:tab/>
        <w:t xml:space="preserve">                                                                                                                  </w:t>
      </w:r>
      <w:proofErr w:type="gramStart"/>
      <w:r w:rsidRPr="002460F7">
        <w:rPr>
          <w:rFonts w:ascii="Arial" w:eastAsia="Arial Unicode MS" w:hAnsi="Arial" w:cs="Arial"/>
          <w:sz w:val="18"/>
          <w:szCs w:val="18"/>
        </w:rPr>
        <w:t>В</w:t>
      </w:r>
      <w:proofErr w:type="gramEnd"/>
      <w:r w:rsidRPr="002460F7">
        <w:rPr>
          <w:rFonts w:ascii="Arial" w:eastAsia="Arial Unicode MS" w:hAnsi="Arial" w:cs="Arial"/>
          <w:sz w:val="18"/>
          <w:szCs w:val="18"/>
        </w:rPr>
        <w:t xml:space="preserve"> сер. 20-х гг. повсюду зазвучала широкая, задушевная песня «Соловей мой, соловей». Эта прекрасная мелодия стала известна и за рубежом, превратилась даже во вставную арию Розины (опера «</w:t>
      </w:r>
      <w:proofErr w:type="spellStart"/>
      <w:r w:rsidRPr="002460F7">
        <w:rPr>
          <w:rFonts w:ascii="Arial" w:eastAsia="Arial Unicode MS" w:hAnsi="Arial" w:cs="Arial"/>
          <w:sz w:val="18"/>
          <w:szCs w:val="18"/>
        </w:rPr>
        <w:t>Сивильский</w:t>
      </w:r>
      <w:proofErr w:type="spellEnd"/>
      <w:r w:rsidRPr="002460F7">
        <w:rPr>
          <w:rFonts w:ascii="Arial" w:eastAsia="Arial Unicode MS" w:hAnsi="Arial" w:cs="Arial"/>
          <w:sz w:val="18"/>
          <w:szCs w:val="18"/>
        </w:rPr>
        <w:t xml:space="preserve"> цирюльник» </w:t>
      </w:r>
      <w:proofErr w:type="gramStart"/>
      <w:r w:rsidRPr="002460F7">
        <w:rPr>
          <w:rFonts w:ascii="Arial" w:eastAsia="Arial Unicode MS" w:hAnsi="Arial" w:cs="Arial"/>
          <w:sz w:val="18"/>
          <w:szCs w:val="18"/>
        </w:rPr>
        <w:t>Дж</w:t>
      </w:r>
      <w:proofErr w:type="gramEnd"/>
      <w:r w:rsidRPr="002460F7">
        <w:rPr>
          <w:rFonts w:ascii="Arial" w:eastAsia="Arial Unicode MS" w:hAnsi="Arial" w:cs="Arial"/>
          <w:sz w:val="18"/>
          <w:szCs w:val="18"/>
        </w:rPr>
        <w:t xml:space="preserve">. Россини), а великий пианист и композитор Ф.Лист создал виртуозное переложение «Соловья» для фортепиано. Авторами «Соловья» были </w:t>
      </w:r>
      <w:proofErr w:type="spellStart"/>
      <w:r w:rsidRPr="002460F7">
        <w:rPr>
          <w:rFonts w:ascii="Arial" w:eastAsia="Arial Unicode MS" w:hAnsi="Arial" w:cs="Arial"/>
          <w:sz w:val="18"/>
          <w:szCs w:val="18"/>
        </w:rPr>
        <w:t>Дельвиг</w:t>
      </w:r>
      <w:proofErr w:type="spellEnd"/>
      <w:r w:rsidRPr="002460F7">
        <w:rPr>
          <w:rFonts w:ascii="Arial" w:eastAsia="Arial Unicode MS" w:hAnsi="Arial" w:cs="Arial"/>
          <w:sz w:val="18"/>
          <w:szCs w:val="18"/>
        </w:rPr>
        <w:t xml:space="preserve">, сочинивший стихи, и композитор  </w:t>
      </w:r>
      <w:r w:rsidRPr="002460F7">
        <w:rPr>
          <w:rFonts w:ascii="Arial" w:eastAsia="Arial Unicode MS" w:hAnsi="Arial" w:cs="Arial"/>
          <w:b/>
          <w:sz w:val="18"/>
          <w:szCs w:val="18"/>
        </w:rPr>
        <w:t>Александр Александрович</w:t>
      </w:r>
      <w:r w:rsidRPr="002460F7">
        <w:rPr>
          <w:rFonts w:ascii="Arial" w:eastAsia="Arial Unicode MS" w:hAnsi="Arial" w:cs="Arial"/>
          <w:sz w:val="18"/>
          <w:szCs w:val="18"/>
        </w:rPr>
        <w:t xml:space="preserve"> </w:t>
      </w:r>
      <w:proofErr w:type="spellStart"/>
      <w:r w:rsidRPr="002460F7">
        <w:rPr>
          <w:rFonts w:ascii="Arial" w:eastAsia="Arial Unicode MS" w:hAnsi="Arial" w:cs="Arial"/>
          <w:b/>
          <w:sz w:val="18"/>
          <w:szCs w:val="18"/>
        </w:rPr>
        <w:t>Алябьев</w:t>
      </w:r>
      <w:proofErr w:type="spellEnd"/>
      <w:r w:rsidRPr="002460F7">
        <w:rPr>
          <w:rFonts w:ascii="Arial" w:eastAsia="Arial Unicode MS" w:hAnsi="Arial" w:cs="Arial"/>
          <w:b/>
          <w:sz w:val="18"/>
          <w:szCs w:val="18"/>
        </w:rPr>
        <w:t xml:space="preserve"> (1787 – 1851).</w:t>
      </w:r>
      <w:r w:rsidRPr="002460F7">
        <w:rPr>
          <w:rFonts w:ascii="Arial" w:eastAsia="Arial Unicode MS" w:hAnsi="Arial" w:cs="Arial"/>
          <w:sz w:val="18"/>
          <w:szCs w:val="18"/>
        </w:rPr>
        <w:t xml:space="preserve">                                                                                                          </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sz w:val="18"/>
          <w:szCs w:val="18"/>
        </w:rPr>
        <w:t xml:space="preserve">Другой замечательный классик русского романса – </w:t>
      </w:r>
      <w:r w:rsidRPr="002460F7">
        <w:rPr>
          <w:rFonts w:ascii="Arial" w:eastAsia="Arial Unicode MS" w:hAnsi="Arial" w:cs="Arial"/>
          <w:b/>
          <w:sz w:val="18"/>
          <w:szCs w:val="18"/>
        </w:rPr>
        <w:t>Александр Егорович Варламов (1891 – 1848).</w:t>
      </w:r>
      <w:r w:rsidRPr="002460F7">
        <w:rPr>
          <w:rFonts w:ascii="Arial" w:eastAsia="Arial Unicode MS" w:hAnsi="Arial" w:cs="Arial"/>
          <w:sz w:val="18"/>
          <w:szCs w:val="18"/>
        </w:rPr>
        <w:t xml:space="preserve"> </w:t>
      </w:r>
      <w:proofErr w:type="gramStart"/>
      <w:r w:rsidRPr="002460F7">
        <w:rPr>
          <w:rFonts w:ascii="Arial" w:eastAsia="Arial Unicode MS" w:hAnsi="Arial" w:cs="Arial"/>
          <w:sz w:val="18"/>
          <w:szCs w:val="18"/>
        </w:rPr>
        <w:t>Лучшие из написанных Варламовым песен близки народным.</w:t>
      </w:r>
      <w:proofErr w:type="gramEnd"/>
      <w:r w:rsidRPr="002460F7">
        <w:rPr>
          <w:rFonts w:ascii="Arial" w:eastAsia="Arial Unicode MS" w:hAnsi="Arial" w:cs="Arial"/>
          <w:sz w:val="18"/>
          <w:szCs w:val="18"/>
        </w:rPr>
        <w:t xml:space="preserve"> Песню «Красный сарафан», по словам современников, «певали и в гостиной вельможи, и в курной избе мужика». Из семьи крепостного музыканта вышел </w:t>
      </w:r>
      <w:r w:rsidRPr="002460F7">
        <w:rPr>
          <w:rFonts w:ascii="Arial" w:eastAsia="Arial Unicode MS" w:hAnsi="Arial" w:cs="Arial"/>
          <w:b/>
          <w:sz w:val="18"/>
          <w:szCs w:val="18"/>
        </w:rPr>
        <w:t xml:space="preserve">Александр Львович </w:t>
      </w:r>
      <w:proofErr w:type="spellStart"/>
      <w:r w:rsidRPr="002460F7">
        <w:rPr>
          <w:rFonts w:ascii="Arial" w:eastAsia="Arial Unicode MS" w:hAnsi="Arial" w:cs="Arial"/>
          <w:b/>
          <w:sz w:val="18"/>
          <w:szCs w:val="18"/>
        </w:rPr>
        <w:t>Гурилёв</w:t>
      </w:r>
      <w:proofErr w:type="spellEnd"/>
      <w:r w:rsidRPr="002460F7">
        <w:rPr>
          <w:rFonts w:ascii="Arial" w:eastAsia="Arial Unicode MS" w:hAnsi="Arial" w:cs="Arial"/>
          <w:b/>
          <w:sz w:val="18"/>
          <w:szCs w:val="18"/>
        </w:rPr>
        <w:t xml:space="preserve"> (1803 – 1858).</w:t>
      </w:r>
      <w:r w:rsidRPr="002460F7">
        <w:rPr>
          <w:rFonts w:ascii="Arial" w:eastAsia="Arial Unicode MS" w:hAnsi="Arial" w:cs="Arial"/>
          <w:sz w:val="18"/>
          <w:szCs w:val="18"/>
        </w:rPr>
        <w:t xml:space="preserve"> Тонким поэтическим настроением проникнута песня «Однозвучно гремит колокольчик» - о бескрайних просторах родной земли и раздумьях русского человека. Есть и другая чудесная песня </w:t>
      </w:r>
      <w:proofErr w:type="gramStart"/>
      <w:r w:rsidRPr="002460F7">
        <w:rPr>
          <w:rFonts w:ascii="Arial" w:eastAsia="Arial Unicode MS" w:hAnsi="Arial" w:cs="Arial"/>
          <w:sz w:val="18"/>
          <w:szCs w:val="18"/>
        </w:rPr>
        <w:t>на те</w:t>
      </w:r>
      <w:proofErr w:type="gramEnd"/>
      <w:r w:rsidRPr="002460F7">
        <w:rPr>
          <w:rFonts w:ascii="Arial" w:eastAsia="Arial Unicode MS" w:hAnsi="Arial" w:cs="Arial"/>
          <w:sz w:val="18"/>
          <w:szCs w:val="18"/>
        </w:rPr>
        <w:t xml:space="preserve"> же самые слова – фортепианное сопровождение воссоздаёт однообразный звон дорожного колокольчика. Её написал </w:t>
      </w:r>
      <w:r w:rsidRPr="002460F7">
        <w:rPr>
          <w:rFonts w:ascii="Arial" w:eastAsia="Arial Unicode MS" w:hAnsi="Arial" w:cs="Arial"/>
          <w:b/>
          <w:sz w:val="18"/>
          <w:szCs w:val="18"/>
        </w:rPr>
        <w:t>Алексей Николаевич Верстовский (1799 - 1862).</w:t>
      </w:r>
      <w:r w:rsidRPr="002460F7">
        <w:rPr>
          <w:rFonts w:ascii="Arial" w:eastAsia="Arial Unicode MS" w:hAnsi="Arial" w:cs="Arial"/>
          <w:sz w:val="18"/>
          <w:szCs w:val="18"/>
        </w:rPr>
        <w:t xml:space="preserve"> </w:t>
      </w:r>
      <w:r w:rsidRPr="002460F7">
        <w:rPr>
          <w:rFonts w:ascii="Arial" w:eastAsia="Arial Unicode MS" w:hAnsi="Arial" w:cs="Arial"/>
          <w:b/>
          <w:sz w:val="18"/>
          <w:szCs w:val="18"/>
        </w:rPr>
        <w:t>Михаил Иванович Глинка (1804 – 1857)</w:t>
      </w:r>
      <w:r w:rsidRPr="002460F7">
        <w:rPr>
          <w:rFonts w:ascii="Arial" w:eastAsia="Arial Unicode MS" w:hAnsi="Arial" w:cs="Arial"/>
          <w:sz w:val="18"/>
          <w:szCs w:val="18"/>
        </w:rPr>
        <w:t xml:space="preserve"> «создал </w:t>
      </w:r>
      <w:r w:rsidRPr="002460F7">
        <w:rPr>
          <w:rFonts w:ascii="Arial" w:eastAsia="Arial Unicode MS" w:hAnsi="Arial" w:cs="Arial"/>
          <w:b/>
          <w:sz w:val="18"/>
          <w:szCs w:val="18"/>
        </w:rPr>
        <w:t xml:space="preserve">национальную русскую оперу, национальную инструментальную музыку, </w:t>
      </w:r>
      <w:r w:rsidRPr="002460F7">
        <w:rPr>
          <w:rFonts w:ascii="Arial" w:eastAsia="Arial Unicode MS" w:hAnsi="Arial" w:cs="Arial"/>
          <w:sz w:val="18"/>
          <w:szCs w:val="18"/>
        </w:rPr>
        <w:t xml:space="preserve">русский национальный романс» (В.Стасов). Творчество М.И.Глинки осталось для музыкантов последующих поколений образцом глубины мысли и чувства, красоты и изящества форм. Младший современник Глинки, один из основателей классической музыкальной школы, </w:t>
      </w:r>
      <w:proofErr w:type="spellStart"/>
      <w:r w:rsidRPr="002460F7">
        <w:rPr>
          <w:rFonts w:ascii="Arial" w:eastAsia="Arial Unicode MS" w:hAnsi="Arial" w:cs="Arial"/>
          <w:b/>
          <w:sz w:val="18"/>
          <w:szCs w:val="18"/>
        </w:rPr>
        <w:t>АлександрСергеевич</w:t>
      </w:r>
      <w:proofErr w:type="spellEnd"/>
      <w:r w:rsidRPr="002460F7">
        <w:rPr>
          <w:rFonts w:ascii="Arial" w:eastAsia="Arial Unicode MS" w:hAnsi="Arial" w:cs="Arial"/>
          <w:b/>
          <w:sz w:val="18"/>
          <w:szCs w:val="18"/>
        </w:rPr>
        <w:t xml:space="preserve"> Даргомыжский (1813 – 1869)</w:t>
      </w:r>
      <w:r w:rsidRPr="002460F7">
        <w:rPr>
          <w:rFonts w:ascii="Arial" w:eastAsia="Arial Unicode MS" w:hAnsi="Arial" w:cs="Arial"/>
          <w:sz w:val="18"/>
          <w:szCs w:val="18"/>
        </w:rPr>
        <w:t xml:space="preserve"> создал новые жанры – </w:t>
      </w:r>
      <w:r w:rsidRPr="002460F7">
        <w:rPr>
          <w:rFonts w:ascii="Arial" w:eastAsia="Arial Unicode MS" w:hAnsi="Arial" w:cs="Arial"/>
          <w:b/>
          <w:sz w:val="18"/>
          <w:szCs w:val="18"/>
        </w:rPr>
        <w:t>народно-бытовую музыкальную драму, сатирико-комическую песню,</w:t>
      </w:r>
      <w:r w:rsidRPr="002460F7">
        <w:rPr>
          <w:rFonts w:ascii="Arial" w:eastAsia="Arial Unicode MS" w:hAnsi="Arial" w:cs="Arial"/>
          <w:sz w:val="18"/>
          <w:szCs w:val="18"/>
        </w:rPr>
        <w:t xml:space="preserve"> привнёс в музыку </w:t>
      </w:r>
      <w:r w:rsidRPr="002460F7">
        <w:rPr>
          <w:rFonts w:ascii="Arial" w:eastAsia="Arial Unicode MS" w:hAnsi="Arial" w:cs="Arial"/>
          <w:b/>
          <w:sz w:val="18"/>
          <w:szCs w:val="18"/>
        </w:rPr>
        <w:t>реалистически выразительный речитатив.</w:t>
      </w:r>
      <w:r w:rsidRPr="002460F7">
        <w:rPr>
          <w:rFonts w:ascii="Arial" w:eastAsia="Arial Unicode MS" w:hAnsi="Arial" w:cs="Arial"/>
          <w:sz w:val="18"/>
          <w:szCs w:val="18"/>
        </w:rPr>
        <w:t xml:space="preserve"> М.П.Мусоргский назвал Даргомыжского «великим учителем музыкальной правды».</w:t>
      </w:r>
      <w:r w:rsidRPr="002460F7">
        <w:rPr>
          <w:rFonts w:ascii="Arial" w:eastAsia="Arial Unicode MS" w:hAnsi="Arial" w:cs="Arial"/>
          <w:sz w:val="18"/>
          <w:szCs w:val="18"/>
        </w:rPr>
        <w:tab/>
        <w:t xml:space="preserve">                                                                                          </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b/>
          <w:sz w:val="18"/>
          <w:szCs w:val="18"/>
        </w:rPr>
        <w:t xml:space="preserve">Вторая половина </w:t>
      </w:r>
      <w:r w:rsidRPr="002460F7">
        <w:rPr>
          <w:rFonts w:ascii="Arial" w:eastAsia="Arial Unicode MS" w:hAnsi="Arial" w:cs="Arial"/>
          <w:b/>
          <w:sz w:val="18"/>
          <w:szCs w:val="18"/>
          <w:lang w:val="en-US"/>
        </w:rPr>
        <w:t>XIX</w:t>
      </w:r>
      <w:r w:rsidRPr="002460F7">
        <w:rPr>
          <w:rFonts w:ascii="Arial" w:eastAsia="Arial Unicode MS" w:hAnsi="Arial" w:cs="Arial"/>
          <w:b/>
          <w:sz w:val="18"/>
          <w:szCs w:val="18"/>
        </w:rPr>
        <w:t xml:space="preserve"> </w:t>
      </w:r>
      <w:proofErr w:type="gramStart"/>
      <w:r w:rsidRPr="002460F7">
        <w:rPr>
          <w:rFonts w:ascii="Arial" w:eastAsia="Arial Unicode MS" w:hAnsi="Arial" w:cs="Arial"/>
          <w:b/>
          <w:sz w:val="18"/>
          <w:szCs w:val="18"/>
        </w:rPr>
        <w:t>в</w:t>
      </w:r>
      <w:proofErr w:type="gramEnd"/>
      <w:r w:rsidRPr="002460F7">
        <w:rPr>
          <w:rFonts w:ascii="Arial" w:eastAsia="Arial Unicode MS" w:hAnsi="Arial" w:cs="Arial"/>
          <w:sz w:val="18"/>
          <w:szCs w:val="18"/>
        </w:rPr>
        <w:t xml:space="preserve">. – </w:t>
      </w:r>
      <w:proofErr w:type="gramStart"/>
      <w:r w:rsidRPr="002460F7">
        <w:rPr>
          <w:rFonts w:ascii="Arial" w:eastAsia="Arial Unicode MS" w:hAnsi="Arial" w:cs="Arial"/>
          <w:sz w:val="18"/>
          <w:szCs w:val="18"/>
        </w:rPr>
        <w:t>плодотворнейшая</w:t>
      </w:r>
      <w:proofErr w:type="gramEnd"/>
      <w:r w:rsidRPr="002460F7">
        <w:rPr>
          <w:rFonts w:ascii="Arial" w:eastAsia="Arial Unicode MS" w:hAnsi="Arial" w:cs="Arial"/>
          <w:sz w:val="18"/>
          <w:szCs w:val="18"/>
        </w:rPr>
        <w:t xml:space="preserve"> эпоха в истории русской музыки. Для дальнейшего развития музыки в России необходимо было открыть консерваторию. В </w:t>
      </w:r>
      <w:smartTag w:uri="urn:schemas-microsoft-com:office:smarttags" w:element="metricconverter">
        <w:smartTagPr>
          <w:attr w:name="ProductID" w:val="1859 г"/>
        </w:smartTagPr>
        <w:r w:rsidRPr="002460F7">
          <w:rPr>
            <w:rFonts w:ascii="Arial" w:eastAsia="Arial Unicode MS" w:hAnsi="Arial" w:cs="Arial"/>
            <w:sz w:val="18"/>
            <w:szCs w:val="18"/>
          </w:rPr>
          <w:t>1859 г</w:t>
        </w:r>
      </w:smartTag>
      <w:r w:rsidRPr="002460F7">
        <w:rPr>
          <w:rFonts w:ascii="Arial" w:eastAsia="Arial Unicode MS" w:hAnsi="Arial" w:cs="Arial"/>
          <w:sz w:val="18"/>
          <w:szCs w:val="18"/>
        </w:rPr>
        <w:t xml:space="preserve">. подлинный энтузиаст-просветитель </w:t>
      </w:r>
      <w:r w:rsidRPr="002460F7">
        <w:rPr>
          <w:rFonts w:ascii="Arial" w:eastAsia="Arial Unicode MS" w:hAnsi="Arial" w:cs="Arial"/>
          <w:b/>
          <w:sz w:val="18"/>
          <w:szCs w:val="18"/>
        </w:rPr>
        <w:t>Антон Григорьевич Рубинштейн (1829 – 1894)</w:t>
      </w:r>
      <w:r w:rsidRPr="002460F7">
        <w:rPr>
          <w:rFonts w:ascii="Arial" w:eastAsia="Arial Unicode MS" w:hAnsi="Arial" w:cs="Arial"/>
          <w:sz w:val="18"/>
          <w:szCs w:val="18"/>
        </w:rPr>
        <w:t xml:space="preserve"> возглавил </w:t>
      </w:r>
      <w:r w:rsidRPr="002460F7">
        <w:rPr>
          <w:rFonts w:ascii="Arial" w:eastAsia="Arial Unicode MS" w:hAnsi="Arial" w:cs="Arial"/>
          <w:b/>
          <w:sz w:val="18"/>
          <w:szCs w:val="18"/>
        </w:rPr>
        <w:t>Русское музыкальное общество</w:t>
      </w:r>
      <w:r w:rsidRPr="002460F7">
        <w:rPr>
          <w:rFonts w:ascii="Arial" w:eastAsia="Arial Unicode MS" w:hAnsi="Arial" w:cs="Arial"/>
          <w:sz w:val="18"/>
          <w:szCs w:val="18"/>
        </w:rPr>
        <w:t xml:space="preserve">, а в </w:t>
      </w:r>
      <w:smartTag w:uri="urn:schemas-microsoft-com:office:smarttags" w:element="metricconverter">
        <w:smartTagPr>
          <w:attr w:name="ProductID" w:val="1862 г"/>
        </w:smartTagPr>
        <w:r w:rsidRPr="002460F7">
          <w:rPr>
            <w:rFonts w:ascii="Arial" w:eastAsia="Arial Unicode MS" w:hAnsi="Arial" w:cs="Arial"/>
            <w:sz w:val="18"/>
            <w:szCs w:val="18"/>
          </w:rPr>
          <w:t>1862 г</w:t>
        </w:r>
      </w:smartTag>
      <w:r w:rsidRPr="002460F7">
        <w:rPr>
          <w:rFonts w:ascii="Arial" w:eastAsia="Arial Unicode MS" w:hAnsi="Arial" w:cs="Arial"/>
          <w:sz w:val="18"/>
          <w:szCs w:val="18"/>
        </w:rPr>
        <w:t xml:space="preserve">. первую в России </w:t>
      </w:r>
      <w:r w:rsidRPr="002460F7">
        <w:rPr>
          <w:rFonts w:ascii="Arial" w:eastAsia="Arial Unicode MS" w:hAnsi="Arial" w:cs="Arial"/>
          <w:b/>
          <w:sz w:val="18"/>
          <w:szCs w:val="18"/>
        </w:rPr>
        <w:t xml:space="preserve">Петербургскую консерваторию. </w:t>
      </w:r>
      <w:r w:rsidRPr="002460F7">
        <w:rPr>
          <w:rFonts w:ascii="Arial" w:eastAsia="Arial Unicode MS" w:hAnsi="Arial" w:cs="Arial"/>
          <w:sz w:val="18"/>
          <w:szCs w:val="18"/>
        </w:rPr>
        <w:t xml:space="preserve">То, что сделал в Петербурге Антон Рубинштейн, в Москве осуществил его младший брат, великолепный пианист и дирижёр Николай Григорьевич Рубинштейн (1835 – 1881). Уже </w:t>
      </w:r>
      <w:proofErr w:type="gramStart"/>
      <w:r w:rsidRPr="002460F7">
        <w:rPr>
          <w:rFonts w:ascii="Arial" w:eastAsia="Arial Unicode MS" w:hAnsi="Arial" w:cs="Arial"/>
          <w:sz w:val="18"/>
          <w:szCs w:val="18"/>
        </w:rPr>
        <w:t>в первые</w:t>
      </w:r>
      <w:proofErr w:type="gramEnd"/>
      <w:r w:rsidRPr="002460F7">
        <w:rPr>
          <w:rFonts w:ascii="Arial" w:eastAsia="Arial Unicode MS" w:hAnsi="Arial" w:cs="Arial"/>
          <w:sz w:val="18"/>
          <w:szCs w:val="18"/>
        </w:rPr>
        <w:t xml:space="preserve"> годы существования обеих консерваторий начался необычайно быстрый расцвет всех сторон музыкальной жизни России.</w:t>
      </w:r>
      <w:r w:rsidRPr="002460F7">
        <w:rPr>
          <w:rFonts w:ascii="Arial" w:eastAsia="Arial Unicode MS" w:hAnsi="Arial" w:cs="Arial"/>
          <w:sz w:val="18"/>
          <w:szCs w:val="18"/>
        </w:rPr>
        <w:tab/>
        <w:t xml:space="preserve">                                                                                                               </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sz w:val="18"/>
          <w:szCs w:val="18"/>
        </w:rPr>
        <w:t xml:space="preserve">Особое место занимала деятельность содружества талантливых композиторов, названного критиком В.В.Стасовым </w:t>
      </w:r>
      <w:r w:rsidRPr="002460F7">
        <w:rPr>
          <w:rFonts w:ascii="Arial" w:eastAsia="Arial Unicode MS" w:hAnsi="Arial" w:cs="Arial"/>
          <w:b/>
          <w:sz w:val="18"/>
          <w:szCs w:val="18"/>
        </w:rPr>
        <w:t>«Могучей кучкой»</w:t>
      </w:r>
      <w:r w:rsidRPr="002460F7">
        <w:rPr>
          <w:rFonts w:ascii="Arial" w:eastAsia="Arial Unicode MS" w:hAnsi="Arial" w:cs="Arial"/>
          <w:sz w:val="18"/>
          <w:szCs w:val="18"/>
        </w:rPr>
        <w:t xml:space="preserve"> </w:t>
      </w:r>
      <w:r w:rsidRPr="002460F7">
        <w:rPr>
          <w:rFonts w:ascii="Arial" w:eastAsia="Arial Unicode MS" w:hAnsi="Arial" w:cs="Arial"/>
          <w:b/>
          <w:sz w:val="18"/>
          <w:szCs w:val="18"/>
        </w:rPr>
        <w:t xml:space="preserve">(60 – 70-е гг.), </w:t>
      </w:r>
      <w:r w:rsidRPr="002460F7">
        <w:rPr>
          <w:rFonts w:ascii="Arial" w:eastAsia="Arial Unicode MS" w:hAnsi="Arial" w:cs="Arial"/>
          <w:sz w:val="18"/>
          <w:szCs w:val="18"/>
        </w:rPr>
        <w:t xml:space="preserve">руководителем и вдохновителем которой был  композитор и пианист </w:t>
      </w:r>
      <w:proofErr w:type="spellStart"/>
      <w:r w:rsidRPr="002460F7">
        <w:rPr>
          <w:rFonts w:ascii="Arial" w:eastAsia="Arial Unicode MS" w:hAnsi="Arial" w:cs="Arial"/>
          <w:b/>
          <w:sz w:val="18"/>
          <w:szCs w:val="18"/>
        </w:rPr>
        <w:t>Милий</w:t>
      </w:r>
      <w:proofErr w:type="spellEnd"/>
      <w:r w:rsidRPr="002460F7">
        <w:rPr>
          <w:rFonts w:ascii="Arial" w:eastAsia="Arial Unicode MS" w:hAnsi="Arial" w:cs="Arial"/>
          <w:b/>
          <w:sz w:val="18"/>
          <w:szCs w:val="18"/>
        </w:rPr>
        <w:t xml:space="preserve"> Алексеевич </w:t>
      </w:r>
      <w:proofErr w:type="spellStart"/>
      <w:r w:rsidRPr="002460F7">
        <w:rPr>
          <w:rFonts w:ascii="Arial" w:eastAsia="Arial Unicode MS" w:hAnsi="Arial" w:cs="Arial"/>
          <w:b/>
          <w:sz w:val="18"/>
          <w:szCs w:val="18"/>
        </w:rPr>
        <w:t>Балакирев</w:t>
      </w:r>
      <w:proofErr w:type="spellEnd"/>
      <w:r w:rsidRPr="002460F7">
        <w:rPr>
          <w:rFonts w:ascii="Arial" w:eastAsia="Arial Unicode MS" w:hAnsi="Arial" w:cs="Arial"/>
          <w:b/>
          <w:sz w:val="18"/>
          <w:szCs w:val="18"/>
        </w:rPr>
        <w:t xml:space="preserve"> (1837 – 1910).</w:t>
      </w:r>
      <w:r w:rsidRPr="002460F7">
        <w:rPr>
          <w:rFonts w:ascii="Arial" w:eastAsia="Arial Unicode MS" w:hAnsi="Arial" w:cs="Arial"/>
          <w:sz w:val="18"/>
          <w:szCs w:val="18"/>
        </w:rPr>
        <w:t xml:space="preserve"> В </w:t>
      </w:r>
      <w:smartTag w:uri="urn:schemas-microsoft-com:office:smarttags" w:element="metricconverter">
        <w:smartTagPr>
          <w:attr w:name="ProductID" w:val="1856 г"/>
        </w:smartTagPr>
        <w:r w:rsidRPr="002460F7">
          <w:rPr>
            <w:rFonts w:ascii="Arial" w:eastAsia="Arial Unicode MS" w:hAnsi="Arial" w:cs="Arial"/>
            <w:sz w:val="18"/>
            <w:szCs w:val="18"/>
          </w:rPr>
          <w:t>1856 г</w:t>
        </w:r>
      </w:smartTag>
      <w:r w:rsidRPr="002460F7">
        <w:rPr>
          <w:rFonts w:ascii="Arial" w:eastAsia="Arial Unicode MS" w:hAnsi="Arial" w:cs="Arial"/>
          <w:sz w:val="18"/>
          <w:szCs w:val="18"/>
        </w:rPr>
        <w:t xml:space="preserve">. с ним познакомился военный инженер </w:t>
      </w:r>
      <w:r w:rsidRPr="002460F7">
        <w:rPr>
          <w:rFonts w:ascii="Arial" w:eastAsia="Arial Unicode MS" w:hAnsi="Arial" w:cs="Arial"/>
          <w:b/>
          <w:sz w:val="18"/>
          <w:szCs w:val="18"/>
        </w:rPr>
        <w:t>Цезарь Антонович Кюи (1835 – 1918),</w:t>
      </w:r>
      <w:r w:rsidRPr="002460F7">
        <w:rPr>
          <w:rFonts w:ascii="Arial" w:eastAsia="Arial Unicode MS" w:hAnsi="Arial" w:cs="Arial"/>
          <w:sz w:val="18"/>
          <w:szCs w:val="18"/>
        </w:rPr>
        <w:t xml:space="preserve"> через год – офицер Преображенского полка </w:t>
      </w:r>
      <w:r w:rsidRPr="002460F7">
        <w:rPr>
          <w:rFonts w:ascii="Arial" w:eastAsia="Arial Unicode MS" w:hAnsi="Arial" w:cs="Arial"/>
          <w:b/>
          <w:sz w:val="18"/>
          <w:szCs w:val="18"/>
        </w:rPr>
        <w:t>Модест Петрович Мусоргский (1839 – 1881).</w:t>
      </w:r>
      <w:r w:rsidRPr="002460F7">
        <w:rPr>
          <w:rFonts w:ascii="Arial" w:eastAsia="Arial Unicode MS" w:hAnsi="Arial" w:cs="Arial"/>
          <w:sz w:val="18"/>
          <w:szCs w:val="18"/>
        </w:rPr>
        <w:t xml:space="preserve"> Тогда же началось сближение </w:t>
      </w:r>
      <w:proofErr w:type="spellStart"/>
      <w:r w:rsidRPr="002460F7">
        <w:rPr>
          <w:rFonts w:ascii="Arial" w:eastAsia="Arial Unicode MS" w:hAnsi="Arial" w:cs="Arial"/>
          <w:sz w:val="18"/>
          <w:szCs w:val="18"/>
        </w:rPr>
        <w:t>Балакирева</w:t>
      </w:r>
      <w:proofErr w:type="spellEnd"/>
      <w:r w:rsidRPr="002460F7">
        <w:rPr>
          <w:rFonts w:ascii="Arial" w:eastAsia="Arial Unicode MS" w:hAnsi="Arial" w:cs="Arial"/>
          <w:sz w:val="18"/>
          <w:szCs w:val="18"/>
        </w:rPr>
        <w:t xml:space="preserve"> с большим знатоком искусства </w:t>
      </w:r>
      <w:r w:rsidRPr="002460F7">
        <w:rPr>
          <w:rFonts w:ascii="Arial" w:eastAsia="Arial Unicode MS" w:hAnsi="Arial" w:cs="Arial"/>
          <w:b/>
          <w:sz w:val="18"/>
          <w:szCs w:val="18"/>
        </w:rPr>
        <w:t>Владимиром Васильевичем Стасовым (1824 – 1906).</w:t>
      </w:r>
      <w:r w:rsidRPr="002460F7">
        <w:rPr>
          <w:rFonts w:ascii="Arial" w:eastAsia="Arial Unicode MS" w:hAnsi="Arial" w:cs="Arial"/>
          <w:sz w:val="18"/>
          <w:szCs w:val="18"/>
        </w:rPr>
        <w:t xml:space="preserve"> В </w:t>
      </w:r>
      <w:smartTag w:uri="urn:schemas-microsoft-com:office:smarttags" w:element="metricconverter">
        <w:smartTagPr>
          <w:attr w:name="ProductID" w:val="1861 г"/>
        </w:smartTagPr>
        <w:r w:rsidRPr="002460F7">
          <w:rPr>
            <w:rFonts w:ascii="Arial" w:eastAsia="Arial Unicode MS" w:hAnsi="Arial" w:cs="Arial"/>
            <w:sz w:val="18"/>
            <w:szCs w:val="18"/>
          </w:rPr>
          <w:t>1861 г</w:t>
        </w:r>
      </w:smartTag>
      <w:r w:rsidRPr="002460F7">
        <w:rPr>
          <w:rFonts w:ascii="Arial" w:eastAsia="Arial Unicode MS" w:hAnsi="Arial" w:cs="Arial"/>
          <w:sz w:val="18"/>
          <w:szCs w:val="18"/>
        </w:rPr>
        <w:t xml:space="preserve">. к ним присоединился учившийся в Морском корпусе </w:t>
      </w:r>
      <w:r w:rsidRPr="002460F7">
        <w:rPr>
          <w:rFonts w:ascii="Arial" w:eastAsia="Arial Unicode MS" w:hAnsi="Arial" w:cs="Arial"/>
          <w:b/>
          <w:sz w:val="18"/>
          <w:szCs w:val="18"/>
        </w:rPr>
        <w:t>Николай Андреевич Римский-Корсаков (1844 – 1908),</w:t>
      </w:r>
      <w:r w:rsidRPr="002460F7">
        <w:rPr>
          <w:rFonts w:ascii="Arial" w:eastAsia="Arial Unicode MS" w:hAnsi="Arial" w:cs="Arial"/>
          <w:sz w:val="18"/>
          <w:szCs w:val="18"/>
        </w:rPr>
        <w:t xml:space="preserve"> а в </w:t>
      </w:r>
      <w:smartTag w:uri="urn:schemas-microsoft-com:office:smarttags" w:element="metricconverter">
        <w:smartTagPr>
          <w:attr w:name="ProductID" w:val="1862 г"/>
        </w:smartTagPr>
        <w:r w:rsidRPr="002460F7">
          <w:rPr>
            <w:rFonts w:ascii="Arial" w:eastAsia="Arial Unicode MS" w:hAnsi="Arial" w:cs="Arial"/>
            <w:sz w:val="18"/>
            <w:szCs w:val="18"/>
          </w:rPr>
          <w:t>1862 г</w:t>
        </w:r>
      </w:smartTag>
      <w:r w:rsidRPr="002460F7">
        <w:rPr>
          <w:rFonts w:ascii="Arial" w:eastAsia="Arial Unicode MS" w:hAnsi="Arial" w:cs="Arial"/>
          <w:sz w:val="18"/>
          <w:szCs w:val="18"/>
        </w:rPr>
        <w:t xml:space="preserve">. – профессор химии </w:t>
      </w:r>
      <w:r w:rsidRPr="002460F7">
        <w:rPr>
          <w:rFonts w:ascii="Arial" w:eastAsia="Arial Unicode MS" w:hAnsi="Arial" w:cs="Arial"/>
          <w:b/>
          <w:sz w:val="18"/>
          <w:szCs w:val="18"/>
        </w:rPr>
        <w:t>Александр Порфирьевич Бородин (1833 – 1887).</w:t>
      </w:r>
      <w:r w:rsidRPr="002460F7">
        <w:rPr>
          <w:rFonts w:ascii="Arial" w:eastAsia="Arial Unicode MS" w:hAnsi="Arial" w:cs="Arial"/>
          <w:sz w:val="18"/>
          <w:szCs w:val="18"/>
        </w:rPr>
        <w:t xml:space="preserve"> Главная задача кружка заключалась в поиске нового.</w:t>
      </w:r>
      <w:r w:rsidRPr="002460F7">
        <w:rPr>
          <w:rFonts w:ascii="Arial" w:eastAsia="Arial Unicode MS" w:hAnsi="Arial" w:cs="Arial"/>
          <w:sz w:val="18"/>
          <w:szCs w:val="18"/>
        </w:rPr>
        <w:tab/>
        <w:t xml:space="preserve">                                                </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sz w:val="18"/>
          <w:szCs w:val="18"/>
        </w:rPr>
        <w:t xml:space="preserve">Крупнейшим явлением музыки </w:t>
      </w:r>
      <w:r w:rsidRPr="002460F7">
        <w:rPr>
          <w:rFonts w:ascii="Arial" w:eastAsia="Arial Unicode MS" w:hAnsi="Arial" w:cs="Arial"/>
          <w:sz w:val="18"/>
          <w:szCs w:val="18"/>
          <w:lang w:val="en-US"/>
        </w:rPr>
        <w:t>XIX</w:t>
      </w:r>
      <w:r w:rsidRPr="002460F7">
        <w:rPr>
          <w:rFonts w:ascii="Arial" w:eastAsia="Arial Unicode MS" w:hAnsi="Arial" w:cs="Arial"/>
          <w:sz w:val="18"/>
          <w:szCs w:val="18"/>
        </w:rPr>
        <w:t xml:space="preserve"> </w:t>
      </w:r>
      <w:proofErr w:type="gramStart"/>
      <w:r w:rsidRPr="002460F7">
        <w:rPr>
          <w:rFonts w:ascii="Arial" w:eastAsia="Arial Unicode MS" w:hAnsi="Arial" w:cs="Arial"/>
          <w:sz w:val="18"/>
          <w:szCs w:val="18"/>
        </w:rPr>
        <w:t>в</w:t>
      </w:r>
      <w:proofErr w:type="gramEnd"/>
      <w:r w:rsidRPr="002460F7">
        <w:rPr>
          <w:rFonts w:ascii="Arial" w:eastAsia="Arial Unicode MS" w:hAnsi="Arial" w:cs="Arial"/>
          <w:sz w:val="18"/>
          <w:szCs w:val="18"/>
        </w:rPr>
        <w:t xml:space="preserve">. </w:t>
      </w:r>
      <w:proofErr w:type="gramStart"/>
      <w:r w:rsidRPr="002460F7">
        <w:rPr>
          <w:rFonts w:ascii="Arial" w:eastAsia="Arial Unicode MS" w:hAnsi="Arial" w:cs="Arial"/>
          <w:sz w:val="18"/>
          <w:szCs w:val="18"/>
        </w:rPr>
        <w:t>было</w:t>
      </w:r>
      <w:proofErr w:type="gramEnd"/>
      <w:r w:rsidRPr="002460F7">
        <w:rPr>
          <w:rFonts w:ascii="Arial" w:eastAsia="Arial Unicode MS" w:hAnsi="Arial" w:cs="Arial"/>
          <w:sz w:val="18"/>
          <w:szCs w:val="18"/>
        </w:rPr>
        <w:t xml:space="preserve"> творчество </w:t>
      </w:r>
      <w:r w:rsidRPr="002460F7">
        <w:rPr>
          <w:rFonts w:ascii="Arial" w:eastAsia="Arial Unicode MS" w:hAnsi="Arial" w:cs="Arial"/>
          <w:b/>
          <w:sz w:val="18"/>
          <w:szCs w:val="18"/>
        </w:rPr>
        <w:t>Петра Ильича Чайковского (1840 – 1893).</w:t>
      </w:r>
      <w:r w:rsidRPr="002460F7">
        <w:rPr>
          <w:rFonts w:ascii="Arial" w:eastAsia="Arial Unicode MS" w:hAnsi="Arial" w:cs="Arial"/>
          <w:sz w:val="18"/>
          <w:szCs w:val="18"/>
        </w:rPr>
        <w:t xml:space="preserve"> Непревзойдённый симфонист, 6 его симфоний, скрипичные и фортепианные концерты принадлежат к мировым шедеврам; реформатор балета, сделавший музыку ведущим компонентом балетной драматургии, он создал и новый тип оперы. «Я желал бы всеми силами души, чтобы музыка моя распространялась, чтобы увеличивалось число людей, находящих в ней утешение и подпору» - этими словами композитор выявил цель своего творчества, которой он блестяще достиг. В первой симфонии Чайковского «Зимние грёзы» (1866) отражены настроения, надежды и мечты молодого композитора, образы природы и народного быта. </w:t>
      </w:r>
    </w:p>
    <w:p w:rsidR="009424C9" w:rsidRPr="002460F7" w:rsidRDefault="009424C9" w:rsidP="002460F7">
      <w:pPr>
        <w:spacing w:line="20" w:lineRule="atLeast"/>
        <w:ind w:right="-284"/>
        <w:contextualSpacing/>
        <w:jc w:val="both"/>
        <w:rPr>
          <w:rFonts w:ascii="Arial" w:eastAsia="Arial Unicode MS" w:hAnsi="Arial" w:cs="Arial"/>
          <w:b/>
          <w:sz w:val="18"/>
          <w:szCs w:val="18"/>
        </w:rPr>
      </w:pPr>
      <w:r w:rsidRPr="002460F7">
        <w:rPr>
          <w:rFonts w:ascii="Arial" w:eastAsia="Arial Unicode MS" w:hAnsi="Arial" w:cs="Arial"/>
          <w:b/>
          <w:sz w:val="18"/>
          <w:szCs w:val="18"/>
        </w:rPr>
        <w:t>Слушание фрагмента.</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sz w:val="18"/>
          <w:szCs w:val="18"/>
        </w:rPr>
        <w:t>Жизнь Чайковского протекала разнообразно. Он преподавал, принимал горячее участие в музыкально-общественной жизни Москвы, выступал в качестве музыкального критика, пропагандируя русскую музыку и русских артистов. Великим художником показал себя Чайковский и в Четвёртой симфонии (1877). Её, как и увертюру-фантазию «Ромео и Джульетта», как и две последующих симфонии, можно назвать музыкальной трагедией, содержание которой – вечное стремление человека и человечества к счастью, к свету. Образ тёмных враждебных сил – фатума, с которого начинается симфония (которая вторгается и в дальнейшее музыкальное развитие), вступает в столкновение со светлыми темами, олицетворяющими чувства человека. Но трагедия этой симфонии оптимистична. В финале мелодия народной песни «Во поле берёза стояла» рисует могучий образ народа.</w:t>
      </w:r>
      <w:r w:rsidRPr="002460F7">
        <w:rPr>
          <w:rFonts w:ascii="Arial" w:eastAsia="Arial Unicode MS" w:hAnsi="Arial" w:cs="Arial"/>
          <w:sz w:val="18"/>
          <w:szCs w:val="18"/>
        </w:rPr>
        <w:tab/>
        <w:t xml:space="preserve">                                                                                                     </w:t>
      </w:r>
    </w:p>
    <w:p w:rsidR="009424C9" w:rsidRPr="002460F7" w:rsidRDefault="009424C9" w:rsidP="002460F7">
      <w:pPr>
        <w:spacing w:line="20" w:lineRule="atLeast"/>
        <w:ind w:right="-284"/>
        <w:contextualSpacing/>
        <w:jc w:val="both"/>
        <w:rPr>
          <w:rFonts w:ascii="Arial" w:eastAsia="Arial Unicode MS" w:hAnsi="Arial" w:cs="Arial"/>
          <w:b/>
          <w:sz w:val="18"/>
          <w:szCs w:val="18"/>
        </w:rPr>
      </w:pPr>
      <w:r w:rsidRPr="002460F7">
        <w:rPr>
          <w:rFonts w:ascii="Arial" w:eastAsia="Arial Unicode MS" w:hAnsi="Arial" w:cs="Arial"/>
          <w:b/>
          <w:sz w:val="18"/>
          <w:szCs w:val="18"/>
        </w:rPr>
        <w:t>Слушание фрагмента</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sz w:val="18"/>
          <w:szCs w:val="18"/>
        </w:rPr>
        <w:t xml:space="preserve">Опера «Евгений Онегин» - вершина раннего оперного творчества Чайковского. </w:t>
      </w:r>
      <w:proofErr w:type="gramStart"/>
      <w:r w:rsidRPr="002460F7">
        <w:rPr>
          <w:rFonts w:ascii="Arial" w:eastAsia="Arial Unicode MS" w:hAnsi="Arial" w:cs="Arial"/>
          <w:sz w:val="18"/>
          <w:szCs w:val="18"/>
        </w:rPr>
        <w:t>Сейчас</w:t>
      </w:r>
      <w:proofErr w:type="gramEnd"/>
      <w:r w:rsidRPr="002460F7">
        <w:rPr>
          <w:rFonts w:ascii="Arial" w:eastAsia="Arial Unicode MS" w:hAnsi="Arial" w:cs="Arial"/>
          <w:sz w:val="18"/>
          <w:szCs w:val="18"/>
        </w:rPr>
        <w:t xml:space="preserve"> даже трудно представить, что в своё время она казалась необычным и даже спорным явлением в оперном искусстве. Очень скромное место занимает в ней элемент театрального зрелища, всё внимание автора сосредоточено на душевных </w:t>
      </w:r>
      <w:r w:rsidRPr="002460F7">
        <w:rPr>
          <w:rFonts w:ascii="Arial" w:eastAsia="Arial Unicode MS" w:hAnsi="Arial" w:cs="Arial"/>
          <w:sz w:val="18"/>
          <w:szCs w:val="18"/>
        </w:rPr>
        <w:lastRenderedPageBreak/>
        <w:t>переживаниях героев. Чайковский не хотел отдавать своё детище в оперный театр. «</w:t>
      </w:r>
      <w:proofErr w:type="gramStart"/>
      <w:r w:rsidRPr="002460F7">
        <w:rPr>
          <w:rFonts w:ascii="Arial" w:eastAsia="Arial Unicode MS" w:hAnsi="Arial" w:cs="Arial"/>
          <w:sz w:val="18"/>
          <w:szCs w:val="18"/>
        </w:rPr>
        <w:t>Казёнщина</w:t>
      </w:r>
      <w:proofErr w:type="gramEnd"/>
      <w:r w:rsidRPr="002460F7">
        <w:rPr>
          <w:rFonts w:ascii="Arial" w:eastAsia="Arial Unicode MS" w:hAnsi="Arial" w:cs="Arial"/>
          <w:sz w:val="18"/>
          <w:szCs w:val="18"/>
        </w:rPr>
        <w:t>, рутина наших больших сцен, - писал он своему ученику и другу Сергею Ивановичу Танееву, - бессмыслица постановки, система держать инвалидов, не давая хода молодым, - всё это делает мою оперу почти невозможной на сцене». Поэтому он с радостью предоставил «Онегина» для ученического спектакля Московской консерватории.</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b/>
          <w:sz w:val="18"/>
          <w:szCs w:val="18"/>
        </w:rPr>
        <w:t>Видеофрагмент оперы</w:t>
      </w:r>
      <w:r w:rsidRPr="002460F7">
        <w:rPr>
          <w:rFonts w:ascii="Arial" w:eastAsia="Arial Unicode MS" w:hAnsi="Arial" w:cs="Arial"/>
          <w:b/>
          <w:sz w:val="18"/>
          <w:szCs w:val="18"/>
        </w:rPr>
        <w:tab/>
        <w:t xml:space="preserve">                                                                                                                                            </w:t>
      </w:r>
      <w:r w:rsidRPr="002460F7">
        <w:rPr>
          <w:rFonts w:ascii="Arial" w:eastAsia="Arial Unicode MS" w:hAnsi="Arial" w:cs="Arial"/>
          <w:sz w:val="18"/>
          <w:szCs w:val="18"/>
        </w:rPr>
        <w:t xml:space="preserve">Осенью </w:t>
      </w:r>
      <w:smartTag w:uri="urn:schemas-microsoft-com:office:smarttags" w:element="metricconverter">
        <w:smartTagPr>
          <w:attr w:name="ProductID" w:val="1877 г"/>
        </w:smartTagPr>
        <w:r w:rsidRPr="002460F7">
          <w:rPr>
            <w:rFonts w:ascii="Arial" w:eastAsia="Arial Unicode MS" w:hAnsi="Arial" w:cs="Arial"/>
            <w:sz w:val="18"/>
            <w:szCs w:val="18"/>
          </w:rPr>
          <w:t>1877 г</w:t>
        </w:r>
      </w:smartTag>
      <w:r w:rsidRPr="002460F7">
        <w:rPr>
          <w:rFonts w:ascii="Arial" w:eastAsia="Arial Unicode MS" w:hAnsi="Arial" w:cs="Arial"/>
          <w:sz w:val="18"/>
          <w:szCs w:val="18"/>
        </w:rPr>
        <w:t xml:space="preserve">. Чайковский заболел и уехал за границу. Когда в </w:t>
      </w:r>
      <w:smartTag w:uri="urn:schemas-microsoft-com:office:smarttags" w:element="metricconverter">
        <w:smartTagPr>
          <w:attr w:name="ProductID" w:val="1885 г"/>
        </w:smartTagPr>
        <w:r w:rsidRPr="002460F7">
          <w:rPr>
            <w:rFonts w:ascii="Arial" w:eastAsia="Arial Unicode MS" w:hAnsi="Arial" w:cs="Arial"/>
            <w:sz w:val="18"/>
            <w:szCs w:val="18"/>
          </w:rPr>
          <w:t>1885 г</w:t>
        </w:r>
      </w:smartTag>
      <w:r w:rsidRPr="002460F7">
        <w:rPr>
          <w:rFonts w:ascii="Arial" w:eastAsia="Arial Unicode MS" w:hAnsi="Arial" w:cs="Arial"/>
          <w:sz w:val="18"/>
          <w:szCs w:val="18"/>
        </w:rPr>
        <w:t>. Пётр Ильич вернулся в Москву, он уже стал очень известным композитором не только в России, но и за рубежом. «Пиковая дама» (1890), созданная на основе сюжета Пушкина - вершина оперного творчества композитора. Он писал эту музыку, находясь в состоянии необыкновенного вдохновения, всего 44 дня. Основная идея оперы раскрывается в противопоставлении чётких и лаконичных музыкальных образов-тем. Горячей, наполненной живым дыханием теме любви противостоит жёсткая, угловатая, зловещая тема старухи графини, обладательницы легендарной тайны трёх карт (тоже имеющих свою тему-символ). В сплетении и противоборстве этих тем передано не только развитие сюжета, но, главным образом, то, что происходит в душе Германа. Он гибнет, как только стремление к богатству становится для него самоцелью, вытесняя всё остальное.</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b/>
          <w:sz w:val="18"/>
          <w:szCs w:val="18"/>
        </w:rPr>
        <w:t xml:space="preserve">Слушание </w:t>
      </w:r>
      <w:proofErr w:type="spellStart"/>
      <w:r w:rsidRPr="002460F7">
        <w:rPr>
          <w:rFonts w:ascii="Arial" w:eastAsia="Arial Unicode MS" w:hAnsi="Arial" w:cs="Arial"/>
          <w:b/>
          <w:sz w:val="18"/>
          <w:szCs w:val="18"/>
        </w:rPr>
        <w:t>фрагмерта</w:t>
      </w:r>
      <w:proofErr w:type="spellEnd"/>
      <w:r w:rsidRPr="002460F7">
        <w:rPr>
          <w:rFonts w:ascii="Arial" w:eastAsia="Arial Unicode MS" w:hAnsi="Arial" w:cs="Arial"/>
          <w:sz w:val="18"/>
          <w:szCs w:val="18"/>
        </w:rPr>
        <w:tab/>
        <w:t xml:space="preserve">                                                                                                                                             Последним оперным произведением Чайковского стала «Иоланта» - трогательная повесть о слепой, а затем прозревшей девушке. Эта опера – прекрасный гимн свету, счастью, великой, исцеляющей силе любви. В балетах Чайковского – «Лебединое озеро» (1876), «Спящая красавица» (1889), «Щелкунчик» (1891) – тоже противопоставляются злые и добрые силы. Музыка в них столь же поэтична, возвышенна и светла, как и сюжеты. Она поражает тем, что, раскрывая сказочное содержание, передаёт реальные, человеческие чувства, благородные и сложные. Сострадание, верность, смятение души, раскаяние, отвага, печаль и радость – всё раскрывалось в этих, тогда непривычных мелодиях. Балет впервые в истории хореографии получил симфоническую музыку.</w:t>
      </w:r>
    </w:p>
    <w:p w:rsidR="009424C9" w:rsidRPr="002460F7" w:rsidRDefault="009424C9" w:rsidP="002460F7">
      <w:pPr>
        <w:spacing w:line="20" w:lineRule="atLeast"/>
        <w:ind w:right="-284"/>
        <w:contextualSpacing/>
        <w:jc w:val="both"/>
        <w:rPr>
          <w:rFonts w:ascii="Arial" w:eastAsia="Arial Unicode MS" w:hAnsi="Arial" w:cs="Arial"/>
          <w:b/>
          <w:sz w:val="18"/>
          <w:szCs w:val="18"/>
        </w:rPr>
      </w:pPr>
      <w:r w:rsidRPr="002460F7">
        <w:rPr>
          <w:rFonts w:ascii="Arial" w:eastAsia="Arial Unicode MS" w:hAnsi="Arial" w:cs="Arial"/>
          <w:b/>
          <w:sz w:val="18"/>
          <w:szCs w:val="18"/>
        </w:rPr>
        <w:t>Видеофрагмент из балета «Лебединое озеро»</w:t>
      </w:r>
      <w:r w:rsidRPr="002460F7">
        <w:rPr>
          <w:rFonts w:ascii="Arial" w:eastAsia="Arial Unicode MS" w:hAnsi="Arial" w:cs="Arial"/>
          <w:b/>
          <w:sz w:val="18"/>
          <w:szCs w:val="18"/>
        </w:rPr>
        <w:tab/>
        <w:t xml:space="preserve">                                                                                                             </w:t>
      </w:r>
    </w:p>
    <w:p w:rsidR="009424C9" w:rsidRPr="002460F7" w:rsidRDefault="009424C9" w:rsidP="002460F7">
      <w:pPr>
        <w:spacing w:line="20" w:lineRule="atLeast"/>
        <w:ind w:right="-284"/>
        <w:contextualSpacing/>
        <w:jc w:val="both"/>
        <w:rPr>
          <w:rFonts w:ascii="Arial" w:eastAsia="Arial Unicode MS" w:hAnsi="Arial" w:cs="Arial"/>
          <w:sz w:val="18"/>
          <w:szCs w:val="18"/>
        </w:rPr>
      </w:pPr>
      <w:r w:rsidRPr="002460F7">
        <w:rPr>
          <w:rFonts w:ascii="Arial" w:eastAsia="Arial Unicode MS" w:hAnsi="Arial" w:cs="Arial"/>
          <w:sz w:val="18"/>
          <w:szCs w:val="18"/>
        </w:rPr>
        <w:t xml:space="preserve">Вершиной и итогом творчества Чайковского стала Шестая симфония («Патетическая», 1893), первое исполнение которой состоялось в Петербурге под управлением автора 16 октября </w:t>
      </w:r>
      <w:smartTag w:uri="urn:schemas-microsoft-com:office:smarttags" w:element="metricconverter">
        <w:smartTagPr>
          <w:attr w:name="ProductID" w:val="1893 г"/>
        </w:smartTagPr>
        <w:r w:rsidRPr="002460F7">
          <w:rPr>
            <w:rFonts w:ascii="Arial" w:eastAsia="Arial Unicode MS" w:hAnsi="Arial" w:cs="Arial"/>
            <w:sz w:val="18"/>
            <w:szCs w:val="18"/>
          </w:rPr>
          <w:t>1893 г</w:t>
        </w:r>
      </w:smartTag>
      <w:r w:rsidRPr="002460F7">
        <w:rPr>
          <w:rFonts w:ascii="Arial" w:eastAsia="Arial Unicode MS" w:hAnsi="Arial" w:cs="Arial"/>
          <w:sz w:val="18"/>
          <w:szCs w:val="18"/>
        </w:rPr>
        <w:t xml:space="preserve">., за несколько дней до его неожиданной смерти – 25 октября (6 ноября нового стиля). Чайковский считал симфонию «самой лирической из всех форм». В ней перед слушателем проходит вся жизнь человека – любого человека – от первых радостей и тревог до неизбежного конца. Она отразила не только личные страдания и надежды композитора, но и стала выражением трагедии многих русских людей эпохи 90-х гг. Необычно заканчивается эта симфония. Никакого блестящего, громкого финала здесь нет, музыка звучит медленно, скорбно. Но в самом конце возникает светлая тема – воспоминание о жизни неповторимо прекрасной, сколько </w:t>
      </w:r>
      <w:proofErr w:type="gramStart"/>
      <w:r w:rsidRPr="002460F7">
        <w:rPr>
          <w:rFonts w:ascii="Arial" w:eastAsia="Arial Unicode MS" w:hAnsi="Arial" w:cs="Arial"/>
          <w:sz w:val="18"/>
          <w:szCs w:val="18"/>
        </w:rPr>
        <w:t>бы</w:t>
      </w:r>
      <w:proofErr w:type="gramEnd"/>
      <w:r w:rsidRPr="002460F7">
        <w:rPr>
          <w:rFonts w:ascii="Arial" w:eastAsia="Arial Unicode MS" w:hAnsi="Arial" w:cs="Arial"/>
          <w:sz w:val="18"/>
          <w:szCs w:val="18"/>
        </w:rPr>
        <w:t xml:space="preserve"> ни было в ней борьбы и страданий. </w:t>
      </w:r>
    </w:p>
    <w:p w:rsidR="009424C9" w:rsidRPr="002460F7" w:rsidRDefault="009424C9" w:rsidP="002460F7">
      <w:pPr>
        <w:spacing w:line="20" w:lineRule="atLeast"/>
        <w:ind w:right="-284"/>
        <w:contextualSpacing/>
        <w:jc w:val="both"/>
        <w:rPr>
          <w:rFonts w:ascii="Arial" w:eastAsia="Arial Unicode MS" w:hAnsi="Arial" w:cs="Arial"/>
          <w:b/>
          <w:sz w:val="18"/>
          <w:szCs w:val="18"/>
        </w:rPr>
      </w:pPr>
      <w:r w:rsidRPr="002460F7">
        <w:rPr>
          <w:rFonts w:ascii="Arial" w:eastAsia="Arial Unicode MS" w:hAnsi="Arial" w:cs="Arial"/>
          <w:b/>
          <w:sz w:val="18"/>
          <w:szCs w:val="18"/>
        </w:rPr>
        <w:t xml:space="preserve">Фрагмент финала Симфонии              </w:t>
      </w:r>
      <w:r w:rsidRPr="002460F7">
        <w:rPr>
          <w:rFonts w:ascii="Arial" w:eastAsia="Arial Unicode MS" w:hAnsi="Arial" w:cs="Arial"/>
          <w:b/>
          <w:sz w:val="18"/>
          <w:szCs w:val="18"/>
        </w:rPr>
        <w:tab/>
      </w:r>
      <w:r w:rsidRPr="002460F7">
        <w:rPr>
          <w:rFonts w:ascii="Arial" w:eastAsia="Arial Unicode MS" w:hAnsi="Arial" w:cs="Arial"/>
          <w:b/>
          <w:sz w:val="18"/>
          <w:szCs w:val="18"/>
        </w:rPr>
        <w:tab/>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eastAsia="Arial Unicode MS" w:hAnsi="Arial" w:cs="Arial"/>
          <w:sz w:val="18"/>
          <w:szCs w:val="18"/>
        </w:rPr>
        <w:t xml:space="preserve">Чайковский П.И. – один из символов России. Конкурсы его имени привлекают музыкантов всего мира, во всём мире звучит его музыка. </w:t>
      </w:r>
      <w:r w:rsidRPr="002460F7">
        <w:rPr>
          <w:rFonts w:ascii="Arial" w:eastAsia="Arial Unicode MS" w:hAnsi="Arial" w:cs="Arial"/>
          <w:sz w:val="18"/>
          <w:szCs w:val="18"/>
        </w:rPr>
        <w:tab/>
        <w:t xml:space="preserve">                                                                              </w:t>
      </w: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sz w:val="18"/>
          <w:szCs w:val="18"/>
        </w:rPr>
        <w:t xml:space="preserve">Выступление </w:t>
      </w:r>
      <w:r w:rsidRPr="002460F7">
        <w:rPr>
          <w:rFonts w:ascii="Arial" w:hAnsi="Arial" w:cs="Arial"/>
          <w:b/>
          <w:sz w:val="18"/>
          <w:szCs w:val="18"/>
          <w:lang w:val="en-US"/>
        </w:rPr>
        <w:t>II</w:t>
      </w:r>
      <w:r w:rsidRPr="002460F7">
        <w:rPr>
          <w:rFonts w:ascii="Arial" w:hAnsi="Arial" w:cs="Arial"/>
          <w:b/>
          <w:sz w:val="18"/>
          <w:szCs w:val="18"/>
        </w:rPr>
        <w:t xml:space="preserve"> группы ребят</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 xml:space="preserve">Чайковский родился в небольшом городке Воткинске, где его отец служил инженером на заводе. По вечерам в доме собирались его сослуживцы, страстные любители музыки. Отец Чайковского играл на флейте, мать пела. Маленький Пётр уже с пяти лет любил «фантазировать» на рояле. </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 xml:space="preserve">Звуки музыки преследовали его повсюду, он их слышал, даже когда было тихо. Однажды вечером гувернантка Фани </w:t>
      </w:r>
      <w:proofErr w:type="spellStart"/>
      <w:r w:rsidRPr="002460F7">
        <w:rPr>
          <w:rFonts w:ascii="Arial" w:hAnsi="Arial" w:cs="Arial"/>
          <w:sz w:val="18"/>
          <w:szCs w:val="18"/>
        </w:rPr>
        <w:t>Дюрбах</w:t>
      </w:r>
      <w:proofErr w:type="spellEnd"/>
      <w:r w:rsidRPr="002460F7">
        <w:rPr>
          <w:rFonts w:ascii="Arial" w:hAnsi="Arial" w:cs="Arial"/>
          <w:sz w:val="18"/>
          <w:szCs w:val="18"/>
        </w:rPr>
        <w:t xml:space="preserve"> застала мальчика в слезах. «О, эта музыка!.. Избавьте меня от неё! Она у меня здесь, здесь, - рыдал он, указывая на голову, - она не даёт мне покоя».</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 xml:space="preserve">Однако после окончания гимназии Чайковский поступил в училище правоведения и, получив диплом, стал работать в Министерстве юстиции. Но в </w:t>
      </w:r>
      <w:smartTag w:uri="urn:schemas-microsoft-com:office:smarttags" w:element="metricconverter">
        <w:smartTagPr>
          <w:attr w:name="ProductID" w:val="1862 г"/>
        </w:smartTagPr>
        <w:r w:rsidRPr="002460F7">
          <w:rPr>
            <w:rFonts w:ascii="Arial" w:hAnsi="Arial" w:cs="Arial"/>
            <w:sz w:val="18"/>
            <w:szCs w:val="18"/>
          </w:rPr>
          <w:t>1862 г</w:t>
        </w:r>
      </w:smartTag>
      <w:r w:rsidRPr="002460F7">
        <w:rPr>
          <w:rFonts w:ascii="Arial" w:hAnsi="Arial" w:cs="Arial"/>
          <w:sz w:val="18"/>
          <w:szCs w:val="18"/>
        </w:rPr>
        <w:t xml:space="preserve">. он, вопреки здравому смыслу, отказался от благополучной карьеры ради музыки. Чайковский уходит со службы и поступает в Московскую консерваторию, где учится композиции у А.Г.Рубинштейна. За 3 года Чайковский окончил весь курс с золотой медалью, а в </w:t>
      </w:r>
      <w:smartTag w:uri="urn:schemas-microsoft-com:office:smarttags" w:element="metricconverter">
        <w:smartTagPr>
          <w:attr w:name="ProductID" w:val="1866 г"/>
        </w:smartTagPr>
        <w:r w:rsidRPr="002460F7">
          <w:rPr>
            <w:rFonts w:ascii="Arial" w:hAnsi="Arial" w:cs="Arial"/>
            <w:sz w:val="18"/>
            <w:szCs w:val="18"/>
          </w:rPr>
          <w:t>1866 г</w:t>
        </w:r>
      </w:smartTag>
      <w:r w:rsidRPr="002460F7">
        <w:rPr>
          <w:rFonts w:ascii="Arial" w:hAnsi="Arial" w:cs="Arial"/>
          <w:sz w:val="18"/>
          <w:szCs w:val="18"/>
        </w:rPr>
        <w:t xml:space="preserve">. по приглашению Рубинштейна стал преподавателем консерватории. Уже к этому времени появилось несколько его произведений, которые принесли Чайковскому известность. После первого исполнения кантаты на оду Ф.Шиллера «К радости» в </w:t>
      </w:r>
      <w:smartTag w:uri="urn:schemas-microsoft-com:office:smarttags" w:element="metricconverter">
        <w:smartTagPr>
          <w:attr w:name="ProductID" w:val="1866 г"/>
        </w:smartTagPr>
        <w:r w:rsidRPr="002460F7">
          <w:rPr>
            <w:rFonts w:ascii="Arial" w:hAnsi="Arial" w:cs="Arial"/>
            <w:sz w:val="18"/>
            <w:szCs w:val="18"/>
          </w:rPr>
          <w:t>1866 г</w:t>
        </w:r>
      </w:smartTag>
      <w:r w:rsidRPr="002460F7">
        <w:rPr>
          <w:rFonts w:ascii="Arial" w:hAnsi="Arial" w:cs="Arial"/>
          <w:sz w:val="18"/>
          <w:szCs w:val="18"/>
        </w:rPr>
        <w:t xml:space="preserve">. известный петербургский музыкант и критик </w:t>
      </w:r>
      <w:proofErr w:type="spellStart"/>
      <w:r w:rsidRPr="002460F7">
        <w:rPr>
          <w:rFonts w:ascii="Arial" w:hAnsi="Arial" w:cs="Arial"/>
          <w:sz w:val="18"/>
          <w:szCs w:val="18"/>
        </w:rPr>
        <w:t>Г.А.Ларош</w:t>
      </w:r>
      <w:proofErr w:type="spellEnd"/>
      <w:r w:rsidRPr="002460F7">
        <w:rPr>
          <w:rFonts w:ascii="Arial" w:hAnsi="Arial" w:cs="Arial"/>
          <w:sz w:val="18"/>
          <w:szCs w:val="18"/>
        </w:rPr>
        <w:t xml:space="preserve"> писал Чайковскому: «Вы самый большой музыкальный талант современной России». </w:t>
      </w:r>
    </w:p>
    <w:p w:rsidR="009424C9" w:rsidRPr="002460F7" w:rsidRDefault="009424C9" w:rsidP="002460F7">
      <w:pPr>
        <w:spacing w:line="20" w:lineRule="atLeast"/>
        <w:ind w:right="-284"/>
        <w:contextualSpacing/>
        <w:jc w:val="both"/>
        <w:rPr>
          <w:rFonts w:ascii="Arial" w:hAnsi="Arial" w:cs="Arial"/>
          <w:sz w:val="18"/>
          <w:szCs w:val="18"/>
        </w:rPr>
      </w:pPr>
      <w:smartTag w:uri="urn:schemas-microsoft-com:office:smarttags" w:element="metricconverter">
        <w:smartTagPr>
          <w:attr w:name="ProductID" w:val="1868 г"/>
        </w:smartTagPr>
        <w:r w:rsidRPr="002460F7">
          <w:rPr>
            <w:rFonts w:ascii="Arial" w:hAnsi="Arial" w:cs="Arial"/>
            <w:sz w:val="18"/>
            <w:szCs w:val="18"/>
          </w:rPr>
          <w:t>1868 г</w:t>
        </w:r>
      </w:smartTag>
      <w:r w:rsidRPr="002460F7">
        <w:rPr>
          <w:rFonts w:ascii="Arial" w:hAnsi="Arial" w:cs="Arial"/>
          <w:sz w:val="18"/>
          <w:szCs w:val="18"/>
        </w:rPr>
        <w:t xml:space="preserve">. принёс Чайковскому радость творчества и горечь разочарования. В этот год он впервые услышал известную итальянскую певицу Дезире </w:t>
      </w:r>
      <w:proofErr w:type="spellStart"/>
      <w:r w:rsidRPr="002460F7">
        <w:rPr>
          <w:rFonts w:ascii="Arial" w:hAnsi="Arial" w:cs="Arial"/>
          <w:sz w:val="18"/>
          <w:szCs w:val="18"/>
        </w:rPr>
        <w:t>Арто</w:t>
      </w:r>
      <w:proofErr w:type="spellEnd"/>
      <w:r w:rsidRPr="002460F7">
        <w:rPr>
          <w:rFonts w:ascii="Arial" w:hAnsi="Arial" w:cs="Arial"/>
          <w:sz w:val="18"/>
          <w:szCs w:val="18"/>
        </w:rPr>
        <w:t xml:space="preserve">. Он посвящает ей свои новые произведения, в частности Романс для фортепиано. Чайковский делает </w:t>
      </w:r>
      <w:proofErr w:type="spellStart"/>
      <w:r w:rsidRPr="002460F7">
        <w:rPr>
          <w:rFonts w:ascii="Arial" w:hAnsi="Arial" w:cs="Arial"/>
          <w:sz w:val="18"/>
          <w:szCs w:val="18"/>
        </w:rPr>
        <w:t>Арто</w:t>
      </w:r>
      <w:proofErr w:type="spellEnd"/>
      <w:r w:rsidRPr="002460F7">
        <w:rPr>
          <w:rFonts w:ascii="Arial" w:hAnsi="Arial" w:cs="Arial"/>
          <w:sz w:val="18"/>
          <w:szCs w:val="18"/>
        </w:rPr>
        <w:t xml:space="preserve"> предложение руки и сердца, и она его принимает. Но неожиданно Дезире расторгла помолвку и вышла замуж за испанского певца. Это известие потрясло Чайковского, и он ещё больше погрузился в работу.</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Мотивы жизнеутверждающего начала в творчестве Чайковского возникают не случайно. Они характерны и для его более поздних сочинений. Работа в консерватории начинает тяготить его, прежде всего тем, что отбирает «самое драгоценное в жизни» - время для собственного творчества, работать урывками надоело. Надо было уходить из консерватории, но тогда он оставался без сре</w:t>
      </w:r>
      <w:proofErr w:type="gramStart"/>
      <w:r w:rsidRPr="002460F7">
        <w:rPr>
          <w:rFonts w:ascii="Arial" w:hAnsi="Arial" w:cs="Arial"/>
          <w:sz w:val="18"/>
          <w:szCs w:val="18"/>
        </w:rPr>
        <w:t>дств к с</w:t>
      </w:r>
      <w:proofErr w:type="gramEnd"/>
      <w:r w:rsidRPr="002460F7">
        <w:rPr>
          <w:rFonts w:ascii="Arial" w:hAnsi="Arial" w:cs="Arial"/>
          <w:sz w:val="18"/>
          <w:szCs w:val="18"/>
        </w:rPr>
        <w:t xml:space="preserve">уществованию. Пытаясь преодолеть душевный кризис, Чайковский решает изменить свою жизнь и неожиданно для всех женится на А.И.Милюковой, совершенно чужой ему женщине и по характеру и по духу. Этот необдуманный поступок едва не закончился трагедией. Вскоре после женитьбы в сентябре </w:t>
      </w:r>
      <w:smartTag w:uri="urn:schemas-microsoft-com:office:smarttags" w:element="metricconverter">
        <w:smartTagPr>
          <w:attr w:name="ProductID" w:val="1877 г"/>
        </w:smartTagPr>
        <w:r w:rsidRPr="002460F7">
          <w:rPr>
            <w:rFonts w:ascii="Arial" w:hAnsi="Arial" w:cs="Arial"/>
            <w:sz w:val="18"/>
            <w:szCs w:val="18"/>
          </w:rPr>
          <w:t>1877 г</w:t>
        </w:r>
      </w:smartTag>
      <w:r w:rsidRPr="002460F7">
        <w:rPr>
          <w:rFonts w:ascii="Arial" w:hAnsi="Arial" w:cs="Arial"/>
          <w:sz w:val="18"/>
          <w:szCs w:val="18"/>
        </w:rPr>
        <w:t xml:space="preserve">. Чайковский в состоянии «близком к безумию» уезжает с братом за границу. А уже в начале </w:t>
      </w:r>
      <w:smartTag w:uri="urn:schemas-microsoft-com:office:smarttags" w:element="metricconverter">
        <w:smartTagPr>
          <w:attr w:name="ProductID" w:val="1878 г"/>
        </w:smartTagPr>
        <w:r w:rsidRPr="002460F7">
          <w:rPr>
            <w:rFonts w:ascii="Arial" w:hAnsi="Arial" w:cs="Arial"/>
            <w:sz w:val="18"/>
            <w:szCs w:val="18"/>
          </w:rPr>
          <w:t>1878 г</w:t>
        </w:r>
      </w:smartTag>
      <w:r w:rsidRPr="002460F7">
        <w:rPr>
          <w:rFonts w:ascii="Arial" w:hAnsi="Arial" w:cs="Arial"/>
          <w:sz w:val="18"/>
          <w:szCs w:val="18"/>
        </w:rPr>
        <w:t>. он пишет: «Я покоен, здоров, счастлив…».</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 xml:space="preserve">В </w:t>
      </w:r>
      <w:smartTag w:uri="urn:schemas-microsoft-com:office:smarttags" w:element="metricconverter">
        <w:smartTagPr>
          <w:attr w:name="ProductID" w:val="1878 г"/>
        </w:smartTagPr>
        <w:r w:rsidRPr="002460F7">
          <w:rPr>
            <w:rFonts w:ascii="Arial" w:hAnsi="Arial" w:cs="Arial"/>
            <w:sz w:val="18"/>
            <w:szCs w:val="18"/>
          </w:rPr>
          <w:t>1878 г</w:t>
        </w:r>
      </w:smartTag>
      <w:r w:rsidRPr="002460F7">
        <w:rPr>
          <w:rFonts w:ascii="Arial" w:hAnsi="Arial" w:cs="Arial"/>
          <w:sz w:val="18"/>
          <w:szCs w:val="18"/>
        </w:rPr>
        <w:t xml:space="preserve">., после 12 лет преподавательской работы композитор уходит из консерватории. Это решение он принял по настоянию фон </w:t>
      </w:r>
      <w:proofErr w:type="spellStart"/>
      <w:r w:rsidRPr="002460F7">
        <w:rPr>
          <w:rFonts w:ascii="Arial" w:hAnsi="Arial" w:cs="Arial"/>
          <w:sz w:val="18"/>
          <w:szCs w:val="18"/>
        </w:rPr>
        <w:t>Мекк</w:t>
      </w:r>
      <w:proofErr w:type="spellEnd"/>
      <w:r w:rsidRPr="002460F7">
        <w:rPr>
          <w:rFonts w:ascii="Arial" w:hAnsi="Arial" w:cs="Arial"/>
          <w:sz w:val="18"/>
          <w:szCs w:val="18"/>
        </w:rPr>
        <w:t>, своего «лучшего друга», как он всегда называл её. Их необычную дружбу называют «романом в письмах». Они ни разу не встретились и общались только в письмах.</w:t>
      </w:r>
    </w:p>
    <w:p w:rsidR="009424C9" w:rsidRPr="002460F7" w:rsidRDefault="009424C9" w:rsidP="002460F7">
      <w:pPr>
        <w:spacing w:line="20" w:lineRule="atLeast"/>
        <w:ind w:right="-284"/>
        <w:contextualSpacing/>
        <w:jc w:val="both"/>
        <w:rPr>
          <w:rFonts w:ascii="Arial" w:hAnsi="Arial" w:cs="Arial"/>
          <w:sz w:val="18"/>
          <w:szCs w:val="18"/>
        </w:rPr>
      </w:pPr>
      <w:r w:rsidRPr="002460F7">
        <w:rPr>
          <w:rFonts w:ascii="Arial" w:hAnsi="Arial" w:cs="Arial"/>
          <w:sz w:val="18"/>
          <w:szCs w:val="18"/>
        </w:rPr>
        <w:t xml:space="preserve">Надежда </w:t>
      </w:r>
      <w:proofErr w:type="spellStart"/>
      <w:r w:rsidRPr="002460F7">
        <w:rPr>
          <w:rFonts w:ascii="Arial" w:hAnsi="Arial" w:cs="Arial"/>
          <w:sz w:val="18"/>
          <w:szCs w:val="18"/>
        </w:rPr>
        <w:t>Филаретовна</w:t>
      </w:r>
      <w:proofErr w:type="spellEnd"/>
      <w:r w:rsidRPr="002460F7">
        <w:rPr>
          <w:rFonts w:ascii="Arial" w:hAnsi="Arial" w:cs="Arial"/>
          <w:sz w:val="18"/>
          <w:szCs w:val="18"/>
        </w:rPr>
        <w:t xml:space="preserve"> фон </w:t>
      </w:r>
      <w:proofErr w:type="spellStart"/>
      <w:r w:rsidRPr="002460F7">
        <w:rPr>
          <w:rFonts w:ascii="Arial" w:hAnsi="Arial" w:cs="Arial"/>
          <w:sz w:val="18"/>
          <w:szCs w:val="18"/>
        </w:rPr>
        <w:t>Мекк</w:t>
      </w:r>
      <w:proofErr w:type="spellEnd"/>
      <w:r w:rsidRPr="002460F7">
        <w:rPr>
          <w:rFonts w:ascii="Arial" w:hAnsi="Arial" w:cs="Arial"/>
          <w:sz w:val="18"/>
          <w:szCs w:val="18"/>
        </w:rPr>
        <w:t>, вдова инженера путей сообщения, который оставил жене миллионное состояние, была страстной любительницей музыки и большой поклонницей творчества Чайковского. Теперь Чайковский только сочиняет музыку, много путешествует, подолгу живёт за рубежом. Чайковский оставил после себя огромное музыкальное наследие, которое стало частью мировой культуры. Композитор создал произведения почти во всех музыкальных жанрах; кроме того, писал музыкально-критические статьи, учебники, в частности первый русский учебник «Руководство к практическому изучению гармонии», дневники, почти 5 тысяч писем.</w:t>
      </w:r>
    </w:p>
    <w:p w:rsidR="009424C9" w:rsidRPr="002460F7" w:rsidRDefault="009424C9" w:rsidP="002460F7">
      <w:pPr>
        <w:spacing w:line="20" w:lineRule="atLeast"/>
        <w:ind w:right="-284"/>
        <w:contextualSpacing/>
        <w:jc w:val="both"/>
        <w:rPr>
          <w:rFonts w:ascii="Arial" w:hAnsi="Arial" w:cs="Arial"/>
          <w:sz w:val="18"/>
          <w:szCs w:val="18"/>
        </w:rPr>
      </w:pPr>
    </w:p>
    <w:p w:rsidR="009424C9" w:rsidRPr="002460F7" w:rsidRDefault="009424C9" w:rsidP="002460F7">
      <w:pPr>
        <w:spacing w:line="20" w:lineRule="atLeast"/>
        <w:ind w:right="-284"/>
        <w:contextualSpacing/>
        <w:jc w:val="center"/>
        <w:rPr>
          <w:rFonts w:ascii="Arial" w:hAnsi="Arial" w:cs="Arial"/>
          <w:b/>
          <w:sz w:val="18"/>
          <w:szCs w:val="18"/>
        </w:rPr>
      </w:pPr>
      <w:r w:rsidRPr="002460F7">
        <w:rPr>
          <w:rFonts w:ascii="Arial" w:hAnsi="Arial" w:cs="Arial"/>
          <w:b/>
          <w:noProof/>
          <w:sz w:val="18"/>
          <w:szCs w:val="18"/>
        </w:rPr>
        <w:lastRenderedPageBreak/>
        <w:drawing>
          <wp:anchor distT="0" distB="0" distL="114300" distR="114300" simplePos="0" relativeHeight="251737088" behindDoc="0" locked="0" layoutInCell="1" allowOverlap="1">
            <wp:simplePos x="0" y="0"/>
            <wp:positionH relativeFrom="column">
              <wp:posOffset>685800</wp:posOffset>
            </wp:positionH>
            <wp:positionV relativeFrom="paragraph">
              <wp:posOffset>350520</wp:posOffset>
            </wp:positionV>
            <wp:extent cx="1135380" cy="1257300"/>
            <wp:effectExtent l="19050" t="0" r="7620" b="0"/>
            <wp:wrapSquare wrapText="bothSides"/>
            <wp:docPr id="144" name="Рисунок 14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4"/>
                    <pic:cNvPicPr>
                      <a:picLocks noChangeAspect="1" noChangeArrowheads="1"/>
                    </pic:cNvPicPr>
                  </pic:nvPicPr>
                  <pic:blipFill>
                    <a:blip r:embed="rId6">
                      <a:lum bright="-6000"/>
                    </a:blip>
                    <a:srcRect b="13803"/>
                    <a:stretch>
                      <a:fillRect/>
                    </a:stretch>
                  </pic:blipFill>
                  <pic:spPr bwMode="auto">
                    <a:xfrm>
                      <a:off x="0" y="0"/>
                      <a:ext cx="1135380" cy="1257300"/>
                    </a:xfrm>
                    <a:prstGeom prst="rect">
                      <a:avLst/>
                    </a:prstGeom>
                    <a:noFill/>
                    <a:ln w="9525">
                      <a:noFill/>
                      <a:miter lim="800000"/>
                      <a:headEnd/>
                      <a:tailEnd/>
                    </a:ln>
                  </pic:spPr>
                </pic:pic>
              </a:graphicData>
            </a:graphic>
          </wp:anchor>
        </w:drawing>
      </w:r>
      <w:r w:rsidRPr="002460F7">
        <w:rPr>
          <w:rFonts w:ascii="Arial" w:hAnsi="Arial" w:cs="Arial"/>
          <w:b/>
          <w:sz w:val="18"/>
          <w:szCs w:val="18"/>
        </w:rPr>
        <w:t>Часть видеофрагментов, сопровождающих рассказ.</w:t>
      </w: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noProof/>
          <w:sz w:val="18"/>
          <w:szCs w:val="18"/>
        </w:rPr>
        <w:drawing>
          <wp:anchor distT="0" distB="0" distL="114300" distR="114300" simplePos="0" relativeHeight="251738112" behindDoc="0" locked="0" layoutInCell="1" allowOverlap="1">
            <wp:simplePos x="0" y="0"/>
            <wp:positionH relativeFrom="column">
              <wp:posOffset>4800600</wp:posOffset>
            </wp:positionH>
            <wp:positionV relativeFrom="paragraph">
              <wp:posOffset>93980</wp:posOffset>
            </wp:positionV>
            <wp:extent cx="1129665" cy="1257300"/>
            <wp:effectExtent l="19050" t="0" r="0" b="0"/>
            <wp:wrapSquare wrapText="bothSides"/>
            <wp:docPr id="145" name="Рисунок 14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6"/>
                    <pic:cNvPicPr>
                      <a:picLocks noChangeAspect="1" noChangeArrowheads="1"/>
                    </pic:cNvPicPr>
                  </pic:nvPicPr>
                  <pic:blipFill>
                    <a:blip r:embed="rId7">
                      <a:lum bright="-6000"/>
                    </a:blip>
                    <a:srcRect/>
                    <a:stretch>
                      <a:fillRect/>
                    </a:stretch>
                  </pic:blipFill>
                  <pic:spPr bwMode="auto">
                    <a:xfrm>
                      <a:off x="0" y="0"/>
                      <a:ext cx="1129665" cy="1257300"/>
                    </a:xfrm>
                    <a:prstGeom prst="rect">
                      <a:avLst/>
                    </a:prstGeom>
                    <a:noFill/>
                    <a:ln w="9525">
                      <a:noFill/>
                      <a:miter lim="800000"/>
                      <a:headEnd/>
                      <a:tailEnd/>
                    </a:ln>
                  </pic:spPr>
                </pic:pic>
              </a:graphicData>
            </a:graphic>
          </wp:anchor>
        </w:drawing>
      </w:r>
      <w:r w:rsidRPr="002460F7">
        <w:rPr>
          <w:rFonts w:ascii="Arial" w:hAnsi="Arial" w:cs="Arial"/>
          <w:b/>
          <w:noProof/>
          <w:sz w:val="18"/>
          <w:szCs w:val="18"/>
        </w:rPr>
        <w:drawing>
          <wp:anchor distT="0" distB="0" distL="114300" distR="114300" simplePos="0" relativeHeight="251736064" behindDoc="0" locked="0" layoutInCell="1" allowOverlap="1">
            <wp:simplePos x="0" y="0"/>
            <wp:positionH relativeFrom="column">
              <wp:posOffset>-457200</wp:posOffset>
            </wp:positionH>
            <wp:positionV relativeFrom="paragraph">
              <wp:posOffset>93980</wp:posOffset>
            </wp:positionV>
            <wp:extent cx="1113790" cy="1257300"/>
            <wp:effectExtent l="19050" t="0" r="0" b="0"/>
            <wp:wrapSquare wrapText="bothSides"/>
            <wp:docPr id="143" name="Рисунок 14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3"/>
                    <pic:cNvPicPr>
                      <a:picLocks noChangeAspect="1" noChangeArrowheads="1"/>
                    </pic:cNvPicPr>
                  </pic:nvPicPr>
                  <pic:blipFill>
                    <a:blip r:embed="rId8">
                      <a:lum bright="-6000" contrast="6000"/>
                    </a:blip>
                    <a:srcRect/>
                    <a:stretch>
                      <a:fillRect/>
                    </a:stretch>
                  </pic:blipFill>
                  <pic:spPr bwMode="auto">
                    <a:xfrm>
                      <a:off x="0" y="0"/>
                      <a:ext cx="1113790" cy="1257300"/>
                    </a:xfrm>
                    <a:prstGeom prst="rect">
                      <a:avLst/>
                    </a:prstGeom>
                    <a:noFill/>
                    <a:ln w="9525">
                      <a:noFill/>
                      <a:miter lim="800000"/>
                      <a:headEnd/>
                      <a:tailEnd/>
                    </a:ln>
                  </pic:spPr>
                </pic:pic>
              </a:graphicData>
            </a:graphic>
          </wp:anchor>
        </w:drawing>
      </w: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sz w:val="18"/>
          <w:szCs w:val="18"/>
        </w:rPr>
        <w:t>1860-е гг. Фотография.</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smartTag w:uri="urn:schemas-microsoft-com:office:smarttags" w:element="metricconverter">
        <w:smartTagPr>
          <w:attr w:name="ProductID" w:val="1869 г"/>
        </w:smartTagPr>
        <w:r w:rsidRPr="002460F7">
          <w:rPr>
            <w:rFonts w:ascii="Arial" w:hAnsi="Arial" w:cs="Arial"/>
            <w:b/>
            <w:sz w:val="18"/>
            <w:szCs w:val="18"/>
          </w:rPr>
          <w:t>1869 г</w:t>
        </w:r>
      </w:smartTag>
      <w:r w:rsidRPr="002460F7">
        <w:rPr>
          <w:rFonts w:ascii="Arial" w:hAnsi="Arial" w:cs="Arial"/>
          <w:b/>
          <w:sz w:val="18"/>
          <w:szCs w:val="18"/>
        </w:rPr>
        <w:t>. Фотография.</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r w:rsidRPr="002460F7">
        <w:rPr>
          <w:rFonts w:ascii="Arial" w:hAnsi="Arial" w:cs="Arial"/>
          <w:b/>
          <w:sz w:val="18"/>
          <w:szCs w:val="18"/>
        </w:rPr>
        <w:t>П.И.Чайковский с женой.</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noProof/>
          <w:sz w:val="18"/>
          <w:szCs w:val="18"/>
        </w:rPr>
        <w:drawing>
          <wp:anchor distT="0" distB="0" distL="114300" distR="114300" simplePos="0" relativeHeight="251739136" behindDoc="0" locked="0" layoutInCell="1" allowOverlap="1">
            <wp:simplePos x="0" y="0"/>
            <wp:positionH relativeFrom="column">
              <wp:posOffset>-2393315</wp:posOffset>
            </wp:positionH>
            <wp:positionV relativeFrom="paragraph">
              <wp:posOffset>166370</wp:posOffset>
            </wp:positionV>
            <wp:extent cx="1097915" cy="1257300"/>
            <wp:effectExtent l="19050" t="0" r="6985" b="0"/>
            <wp:wrapSquare wrapText="bothSides"/>
            <wp:docPr id="146" name="Рисунок 14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8"/>
                    <pic:cNvPicPr>
                      <a:picLocks noChangeAspect="1" noChangeArrowheads="1"/>
                    </pic:cNvPicPr>
                  </pic:nvPicPr>
                  <pic:blipFill>
                    <a:blip r:embed="rId9">
                      <a:lum contrast="6000"/>
                    </a:blip>
                    <a:srcRect b="14224"/>
                    <a:stretch>
                      <a:fillRect/>
                    </a:stretch>
                  </pic:blipFill>
                  <pic:spPr bwMode="auto">
                    <a:xfrm>
                      <a:off x="0" y="0"/>
                      <a:ext cx="1097915" cy="1257300"/>
                    </a:xfrm>
                    <a:prstGeom prst="rect">
                      <a:avLst/>
                    </a:prstGeom>
                    <a:noFill/>
                    <a:ln w="9525">
                      <a:noFill/>
                      <a:miter lim="800000"/>
                      <a:headEnd/>
                      <a:tailEnd/>
                    </a:ln>
                  </pic:spPr>
                </pic:pic>
              </a:graphicData>
            </a:graphic>
          </wp:anchor>
        </w:drawing>
      </w: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b/>
          <w:noProof/>
          <w:sz w:val="18"/>
          <w:szCs w:val="18"/>
        </w:rPr>
        <w:drawing>
          <wp:anchor distT="0" distB="0" distL="114300" distR="114300" simplePos="0" relativeHeight="251740160" behindDoc="0" locked="0" layoutInCell="1" allowOverlap="1">
            <wp:simplePos x="0" y="0"/>
            <wp:positionH relativeFrom="column">
              <wp:posOffset>4128135</wp:posOffset>
            </wp:positionH>
            <wp:positionV relativeFrom="paragraph">
              <wp:posOffset>105410</wp:posOffset>
            </wp:positionV>
            <wp:extent cx="1080770" cy="1257300"/>
            <wp:effectExtent l="19050" t="0" r="5080" b="0"/>
            <wp:wrapSquare wrapText="bothSides"/>
            <wp:docPr id="147" name="Рисунок 14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9"/>
                    <pic:cNvPicPr>
                      <a:picLocks noChangeAspect="1" noChangeArrowheads="1"/>
                    </pic:cNvPicPr>
                  </pic:nvPicPr>
                  <pic:blipFill>
                    <a:blip r:embed="rId10">
                      <a:lum bright="-6000"/>
                    </a:blip>
                    <a:srcRect b="15182"/>
                    <a:stretch>
                      <a:fillRect/>
                    </a:stretch>
                  </pic:blipFill>
                  <pic:spPr bwMode="auto">
                    <a:xfrm>
                      <a:off x="0" y="0"/>
                      <a:ext cx="1080770" cy="1257300"/>
                    </a:xfrm>
                    <a:prstGeom prst="rect">
                      <a:avLst/>
                    </a:prstGeom>
                    <a:noFill/>
                    <a:ln w="9525">
                      <a:noFill/>
                      <a:miter lim="800000"/>
                      <a:headEnd/>
                      <a:tailEnd/>
                    </a:ln>
                  </pic:spPr>
                </pic:pic>
              </a:graphicData>
            </a:graphic>
          </wp:anchor>
        </w:drawing>
      </w:r>
      <w:r w:rsidRPr="002460F7">
        <w:rPr>
          <w:rFonts w:ascii="Arial" w:hAnsi="Arial" w:cs="Arial"/>
          <w:b/>
          <w:sz w:val="18"/>
          <w:szCs w:val="18"/>
        </w:rPr>
        <w:t>Портрет работы Н.Д.Кузнецова. 1893.</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r w:rsidRPr="002460F7">
        <w:rPr>
          <w:rFonts w:ascii="Arial" w:hAnsi="Arial" w:cs="Arial"/>
          <w:b/>
          <w:sz w:val="18"/>
          <w:szCs w:val="18"/>
        </w:rPr>
        <w:t>П.И.Чайковский в Кембридже. 1893.</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4C7966" w:rsidP="002460F7">
      <w:pPr>
        <w:spacing w:line="20" w:lineRule="atLeast"/>
        <w:ind w:right="-284"/>
        <w:contextualSpacing/>
        <w:jc w:val="both"/>
        <w:rPr>
          <w:rFonts w:ascii="Arial" w:hAnsi="Arial" w:cs="Arial"/>
          <w:b/>
          <w:sz w:val="18"/>
          <w:szCs w:val="18"/>
        </w:rPr>
      </w:pPr>
      <w:r>
        <w:rPr>
          <w:rFonts w:ascii="Arial" w:hAnsi="Arial" w:cs="Arial"/>
          <w:noProof/>
          <w:sz w:val="18"/>
          <w:szCs w:val="18"/>
        </w:rPr>
        <w:drawing>
          <wp:anchor distT="0" distB="0" distL="114300" distR="114300" simplePos="0" relativeHeight="251735040" behindDoc="0" locked="0" layoutInCell="1" allowOverlap="1">
            <wp:simplePos x="0" y="0"/>
            <wp:positionH relativeFrom="column">
              <wp:posOffset>-1211580</wp:posOffset>
            </wp:positionH>
            <wp:positionV relativeFrom="paragraph">
              <wp:posOffset>375285</wp:posOffset>
            </wp:positionV>
            <wp:extent cx="2626995" cy="1851025"/>
            <wp:effectExtent l="19050" t="0" r="1905" b="0"/>
            <wp:wrapSquare wrapText="bothSides"/>
            <wp:docPr id="142" name="Рисунок 14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1"/>
                    <pic:cNvPicPr>
                      <a:picLocks noChangeAspect="1" noChangeArrowheads="1"/>
                    </pic:cNvPicPr>
                  </pic:nvPicPr>
                  <pic:blipFill>
                    <a:blip r:embed="rId11">
                      <a:lum contrast="18000"/>
                    </a:blip>
                    <a:srcRect/>
                    <a:stretch>
                      <a:fillRect/>
                    </a:stretch>
                  </pic:blipFill>
                  <pic:spPr bwMode="auto">
                    <a:xfrm>
                      <a:off x="0" y="0"/>
                      <a:ext cx="2626995" cy="1851025"/>
                    </a:xfrm>
                    <a:prstGeom prst="rect">
                      <a:avLst/>
                    </a:prstGeom>
                    <a:noFill/>
                    <a:ln w="9525">
                      <a:noFill/>
                      <a:miter lim="800000"/>
                      <a:headEnd/>
                      <a:tailEnd/>
                    </a:ln>
                  </pic:spPr>
                </pic:pic>
              </a:graphicData>
            </a:graphic>
          </wp:anchor>
        </w:drawing>
      </w:r>
      <w:r w:rsidR="009424C9" w:rsidRPr="002460F7">
        <w:rPr>
          <w:rFonts w:ascii="Arial" w:hAnsi="Arial" w:cs="Arial"/>
          <w:noProof/>
          <w:sz w:val="18"/>
          <w:szCs w:val="18"/>
        </w:rPr>
        <w:drawing>
          <wp:anchor distT="0" distB="0" distL="114300" distR="114300" simplePos="0" relativeHeight="251732992" behindDoc="0" locked="0" layoutInCell="1" allowOverlap="1">
            <wp:simplePos x="0" y="0"/>
            <wp:positionH relativeFrom="column">
              <wp:posOffset>3359785</wp:posOffset>
            </wp:positionH>
            <wp:positionV relativeFrom="paragraph">
              <wp:posOffset>1009650</wp:posOffset>
            </wp:positionV>
            <wp:extent cx="1943100" cy="1399540"/>
            <wp:effectExtent l="19050" t="0" r="0" b="0"/>
            <wp:wrapSquare wrapText="bothSides"/>
            <wp:docPr id="140" name="Рисунок 14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10"/>
                    <pic:cNvPicPr>
                      <a:picLocks noChangeAspect="1" noChangeArrowheads="1"/>
                    </pic:cNvPicPr>
                  </pic:nvPicPr>
                  <pic:blipFill>
                    <a:blip r:embed="rId12">
                      <a:lum bright="-12000" contrast="12000"/>
                    </a:blip>
                    <a:srcRect b="13748"/>
                    <a:stretch>
                      <a:fillRect/>
                    </a:stretch>
                  </pic:blipFill>
                  <pic:spPr bwMode="auto">
                    <a:xfrm>
                      <a:off x="0" y="0"/>
                      <a:ext cx="1943100" cy="1399540"/>
                    </a:xfrm>
                    <a:prstGeom prst="rect">
                      <a:avLst/>
                    </a:prstGeom>
                    <a:noFill/>
                    <a:ln w="9525">
                      <a:noFill/>
                      <a:miter lim="800000"/>
                      <a:headEnd/>
                      <a:tailEnd/>
                    </a:ln>
                  </pic:spPr>
                </pic:pic>
              </a:graphicData>
            </a:graphic>
          </wp:anchor>
        </w:drawing>
      </w:r>
      <w:r w:rsidR="009424C9" w:rsidRPr="002460F7">
        <w:rPr>
          <w:rFonts w:ascii="Arial" w:hAnsi="Arial" w:cs="Arial"/>
          <w:b/>
          <w:sz w:val="18"/>
          <w:szCs w:val="18"/>
        </w:rPr>
        <w:t xml:space="preserve">Почти все знаменитые портреты Чайковского                   представляют нам композитора, как говорится, застёгнутым на все пуговицы. Но вот с фотографии, сделанной неизвестным автором осенью </w:t>
      </w:r>
      <w:smartTag w:uri="urn:schemas-microsoft-com:office:smarttags" w:element="metricconverter">
        <w:smartTagPr>
          <w:attr w:name="ProductID" w:val="1893 г"/>
        </w:smartTagPr>
        <w:r w:rsidR="009424C9" w:rsidRPr="002460F7">
          <w:rPr>
            <w:rFonts w:ascii="Arial" w:hAnsi="Arial" w:cs="Arial"/>
            <w:b/>
            <w:sz w:val="18"/>
            <w:szCs w:val="18"/>
          </w:rPr>
          <w:t>1893 г</w:t>
        </w:r>
      </w:smartTag>
      <w:r w:rsidR="009424C9" w:rsidRPr="002460F7">
        <w:rPr>
          <w:rFonts w:ascii="Arial" w:hAnsi="Arial" w:cs="Arial"/>
          <w:b/>
          <w:sz w:val="18"/>
          <w:szCs w:val="18"/>
        </w:rPr>
        <w:t>., на нас смотрит измученный человек, который, кажется, знает, что эта осень последняя в жизни.</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r w:rsidRPr="002460F7">
        <w:rPr>
          <w:rFonts w:ascii="Arial" w:hAnsi="Arial" w:cs="Arial"/>
          <w:b/>
          <w:sz w:val="18"/>
          <w:szCs w:val="18"/>
        </w:rPr>
        <w:t xml:space="preserve">Похороны П.И.Чайковского.               </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noProof/>
          <w:color w:val="000000"/>
          <w:sz w:val="18"/>
          <w:szCs w:val="18"/>
        </w:rPr>
        <w:drawing>
          <wp:anchor distT="0" distB="0" distL="114300" distR="114300" simplePos="0" relativeHeight="251741184" behindDoc="0" locked="0" layoutInCell="1" allowOverlap="1">
            <wp:simplePos x="0" y="0"/>
            <wp:positionH relativeFrom="column">
              <wp:posOffset>-457200</wp:posOffset>
            </wp:positionH>
            <wp:positionV relativeFrom="paragraph">
              <wp:posOffset>49530</wp:posOffset>
            </wp:positionV>
            <wp:extent cx="1824355" cy="1344930"/>
            <wp:effectExtent l="19050" t="0" r="4445" b="0"/>
            <wp:wrapSquare wrapText="bothSides"/>
            <wp:docPr id="148" name="Рисунок 14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7"/>
                    <pic:cNvPicPr>
                      <a:picLocks noChangeAspect="1" noChangeArrowheads="1"/>
                    </pic:cNvPicPr>
                  </pic:nvPicPr>
                  <pic:blipFill>
                    <a:blip r:embed="rId13">
                      <a:lum bright="-6000"/>
                    </a:blip>
                    <a:srcRect b="14029"/>
                    <a:stretch>
                      <a:fillRect/>
                    </a:stretch>
                  </pic:blipFill>
                  <pic:spPr bwMode="auto">
                    <a:xfrm>
                      <a:off x="0" y="0"/>
                      <a:ext cx="1824355" cy="1344930"/>
                    </a:xfrm>
                    <a:prstGeom prst="rect">
                      <a:avLst/>
                    </a:prstGeom>
                    <a:noFill/>
                    <a:ln w="9525">
                      <a:noFill/>
                      <a:miter lim="800000"/>
                      <a:headEnd/>
                      <a:tailEnd/>
                    </a:ln>
                  </pic:spPr>
                </pic:pic>
              </a:graphicData>
            </a:graphic>
          </wp:anchor>
        </w:drawing>
      </w:r>
    </w:p>
    <w:p w:rsidR="009424C9" w:rsidRPr="002460F7" w:rsidRDefault="009424C9" w:rsidP="002460F7">
      <w:pPr>
        <w:spacing w:line="20" w:lineRule="atLeast"/>
        <w:ind w:right="-284"/>
        <w:contextualSpacing/>
        <w:jc w:val="both"/>
        <w:rPr>
          <w:rFonts w:ascii="Arial" w:hAnsi="Arial" w:cs="Arial"/>
          <w:b/>
          <w:sz w:val="18"/>
          <w:szCs w:val="18"/>
        </w:rPr>
      </w:pPr>
      <w:r w:rsidRPr="002460F7">
        <w:rPr>
          <w:rFonts w:ascii="Arial" w:hAnsi="Arial" w:cs="Arial"/>
          <w:noProof/>
          <w:sz w:val="18"/>
          <w:szCs w:val="18"/>
        </w:rPr>
        <w:drawing>
          <wp:anchor distT="0" distB="0" distL="114300" distR="114300" simplePos="0" relativeHeight="251731968" behindDoc="0" locked="0" layoutInCell="1" allowOverlap="1">
            <wp:simplePos x="0" y="0"/>
            <wp:positionH relativeFrom="column">
              <wp:posOffset>3090545</wp:posOffset>
            </wp:positionH>
            <wp:positionV relativeFrom="paragraph">
              <wp:posOffset>156210</wp:posOffset>
            </wp:positionV>
            <wp:extent cx="1491615" cy="1943100"/>
            <wp:effectExtent l="19050" t="0" r="0" b="0"/>
            <wp:wrapSquare wrapText="bothSides"/>
            <wp:docPr id="139" name="Рисунок 13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2"/>
                    <pic:cNvPicPr>
                      <a:picLocks noChangeAspect="1" noChangeArrowheads="1"/>
                    </pic:cNvPicPr>
                  </pic:nvPicPr>
                  <pic:blipFill>
                    <a:blip r:embed="rId14">
                      <a:lum contrast="6000"/>
                    </a:blip>
                    <a:srcRect/>
                    <a:stretch>
                      <a:fillRect/>
                    </a:stretch>
                  </pic:blipFill>
                  <pic:spPr bwMode="auto">
                    <a:xfrm>
                      <a:off x="0" y="0"/>
                      <a:ext cx="1491615" cy="1943100"/>
                    </a:xfrm>
                    <a:prstGeom prst="rect">
                      <a:avLst/>
                    </a:prstGeom>
                    <a:noFill/>
                    <a:ln w="9525">
                      <a:noFill/>
                      <a:miter lim="800000"/>
                      <a:headEnd/>
                      <a:tailEnd/>
                    </a:ln>
                  </pic:spPr>
                </pic:pic>
              </a:graphicData>
            </a:graphic>
          </wp:anchor>
        </w:drawing>
      </w:r>
      <w:r w:rsidRPr="002460F7">
        <w:rPr>
          <w:rFonts w:ascii="Arial" w:hAnsi="Arial" w:cs="Arial"/>
          <w:b/>
          <w:sz w:val="18"/>
          <w:szCs w:val="18"/>
        </w:rPr>
        <w:t xml:space="preserve">Дом П.И.Чайковского </w:t>
      </w:r>
      <w:proofErr w:type="gramStart"/>
      <w:r w:rsidRPr="002460F7">
        <w:rPr>
          <w:rFonts w:ascii="Arial" w:hAnsi="Arial" w:cs="Arial"/>
          <w:b/>
          <w:sz w:val="18"/>
          <w:szCs w:val="18"/>
        </w:rPr>
        <w:t>в</w:t>
      </w:r>
      <w:proofErr w:type="gramEnd"/>
      <w:r w:rsidRPr="002460F7">
        <w:rPr>
          <w:rFonts w:ascii="Arial" w:hAnsi="Arial" w:cs="Arial"/>
          <w:b/>
          <w:sz w:val="18"/>
          <w:szCs w:val="18"/>
        </w:rPr>
        <w:t xml:space="preserve"> Клину. 1893.</w:t>
      </w:r>
    </w:p>
    <w:p w:rsidR="009424C9" w:rsidRPr="002460F7" w:rsidRDefault="009424C9" w:rsidP="002460F7">
      <w:pPr>
        <w:spacing w:line="20" w:lineRule="atLeast"/>
        <w:ind w:right="-284"/>
        <w:contextualSpacing/>
        <w:jc w:val="both"/>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r w:rsidRPr="002460F7">
        <w:rPr>
          <w:rFonts w:ascii="Arial" w:hAnsi="Arial" w:cs="Arial"/>
          <w:b/>
          <w:sz w:val="18"/>
          <w:szCs w:val="18"/>
        </w:rPr>
        <w:t>П.И. Чайковский похоронен в Александро-Невской Лавре.</w:t>
      </w:r>
    </w:p>
    <w:p w:rsidR="009424C9" w:rsidRPr="002460F7" w:rsidRDefault="009424C9" w:rsidP="002460F7">
      <w:pPr>
        <w:spacing w:line="20" w:lineRule="atLeast"/>
        <w:ind w:right="-284"/>
        <w:contextualSpacing/>
        <w:jc w:val="right"/>
        <w:rPr>
          <w:rFonts w:ascii="Arial" w:hAnsi="Arial" w:cs="Arial"/>
          <w:b/>
          <w:sz w:val="18"/>
          <w:szCs w:val="18"/>
        </w:rPr>
      </w:pPr>
      <w:r w:rsidRPr="002460F7">
        <w:rPr>
          <w:rFonts w:ascii="Arial" w:hAnsi="Arial" w:cs="Arial"/>
          <w:b/>
          <w:sz w:val="18"/>
          <w:szCs w:val="18"/>
        </w:rPr>
        <w:t>Ему было отпущено всего 53 года. Несправедливо…</w:t>
      </w:r>
    </w:p>
    <w:p w:rsidR="009424C9" w:rsidRPr="002460F7" w:rsidRDefault="009424C9" w:rsidP="002460F7">
      <w:pPr>
        <w:spacing w:line="20" w:lineRule="atLeast"/>
        <w:ind w:right="-284"/>
        <w:contextualSpacing/>
        <w:jc w:val="right"/>
        <w:rPr>
          <w:rFonts w:ascii="Arial" w:hAnsi="Arial" w:cs="Arial"/>
          <w:b/>
          <w:sz w:val="18"/>
          <w:szCs w:val="18"/>
        </w:rPr>
      </w:pPr>
      <w:r w:rsidRPr="002460F7">
        <w:rPr>
          <w:rFonts w:ascii="Arial" w:hAnsi="Arial" w:cs="Arial"/>
          <w:b/>
          <w:sz w:val="18"/>
          <w:szCs w:val="18"/>
        </w:rPr>
        <w:t>Вся его жизнь прошла под знаком неумолимого фатума – «это та роковая сила, которая мешает порыву к счастью дойти до цели, которая ревниво стережёт, чтобы благополучие и покой не были полны и безоблачны. Она непобедима и её никогда не осилишь».</w:t>
      </w: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9424C9" w:rsidRPr="002460F7" w:rsidRDefault="009424C9" w:rsidP="002460F7">
      <w:pPr>
        <w:spacing w:line="20" w:lineRule="atLeast"/>
        <w:ind w:right="-284"/>
        <w:contextualSpacing/>
        <w:jc w:val="right"/>
        <w:rPr>
          <w:rFonts w:ascii="Arial" w:hAnsi="Arial" w:cs="Arial"/>
          <w:b/>
          <w:sz w:val="18"/>
          <w:szCs w:val="18"/>
        </w:rPr>
      </w:pPr>
    </w:p>
    <w:p w:rsidR="00A21B33" w:rsidRDefault="00A21B33"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p w:rsidR="004C7966" w:rsidRDefault="004C7966" w:rsidP="002460F7">
      <w:pPr>
        <w:spacing w:line="20" w:lineRule="atLeast"/>
        <w:ind w:right="-284"/>
        <w:contextualSpacing/>
        <w:jc w:val="both"/>
        <w:rPr>
          <w:rFonts w:ascii="Arial" w:hAnsi="Arial" w:cs="Arial"/>
          <w:b/>
          <w:sz w:val="18"/>
          <w:szCs w:val="18"/>
        </w:rPr>
      </w:pPr>
    </w:p>
    <w:sectPr w:rsidR="004C7966" w:rsidSect="009C6C63">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7D1"/>
    <w:multiLevelType w:val="hybridMultilevel"/>
    <w:tmpl w:val="272408E6"/>
    <w:lvl w:ilvl="0" w:tplc="45263FFC">
      <w:start w:val="1"/>
      <w:numFmt w:val="decimal"/>
      <w:lvlText w:val="%1."/>
      <w:lvlJc w:val="left"/>
      <w:pPr>
        <w:tabs>
          <w:tab w:val="num" w:pos="-360"/>
        </w:tabs>
        <w:ind w:left="-360" w:hanging="360"/>
      </w:pPr>
      <w:rPr>
        <w:b/>
      </w:rPr>
    </w:lvl>
    <w:lvl w:ilvl="1" w:tplc="0419000F">
      <w:start w:val="1"/>
      <w:numFmt w:val="decimal"/>
      <w:lvlText w:val="%2."/>
      <w:lvlJc w:val="left"/>
      <w:pPr>
        <w:tabs>
          <w:tab w:val="num" w:pos="900"/>
        </w:tabs>
        <w:ind w:left="900" w:hanging="360"/>
      </w:pPr>
      <w:rPr>
        <w:b/>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1D31256B"/>
    <w:multiLevelType w:val="hybridMultilevel"/>
    <w:tmpl w:val="9CBC5070"/>
    <w:lvl w:ilvl="0" w:tplc="45263FFC">
      <w:start w:val="1"/>
      <w:numFmt w:val="decimal"/>
      <w:lvlText w:val="%1."/>
      <w:lvlJc w:val="left"/>
      <w:pPr>
        <w:tabs>
          <w:tab w:val="num" w:pos="180"/>
        </w:tabs>
        <w:ind w:left="180" w:hanging="360"/>
      </w:pPr>
      <w:rPr>
        <w:b/>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1EDB6C87"/>
    <w:multiLevelType w:val="hybridMultilevel"/>
    <w:tmpl w:val="238049DA"/>
    <w:lvl w:ilvl="0" w:tplc="C604FC4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B47796"/>
    <w:multiLevelType w:val="hybridMultilevel"/>
    <w:tmpl w:val="0CD0D444"/>
    <w:lvl w:ilvl="0" w:tplc="DD1875F4">
      <w:start w:val="1"/>
      <w:numFmt w:val="decimal"/>
      <w:lvlText w:val="%1."/>
      <w:lvlJc w:val="left"/>
      <w:pPr>
        <w:tabs>
          <w:tab w:val="num" w:pos="180"/>
        </w:tabs>
        <w:ind w:left="180" w:hanging="360"/>
      </w:pPr>
      <w:rPr>
        <w:b/>
      </w:rPr>
    </w:lvl>
    <w:lvl w:ilvl="1" w:tplc="04190001">
      <w:start w:val="1"/>
      <w:numFmt w:val="bullet"/>
      <w:lvlText w:val=""/>
      <w:lvlJc w:val="left"/>
      <w:pPr>
        <w:tabs>
          <w:tab w:val="num" w:pos="900"/>
        </w:tabs>
        <w:ind w:left="900" w:hanging="360"/>
      </w:pPr>
      <w:rPr>
        <w:rFonts w:ascii="Symbol" w:hAnsi="Symbol" w:hint="default"/>
        <w:b/>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2B6F709E"/>
    <w:multiLevelType w:val="hybridMultilevel"/>
    <w:tmpl w:val="48AC43B4"/>
    <w:lvl w:ilvl="0" w:tplc="C604FC4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647217"/>
    <w:multiLevelType w:val="hybridMultilevel"/>
    <w:tmpl w:val="44EA35BE"/>
    <w:lvl w:ilvl="0" w:tplc="06BCDBD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D47715"/>
    <w:multiLevelType w:val="hybridMultilevel"/>
    <w:tmpl w:val="67BE65F8"/>
    <w:lvl w:ilvl="0" w:tplc="06BCDBD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E023D0"/>
    <w:multiLevelType w:val="hybridMultilevel"/>
    <w:tmpl w:val="A6EAC87E"/>
    <w:lvl w:ilvl="0" w:tplc="030C219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13A006C"/>
    <w:multiLevelType w:val="hybridMultilevel"/>
    <w:tmpl w:val="B55AC362"/>
    <w:lvl w:ilvl="0" w:tplc="06BCDBD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D7359E0"/>
    <w:multiLevelType w:val="hybridMultilevel"/>
    <w:tmpl w:val="982AF976"/>
    <w:lvl w:ilvl="0" w:tplc="19DEB6FE">
      <w:start w:val="1"/>
      <w:numFmt w:val="decimal"/>
      <w:lvlText w:val="%1."/>
      <w:lvlJc w:val="left"/>
      <w:pPr>
        <w:tabs>
          <w:tab w:val="num" w:pos="180"/>
        </w:tabs>
        <w:ind w:left="180" w:hanging="360"/>
      </w:pPr>
      <w:rPr>
        <w:b/>
      </w:rPr>
    </w:lvl>
    <w:lvl w:ilvl="1" w:tplc="04190001">
      <w:start w:val="1"/>
      <w:numFmt w:val="bullet"/>
      <w:lvlText w:val=""/>
      <w:lvlJc w:val="left"/>
      <w:pPr>
        <w:tabs>
          <w:tab w:val="num" w:pos="900"/>
        </w:tabs>
        <w:ind w:left="900" w:hanging="360"/>
      </w:pPr>
      <w:rPr>
        <w:rFonts w:ascii="Symbol" w:hAnsi="Symbol" w:hint="default"/>
        <w:b/>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nsid w:val="607D74B6"/>
    <w:multiLevelType w:val="hybridMultilevel"/>
    <w:tmpl w:val="6270F282"/>
    <w:lvl w:ilvl="0" w:tplc="C604FC4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6A5BFF"/>
    <w:multiLevelType w:val="hybridMultilevel"/>
    <w:tmpl w:val="299CD03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6DF35C54"/>
    <w:multiLevelType w:val="hybridMultilevel"/>
    <w:tmpl w:val="23049214"/>
    <w:lvl w:ilvl="0" w:tplc="98CAE40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nsid w:val="70165CFE"/>
    <w:multiLevelType w:val="hybridMultilevel"/>
    <w:tmpl w:val="A7F86532"/>
    <w:lvl w:ilvl="0" w:tplc="030C2190">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F5B2861"/>
    <w:multiLevelType w:val="hybridMultilevel"/>
    <w:tmpl w:val="6242159C"/>
    <w:lvl w:ilvl="0" w:tplc="D1D21452">
      <w:start w:val="1"/>
      <w:numFmt w:val="decimal"/>
      <w:lvlText w:val="%1."/>
      <w:lvlJc w:val="left"/>
      <w:pPr>
        <w:tabs>
          <w:tab w:val="num" w:pos="-1080"/>
        </w:tabs>
        <w:ind w:left="-1080" w:hanging="360"/>
      </w:pPr>
      <w:rPr>
        <w:b/>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3240"/>
        </w:tabs>
        <w:ind w:left="3240" w:hanging="360"/>
      </w:pPr>
      <w:rPr>
        <w:b/>
      </w:rPr>
    </w:lvl>
    <w:lvl w:ilvl="4" w:tplc="04190019">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9"/>
  </w:num>
  <w:num w:numId="4">
    <w:abstractNumId w:val="3"/>
  </w:num>
  <w:num w:numId="5">
    <w:abstractNumId w:val="12"/>
  </w:num>
  <w:num w:numId="6">
    <w:abstractNumId w:val="14"/>
  </w:num>
  <w:num w:numId="7">
    <w:abstractNumId w:val="8"/>
  </w:num>
  <w:num w:numId="8">
    <w:abstractNumId w:val="6"/>
  </w:num>
  <w:num w:numId="9">
    <w:abstractNumId w:val="5"/>
  </w:num>
  <w:num w:numId="10">
    <w:abstractNumId w:val="2"/>
  </w:num>
  <w:num w:numId="11">
    <w:abstractNumId w:val="10"/>
  </w:num>
  <w:num w:numId="12">
    <w:abstractNumId w:val="4"/>
  </w:num>
  <w:num w:numId="13">
    <w:abstractNumId w:val="11"/>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A208A3"/>
    <w:rsid w:val="002460F7"/>
    <w:rsid w:val="00375F54"/>
    <w:rsid w:val="00402936"/>
    <w:rsid w:val="004C379D"/>
    <w:rsid w:val="004C7966"/>
    <w:rsid w:val="00665A5C"/>
    <w:rsid w:val="00887975"/>
    <w:rsid w:val="008A2E35"/>
    <w:rsid w:val="00941858"/>
    <w:rsid w:val="009424C9"/>
    <w:rsid w:val="00971D46"/>
    <w:rsid w:val="009958E9"/>
    <w:rsid w:val="009C6C63"/>
    <w:rsid w:val="00A208A3"/>
    <w:rsid w:val="00A21B33"/>
    <w:rsid w:val="00A2753A"/>
    <w:rsid w:val="00CF73FB"/>
    <w:rsid w:val="00E20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08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1B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2420</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2012-02-25T09:58:00Z</dcterms:created>
  <dcterms:modified xsi:type="dcterms:W3CDTF">2012-02-26T08:18:00Z</dcterms:modified>
</cp:coreProperties>
</file>