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F7" w:rsidRDefault="004455F7" w:rsidP="00D467DC">
      <w:pPr>
        <w:pStyle w:val="c3"/>
        <w:spacing w:before="0" w:beforeAutospacing="0" w:after="0" w:afterAutospacing="0" w:line="270" w:lineRule="atLeast"/>
        <w:jc w:val="center"/>
        <w:rPr>
          <w:rStyle w:val="c4"/>
          <w:b/>
          <w:bCs/>
          <w:sz w:val="28"/>
          <w:szCs w:val="28"/>
        </w:rPr>
      </w:pPr>
      <w:r w:rsidRPr="004455F7">
        <w:rPr>
          <w:rStyle w:val="c4"/>
          <w:b/>
          <w:bCs/>
          <w:sz w:val="28"/>
          <w:szCs w:val="28"/>
        </w:rPr>
        <w:t>«Здоровье-это жизнь. Береги его»</w:t>
      </w:r>
    </w:p>
    <w:p w:rsidR="00D467DC" w:rsidRPr="004455F7" w:rsidRDefault="00D467DC" w:rsidP="00D467DC">
      <w:pPr>
        <w:pStyle w:val="c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Цели: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дать представление о влиянии компьютера и сотового телефона на здоровье человека;</w:t>
      </w:r>
    </w:p>
    <w:p w:rsidR="004455F7" w:rsidRPr="004455F7" w:rsidRDefault="004455F7" w:rsidP="004455F7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455F7">
        <w:rPr>
          <w:sz w:val="28"/>
          <w:szCs w:val="28"/>
        </w:rPr>
        <w:t>- приобщение к здоровому образу жизни;</w:t>
      </w:r>
    </w:p>
    <w:p w:rsidR="004455F7" w:rsidRPr="004455F7" w:rsidRDefault="004455F7" w:rsidP="004455F7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455F7">
        <w:rPr>
          <w:sz w:val="28"/>
          <w:szCs w:val="28"/>
        </w:rPr>
        <w:t>- способствовать формированию у родителей и через родителей у детей         потребности в здоровом образе жизни.</w:t>
      </w:r>
    </w:p>
    <w:p w:rsidR="004455F7" w:rsidRPr="004455F7" w:rsidRDefault="004455F7" w:rsidP="004455F7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455F7" w:rsidRPr="004455F7" w:rsidRDefault="00F42DF4" w:rsidP="00F42DF4">
      <w:pPr>
        <w:pStyle w:val="c1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rStyle w:val="c4"/>
          <w:sz w:val="28"/>
          <w:szCs w:val="28"/>
        </w:rPr>
        <w:t>Ход встречи</w:t>
      </w:r>
      <w:r w:rsidR="004455F7" w:rsidRPr="004455F7">
        <w:rPr>
          <w:rStyle w:val="c4"/>
          <w:sz w:val="28"/>
          <w:szCs w:val="28"/>
        </w:rPr>
        <w:t>.</w:t>
      </w:r>
    </w:p>
    <w:p w:rsidR="001A4F95" w:rsidRDefault="004455F7" w:rsidP="004455F7">
      <w:pPr>
        <w:pStyle w:val="c3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 w:rsidRPr="004455F7">
        <w:rPr>
          <w:rStyle w:val="c4"/>
          <w:sz w:val="28"/>
          <w:szCs w:val="28"/>
        </w:rPr>
        <w:t>Здравствуйте, уважаемые родители – «здравствуйте» мы ежедневно повторяем это приветствие</w:t>
      </w:r>
      <w:r w:rsidR="001A4F95">
        <w:rPr>
          <w:rStyle w:val="c4"/>
          <w:sz w:val="28"/>
          <w:szCs w:val="28"/>
        </w:rPr>
        <w:t>,  желая</w:t>
      </w:r>
      <w:r w:rsidRPr="004455F7">
        <w:rPr>
          <w:rStyle w:val="c4"/>
          <w:sz w:val="28"/>
          <w:szCs w:val="28"/>
        </w:rPr>
        <w:t xml:space="preserve"> </w:t>
      </w:r>
      <w:r w:rsidR="001A4F95">
        <w:rPr>
          <w:rStyle w:val="c4"/>
          <w:sz w:val="28"/>
          <w:szCs w:val="28"/>
        </w:rPr>
        <w:t>друг другу здоровья?  П</w:t>
      </w:r>
      <w:r w:rsidRPr="004455F7">
        <w:rPr>
          <w:rStyle w:val="c4"/>
          <w:sz w:val="28"/>
          <w:szCs w:val="28"/>
        </w:rPr>
        <w:t xml:space="preserve">отому, что здоровье для человека – самая главная ценность. </w:t>
      </w:r>
    </w:p>
    <w:p w:rsidR="001A4F95" w:rsidRPr="004455F7" w:rsidRDefault="001A4F95" w:rsidP="001A4F9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   </w:t>
      </w:r>
      <w:r w:rsidRPr="004455F7">
        <w:rPr>
          <w:rStyle w:val="c4"/>
          <w:sz w:val="28"/>
          <w:szCs w:val="28"/>
        </w:rPr>
        <w:t>Что же такое здоровье?</w:t>
      </w:r>
    </w:p>
    <w:p w:rsidR="001A4F95" w:rsidRPr="004455F7" w:rsidRDefault="001A4F95" w:rsidP="001A4F95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Здоровье – это когда тебе хорошо.</w:t>
      </w:r>
    </w:p>
    <w:p w:rsidR="001A4F95" w:rsidRPr="004455F7" w:rsidRDefault="001A4F95" w:rsidP="001A4F95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Здоровье – это когда ничего не болит.</w:t>
      </w:r>
    </w:p>
    <w:p w:rsidR="001A4F95" w:rsidRPr="004455F7" w:rsidRDefault="001A4F95" w:rsidP="001A4F95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Здоровье – это красота.</w:t>
      </w:r>
    </w:p>
    <w:p w:rsidR="001A4F95" w:rsidRPr="004455F7" w:rsidRDefault="001A4F95" w:rsidP="001A4F95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Здоровье – это сила.</w:t>
      </w:r>
    </w:p>
    <w:p w:rsidR="004455F7" w:rsidRPr="004455F7" w:rsidRDefault="001A4F9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</w:t>
      </w:r>
      <w:r w:rsidR="004455F7" w:rsidRPr="004455F7">
        <w:rPr>
          <w:rStyle w:val="c4"/>
          <w:sz w:val="28"/>
          <w:szCs w:val="28"/>
        </w:rPr>
        <w:t>К сожалению, обычно мы начинаем говорить о здоровье тогда, когда его теряем.</w:t>
      </w:r>
    </w:p>
    <w:p w:rsidR="004455F7" w:rsidRPr="004455F7" w:rsidRDefault="001A4F9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</w:t>
      </w:r>
      <w:r w:rsidR="004455F7" w:rsidRPr="004455F7">
        <w:rPr>
          <w:rStyle w:val="c4"/>
          <w:sz w:val="28"/>
          <w:szCs w:val="28"/>
        </w:rPr>
        <w:t>Я предлагаю вам ознакомиться со следующей печальной статистикой.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1. Сейчас в России практически не рождаются здоровые дети. На каждую тысячу родившихся малышей до 900 имеют какие-либо врожденные дефекты. Среди первоклашек последних лет 90-95% уже обременены «букетом» хронических болезней, а сколько еще прибавится за 11 школьных лет!</w:t>
      </w:r>
    </w:p>
    <w:p w:rsidR="004455F7" w:rsidRDefault="004455F7" w:rsidP="004455F7">
      <w:pPr>
        <w:pStyle w:val="c3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 w:rsidRPr="004455F7">
        <w:rPr>
          <w:rStyle w:val="c4"/>
          <w:sz w:val="28"/>
          <w:szCs w:val="28"/>
        </w:rPr>
        <w:t>2. Всероссийская диспансеризация, в ходе которой обследовали 30 млн. детей, дала тревожные результаты: здоровы лишь 33% ребят, 51% - имеют отклонения в здоровье, у 16% - хронические патологии.</w:t>
      </w:r>
    </w:p>
    <w:p w:rsidR="001A4F95" w:rsidRPr="004455F7" w:rsidRDefault="001A4F9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4455F7" w:rsidRDefault="00F85298" w:rsidP="004455F7">
      <w:pPr>
        <w:pStyle w:val="c3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         </w:t>
      </w:r>
      <w:r w:rsidR="004455F7">
        <w:rPr>
          <w:rStyle w:val="c4"/>
          <w:sz w:val="28"/>
          <w:szCs w:val="28"/>
        </w:rPr>
        <w:t xml:space="preserve">3. В нашей школе  в 2013-2014 учебном году обучается 33 </w:t>
      </w:r>
      <w:r w:rsidR="004455F7" w:rsidRPr="004455F7">
        <w:rPr>
          <w:rStyle w:val="c4"/>
          <w:sz w:val="28"/>
          <w:szCs w:val="28"/>
        </w:rPr>
        <w:t xml:space="preserve">учащихся: 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 группа</w:t>
      </w:r>
      <w:r>
        <w:rPr>
          <w:rStyle w:val="c4"/>
          <w:sz w:val="28"/>
          <w:szCs w:val="28"/>
        </w:rPr>
        <w:t xml:space="preserve"> здоровья (здоровые дети) – 4</w:t>
      </w:r>
      <w:r w:rsidRPr="004455F7">
        <w:rPr>
          <w:rStyle w:val="c4"/>
          <w:sz w:val="28"/>
          <w:szCs w:val="28"/>
        </w:rPr>
        <w:t xml:space="preserve"> человек, 2 группа (</w:t>
      </w:r>
      <w:proofErr w:type="spellStart"/>
      <w:r>
        <w:rPr>
          <w:rStyle w:val="c4"/>
          <w:sz w:val="28"/>
          <w:szCs w:val="28"/>
        </w:rPr>
        <w:t>незначительнын</w:t>
      </w:r>
      <w:proofErr w:type="spellEnd"/>
      <w:r>
        <w:rPr>
          <w:rStyle w:val="c4"/>
          <w:sz w:val="28"/>
          <w:szCs w:val="28"/>
        </w:rPr>
        <w:t xml:space="preserve"> отклонения) – 25 </w:t>
      </w:r>
      <w:r w:rsidRPr="004455F7">
        <w:rPr>
          <w:rStyle w:val="c4"/>
          <w:sz w:val="28"/>
          <w:szCs w:val="28"/>
        </w:rPr>
        <w:t xml:space="preserve">человек., 3 группа </w:t>
      </w:r>
      <w:proofErr w:type="gramStart"/>
      <w:r w:rsidRPr="004455F7">
        <w:rPr>
          <w:rStyle w:val="c4"/>
          <w:sz w:val="28"/>
          <w:szCs w:val="28"/>
        </w:rPr>
        <w:t xml:space="preserve">( </w:t>
      </w:r>
      <w:proofErr w:type="gramEnd"/>
      <w:r w:rsidRPr="004455F7">
        <w:rPr>
          <w:rStyle w:val="c4"/>
          <w:sz w:val="28"/>
          <w:szCs w:val="28"/>
        </w:rPr>
        <w:t>с хро</w:t>
      </w:r>
      <w:r>
        <w:rPr>
          <w:rStyle w:val="c4"/>
          <w:sz w:val="28"/>
          <w:szCs w:val="28"/>
        </w:rPr>
        <w:t>ническими заболеваниями) – 2 - 5группы (инвалиды) – 2</w:t>
      </w:r>
      <w:r w:rsidRPr="004455F7">
        <w:rPr>
          <w:rStyle w:val="c4"/>
          <w:sz w:val="28"/>
          <w:szCs w:val="28"/>
        </w:rPr>
        <w:t xml:space="preserve"> человек</w:t>
      </w:r>
      <w:r>
        <w:rPr>
          <w:rStyle w:val="c4"/>
          <w:sz w:val="28"/>
          <w:szCs w:val="28"/>
        </w:rPr>
        <w:t>а</w:t>
      </w:r>
      <w:r w:rsidR="0057291D">
        <w:rPr>
          <w:rStyle w:val="c4"/>
          <w:sz w:val="28"/>
          <w:szCs w:val="28"/>
        </w:rPr>
        <w:t xml:space="preserve">. </w:t>
      </w:r>
    </w:p>
    <w:p w:rsidR="00F85298" w:rsidRPr="001A4F95" w:rsidRDefault="00F85298" w:rsidP="004455F7">
      <w:pPr>
        <w:pStyle w:val="c3"/>
        <w:spacing w:before="0" w:beforeAutospacing="0" w:after="0" w:afterAutospacing="0" w:line="270" w:lineRule="atLeast"/>
        <w:rPr>
          <w:rStyle w:val="c4"/>
          <w:sz w:val="28"/>
          <w:szCs w:val="28"/>
          <w:u w:val="single"/>
        </w:rPr>
      </w:pPr>
      <w:r>
        <w:rPr>
          <w:rStyle w:val="c4"/>
          <w:sz w:val="28"/>
          <w:szCs w:val="28"/>
        </w:rPr>
        <w:t xml:space="preserve">                 </w:t>
      </w:r>
      <w:r w:rsidR="004455F7" w:rsidRPr="004455F7">
        <w:rPr>
          <w:rStyle w:val="c4"/>
          <w:sz w:val="28"/>
          <w:szCs w:val="28"/>
        </w:rPr>
        <w:t xml:space="preserve">Не секрет, что на состояние здоровья сильно влияют многие факторы: </w:t>
      </w:r>
      <w:r w:rsidR="00F42DF4">
        <w:rPr>
          <w:rStyle w:val="c4"/>
          <w:sz w:val="28"/>
          <w:szCs w:val="28"/>
        </w:rPr>
        <w:t xml:space="preserve">питание, </w:t>
      </w:r>
      <w:r w:rsidR="004455F7" w:rsidRPr="004455F7">
        <w:rPr>
          <w:rStyle w:val="c4"/>
          <w:sz w:val="28"/>
          <w:szCs w:val="28"/>
        </w:rPr>
        <w:t xml:space="preserve">вредные привычки – наркомания, алкоголь, </w:t>
      </w:r>
      <w:proofErr w:type="spellStart"/>
      <w:r w:rsidR="004455F7" w:rsidRPr="004455F7">
        <w:rPr>
          <w:rStyle w:val="c4"/>
          <w:sz w:val="28"/>
          <w:szCs w:val="28"/>
        </w:rPr>
        <w:t>табакокурение</w:t>
      </w:r>
      <w:proofErr w:type="spellEnd"/>
      <w:r w:rsidR="004455F7" w:rsidRPr="004455F7">
        <w:rPr>
          <w:rStyle w:val="c4"/>
          <w:sz w:val="28"/>
          <w:szCs w:val="28"/>
        </w:rPr>
        <w:t xml:space="preserve">, о которых мы уже </w:t>
      </w:r>
      <w:proofErr w:type="gramStart"/>
      <w:r w:rsidR="004455F7" w:rsidRPr="004455F7">
        <w:rPr>
          <w:rStyle w:val="c4"/>
          <w:sz w:val="28"/>
          <w:szCs w:val="28"/>
        </w:rPr>
        <w:t>ни раз</w:t>
      </w:r>
      <w:proofErr w:type="gramEnd"/>
      <w:r w:rsidR="004455F7" w:rsidRPr="004455F7">
        <w:rPr>
          <w:rStyle w:val="c4"/>
          <w:sz w:val="28"/>
          <w:szCs w:val="28"/>
        </w:rPr>
        <w:t xml:space="preserve"> говорили, </w:t>
      </w:r>
      <w:r w:rsidR="004455F7" w:rsidRPr="001A4F95">
        <w:rPr>
          <w:rStyle w:val="c4"/>
          <w:sz w:val="28"/>
          <w:szCs w:val="28"/>
          <w:u w:val="single"/>
        </w:rPr>
        <w:t>а также развитие сотовой связи и  всеобщая компьютеризация,</w:t>
      </w:r>
    </w:p>
    <w:p w:rsidR="001A4F95" w:rsidRPr="001A4F95" w:rsidRDefault="00F85298" w:rsidP="001A4F95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A4F95">
        <w:rPr>
          <w:rStyle w:val="c4"/>
          <w:b/>
          <w:sz w:val="28"/>
          <w:szCs w:val="28"/>
        </w:rPr>
        <w:t xml:space="preserve">              </w:t>
      </w:r>
      <w:r w:rsidR="00F42DF4">
        <w:rPr>
          <w:rStyle w:val="c4"/>
          <w:b/>
          <w:sz w:val="28"/>
          <w:szCs w:val="28"/>
        </w:rPr>
        <w:t xml:space="preserve"> Таким образом: </w:t>
      </w:r>
      <w:r w:rsidR="004455F7" w:rsidRPr="001A4F95">
        <w:rPr>
          <w:rStyle w:val="c4"/>
          <w:b/>
          <w:sz w:val="28"/>
          <w:szCs w:val="28"/>
        </w:rPr>
        <w:t xml:space="preserve"> целью сегодняшней встречи будет разговор о том, как компьютер и сотовый телефон влияют на здоровье</w:t>
      </w:r>
      <w:r w:rsidRPr="001A4F95">
        <w:rPr>
          <w:rStyle w:val="c4"/>
          <w:b/>
          <w:sz w:val="28"/>
          <w:szCs w:val="28"/>
        </w:rPr>
        <w:t xml:space="preserve"> наших детей, </w:t>
      </w:r>
      <w:r w:rsidR="001A4F95" w:rsidRPr="001A4F95">
        <w:rPr>
          <w:rStyle w:val="c4"/>
          <w:b/>
          <w:sz w:val="28"/>
          <w:szCs w:val="28"/>
        </w:rPr>
        <w:t xml:space="preserve">какое  вредное </w:t>
      </w:r>
      <w:r w:rsidR="00F42DF4">
        <w:rPr>
          <w:rStyle w:val="c4"/>
          <w:b/>
          <w:sz w:val="28"/>
          <w:szCs w:val="28"/>
        </w:rPr>
        <w:t xml:space="preserve">разрушающее </w:t>
      </w:r>
      <w:r w:rsidR="001A4F95" w:rsidRPr="001A4F95">
        <w:rPr>
          <w:rStyle w:val="c4"/>
          <w:b/>
          <w:sz w:val="28"/>
          <w:szCs w:val="28"/>
        </w:rPr>
        <w:t>воздействие компьютер оказывает на детский организм.</w:t>
      </w:r>
    </w:p>
    <w:p w:rsidR="001A4F95" w:rsidRPr="001A4F95" w:rsidRDefault="00F42DF4" w:rsidP="004455F7">
      <w:pPr>
        <w:pStyle w:val="c3"/>
        <w:spacing w:before="0" w:beforeAutospacing="0" w:after="0" w:afterAutospacing="0" w:line="270" w:lineRule="atLeast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lastRenderedPageBreak/>
        <w:t xml:space="preserve">разрушая </w:t>
      </w:r>
      <w:r w:rsidR="001A4F95" w:rsidRPr="001A4F95">
        <w:rPr>
          <w:rStyle w:val="c4"/>
          <w:b/>
          <w:sz w:val="28"/>
          <w:szCs w:val="28"/>
        </w:rPr>
        <w:t xml:space="preserve"> их  как личности,</w:t>
      </w:r>
      <w:r w:rsidR="00F85298" w:rsidRPr="001A4F95">
        <w:rPr>
          <w:rStyle w:val="c4"/>
          <w:b/>
          <w:sz w:val="28"/>
          <w:szCs w:val="28"/>
        </w:rPr>
        <w:t> </w:t>
      </w:r>
      <w:r w:rsidR="001A4F95" w:rsidRPr="001A4F95">
        <w:rPr>
          <w:rStyle w:val="c4"/>
          <w:b/>
          <w:sz w:val="28"/>
          <w:szCs w:val="28"/>
        </w:rPr>
        <w:t>подводят их к черте, доводят до самоубийства.</w:t>
      </w:r>
      <w:r w:rsidR="00F85298" w:rsidRPr="001A4F95">
        <w:rPr>
          <w:rStyle w:val="c4"/>
          <w:b/>
          <w:sz w:val="28"/>
          <w:szCs w:val="28"/>
        </w:rPr>
        <w:t xml:space="preserve">    </w:t>
      </w:r>
    </w:p>
    <w:p w:rsidR="004455F7" w:rsidRPr="004455F7" w:rsidRDefault="00F85298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</w:t>
      </w:r>
      <w:r w:rsidR="001A4F95">
        <w:rPr>
          <w:rStyle w:val="c4"/>
          <w:sz w:val="28"/>
          <w:szCs w:val="28"/>
        </w:rPr>
        <w:t xml:space="preserve">               </w:t>
      </w:r>
      <w:r w:rsidR="004455F7" w:rsidRPr="004455F7">
        <w:rPr>
          <w:rStyle w:val="c4"/>
          <w:sz w:val="28"/>
          <w:szCs w:val="28"/>
        </w:rPr>
        <w:t>Нельзя допустить, чтобы за достижения цивилизации человек платил своим здоровьем!»</w:t>
      </w:r>
    </w:p>
    <w:p w:rsidR="004455F7" w:rsidRPr="004455F7" w:rsidRDefault="001A4F9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</w:t>
      </w:r>
      <w:r w:rsidR="004455F7" w:rsidRPr="004455F7">
        <w:rPr>
          <w:rStyle w:val="c4"/>
          <w:sz w:val="28"/>
          <w:szCs w:val="28"/>
        </w:rPr>
        <w:t>По данным Всемирной организации здравоохранения, здоровье человека зависит на 50% от образа жизни, на 17-20% от социальных и природных условий, на 17-20% от особенностей наследственности, на 8-9% от эффективности работы органов здравоохранения.</w:t>
      </w:r>
    </w:p>
    <w:p w:rsidR="004455F7" w:rsidRPr="004455F7" w:rsidRDefault="00F85298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</w:t>
      </w:r>
      <w:r w:rsidR="004455F7" w:rsidRPr="004455F7">
        <w:rPr>
          <w:rStyle w:val="c4"/>
          <w:sz w:val="28"/>
          <w:szCs w:val="28"/>
        </w:rPr>
        <w:t>Значит, наше здоровье зависит от наших привычек, от наших усилий по его укреплению.</w:t>
      </w:r>
    </w:p>
    <w:p w:rsidR="001A4F95" w:rsidRDefault="001A4F95" w:rsidP="004455F7">
      <w:pPr>
        <w:pStyle w:val="c3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</w:t>
      </w:r>
      <w:r w:rsidR="004455F7" w:rsidRPr="004455F7">
        <w:rPr>
          <w:rStyle w:val="c4"/>
          <w:sz w:val="28"/>
          <w:szCs w:val="28"/>
        </w:rPr>
        <w:t xml:space="preserve">В наше время компьютеры так глубоко проникли во все сферы нашей жизни, что жизнь без этой умной машины сложно себе представить. </w:t>
      </w:r>
      <w:r>
        <w:rPr>
          <w:rStyle w:val="c4"/>
          <w:sz w:val="28"/>
          <w:szCs w:val="28"/>
        </w:rPr>
        <w:t xml:space="preserve"> </w:t>
      </w:r>
    </w:p>
    <w:p w:rsidR="001A4F95" w:rsidRDefault="001A4F95" w:rsidP="004455F7">
      <w:pPr>
        <w:pStyle w:val="c3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</w:t>
      </w:r>
      <w:r w:rsidR="004455F7" w:rsidRPr="004455F7">
        <w:rPr>
          <w:rStyle w:val="c4"/>
          <w:sz w:val="28"/>
          <w:szCs w:val="28"/>
        </w:rPr>
        <w:t>Наши дети родились и растут в мире, где компьютер - такая же привычная вещь, как телевизоры, автомобили, электрическое освещение. То, что нам, взрослым совсем недавно казалось чудом техники, для них – вовсе не чудо, а просто любопытная вещь.</w:t>
      </w:r>
    </w:p>
    <w:p w:rsidR="004455F7" w:rsidRPr="004455F7" w:rsidRDefault="001A4F9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</w:t>
      </w:r>
      <w:r w:rsidR="004455F7" w:rsidRPr="004455F7">
        <w:rPr>
          <w:rStyle w:val="c4"/>
          <w:sz w:val="28"/>
          <w:szCs w:val="28"/>
        </w:rPr>
        <w:t xml:space="preserve"> Однако </w:t>
      </w:r>
      <w:r>
        <w:rPr>
          <w:rStyle w:val="c4"/>
          <w:sz w:val="28"/>
          <w:szCs w:val="28"/>
        </w:rPr>
        <w:t xml:space="preserve">нельзя сказать, что взрослых  не </w:t>
      </w:r>
      <w:r w:rsidR="004455F7" w:rsidRPr="004455F7">
        <w:rPr>
          <w:rStyle w:val="c4"/>
          <w:sz w:val="28"/>
          <w:szCs w:val="28"/>
        </w:rPr>
        <w:t xml:space="preserve">волнует влияние компьютера на здоровье  детей. </w:t>
      </w:r>
      <w:r>
        <w:rPr>
          <w:rStyle w:val="c4"/>
          <w:sz w:val="28"/>
          <w:szCs w:val="28"/>
        </w:rPr>
        <w:t>Они подсознательно понимают</w:t>
      </w:r>
      <w:r w:rsidR="00F42DF4">
        <w:rPr>
          <w:rStyle w:val="c4"/>
          <w:sz w:val="28"/>
          <w:szCs w:val="28"/>
        </w:rPr>
        <w:t xml:space="preserve">, </w:t>
      </w:r>
      <w:r>
        <w:rPr>
          <w:rStyle w:val="c4"/>
          <w:sz w:val="28"/>
          <w:szCs w:val="28"/>
        </w:rPr>
        <w:t xml:space="preserve">как небезопасен  </w:t>
      </w:r>
      <w:r w:rsidR="00145DB0">
        <w:rPr>
          <w:rStyle w:val="c4"/>
          <w:sz w:val="28"/>
          <w:szCs w:val="28"/>
        </w:rPr>
        <w:t xml:space="preserve">компьютер. Наверняка  все взрослые </w:t>
      </w:r>
      <w:r w:rsidR="00F42DF4">
        <w:rPr>
          <w:rStyle w:val="c4"/>
          <w:sz w:val="28"/>
          <w:szCs w:val="28"/>
        </w:rPr>
        <w:t>знают,</w:t>
      </w:r>
      <w:r w:rsidR="00145DB0">
        <w:rPr>
          <w:rStyle w:val="c4"/>
          <w:sz w:val="28"/>
          <w:szCs w:val="28"/>
        </w:rPr>
        <w:t>  какие</w:t>
      </w:r>
      <w:r w:rsidR="004455F7" w:rsidRPr="004455F7">
        <w:rPr>
          <w:rStyle w:val="c4"/>
          <w:sz w:val="28"/>
          <w:szCs w:val="28"/>
        </w:rPr>
        <w:t xml:space="preserve"> основные, вредные факторы воздействуют при этом на человека?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сидячее положение в течение длительного времени;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электромагнитное излучение;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перегрузка суставов кистей рук;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повышенная нагрузка на зрение;</w:t>
      </w:r>
    </w:p>
    <w:p w:rsidR="00145DB0" w:rsidRDefault="004455F7" w:rsidP="004455F7">
      <w:pPr>
        <w:pStyle w:val="c1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 w:rsidRPr="004455F7">
        <w:rPr>
          <w:rStyle w:val="c4"/>
          <w:sz w:val="28"/>
          <w:szCs w:val="28"/>
        </w:rPr>
        <w:t>- стресс при потере информации.</w:t>
      </w:r>
    </w:p>
    <w:p w:rsidR="00145DB0" w:rsidRDefault="00145DB0" w:rsidP="004455F7">
      <w:pPr>
        <w:pStyle w:val="c1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(НЕ будем рассматривать…..). </w:t>
      </w:r>
      <w:proofErr w:type="gramStart"/>
      <w:r>
        <w:rPr>
          <w:rStyle w:val="c4"/>
          <w:sz w:val="28"/>
          <w:szCs w:val="28"/>
        </w:rPr>
        <w:t>которые</w:t>
      </w:r>
      <w:proofErr w:type="gramEnd"/>
      <w:r>
        <w:rPr>
          <w:rStyle w:val="c4"/>
          <w:sz w:val="28"/>
          <w:szCs w:val="28"/>
        </w:rPr>
        <w:t xml:space="preserve"> безусловно оказывают губительное воздействие на растущий организм нашего ребёнка. Сегодня нас больше всего беспокоит</w:t>
      </w:r>
      <w:r w:rsidR="004E4318">
        <w:rPr>
          <w:rStyle w:val="c4"/>
          <w:sz w:val="28"/>
          <w:szCs w:val="28"/>
        </w:rPr>
        <w:t xml:space="preserve"> безопасное использование сети интернет</w:t>
      </w:r>
    </w:p>
    <w:p w:rsidR="00F42DF4" w:rsidRDefault="00F42DF4" w:rsidP="004455F7">
      <w:pPr>
        <w:pStyle w:val="c1"/>
        <w:spacing w:before="0" w:beforeAutospacing="0" w:after="0" w:afterAutospacing="0" w:line="270" w:lineRule="atLeast"/>
        <w:rPr>
          <w:rStyle w:val="c4"/>
          <w:sz w:val="28"/>
          <w:szCs w:val="28"/>
        </w:rPr>
      </w:pPr>
    </w:p>
    <w:p w:rsidR="00F42DF4" w:rsidRPr="00F42DF4" w:rsidRDefault="00F42DF4" w:rsidP="004455F7">
      <w:pPr>
        <w:pStyle w:val="c1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F42DF4">
        <w:rPr>
          <w:rStyle w:val="c4"/>
          <w:b/>
          <w:sz w:val="28"/>
          <w:szCs w:val="28"/>
        </w:rPr>
        <w:t xml:space="preserve">Презентация </w:t>
      </w:r>
      <w:proofErr w:type="gramStart"/>
      <w:r w:rsidRPr="00F42DF4">
        <w:rPr>
          <w:rStyle w:val="c4"/>
          <w:b/>
          <w:sz w:val="28"/>
          <w:szCs w:val="28"/>
        </w:rPr>
        <w:t>–н</w:t>
      </w:r>
      <w:proofErr w:type="gramEnd"/>
      <w:r w:rsidRPr="00F42DF4">
        <w:rPr>
          <w:rStyle w:val="c4"/>
          <w:b/>
          <w:sz w:val="28"/>
          <w:szCs w:val="28"/>
        </w:rPr>
        <w:t>а рабочем столе «</w:t>
      </w:r>
      <w:proofErr w:type="spellStart"/>
      <w:r w:rsidRPr="00F42DF4">
        <w:rPr>
          <w:rStyle w:val="c4"/>
          <w:b/>
          <w:sz w:val="28"/>
          <w:szCs w:val="28"/>
        </w:rPr>
        <w:t>Медиабезопасность</w:t>
      </w:r>
      <w:proofErr w:type="spellEnd"/>
      <w:r w:rsidRPr="00F42DF4">
        <w:rPr>
          <w:rStyle w:val="c4"/>
          <w:b/>
          <w:sz w:val="28"/>
          <w:szCs w:val="28"/>
        </w:rPr>
        <w:t>»</w:t>
      </w:r>
    </w:p>
    <w:p w:rsidR="004455F7" w:rsidRPr="004455F7" w:rsidRDefault="004455F7" w:rsidP="001A4F95">
      <w:pPr>
        <w:pStyle w:val="c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 xml:space="preserve">Рассмотрим эти </w:t>
      </w:r>
      <w:r w:rsidRPr="00145DB0">
        <w:rPr>
          <w:rStyle w:val="c4"/>
          <w:i/>
          <w:sz w:val="28"/>
          <w:szCs w:val="28"/>
        </w:rPr>
        <w:t>факторы по отдельности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  <w:u w:val="single"/>
        </w:rPr>
        <w:t>Сидячее положение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Человек за компьютером сидит в расслабленной позе, однако вследствие статичности она является вынужденной и неприятной: напряжены мышцы шеи, головы, рук, спины. Результатом напряжения мышц и относительной статичности позы может стать остеохондроз, а у детей – сколиоз. При длительном сидении за компьютером между сиденьем стула и телом развивается эффект теплового компресса, что приводит к застою крови в тазовых органах, а в свою очередь это может привести к серьезным заболеваниям.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Чтобы уменьшить это вредное воздействие, необходимо каждый час вставать из-за компьютера и проделывать комплекс упражнений.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  <w:u w:val="single"/>
        </w:rPr>
        <w:t>Электромагнитное излучение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 xml:space="preserve">Вопрос о воздействии электромагнитного излучения на организм человека сложен, ему посвящены тысячи научных трудов. Результаты </w:t>
      </w:r>
      <w:r w:rsidRPr="004455F7">
        <w:rPr>
          <w:rStyle w:val="c4"/>
          <w:sz w:val="28"/>
          <w:szCs w:val="28"/>
        </w:rPr>
        <w:lastRenderedPageBreak/>
        <w:t>свидетельствуют о вредном воздействии этого излучения на организм человека. Конечно, современные мониторы стали гораздо безопаснее для здоровья, чем кинескопы десятилетней давности, однако полностью защитить человека они не в состоянии. К чему же приводит электромагнитное излучение? Ученые считают, что самое минимальное воздействие заключается в общем снижении иммунитета у человека, и он становится уязвимым для вредных вирусов и бактерий.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  <w:u w:val="single"/>
        </w:rPr>
        <w:t>Перегрузка суставов кистей рук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В пальцах рук вследствие постоянных ударов по клавишам возникает ощущение слабости, онемения и «мурашек» в подушечках. Это может привести к повреждению суставного и связочного аппарата кисти, а в дальнейшем заболевания кисти могут стать хроническими.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 xml:space="preserve">Это заболевание называется </w:t>
      </w:r>
      <w:proofErr w:type="spellStart"/>
      <w:r w:rsidRPr="004455F7">
        <w:rPr>
          <w:rStyle w:val="c4"/>
          <w:sz w:val="28"/>
          <w:szCs w:val="28"/>
        </w:rPr>
        <w:t>карпальный</w:t>
      </w:r>
      <w:proofErr w:type="spellEnd"/>
      <w:r w:rsidRPr="004455F7">
        <w:rPr>
          <w:rStyle w:val="c4"/>
          <w:sz w:val="28"/>
          <w:szCs w:val="28"/>
        </w:rPr>
        <w:t xml:space="preserve"> туннельный синдром (сокращенно КТС). И именно им в настоящее время страдают пользователи персонального компьютера, которые </w:t>
      </w:r>
      <w:proofErr w:type="gramStart"/>
      <w:r w:rsidRPr="004455F7">
        <w:rPr>
          <w:rStyle w:val="c4"/>
          <w:sz w:val="28"/>
          <w:szCs w:val="28"/>
        </w:rPr>
        <w:t>помногу часов</w:t>
      </w:r>
      <w:proofErr w:type="gramEnd"/>
      <w:r w:rsidRPr="004455F7">
        <w:rPr>
          <w:rStyle w:val="c4"/>
          <w:sz w:val="28"/>
          <w:szCs w:val="28"/>
        </w:rPr>
        <w:t xml:space="preserve"> совершают однообразные мелкие движения руками. Чтобы длительная работа на компьютере не привела к возникновению КТС, достаточно каждый час делать короткие перерывы, во время которых выполнять комплекс упражнений для кистей рук.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  <w:u w:val="single"/>
        </w:rPr>
        <w:t>Повышенная нагрузка на зрение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Зрительная система человека плохо приспособлена к рассматриванию изображения на экране монитора. Глаза реагируют на самую мелкую вибрацию текста или картинки, а тем более на мерцание экрана. Перегрузка глаз приводит к потере остроты зрения. Это связано с тем, что изображение на экране складывается не из непрерывных линий как на бумаге, а из отдельных светящихся и мерцающих точек. В результате глаза начинают слезиться, появляется головная боль, двоение изображения и другие нарушения. Это явление получило название «компьютерный зрительный синдром». Избежать его поможет следование основным правилам гигиены зрения.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  <w:u w:val="single"/>
        </w:rPr>
        <w:t>Комфортное рабочее место.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Рабочее место должно быть достаточно освещено, световое поле равномерно распределено по всей площади рабочего стола. Компьютер должен быть укомплектован хорошим монитором с правильной настройкой. Необходимо каждый полчаса делать гимнастику для глаз.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  <w:u w:val="single"/>
        </w:rPr>
        <w:t>Стресс при потере информации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Далеко не все пользователи регулярно делают резервные копии важной информации. А ведь и вирусы не дремлют, и жесткие диски самых лучших фирм могут сломаться, и случайно можно нажать не на ту кнопку. В результате стресса, вызванного потерей важной информации, случались даже инфаркты. Длительная работа за компьютером приводит к изменениям в высшей нервной деятельности, эндокринной, иммунной и репродуктивной системах организма. Людям, «живущим» в Интернете, зачастую необходима социальная поддержка: они испытывают большие трудности в общении, им свойственна низкая самооценка в реальной жизни и закомплексованность.</w:t>
      </w:r>
    </w:p>
    <w:p w:rsidR="004455F7" w:rsidRPr="004455F7" w:rsidRDefault="00FC741F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lastRenderedPageBreak/>
        <w:t xml:space="preserve">              </w:t>
      </w:r>
      <w:bookmarkStart w:id="0" w:name="_GoBack"/>
      <w:bookmarkEnd w:id="0"/>
      <w:r w:rsidR="004455F7" w:rsidRPr="004455F7">
        <w:rPr>
          <w:rStyle w:val="c4"/>
          <w:sz w:val="28"/>
          <w:szCs w:val="28"/>
        </w:rPr>
        <w:t>Мы провели анкетирование среди учащихся, чтобы исследовать, как они работают за компьютером и не опасно ли это для их здор</w:t>
      </w:r>
      <w:r w:rsidR="0057291D">
        <w:rPr>
          <w:rStyle w:val="c4"/>
          <w:sz w:val="28"/>
          <w:szCs w:val="28"/>
        </w:rPr>
        <w:t>овья</w:t>
      </w:r>
      <w:proofErr w:type="gramStart"/>
      <w:r w:rsidR="0057291D">
        <w:rPr>
          <w:rStyle w:val="c4"/>
          <w:sz w:val="28"/>
          <w:szCs w:val="28"/>
        </w:rPr>
        <w:t xml:space="preserve"> ,</w:t>
      </w:r>
      <w:proofErr w:type="gramEnd"/>
      <w:r w:rsidR="0057291D">
        <w:rPr>
          <w:rStyle w:val="c4"/>
          <w:sz w:val="28"/>
          <w:szCs w:val="28"/>
        </w:rPr>
        <w:t xml:space="preserve"> в анкетировании приняло 3</w:t>
      </w:r>
      <w:r w:rsidR="004455F7" w:rsidRPr="004455F7">
        <w:rPr>
          <w:rStyle w:val="c4"/>
          <w:sz w:val="28"/>
          <w:szCs w:val="28"/>
        </w:rPr>
        <w:t>3 ученика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Анкета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1. Есть ли у вас дома компьютер?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2. Умеете ли вы работать на компьютере?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3. В каком возрасте вы начали работать на компьютере?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4. Сколько часов в день вы проводите за компьютером?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5. Чему вы отдадите предпочтение: компьютеру или спорту?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6. Играете ли вы в компьютерные игры?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7. Сколько времени проводите за компьютерной игрой?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8. Легко ли вы отрываетесь от игры?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9. Есть ли у вас постоянное желание играть?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10. Чему вы отдадите предпочтение: общению с другом или с компьютером?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11. Что вас больше интересует: компьютер или чтение книг?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12. Что вы предпочтете: прогулку на свежем воздухе или компьютер?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13. Делаете ли вы гимнастику для глаз?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14. Как вы думаете, сколько часов в день можно работать за компьютером?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15. Устают ли у вас глаза при работе с компьютером?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16. Как часто вы проводите гимнастику для глаз?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17. В какие игры вы любите играть?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18. Как вы думаете: какое общение с другом лучше: по компьютеру или непосредственно?</w:t>
      </w:r>
    </w:p>
    <w:p w:rsidR="004455F7" w:rsidRPr="00654565" w:rsidRDefault="004455F7" w:rsidP="00654565">
      <w:pPr>
        <w:pStyle w:val="c3"/>
        <w:spacing w:before="0" w:beforeAutospacing="0" w:after="0" w:afterAutospacing="0" w:line="270" w:lineRule="atLeast"/>
        <w:jc w:val="center"/>
        <w:rPr>
          <w:i/>
          <w:sz w:val="28"/>
          <w:szCs w:val="28"/>
        </w:rPr>
      </w:pPr>
      <w:r w:rsidRPr="00654565">
        <w:rPr>
          <w:rStyle w:val="c4"/>
          <w:i/>
          <w:sz w:val="28"/>
          <w:szCs w:val="28"/>
        </w:rPr>
        <w:t>Анализ результатов</w:t>
      </w:r>
    </w:p>
    <w:p w:rsidR="004455F7" w:rsidRPr="004455F7" w:rsidRDefault="0057291D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</w:t>
      </w:r>
      <w:r w:rsidR="004455F7" w:rsidRPr="004455F7">
        <w:rPr>
          <w:rStyle w:val="c4"/>
          <w:sz w:val="28"/>
          <w:szCs w:val="28"/>
        </w:rPr>
        <w:t>По результатам проведенного а</w:t>
      </w:r>
      <w:r w:rsidR="00654565">
        <w:rPr>
          <w:rStyle w:val="c4"/>
          <w:sz w:val="28"/>
          <w:szCs w:val="28"/>
        </w:rPr>
        <w:t>нкетирования выяснилось, что ___%</w:t>
      </w:r>
      <w:r w:rsidR="004455F7" w:rsidRPr="004455F7">
        <w:rPr>
          <w:rStyle w:val="c4"/>
          <w:sz w:val="28"/>
          <w:szCs w:val="28"/>
        </w:rPr>
        <w:t xml:space="preserve"> уч</w:t>
      </w:r>
      <w:r w:rsidR="00654565">
        <w:rPr>
          <w:rStyle w:val="c4"/>
          <w:sz w:val="28"/>
          <w:szCs w:val="28"/>
        </w:rPr>
        <w:t>ащихся имеют дома компьютер; ____</w:t>
      </w:r>
      <w:r w:rsidR="004455F7" w:rsidRPr="004455F7">
        <w:rPr>
          <w:rStyle w:val="c4"/>
          <w:sz w:val="28"/>
          <w:szCs w:val="28"/>
        </w:rPr>
        <w:t>% учащихся ум</w:t>
      </w:r>
      <w:r w:rsidR="00654565">
        <w:rPr>
          <w:rStyle w:val="c4"/>
          <w:sz w:val="28"/>
          <w:szCs w:val="28"/>
        </w:rPr>
        <w:t>еют работать на нем, при этом ___</w:t>
      </w:r>
      <w:r w:rsidR="004455F7" w:rsidRPr="004455F7">
        <w:rPr>
          <w:rStyle w:val="c4"/>
          <w:sz w:val="28"/>
          <w:szCs w:val="28"/>
        </w:rPr>
        <w:t>% учащихся начали рабо</w:t>
      </w:r>
      <w:r w:rsidR="00654565">
        <w:rPr>
          <w:rStyle w:val="c4"/>
          <w:sz w:val="28"/>
          <w:szCs w:val="28"/>
        </w:rPr>
        <w:t>тать на компьютере с 6-9 лет,___% - с 10-12 лет, ______</w:t>
      </w:r>
      <w:r w:rsidR="004455F7" w:rsidRPr="004455F7">
        <w:rPr>
          <w:rStyle w:val="c4"/>
          <w:sz w:val="28"/>
          <w:szCs w:val="28"/>
        </w:rPr>
        <w:t>% - с 13-14лет</w:t>
      </w:r>
    </w:p>
    <w:p w:rsidR="004455F7" w:rsidRPr="004455F7" w:rsidRDefault="0065456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</w:t>
      </w:r>
      <w:r w:rsidR="004455F7" w:rsidRPr="004455F7">
        <w:rPr>
          <w:rStyle w:val="c4"/>
          <w:sz w:val="28"/>
          <w:szCs w:val="28"/>
        </w:rPr>
        <w:t>Нормой считается, если учащийся проводит за компьютером 3 часа в день. Среди участников анкетирования ежедневно проводят за к</w:t>
      </w:r>
      <w:r>
        <w:rPr>
          <w:rStyle w:val="c4"/>
          <w:sz w:val="28"/>
          <w:szCs w:val="28"/>
        </w:rPr>
        <w:t>омпьютером не более 3 часов – _____%, от 4-10 часов – _________</w:t>
      </w:r>
      <w:r w:rsidR="004455F7" w:rsidRPr="004455F7">
        <w:rPr>
          <w:rStyle w:val="c4"/>
          <w:sz w:val="28"/>
          <w:szCs w:val="28"/>
        </w:rPr>
        <w:t>%.</w:t>
      </w:r>
    </w:p>
    <w:p w:rsidR="004455F7" w:rsidRPr="004455F7" w:rsidRDefault="0065456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</w:t>
      </w:r>
      <w:r w:rsidR="004455F7" w:rsidRPr="004455F7">
        <w:rPr>
          <w:rStyle w:val="c4"/>
          <w:sz w:val="28"/>
          <w:szCs w:val="28"/>
        </w:rPr>
        <w:t>В компьютерные игры играют 100</w:t>
      </w:r>
      <w:r>
        <w:rPr>
          <w:rStyle w:val="c4"/>
          <w:sz w:val="28"/>
          <w:szCs w:val="28"/>
        </w:rPr>
        <w:t>% учащихся.  Существенно, что ____</w:t>
      </w:r>
      <w:r w:rsidR="004455F7" w:rsidRPr="004455F7">
        <w:rPr>
          <w:rStyle w:val="c4"/>
          <w:sz w:val="28"/>
          <w:szCs w:val="28"/>
        </w:rPr>
        <w:t>% учеников любят игры, в которых присутствует террор и насилие.</w:t>
      </w:r>
    </w:p>
    <w:p w:rsidR="004455F7" w:rsidRPr="004455F7" w:rsidRDefault="0065456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t>Среди опрошенных ____</w:t>
      </w:r>
      <w:r w:rsidR="004455F7" w:rsidRPr="004455F7">
        <w:rPr>
          <w:rStyle w:val="c4"/>
          <w:sz w:val="28"/>
          <w:szCs w:val="28"/>
        </w:rPr>
        <w:t>% учеников заявили, что им трудно оторваться от игры. Это может свидетельствовать о возможности возникновения компьютерной зависимости. К первым ее признакам относится следующее: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ест, пьет чай, готовит уроки у компьютера;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провел хотя бы одну ночь у компьютера;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прогулял школу – сидел за компьютером;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приходит домой и сразу садится за компьютер;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забыл поесть, умыться (раньше такого не было);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пребывает в плохом настроении, не может ничем заняться, если компьютер сломался;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- конфликтует, угрожает, шантажирует в ответ на запрет сидеть за компьютером.</w:t>
      </w:r>
    </w:p>
    <w:p w:rsidR="004455F7" w:rsidRPr="004455F7" w:rsidRDefault="0065456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sz w:val="28"/>
          <w:szCs w:val="28"/>
        </w:rPr>
        <w:lastRenderedPageBreak/>
        <w:t xml:space="preserve">                 Компьютер предпочли спорту ____</w:t>
      </w:r>
      <w:r w:rsidR="004455F7" w:rsidRPr="004455F7">
        <w:rPr>
          <w:rStyle w:val="c4"/>
          <w:sz w:val="28"/>
          <w:szCs w:val="28"/>
        </w:rPr>
        <w:t>%</w:t>
      </w:r>
      <w:r>
        <w:rPr>
          <w:rStyle w:val="c4"/>
          <w:sz w:val="28"/>
          <w:szCs w:val="28"/>
        </w:rPr>
        <w:t xml:space="preserve"> человек, а общению с другом</w:t>
      </w:r>
      <w:proofErr w:type="gramStart"/>
      <w:r>
        <w:rPr>
          <w:rStyle w:val="c4"/>
          <w:sz w:val="28"/>
          <w:szCs w:val="28"/>
        </w:rPr>
        <w:t xml:space="preserve"> – ____%; _____</w:t>
      </w:r>
      <w:r w:rsidR="004455F7" w:rsidRPr="004455F7">
        <w:rPr>
          <w:rStyle w:val="c4"/>
          <w:sz w:val="28"/>
          <w:szCs w:val="28"/>
        </w:rPr>
        <w:t xml:space="preserve">% </w:t>
      </w:r>
      <w:proofErr w:type="gramEnd"/>
      <w:r w:rsidR="004455F7" w:rsidRPr="004455F7">
        <w:rPr>
          <w:rStyle w:val="c4"/>
          <w:sz w:val="28"/>
          <w:szCs w:val="28"/>
        </w:rPr>
        <w:t>уч</w:t>
      </w:r>
      <w:r>
        <w:rPr>
          <w:rStyle w:val="c4"/>
          <w:sz w:val="28"/>
          <w:szCs w:val="28"/>
        </w:rPr>
        <w:t>ащихся выбрало чтение книги и _____</w:t>
      </w:r>
      <w:r w:rsidR="004455F7" w:rsidRPr="004455F7">
        <w:rPr>
          <w:rStyle w:val="c4"/>
          <w:sz w:val="28"/>
          <w:szCs w:val="28"/>
        </w:rPr>
        <w:t>%</w:t>
      </w:r>
      <w:r>
        <w:rPr>
          <w:rStyle w:val="c4"/>
          <w:sz w:val="28"/>
          <w:szCs w:val="28"/>
        </w:rPr>
        <w:t xml:space="preserve"> прогулку вместо компьютера; а _____</w:t>
      </w:r>
      <w:r w:rsidR="004455F7" w:rsidRPr="004455F7">
        <w:rPr>
          <w:rStyle w:val="c4"/>
          <w:sz w:val="28"/>
          <w:szCs w:val="28"/>
        </w:rPr>
        <w:t>% учеников ответил</w:t>
      </w:r>
      <w:r>
        <w:rPr>
          <w:rStyle w:val="c4"/>
          <w:sz w:val="28"/>
          <w:szCs w:val="28"/>
        </w:rPr>
        <w:t>и</w:t>
      </w:r>
      <w:r w:rsidR="004455F7" w:rsidRPr="004455F7">
        <w:rPr>
          <w:rStyle w:val="c4"/>
          <w:sz w:val="28"/>
          <w:szCs w:val="28"/>
        </w:rPr>
        <w:t>, что непосредственному общению они предпочитают общение через компьютер.</w:t>
      </w: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Гимн</w:t>
      </w:r>
      <w:r w:rsidR="00654565">
        <w:rPr>
          <w:rStyle w:val="c4"/>
          <w:sz w:val="28"/>
          <w:szCs w:val="28"/>
        </w:rPr>
        <w:t>астику для глаз делают только ___________</w:t>
      </w:r>
      <w:r w:rsidRPr="004455F7">
        <w:rPr>
          <w:rStyle w:val="c4"/>
          <w:sz w:val="28"/>
          <w:szCs w:val="28"/>
        </w:rPr>
        <w:t>% уч-ся и то очень редко</w:t>
      </w:r>
    </w:p>
    <w:p w:rsidR="004455F7" w:rsidRPr="00654565" w:rsidRDefault="004455F7" w:rsidP="00654565">
      <w:pPr>
        <w:pStyle w:val="c3"/>
        <w:spacing w:before="0" w:beforeAutospacing="0" w:after="0" w:afterAutospacing="0" w:line="270" w:lineRule="atLeast"/>
        <w:jc w:val="center"/>
        <w:rPr>
          <w:i/>
          <w:sz w:val="28"/>
          <w:szCs w:val="28"/>
        </w:rPr>
      </w:pPr>
      <w:r w:rsidRPr="00654565">
        <w:rPr>
          <w:rStyle w:val="c4"/>
          <w:i/>
          <w:sz w:val="28"/>
          <w:szCs w:val="28"/>
        </w:rPr>
        <w:t>Выводы</w:t>
      </w:r>
    </w:p>
    <w:p w:rsidR="004455F7" w:rsidRDefault="004455F7" w:rsidP="004455F7">
      <w:pPr>
        <w:pStyle w:val="c3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 w:rsidRPr="004455F7">
        <w:rPr>
          <w:rStyle w:val="c4"/>
          <w:sz w:val="28"/>
          <w:szCs w:val="28"/>
        </w:rPr>
        <w:t>Большинство школьников не знают норм работы за компьютером, недостаточно заботятся о своем здоровье, проводя за компьютером слишком много времени, Что может привести к возникновению различных заболеваний, в том числе и психических.</w:t>
      </w:r>
    </w:p>
    <w:p w:rsidR="00654565" w:rsidRDefault="00654565" w:rsidP="004455F7">
      <w:pPr>
        <w:pStyle w:val="c3"/>
        <w:spacing w:before="0" w:beforeAutospacing="0" w:after="0" w:afterAutospacing="0" w:line="270" w:lineRule="atLeast"/>
        <w:rPr>
          <w:rStyle w:val="c4"/>
          <w:sz w:val="28"/>
          <w:szCs w:val="28"/>
        </w:rPr>
      </w:pPr>
    </w:p>
    <w:p w:rsidR="00654565" w:rsidRDefault="00654565" w:rsidP="004455F7">
      <w:pPr>
        <w:pStyle w:val="c3"/>
        <w:spacing w:before="0" w:beforeAutospacing="0" w:after="0" w:afterAutospacing="0" w:line="270" w:lineRule="atLeast"/>
        <w:rPr>
          <w:rStyle w:val="c4"/>
          <w:sz w:val="28"/>
          <w:szCs w:val="28"/>
        </w:rPr>
      </w:pPr>
    </w:p>
    <w:p w:rsidR="00654565" w:rsidRPr="004455F7" w:rsidRDefault="00654565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4455F7" w:rsidRPr="004455F7" w:rsidRDefault="004455F7" w:rsidP="004455F7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  <w:u w:val="single"/>
        </w:rPr>
        <w:t>Рекомендации при работе на компьютере.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1. Работать за современными компьютерами с хорошо освещенным рабочим столом.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2. Проводить за компьютером не более трех часов в день.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3. Каждый час вставать из-за компьютера и делать комплекс упражнений для позвоночника.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4. Каждый час делать комплекс упражнений для кистей рук.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5. Каждые полчаса делать гимнастику для глаз.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6. Обязательно чередовать работу за компьютером с прогулкой на свежем воздухе.</w:t>
      </w:r>
    </w:p>
    <w:p w:rsidR="004455F7" w:rsidRPr="004455F7" w:rsidRDefault="004455F7" w:rsidP="004455F7">
      <w:pPr>
        <w:pStyle w:val="c5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Существуют Санитарные Правила и Нормы, по которым ученикам разных классов разрешается сидеть за монитором  определенное время.</w:t>
      </w:r>
    </w:p>
    <w:p w:rsidR="004455F7" w:rsidRPr="004455F7" w:rsidRDefault="004455F7" w:rsidP="004455F7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Например, для учащихся 1-х классов – 10 минут;</w:t>
      </w:r>
    </w:p>
    <w:p w:rsidR="004455F7" w:rsidRPr="004455F7" w:rsidRDefault="004455F7" w:rsidP="004455F7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Для учащихся 2-5 классов – 15 минут;</w:t>
      </w:r>
    </w:p>
    <w:p w:rsidR="004455F7" w:rsidRPr="004455F7" w:rsidRDefault="004455F7" w:rsidP="004455F7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Для учащихся 6-7 классов – 20 минут;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455F7">
        <w:rPr>
          <w:rStyle w:val="c4"/>
          <w:sz w:val="28"/>
          <w:szCs w:val="28"/>
        </w:rPr>
        <w:t>Для учащихся 8-9 классов – 25 минут;</w:t>
      </w:r>
    </w:p>
    <w:p w:rsidR="00654565" w:rsidRDefault="004455F7" w:rsidP="004455F7">
      <w:pPr>
        <w:pStyle w:val="c5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  <w:r w:rsidRPr="004455F7">
        <w:rPr>
          <w:rStyle w:val="c4"/>
          <w:sz w:val="28"/>
          <w:szCs w:val="28"/>
        </w:rPr>
        <w:t xml:space="preserve">Для </w:t>
      </w:r>
      <w:r w:rsidR="00654565">
        <w:rPr>
          <w:rStyle w:val="c4"/>
          <w:sz w:val="28"/>
          <w:szCs w:val="28"/>
        </w:rPr>
        <w:t>учащихся 10-11 классов –30 минут</w:t>
      </w:r>
    </w:p>
    <w:p w:rsidR="00654565" w:rsidRPr="004455F7" w:rsidRDefault="00654565" w:rsidP="004455F7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455F7" w:rsidRPr="004455F7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455F7" w:rsidRPr="004455F7">
        <w:rPr>
          <w:sz w:val="28"/>
          <w:szCs w:val="28"/>
        </w:rPr>
        <w:t>Последние несколько десятилетий бурное развитие цифровых технологий привело к сотовой эпидемии, поразившей весь земной шар! Сегодня «мобильник» есть у каждого, его не использует только ленивый</w:t>
      </w:r>
      <w:r w:rsidR="004455F7" w:rsidRPr="004455F7">
        <w:rPr>
          <w:rStyle w:val="c2"/>
          <w:sz w:val="28"/>
          <w:szCs w:val="28"/>
        </w:rPr>
        <w:t> 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sz w:val="28"/>
          <w:szCs w:val="28"/>
        </w:rPr>
        <w:t>Вы, возможно, уже много слышали о пользе, которую могут принести сотовые телефоны детям. И, конечно же, вы также могли слышать, сколько проблем и вреда может принести эта маленькая вещь и то, что вашим детям это совершенно не нужно.</w:t>
      </w:r>
    </w:p>
    <w:p w:rsidR="004455F7" w:rsidRPr="004455F7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455F7" w:rsidRPr="004455F7">
        <w:rPr>
          <w:sz w:val="28"/>
          <w:szCs w:val="28"/>
        </w:rPr>
        <w:t xml:space="preserve">Одной из самых главных причин, </w:t>
      </w:r>
      <w:proofErr w:type="gramStart"/>
      <w:r w:rsidR="004455F7" w:rsidRPr="004455F7">
        <w:rPr>
          <w:sz w:val="28"/>
          <w:szCs w:val="28"/>
        </w:rPr>
        <w:t>по</w:t>
      </w:r>
      <w:proofErr w:type="gramEnd"/>
      <w:r w:rsidR="004455F7" w:rsidRPr="004455F7">
        <w:rPr>
          <w:sz w:val="28"/>
          <w:szCs w:val="28"/>
        </w:rPr>
        <w:t xml:space="preserve"> </w:t>
      </w:r>
      <w:proofErr w:type="gramStart"/>
      <w:r w:rsidR="004455F7" w:rsidRPr="004455F7">
        <w:rPr>
          <w:sz w:val="28"/>
          <w:szCs w:val="28"/>
        </w:rPr>
        <w:t>которой</w:t>
      </w:r>
      <w:proofErr w:type="gramEnd"/>
      <w:r w:rsidR="004455F7" w:rsidRPr="004455F7">
        <w:rPr>
          <w:sz w:val="28"/>
          <w:szCs w:val="28"/>
        </w:rPr>
        <w:t xml:space="preserve"> обычно родители покупают своим детям сотовые телефоны – безопасность. В наше время и в этом возрасте дети очень часто любят после школы заходить к друзьям, заигрываться на улице, не задумываясь о том, что дома их ждут обеспокоенные родители. Если у них с собой есть сотовый телефон, то намного проще следить за ними и знать, что они в безопасности. </w:t>
      </w:r>
      <w:r>
        <w:rPr>
          <w:sz w:val="28"/>
          <w:szCs w:val="28"/>
        </w:rPr>
        <w:t xml:space="preserve">        </w:t>
      </w:r>
      <w:r w:rsidR="004455F7" w:rsidRPr="004455F7">
        <w:rPr>
          <w:sz w:val="28"/>
          <w:szCs w:val="28"/>
        </w:rPr>
        <w:t xml:space="preserve">Дополнительно, во многих сотовых телефонах для детей имеется встроенное </w:t>
      </w:r>
      <w:r w:rsidR="004455F7" w:rsidRPr="004455F7">
        <w:rPr>
          <w:sz w:val="28"/>
          <w:szCs w:val="28"/>
        </w:rPr>
        <w:lastRenderedPageBreak/>
        <w:t>устройство с функцией GPS (глобальная система навигации и определения положения). Это функция поможет родителям определить местонахождение ребёнка.</w:t>
      </w:r>
    </w:p>
    <w:p w:rsidR="004455F7" w:rsidRPr="004455F7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55F7" w:rsidRPr="004455F7">
        <w:rPr>
          <w:sz w:val="28"/>
          <w:szCs w:val="28"/>
        </w:rPr>
        <w:t>Споры о влиянии мобильных телефонов на здоровье человека бушуют уже 10 лет. Попробуем подвести итоги многолетнего труда людей науки.</w:t>
      </w:r>
    </w:p>
    <w:p w:rsidR="00654565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455F7" w:rsidRPr="004455F7">
        <w:rPr>
          <w:sz w:val="28"/>
          <w:szCs w:val="28"/>
        </w:rPr>
        <w:t xml:space="preserve">В последнее время в странах северной Европы появились исследования, которые если не стали доказательством, то уж точно сгустили подозрения. Результаты этих работ указывают на рост числа раковых опухолей головного мозга у тех людей, которые, по крайней мере, в течение 10 лет использовали мобильные телефоны и много по ним разговаривали. </w:t>
      </w:r>
      <w:r>
        <w:rPr>
          <w:sz w:val="28"/>
          <w:szCs w:val="28"/>
        </w:rPr>
        <w:t xml:space="preserve">             </w:t>
      </w:r>
      <w:r w:rsidR="004455F7" w:rsidRPr="004455F7">
        <w:rPr>
          <w:sz w:val="28"/>
          <w:szCs w:val="28"/>
        </w:rPr>
        <w:t xml:space="preserve">Примечательно, что опухоль возникает с той стороны головы, где пациент, как правило, держал у уха телефон. </w:t>
      </w:r>
    </w:p>
    <w:p w:rsidR="00654565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55F7" w:rsidRPr="004455F7">
        <w:rPr>
          <w:sz w:val="28"/>
          <w:szCs w:val="28"/>
        </w:rPr>
        <w:t xml:space="preserve">Почему же излучение телефонного аппарата может привести к подобным заболеваниям? </w:t>
      </w:r>
    </w:p>
    <w:p w:rsidR="004455F7" w:rsidRPr="004455F7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55F7" w:rsidRPr="004455F7">
        <w:rPr>
          <w:sz w:val="28"/>
          <w:szCs w:val="28"/>
        </w:rPr>
        <w:t xml:space="preserve">Оказывается электромагнитное </w:t>
      </w:r>
      <w:proofErr w:type="gramStart"/>
      <w:r w:rsidR="004455F7" w:rsidRPr="004455F7">
        <w:rPr>
          <w:sz w:val="28"/>
          <w:szCs w:val="28"/>
        </w:rPr>
        <w:t>излучение</w:t>
      </w:r>
      <w:proofErr w:type="gramEnd"/>
      <w:r w:rsidR="004455F7" w:rsidRPr="004455F7">
        <w:rPr>
          <w:sz w:val="28"/>
          <w:szCs w:val="28"/>
        </w:rPr>
        <w:t xml:space="preserve"> причиняет вред на молекулярном уровне, т.е. нарушается структура ДНК. Повреждения ДНК могут вести к заболеваниям и, если повреждены половые клетки, рождению неполноценных детей. Одна клетка с нарушениями структуры ДНК может дать начало доброкачественной или злокачественной опухоли.</w:t>
      </w:r>
      <w:r w:rsidR="004455F7" w:rsidRPr="004455F7">
        <w:rPr>
          <w:rStyle w:val="c2"/>
          <w:sz w:val="28"/>
          <w:szCs w:val="28"/>
        </w:rPr>
        <w:t> </w:t>
      </w:r>
    </w:p>
    <w:p w:rsidR="004455F7" w:rsidRPr="004455F7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455F7" w:rsidRPr="004455F7">
        <w:rPr>
          <w:sz w:val="28"/>
          <w:szCs w:val="28"/>
        </w:rPr>
        <w:t xml:space="preserve">Германские исследователи из </w:t>
      </w:r>
      <w:proofErr w:type="spellStart"/>
      <w:r w:rsidR="004455F7" w:rsidRPr="004455F7">
        <w:rPr>
          <w:sz w:val="28"/>
          <w:szCs w:val="28"/>
        </w:rPr>
        <w:t>Фрайбурга</w:t>
      </w:r>
      <w:proofErr w:type="spellEnd"/>
      <w:r w:rsidR="004455F7" w:rsidRPr="004455F7">
        <w:rPr>
          <w:sz w:val="28"/>
          <w:szCs w:val="28"/>
        </w:rPr>
        <w:t xml:space="preserve"> обнаружили еще один изъян сотовых телефонов - во время работы они повышают артериальное давление человека.</w:t>
      </w:r>
    </w:p>
    <w:p w:rsidR="004455F7" w:rsidRPr="004455F7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455F7" w:rsidRPr="004455F7">
        <w:rPr>
          <w:sz w:val="28"/>
          <w:szCs w:val="28"/>
        </w:rPr>
        <w:t>Согласно результатам экспериментов, проведенных в московском Институте биофизики, при облучении сердца лягушки высокочастотным электромагнитным полем в течение 5-10 минут даже при очень низкой интенсивности сигнала удавалось остановить каждое второе сердце. Для крыс и кроликов это же излучение оказалось не столь губительным, однако, в 30% случаев отмечались достоверные изменения сердечной деятельности.</w:t>
      </w:r>
    </w:p>
    <w:p w:rsidR="004455F7" w:rsidRPr="004455F7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455F7" w:rsidRPr="004455F7">
        <w:rPr>
          <w:sz w:val="28"/>
          <w:szCs w:val="28"/>
        </w:rPr>
        <w:t>Кандидат биологических наук Олег ГРИГОРЬЕВ много лет занимается проблемой влияния мобильников на здоровье. Мобильниками облучают подопытных крыс и смотрят, что будет с ними и их потомством. Наш исследователь обнаружила серьезные сбои в иммунной системе испытуемых крыс.</w:t>
      </w:r>
    </w:p>
    <w:p w:rsidR="00654565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455F7" w:rsidRPr="004455F7">
        <w:rPr>
          <w:sz w:val="28"/>
          <w:szCs w:val="28"/>
        </w:rPr>
        <w:t xml:space="preserve">Специалисты Российского национального комитета по защите от неионизирующих излучений подготовили доклад «Дети и мобильные телефоны: под угрозой здоровье будущих поколений». </w:t>
      </w:r>
    </w:p>
    <w:p w:rsidR="00654565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455F7" w:rsidRPr="004455F7">
        <w:rPr>
          <w:sz w:val="28"/>
          <w:szCs w:val="28"/>
        </w:rPr>
        <w:t xml:space="preserve">Вот дословная цитата: «У детей, использующих мобильные телефоны, следует ожидать следующие расстройства: </w:t>
      </w:r>
    </w:p>
    <w:p w:rsidR="004455F7" w:rsidRPr="00F85298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="004455F7" w:rsidRPr="00F85298">
        <w:rPr>
          <w:sz w:val="28"/>
          <w:szCs w:val="28"/>
          <w:u w:val="single"/>
        </w:rPr>
        <w:t xml:space="preserve">ослабление памяти, снижение внимания, снижение умственных и познавательных способностей, раздражительность, нарушение сна, склонность к </w:t>
      </w:r>
      <w:proofErr w:type="spellStart"/>
      <w:r w:rsidR="004455F7" w:rsidRPr="00F85298">
        <w:rPr>
          <w:sz w:val="28"/>
          <w:szCs w:val="28"/>
          <w:u w:val="single"/>
        </w:rPr>
        <w:t>стрессорным</w:t>
      </w:r>
      <w:proofErr w:type="spellEnd"/>
      <w:r w:rsidR="004455F7" w:rsidRPr="00F85298">
        <w:rPr>
          <w:sz w:val="28"/>
          <w:szCs w:val="28"/>
          <w:u w:val="single"/>
        </w:rPr>
        <w:t xml:space="preserve"> реакциям, повышение эпилептической готовности.</w:t>
      </w:r>
    </w:p>
    <w:p w:rsidR="004455F7" w:rsidRPr="00654565" w:rsidRDefault="004455F7" w:rsidP="00654565">
      <w:pPr>
        <w:pStyle w:val="c1"/>
        <w:spacing w:before="0" w:beforeAutospacing="0" w:after="0" w:afterAutospacing="0" w:line="270" w:lineRule="atLeast"/>
        <w:jc w:val="center"/>
        <w:rPr>
          <w:i/>
          <w:sz w:val="28"/>
          <w:szCs w:val="28"/>
        </w:rPr>
      </w:pPr>
      <w:r w:rsidRPr="00654565">
        <w:rPr>
          <w:i/>
          <w:sz w:val="28"/>
          <w:szCs w:val="28"/>
        </w:rPr>
        <w:t>Как обезопасить себя и своего ребенка?</w:t>
      </w:r>
    </w:p>
    <w:p w:rsidR="004455F7" w:rsidRPr="004455F7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4455F7" w:rsidRPr="004455F7">
        <w:rPr>
          <w:sz w:val="28"/>
          <w:szCs w:val="28"/>
        </w:rPr>
        <w:t>Вот несколько простых правил, знание которых позволит Вам минимизировать воздействие телефона: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sz w:val="28"/>
          <w:szCs w:val="28"/>
        </w:rPr>
        <w:t>- Предельно ограничивайте себя в использовании мобильного телефона, уменьшите длительность звонка.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sz w:val="28"/>
          <w:szCs w:val="28"/>
        </w:rPr>
        <w:t>- Дети могут пользоваться сотовым телефоном только в случае крайней необходимости.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sz w:val="28"/>
          <w:szCs w:val="28"/>
        </w:rPr>
        <w:t>- Используйте проводные гарнитуры.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sz w:val="28"/>
          <w:szCs w:val="28"/>
        </w:rPr>
        <w:t>- Не носите мобильные телефоны и в карманах или на ремне включенными.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sz w:val="28"/>
          <w:szCs w:val="28"/>
        </w:rPr>
        <w:t>- Подносите телефон к уху только тогда, когда человек на другом конце поднимет трубку.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sz w:val="28"/>
          <w:szCs w:val="28"/>
        </w:rPr>
        <w:t>- Не пользуйтесь сотовым телефоном в автомобиле, лифте и других закрытых металлических пространствах.</w:t>
      </w:r>
    </w:p>
    <w:p w:rsidR="004455F7" w:rsidRPr="004455F7" w:rsidRDefault="004455F7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455F7">
        <w:rPr>
          <w:sz w:val="28"/>
          <w:szCs w:val="28"/>
        </w:rPr>
        <w:t>- Крайне не рекомендуется пользоваться телефоном, когда индикатор его заряда составляет одну черту.</w:t>
      </w:r>
    </w:p>
    <w:p w:rsidR="00654565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455F7" w:rsidRPr="004455F7">
        <w:rPr>
          <w:sz w:val="28"/>
          <w:szCs w:val="28"/>
        </w:rPr>
        <w:t>Если соблюдать эти рекомендации, думаю, многих проблем мы сможем избежать.</w:t>
      </w:r>
    </w:p>
    <w:p w:rsidR="004455F7" w:rsidRPr="004455F7" w:rsidRDefault="00654565" w:rsidP="004455F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455F7" w:rsidRPr="004455F7">
        <w:rPr>
          <w:sz w:val="28"/>
          <w:szCs w:val="28"/>
        </w:rPr>
        <w:t xml:space="preserve"> Спасибо за внимание. Будьте здоровы!</w:t>
      </w:r>
    </w:p>
    <w:p w:rsidR="008F17F3" w:rsidRDefault="008F17F3">
      <w:pPr>
        <w:rPr>
          <w:rFonts w:ascii="Times New Roman" w:hAnsi="Times New Roman" w:cs="Times New Roman"/>
          <w:sz w:val="28"/>
          <w:szCs w:val="28"/>
        </w:rPr>
      </w:pPr>
    </w:p>
    <w:p w:rsidR="0057291D" w:rsidRDefault="0057291D">
      <w:pPr>
        <w:rPr>
          <w:rFonts w:ascii="Times New Roman" w:hAnsi="Times New Roman" w:cs="Times New Roman"/>
          <w:sz w:val="28"/>
          <w:szCs w:val="28"/>
        </w:rPr>
      </w:pPr>
    </w:p>
    <w:p w:rsidR="0057291D" w:rsidRDefault="0057291D">
      <w:pPr>
        <w:rPr>
          <w:rFonts w:ascii="Times New Roman" w:hAnsi="Times New Roman" w:cs="Times New Roman"/>
          <w:sz w:val="28"/>
          <w:szCs w:val="28"/>
        </w:rPr>
      </w:pPr>
    </w:p>
    <w:sectPr w:rsidR="0057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F7"/>
    <w:rsid w:val="00145DB0"/>
    <w:rsid w:val="001A4F95"/>
    <w:rsid w:val="004455F7"/>
    <w:rsid w:val="004E4318"/>
    <w:rsid w:val="0057291D"/>
    <w:rsid w:val="00654565"/>
    <w:rsid w:val="008F17F3"/>
    <w:rsid w:val="00D467DC"/>
    <w:rsid w:val="00F42DF4"/>
    <w:rsid w:val="00F85298"/>
    <w:rsid w:val="00F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55F7"/>
  </w:style>
  <w:style w:type="character" w:customStyle="1" w:styleId="apple-converted-space">
    <w:name w:val="apple-converted-space"/>
    <w:basedOn w:val="a0"/>
    <w:rsid w:val="004455F7"/>
  </w:style>
  <w:style w:type="paragraph" w:customStyle="1" w:styleId="c1">
    <w:name w:val="c1"/>
    <w:basedOn w:val="a"/>
    <w:rsid w:val="004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55F7"/>
  </w:style>
  <w:style w:type="paragraph" w:styleId="a3">
    <w:name w:val="Balloon Text"/>
    <w:basedOn w:val="a"/>
    <w:link w:val="a4"/>
    <w:uiPriority w:val="99"/>
    <w:semiHidden/>
    <w:unhideWhenUsed/>
    <w:rsid w:val="00FC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55F7"/>
  </w:style>
  <w:style w:type="character" w:customStyle="1" w:styleId="apple-converted-space">
    <w:name w:val="apple-converted-space"/>
    <w:basedOn w:val="a0"/>
    <w:rsid w:val="004455F7"/>
  </w:style>
  <w:style w:type="paragraph" w:customStyle="1" w:styleId="c1">
    <w:name w:val="c1"/>
    <w:basedOn w:val="a"/>
    <w:rsid w:val="004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55F7"/>
  </w:style>
  <w:style w:type="paragraph" w:styleId="a3">
    <w:name w:val="Balloon Text"/>
    <w:basedOn w:val="a"/>
    <w:link w:val="a4"/>
    <w:uiPriority w:val="99"/>
    <w:semiHidden/>
    <w:unhideWhenUsed/>
    <w:rsid w:val="00FC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2013-09-26T14:45:00Z</cp:lastPrinted>
  <dcterms:created xsi:type="dcterms:W3CDTF">2013-09-26T10:55:00Z</dcterms:created>
  <dcterms:modified xsi:type="dcterms:W3CDTF">2013-09-26T14:47:00Z</dcterms:modified>
</cp:coreProperties>
</file>