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A1" w:rsidRDefault="000955A1" w:rsidP="000955A1">
      <w:pPr>
        <w:widowControl w:val="0"/>
        <w:spacing w:after="0" w:line="240" w:lineRule="auto"/>
        <w:ind w:right="-38"/>
        <w:jc w:val="center"/>
        <w:rPr>
          <w:snapToGrid w:val="0"/>
        </w:rPr>
      </w:pPr>
      <w:r>
        <w:rPr>
          <w:snapToGrid w:val="0"/>
        </w:rPr>
        <w:t>Комитет  образования</w:t>
      </w:r>
    </w:p>
    <w:p w:rsidR="000955A1" w:rsidRDefault="000955A1" w:rsidP="000955A1">
      <w:pPr>
        <w:widowControl w:val="0"/>
        <w:spacing w:after="0" w:line="240" w:lineRule="auto"/>
        <w:ind w:right="-38"/>
        <w:jc w:val="center"/>
        <w:rPr>
          <w:snapToGrid w:val="0"/>
        </w:rPr>
      </w:pPr>
      <w:r>
        <w:rPr>
          <w:snapToGrid w:val="0"/>
        </w:rPr>
        <w:t xml:space="preserve">администрации </w:t>
      </w:r>
      <w:proofErr w:type="spellStart"/>
      <w:r>
        <w:rPr>
          <w:snapToGrid w:val="0"/>
        </w:rPr>
        <w:t>Балаковского</w:t>
      </w:r>
      <w:proofErr w:type="spellEnd"/>
      <w:r>
        <w:rPr>
          <w:snapToGrid w:val="0"/>
        </w:rPr>
        <w:t xml:space="preserve"> муниципального района</w:t>
      </w:r>
    </w:p>
    <w:p w:rsidR="000955A1" w:rsidRDefault="000955A1" w:rsidP="000955A1">
      <w:pPr>
        <w:widowControl w:val="0"/>
        <w:spacing w:after="0" w:line="240" w:lineRule="auto"/>
        <w:ind w:right="-38"/>
        <w:jc w:val="center"/>
        <w:rPr>
          <w:snapToGrid w:val="0"/>
        </w:rPr>
      </w:pPr>
    </w:p>
    <w:p w:rsidR="000955A1" w:rsidRDefault="000955A1" w:rsidP="000955A1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общеобразовательное учреждение</w:t>
      </w:r>
    </w:p>
    <w:p w:rsidR="000955A1" w:rsidRDefault="000955A1" w:rsidP="000955A1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«Средняя общеобразовательная школа №21»</w:t>
      </w:r>
    </w:p>
    <w:p w:rsidR="000955A1" w:rsidRDefault="000955A1" w:rsidP="000955A1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г. Балаково Саратовской области</w:t>
      </w:r>
    </w:p>
    <w:p w:rsidR="000955A1" w:rsidRDefault="000955A1" w:rsidP="000955A1"/>
    <w:p w:rsidR="000955A1" w:rsidRDefault="000955A1" w:rsidP="000955A1">
      <w:pPr>
        <w:jc w:val="center"/>
      </w:pPr>
      <w:r w:rsidRPr="000955A1">
        <w:rPr>
          <w:noProof/>
        </w:rPr>
        <w:drawing>
          <wp:inline distT="0" distB="0" distL="0" distR="0">
            <wp:extent cx="3711575" cy="2457450"/>
            <wp:effectExtent l="19050" t="0" r="3175" b="0"/>
            <wp:docPr id="3" name="Рисунок 2" descr="DSC05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SC0502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4D" w:rsidRPr="000955A1" w:rsidRDefault="009D644D" w:rsidP="000955A1">
      <w:pPr>
        <w:jc w:val="center"/>
      </w:pPr>
    </w:p>
    <w:p w:rsidR="00BB1E7A" w:rsidRDefault="0068547B" w:rsidP="000955A1">
      <w:pPr>
        <w:spacing w:after="0"/>
        <w:jc w:val="center"/>
      </w:pPr>
      <w:r w:rsidRPr="0068547B">
        <w:rPr>
          <w:rFonts w:ascii="Bernard MT Condensed" w:hAnsi="Bernard MT Condense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75pt;height:111pt;mso-position-horizontal:absolute" fillcolor="#0070c0" strokecolor="black [3213]" strokeweight="1.5pt">
            <v:shadow on="t" color="#900"/>
            <v:textpath style="font-family:&quot;Impact&quot;;v-text-kern:t" trim="t" fitpath="t" string="Организация книжных &#10;выставок в&#10; школьной библиотеке"/>
          </v:shape>
        </w:pict>
      </w:r>
    </w:p>
    <w:p w:rsidR="009D644D" w:rsidRPr="009D644D" w:rsidRDefault="009D644D" w:rsidP="000955A1">
      <w:pPr>
        <w:spacing w:after="0"/>
        <w:jc w:val="center"/>
      </w:pPr>
    </w:p>
    <w:p w:rsidR="000955A1" w:rsidRDefault="000955A1" w:rsidP="000955A1">
      <w:pPr>
        <w:spacing w:after="0"/>
        <w:jc w:val="center"/>
      </w:pPr>
    </w:p>
    <w:p w:rsidR="009D644D" w:rsidRPr="009D644D" w:rsidRDefault="000955A1" w:rsidP="009D644D">
      <w:pPr>
        <w:spacing w:after="0"/>
        <w:jc w:val="right"/>
        <w:rPr>
          <w:rFonts w:ascii="Constantia" w:hAnsi="Constantia"/>
          <w:b/>
          <w:sz w:val="44"/>
          <w:szCs w:val="44"/>
        </w:rPr>
      </w:pPr>
      <w:r w:rsidRPr="009D644D">
        <w:rPr>
          <w:rFonts w:ascii="Constantia" w:hAnsi="Constantia"/>
          <w:b/>
          <w:sz w:val="44"/>
          <w:szCs w:val="44"/>
        </w:rPr>
        <w:t xml:space="preserve">Опыт работы </w:t>
      </w:r>
    </w:p>
    <w:p w:rsidR="009D644D" w:rsidRPr="009D644D" w:rsidRDefault="000955A1" w:rsidP="009D644D">
      <w:pPr>
        <w:spacing w:after="0"/>
        <w:jc w:val="right"/>
        <w:rPr>
          <w:rFonts w:ascii="Constantia" w:hAnsi="Constantia"/>
          <w:b/>
          <w:sz w:val="44"/>
          <w:szCs w:val="44"/>
        </w:rPr>
      </w:pPr>
      <w:r w:rsidRPr="009D644D">
        <w:rPr>
          <w:rFonts w:ascii="Constantia" w:hAnsi="Constantia"/>
          <w:b/>
          <w:sz w:val="44"/>
          <w:szCs w:val="44"/>
        </w:rPr>
        <w:t xml:space="preserve">педагога-библиотекаря </w:t>
      </w:r>
    </w:p>
    <w:p w:rsidR="009D644D" w:rsidRPr="009D644D" w:rsidRDefault="000955A1" w:rsidP="009D644D">
      <w:pPr>
        <w:spacing w:after="0"/>
        <w:jc w:val="right"/>
        <w:rPr>
          <w:rFonts w:ascii="Constantia" w:hAnsi="Constantia"/>
          <w:b/>
          <w:sz w:val="44"/>
          <w:szCs w:val="44"/>
        </w:rPr>
      </w:pPr>
      <w:r w:rsidRPr="009D644D">
        <w:rPr>
          <w:rFonts w:ascii="Constantia" w:hAnsi="Constantia"/>
          <w:b/>
          <w:sz w:val="44"/>
          <w:szCs w:val="44"/>
        </w:rPr>
        <w:t xml:space="preserve">МБОУ СОШ № 21 </w:t>
      </w:r>
    </w:p>
    <w:p w:rsidR="000955A1" w:rsidRPr="009D644D" w:rsidRDefault="000955A1" w:rsidP="009D644D">
      <w:pPr>
        <w:spacing w:after="0"/>
        <w:jc w:val="right"/>
        <w:rPr>
          <w:rFonts w:ascii="Constantia" w:hAnsi="Constantia"/>
          <w:b/>
          <w:sz w:val="44"/>
          <w:szCs w:val="44"/>
        </w:rPr>
      </w:pPr>
      <w:r w:rsidRPr="009D644D">
        <w:rPr>
          <w:rFonts w:ascii="Constantia" w:hAnsi="Constantia"/>
          <w:b/>
          <w:sz w:val="44"/>
          <w:szCs w:val="44"/>
        </w:rPr>
        <w:t>Беловой А.П.</w:t>
      </w:r>
    </w:p>
    <w:p w:rsidR="009D644D" w:rsidRDefault="009D644D" w:rsidP="009D644D">
      <w:pPr>
        <w:spacing w:after="0"/>
        <w:jc w:val="right"/>
        <w:rPr>
          <w:rFonts w:ascii="Monotype Corsiva" w:hAnsi="Monotype Corsiva"/>
          <w:b/>
          <w:sz w:val="56"/>
          <w:szCs w:val="56"/>
        </w:rPr>
      </w:pPr>
    </w:p>
    <w:p w:rsidR="009D644D" w:rsidRDefault="009D644D" w:rsidP="009D644D">
      <w:pPr>
        <w:spacing w:after="0"/>
        <w:jc w:val="right"/>
        <w:rPr>
          <w:rFonts w:ascii="Monotype Corsiva" w:hAnsi="Monotype Corsiva"/>
          <w:b/>
          <w:sz w:val="56"/>
          <w:szCs w:val="56"/>
        </w:rPr>
      </w:pPr>
    </w:p>
    <w:p w:rsidR="009D644D" w:rsidRPr="009D644D" w:rsidRDefault="009D644D" w:rsidP="009D644D">
      <w:pPr>
        <w:spacing w:after="0"/>
        <w:jc w:val="center"/>
        <w:rPr>
          <w:rFonts w:ascii="Constantia" w:hAnsi="Constantia"/>
          <w:b/>
          <w:sz w:val="28"/>
          <w:szCs w:val="28"/>
        </w:rPr>
      </w:pPr>
      <w:r w:rsidRPr="009D644D">
        <w:rPr>
          <w:rFonts w:ascii="Constantia" w:hAnsi="Constantia"/>
          <w:b/>
          <w:sz w:val="28"/>
          <w:szCs w:val="28"/>
        </w:rPr>
        <w:t>Балаково</w:t>
      </w:r>
    </w:p>
    <w:p w:rsidR="009D644D" w:rsidRDefault="009D644D" w:rsidP="009D644D">
      <w:pPr>
        <w:spacing w:after="0"/>
        <w:jc w:val="center"/>
        <w:rPr>
          <w:rFonts w:ascii="Constantia" w:hAnsi="Constantia"/>
          <w:b/>
          <w:sz w:val="28"/>
          <w:szCs w:val="28"/>
        </w:rPr>
      </w:pPr>
      <w:r w:rsidRPr="009D644D">
        <w:rPr>
          <w:rFonts w:ascii="Constantia" w:hAnsi="Constantia"/>
          <w:b/>
          <w:sz w:val="28"/>
          <w:szCs w:val="28"/>
        </w:rPr>
        <w:t>2014</w:t>
      </w:r>
    </w:p>
    <w:p w:rsidR="00E4008C" w:rsidRDefault="009D644D" w:rsidP="009D644D">
      <w:pPr>
        <w:spacing w:after="0"/>
        <w:rPr>
          <w:rFonts w:ascii="Constantia" w:hAnsi="Constantia"/>
          <w:b/>
          <w:color w:val="C00000"/>
          <w:sz w:val="40"/>
          <w:szCs w:val="40"/>
        </w:rPr>
      </w:pPr>
      <w:r>
        <w:rPr>
          <w:rFonts w:ascii="Constantia" w:hAnsi="Constantia"/>
          <w:b/>
          <w:sz w:val="28"/>
          <w:szCs w:val="28"/>
        </w:rPr>
        <w:lastRenderedPageBreak/>
        <w:t xml:space="preserve">  </w:t>
      </w:r>
      <w:r w:rsidR="00E4008C" w:rsidRPr="00E4008C">
        <w:rPr>
          <w:rFonts w:ascii="Constantia" w:hAnsi="Constantia"/>
          <w:b/>
          <w:noProof/>
          <w:sz w:val="28"/>
          <w:szCs w:val="28"/>
        </w:rPr>
        <w:drawing>
          <wp:inline distT="0" distB="0" distL="0" distR="0">
            <wp:extent cx="1076325" cy="1104900"/>
            <wp:effectExtent l="19050" t="0" r="9525" b="0"/>
            <wp:docPr id="1" name="Рисунок 1" descr="сова с книго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ова с книго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7906" cy="110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/>
          <w:b/>
          <w:sz w:val="28"/>
          <w:szCs w:val="28"/>
        </w:rPr>
        <w:t xml:space="preserve">   </w:t>
      </w:r>
      <w:r w:rsidR="00E4008C" w:rsidRPr="00E4008C">
        <w:rPr>
          <w:rFonts w:ascii="Constantia" w:hAnsi="Constantia"/>
          <w:b/>
          <w:color w:val="C00000"/>
          <w:sz w:val="40"/>
          <w:szCs w:val="40"/>
        </w:rPr>
        <w:t>Организация книжных выставок</w:t>
      </w:r>
    </w:p>
    <w:p w:rsidR="00E4008C" w:rsidRDefault="00E4008C" w:rsidP="00E4008C">
      <w:pPr>
        <w:spacing w:after="0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color w:val="C00000"/>
          <w:sz w:val="40"/>
          <w:szCs w:val="40"/>
        </w:rPr>
        <w:t xml:space="preserve">      в школьной библиотеке                       </w:t>
      </w:r>
      <w:r w:rsidRPr="00E4008C">
        <w:rPr>
          <w:rFonts w:cstheme="minorHAnsi"/>
          <w:b/>
          <w:sz w:val="24"/>
          <w:szCs w:val="24"/>
        </w:rPr>
        <w:t>Слайд 1.</w:t>
      </w:r>
    </w:p>
    <w:p w:rsidR="009D644D" w:rsidRPr="00E4008C" w:rsidRDefault="009D644D" w:rsidP="009D644D">
      <w:pPr>
        <w:spacing w:after="0"/>
        <w:rPr>
          <w:rFonts w:ascii="Constantia" w:hAnsi="Constantia"/>
          <w:sz w:val="28"/>
          <w:szCs w:val="28"/>
        </w:rPr>
      </w:pPr>
      <w:r w:rsidRPr="00E4008C">
        <w:rPr>
          <w:rFonts w:ascii="Constantia" w:hAnsi="Constantia"/>
          <w:sz w:val="28"/>
          <w:szCs w:val="28"/>
        </w:rPr>
        <w:t xml:space="preserve">  Возродить страну читателей – это сегодня главная задача каждой библиотеки. Библиотека является основным посредником между миром книжной культуры и читателями. Библиотека это кабинет № 1 в школе.</w:t>
      </w:r>
      <w:r w:rsidR="00EA4F0A" w:rsidRPr="00E4008C">
        <w:rPr>
          <w:rFonts w:ascii="Constantia" w:hAnsi="Constantia"/>
          <w:sz w:val="28"/>
          <w:szCs w:val="28"/>
        </w:rPr>
        <w:t xml:space="preserve"> Важно сделать все, чтобы читатель чаще заходил в библиотеку. Помочь привлечь читателя в </w:t>
      </w:r>
      <w:proofErr w:type="spellStart"/>
      <w:r w:rsidR="00EA4F0A" w:rsidRPr="00E4008C">
        <w:rPr>
          <w:rFonts w:ascii="Constantia" w:hAnsi="Constantia"/>
          <w:sz w:val="28"/>
          <w:szCs w:val="28"/>
        </w:rPr>
        <w:t>библиотку</w:t>
      </w:r>
      <w:proofErr w:type="spellEnd"/>
      <w:r w:rsidR="00EA4F0A" w:rsidRPr="00E4008C">
        <w:rPr>
          <w:rFonts w:ascii="Constantia" w:hAnsi="Constantia"/>
          <w:sz w:val="28"/>
          <w:szCs w:val="28"/>
        </w:rPr>
        <w:t xml:space="preserve"> и как можно полнее </w:t>
      </w:r>
      <w:r w:rsidR="005022EF" w:rsidRPr="00E4008C">
        <w:rPr>
          <w:rFonts w:ascii="Constantia" w:hAnsi="Constantia"/>
          <w:sz w:val="28"/>
          <w:szCs w:val="28"/>
        </w:rPr>
        <w:t xml:space="preserve">и красочнее </w:t>
      </w:r>
      <w:r w:rsidR="00EA4F0A" w:rsidRPr="00E4008C">
        <w:rPr>
          <w:rFonts w:ascii="Constantia" w:hAnsi="Constantia"/>
          <w:sz w:val="28"/>
          <w:szCs w:val="28"/>
        </w:rPr>
        <w:t>раскрыть перед ним фонды школьной библиотеки поможет такой вид массовой работы, как книжная выставка.</w:t>
      </w:r>
    </w:p>
    <w:p w:rsidR="00EA4F0A" w:rsidRPr="00E4008C" w:rsidRDefault="00EA4F0A" w:rsidP="009D644D">
      <w:pPr>
        <w:spacing w:after="0"/>
        <w:rPr>
          <w:rFonts w:ascii="Constantia" w:hAnsi="Constantia"/>
          <w:sz w:val="28"/>
          <w:szCs w:val="28"/>
        </w:rPr>
      </w:pPr>
      <w:r w:rsidRPr="00E4008C">
        <w:rPr>
          <w:rFonts w:ascii="Constantia" w:hAnsi="Constantia"/>
          <w:sz w:val="28"/>
          <w:szCs w:val="28"/>
        </w:rPr>
        <w:t xml:space="preserve"> </w:t>
      </w:r>
      <w:r w:rsidR="00FD1EC3" w:rsidRPr="00E4008C">
        <w:rPr>
          <w:rFonts w:ascii="Constantia" w:hAnsi="Constantia"/>
          <w:sz w:val="28"/>
          <w:szCs w:val="28"/>
        </w:rPr>
        <w:t xml:space="preserve">  </w:t>
      </w:r>
      <w:r w:rsidRPr="00E4008C">
        <w:rPr>
          <w:rFonts w:ascii="Constantia" w:hAnsi="Constantia"/>
          <w:sz w:val="28"/>
          <w:szCs w:val="28"/>
        </w:rPr>
        <w:t xml:space="preserve">  Всего в год я оформляю более 40 книжных выставок разных видов.</w:t>
      </w:r>
      <w:r w:rsidR="00FD1EC3" w:rsidRPr="00E4008C">
        <w:rPr>
          <w:rFonts w:ascii="Constantia" w:hAnsi="Constantia"/>
          <w:sz w:val="28"/>
          <w:szCs w:val="28"/>
        </w:rPr>
        <w:t xml:space="preserve"> Главное, чтобы выставка была </w:t>
      </w:r>
      <w:r w:rsidR="00FD1EC3" w:rsidRPr="00E4008C">
        <w:rPr>
          <w:rFonts w:ascii="Constantia" w:hAnsi="Constantia"/>
          <w:sz w:val="28"/>
          <w:szCs w:val="28"/>
          <w:u w:val="single"/>
        </w:rPr>
        <w:t>актуальной</w:t>
      </w:r>
      <w:r w:rsidR="00FD1EC3" w:rsidRPr="00E4008C">
        <w:rPr>
          <w:rFonts w:ascii="Constantia" w:hAnsi="Constantia"/>
          <w:sz w:val="28"/>
          <w:szCs w:val="28"/>
        </w:rPr>
        <w:t>, откликалась на все события школы: предметные недели, календарные праздники, литературные праздники и т.д.</w:t>
      </w:r>
    </w:p>
    <w:p w:rsidR="00FD1EC3" w:rsidRPr="009D4DD6" w:rsidRDefault="00FD1EC3" w:rsidP="00FD1EC3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C00000"/>
          <w:sz w:val="21"/>
          <w:szCs w:val="21"/>
          <w:u w:val="single"/>
        </w:rPr>
      </w:pPr>
      <w:r w:rsidRPr="009D4DD6">
        <w:rPr>
          <w:rStyle w:val="a6"/>
          <w:rFonts w:ascii="Verdana" w:hAnsi="Verdana"/>
          <w:color w:val="C00000"/>
          <w:sz w:val="21"/>
          <w:szCs w:val="21"/>
          <w:u w:val="single"/>
        </w:rPr>
        <w:t>Как правильно оформить выставку по актуальным</w:t>
      </w:r>
      <w:r w:rsidRPr="009D4DD6">
        <w:rPr>
          <w:rStyle w:val="apple-converted-space"/>
          <w:rFonts w:ascii="Verdana" w:hAnsi="Verdana"/>
          <w:b/>
          <w:bCs/>
          <w:color w:val="C00000"/>
          <w:sz w:val="21"/>
          <w:szCs w:val="21"/>
          <w:u w:val="single"/>
        </w:rPr>
        <w:t> </w:t>
      </w:r>
      <w:r w:rsidRPr="009D4DD6">
        <w:rPr>
          <w:rStyle w:val="a6"/>
          <w:rFonts w:ascii="Verdana" w:hAnsi="Verdana"/>
          <w:color w:val="C00000"/>
          <w:sz w:val="21"/>
          <w:szCs w:val="21"/>
          <w:u w:val="single"/>
        </w:rPr>
        <w:t>темам</w:t>
      </w:r>
      <w:r w:rsidRPr="009D4DD6">
        <w:rPr>
          <w:rStyle w:val="apple-converted-space"/>
          <w:rFonts w:ascii="Verdana" w:hAnsi="Verdana"/>
          <w:b/>
          <w:bCs/>
          <w:color w:val="C00000"/>
          <w:sz w:val="21"/>
          <w:szCs w:val="21"/>
          <w:u w:val="single"/>
        </w:rPr>
        <w:t> </w:t>
      </w:r>
      <w:r w:rsidRPr="009D4DD6">
        <w:rPr>
          <w:rStyle w:val="a6"/>
          <w:rFonts w:ascii="Verdana" w:hAnsi="Verdana"/>
          <w:color w:val="C00000"/>
          <w:sz w:val="21"/>
          <w:szCs w:val="21"/>
          <w:u w:val="single"/>
        </w:rPr>
        <w:t>и проблемам?</w:t>
      </w:r>
    </w:p>
    <w:p w:rsidR="00FD1EC3" w:rsidRDefault="00FD1EC3" w:rsidP="00FD1EC3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Выставки по актуальным темам и проблемам пользуются большой популярностью в библиотеках. Главная цель такой выставки — привлечь внимание читателей к конкретной теме, проблеме, побудить к чтению книг и других документов по этой теме путем представления и рекомендации лучших из них. Задача библиотекаря — выбрать актуальную, интересную читателям тему. Это могут быть:</w:t>
      </w:r>
    </w:p>
    <w:p w:rsidR="00FD1EC3" w:rsidRDefault="00FD1EC3" w:rsidP="00FD1EC3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экология («В святой обители природы», «Экология: отравлен хлеб и воздух выпит»);</w:t>
      </w:r>
    </w:p>
    <w:p w:rsidR="00FD1EC3" w:rsidRDefault="00FD1EC3" w:rsidP="00FD1EC3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авиация («</w:t>
      </w:r>
      <w:proofErr w:type="spellStart"/>
      <w:r>
        <w:rPr>
          <w:rFonts w:ascii="Verdana" w:hAnsi="Verdana"/>
          <w:color w:val="000000"/>
          <w:sz w:val="21"/>
          <w:szCs w:val="21"/>
        </w:rPr>
        <w:t>Голубая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рапсодия»);</w:t>
      </w:r>
    </w:p>
    <w:p w:rsidR="00FD1EC3" w:rsidRDefault="00FD1EC3" w:rsidP="00FD1EC3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космос («Там, на неведомых орбитах, следы невиданных Планет»);</w:t>
      </w:r>
    </w:p>
    <w:p w:rsidR="00FD1EC3" w:rsidRDefault="00FD1EC3" w:rsidP="00FD1EC3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краеведение</w:t>
      </w:r>
    </w:p>
    <w:p w:rsidR="00FD1EC3" w:rsidRDefault="00FD1EC3" w:rsidP="00FD1EC3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первая любовь («О чем девчонки столько говорят?»);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• этикет («Буратино хочет знать, как себя держать») и многие другие. </w:t>
      </w:r>
    </w:p>
    <w:p w:rsidR="00FD1EC3" w:rsidRPr="00EC1D10" w:rsidRDefault="001B4A47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D4DD6">
        <w:rPr>
          <w:rFonts w:ascii="Verdana" w:eastAsia="Times New Roman" w:hAnsi="Verdana" w:cs="Times New Roman"/>
          <w:b/>
          <w:bCs/>
          <w:color w:val="C00000"/>
          <w:sz w:val="21"/>
          <w:u w:val="single"/>
        </w:rPr>
        <w:t xml:space="preserve">    </w:t>
      </w:r>
      <w:r w:rsidR="00FD1EC3" w:rsidRPr="009D4DD6">
        <w:rPr>
          <w:rFonts w:ascii="Verdana" w:eastAsia="Times New Roman" w:hAnsi="Verdana" w:cs="Times New Roman"/>
          <w:b/>
          <w:bCs/>
          <w:color w:val="C00000"/>
          <w:sz w:val="21"/>
          <w:u w:val="single"/>
        </w:rPr>
        <w:t>С какой целью в библиотеках оформляются циклы книжных </w:t>
      </w:r>
      <w:r w:rsidR="00FD1EC3" w:rsidRPr="009D4DD6">
        <w:rPr>
          <w:rFonts w:ascii="Verdana" w:eastAsia="Times New Roman" w:hAnsi="Verdana" w:cs="Times New Roman"/>
          <w:b/>
          <w:bCs/>
          <w:color w:val="C00000"/>
          <w:sz w:val="21"/>
          <w:szCs w:val="21"/>
          <w:u w:val="single"/>
        </w:rPr>
        <w:br/>
      </w:r>
      <w:r w:rsidR="00FD1EC3" w:rsidRPr="009D4DD6">
        <w:rPr>
          <w:rFonts w:ascii="Verdana" w:eastAsia="Times New Roman" w:hAnsi="Verdana" w:cs="Times New Roman"/>
          <w:b/>
          <w:bCs/>
          <w:color w:val="C00000"/>
          <w:sz w:val="21"/>
          <w:u w:val="single"/>
        </w:rPr>
        <w:t>выставок?</w:t>
      </w:r>
      <w:r w:rsidR="00FD1EC3" w:rsidRPr="00EC1D10">
        <w:rPr>
          <w:rFonts w:ascii="Verdana" w:eastAsia="Times New Roman" w:hAnsi="Verdana" w:cs="Times New Roman"/>
          <w:b/>
          <w:bCs/>
          <w:color w:val="000000"/>
          <w:sz w:val="21"/>
        </w:rPr>
        <w:t> </w:t>
      </w:r>
      <w:r w:rsidR="00FD1EC3" w:rsidRPr="00EC1D1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</w:r>
      <w:r w:rsidR="00FD1EC3" w:rsidRPr="00EC1D10">
        <w:rPr>
          <w:rFonts w:ascii="Verdana" w:eastAsia="Times New Roman" w:hAnsi="Verdana" w:cs="Times New Roman"/>
          <w:color w:val="000000"/>
          <w:sz w:val="21"/>
          <w:szCs w:val="21"/>
        </w:rPr>
        <w:t>Циклы книжных выставок целесообразно использовать в библиотеках в том случае, если выбранная тема очень обширна и требует поэтапного раскрытия. Традиционным для библиотек, обслуживающих детей, может стать цикл экологических книжных выставок «Времена года», состоящий из четырех сменяющих друг друга выставок: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1. «Ура! Пришла весна - красна!»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2. «Опять смеется лето».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 3. «Осень — рыжая подруга».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4. «Зимняя сказка».</w:t>
      </w:r>
    </w:p>
    <w:p w:rsidR="00FD1EC3" w:rsidRDefault="00FD1EC3" w:rsidP="00FD1EC3">
      <w:pPr>
        <w:shd w:val="clear" w:color="auto" w:fill="FFFFFF"/>
        <w:spacing w:before="32" w:after="32" w:line="240" w:lineRule="auto"/>
        <w:rPr>
          <w:rStyle w:val="a7"/>
          <w:rFonts w:ascii="Verdana" w:hAnsi="Verdana"/>
          <w:color w:val="C00000"/>
          <w:sz w:val="30"/>
          <w:szCs w:val="30"/>
        </w:rPr>
      </w:pPr>
      <w:r w:rsidRPr="00A0690E">
        <w:rPr>
          <w:rStyle w:val="a7"/>
          <w:rFonts w:ascii="Verdana" w:hAnsi="Verdana"/>
          <w:color w:val="FFFFFF"/>
          <w:sz w:val="24"/>
          <w:szCs w:val="24"/>
        </w:rPr>
        <w:t>в</w:t>
      </w:r>
      <w:r w:rsidRPr="00A0690E">
        <w:rPr>
          <w:rStyle w:val="a6"/>
          <w:rFonts w:ascii="Verdana" w:hAnsi="Verdana"/>
          <w:color w:val="000000"/>
          <w:sz w:val="24"/>
          <w:szCs w:val="24"/>
        </w:rPr>
        <w:t xml:space="preserve"> </w:t>
      </w:r>
      <w:r w:rsidRPr="009D4DD6">
        <w:rPr>
          <w:rStyle w:val="a6"/>
          <w:rFonts w:ascii="Verdana" w:hAnsi="Verdana"/>
          <w:color w:val="C00000"/>
          <w:sz w:val="24"/>
          <w:szCs w:val="24"/>
        </w:rPr>
        <w:t>Традиционные виды книжных выставок</w:t>
      </w:r>
      <w:r w:rsidRPr="009D4DD6">
        <w:rPr>
          <w:rStyle w:val="a6"/>
          <w:rFonts w:ascii="Verdana" w:hAnsi="Verdana"/>
          <w:color w:val="C00000"/>
          <w:sz w:val="21"/>
          <w:szCs w:val="21"/>
        </w:rPr>
        <w:t xml:space="preserve"> </w:t>
      </w:r>
    </w:p>
    <w:p w:rsidR="009D4DD6" w:rsidRPr="009D4DD6" w:rsidRDefault="009D4DD6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C00000"/>
          <w:sz w:val="21"/>
          <w:szCs w:val="21"/>
        </w:rPr>
      </w:pPr>
    </w:p>
    <w:p w:rsidR="00F11332" w:rsidRDefault="00FD1EC3" w:rsidP="00F11332">
      <w:pPr>
        <w:pStyle w:val="a5"/>
        <w:numPr>
          <w:ilvl w:val="0"/>
          <w:numId w:val="10"/>
        </w:numPr>
        <w:shd w:val="clear" w:color="auto" w:fill="FFFFFF"/>
        <w:spacing w:before="32" w:beforeAutospacing="0" w:after="32" w:afterAutospacing="0"/>
        <w:rPr>
          <w:rStyle w:val="apple-converted-space"/>
          <w:rFonts w:ascii="Verdana" w:hAnsi="Verdana"/>
          <w:color w:val="000000"/>
          <w:sz w:val="21"/>
          <w:szCs w:val="21"/>
        </w:rPr>
      </w:pPr>
      <w:r w:rsidRPr="009D4DD6">
        <w:rPr>
          <w:rStyle w:val="a6"/>
          <w:rFonts w:ascii="Verdana" w:hAnsi="Verdana"/>
          <w:color w:val="C00000"/>
          <w:sz w:val="21"/>
          <w:szCs w:val="21"/>
          <w:u w:val="single"/>
        </w:rPr>
        <w:t>Какие традиционные виды книжных выставок используются в библиотеках?</w:t>
      </w:r>
      <w:r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> </w:t>
      </w:r>
      <w:r w:rsidR="00BC6707">
        <w:rPr>
          <w:rStyle w:val="apple-converted-space"/>
          <w:rFonts w:ascii="Verdana" w:hAnsi="Verdana"/>
          <w:b/>
          <w:bCs/>
          <w:color w:val="000000"/>
          <w:sz w:val="21"/>
          <w:szCs w:val="21"/>
        </w:rPr>
        <w:t xml:space="preserve">                                                                                 Слайд 2</w:t>
      </w:r>
      <w:proofErr w:type="gramStart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Н</w:t>
      </w:r>
      <w:proofErr w:type="gramEnd"/>
      <w:r>
        <w:rPr>
          <w:rFonts w:ascii="Verdana" w:hAnsi="Verdana"/>
          <w:color w:val="000000"/>
          <w:sz w:val="21"/>
          <w:szCs w:val="21"/>
        </w:rPr>
        <w:t>а протяжении нескольких десятилетий в библиотечной практике активно используются традиционные виды книжных выставок:</w:t>
      </w:r>
    </w:p>
    <w:p w:rsidR="00F11332" w:rsidRDefault="00F11332" w:rsidP="00F11332">
      <w:pPr>
        <w:pStyle w:val="a5"/>
        <w:numPr>
          <w:ilvl w:val="0"/>
          <w:numId w:val="10"/>
        </w:numPr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  <w:r w:rsidRPr="00960FF0">
        <w:rPr>
          <w:rFonts w:ascii="Verdana" w:hAnsi="Verdana"/>
          <w:b/>
          <w:color w:val="000000"/>
          <w:sz w:val="21"/>
          <w:szCs w:val="21"/>
        </w:rPr>
        <w:t xml:space="preserve"> выставки новых поступлений</w:t>
      </w:r>
      <w:r>
        <w:rPr>
          <w:rFonts w:ascii="Verdana" w:hAnsi="Verdana"/>
          <w:color w:val="000000"/>
          <w:sz w:val="21"/>
          <w:szCs w:val="21"/>
        </w:rPr>
        <w:t>/ «К нам новая книжка пришла»/,</w:t>
      </w:r>
    </w:p>
    <w:p w:rsidR="00FD1EC3" w:rsidRDefault="00FD1EC3" w:rsidP="00F11332">
      <w:pPr>
        <w:pStyle w:val="a5"/>
        <w:numPr>
          <w:ilvl w:val="0"/>
          <w:numId w:val="10"/>
        </w:numPr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  <w:r w:rsidRPr="00960FF0">
        <w:rPr>
          <w:rFonts w:ascii="Verdana" w:hAnsi="Verdana"/>
          <w:b/>
          <w:color w:val="000000"/>
          <w:sz w:val="21"/>
          <w:szCs w:val="21"/>
        </w:rPr>
        <w:t>выставки по актуальным темам и проблемам</w:t>
      </w:r>
      <w:r w:rsidR="00F11332">
        <w:rPr>
          <w:rFonts w:ascii="Verdana" w:hAnsi="Verdana"/>
          <w:color w:val="000000"/>
          <w:sz w:val="21"/>
          <w:szCs w:val="21"/>
        </w:rPr>
        <w:t xml:space="preserve"> / «Волга. Боль и беда России» </w:t>
      </w:r>
      <w:r w:rsidR="00F11332" w:rsidRPr="00F11332">
        <w:rPr>
          <w:rFonts w:ascii="Verdana" w:hAnsi="Verdana"/>
          <w:b/>
          <w:sz w:val="21"/>
          <w:szCs w:val="21"/>
        </w:rPr>
        <w:t>слайд</w:t>
      </w:r>
      <w:r w:rsidR="00960FF0">
        <w:rPr>
          <w:rFonts w:ascii="Verdana" w:hAnsi="Verdana"/>
          <w:b/>
          <w:sz w:val="21"/>
          <w:szCs w:val="21"/>
        </w:rPr>
        <w:t xml:space="preserve"> </w:t>
      </w:r>
      <w:r w:rsidR="00F11332" w:rsidRPr="00F11332">
        <w:rPr>
          <w:rFonts w:ascii="Verdana" w:hAnsi="Verdana"/>
          <w:b/>
          <w:sz w:val="21"/>
          <w:szCs w:val="21"/>
        </w:rPr>
        <w:t>3</w:t>
      </w:r>
      <w:r>
        <w:rPr>
          <w:rFonts w:ascii="Verdana" w:hAnsi="Verdana"/>
          <w:color w:val="000000"/>
          <w:sz w:val="21"/>
          <w:szCs w:val="21"/>
        </w:rPr>
        <w:t>;</w:t>
      </w:r>
      <w:r w:rsidR="00F11332">
        <w:rPr>
          <w:rFonts w:ascii="Verdana" w:hAnsi="Verdana"/>
          <w:color w:val="000000"/>
          <w:sz w:val="21"/>
          <w:szCs w:val="21"/>
        </w:rPr>
        <w:t xml:space="preserve"> «Земля – наш дом», </w:t>
      </w:r>
      <w:r w:rsidR="00F11332" w:rsidRPr="00F11332">
        <w:rPr>
          <w:rFonts w:ascii="Verdana" w:hAnsi="Verdana"/>
          <w:b/>
          <w:color w:val="000000"/>
          <w:sz w:val="21"/>
          <w:szCs w:val="21"/>
        </w:rPr>
        <w:t>слайд 4</w:t>
      </w:r>
      <w:r w:rsidR="00F11332">
        <w:rPr>
          <w:rFonts w:ascii="Verdana" w:hAnsi="Verdana"/>
          <w:color w:val="000000"/>
          <w:sz w:val="21"/>
          <w:szCs w:val="21"/>
        </w:rPr>
        <w:t xml:space="preserve">, «Скажи жизни - «Да!» </w:t>
      </w:r>
      <w:r w:rsidR="00F11332" w:rsidRPr="00F11332">
        <w:rPr>
          <w:rFonts w:ascii="Verdana" w:hAnsi="Verdana"/>
          <w:b/>
          <w:color w:val="000000"/>
          <w:sz w:val="21"/>
          <w:szCs w:val="21"/>
        </w:rPr>
        <w:t>слайд 7</w:t>
      </w:r>
      <w:r w:rsidR="00960FF0">
        <w:rPr>
          <w:rFonts w:ascii="Verdana" w:hAnsi="Verdana"/>
          <w:color w:val="000000"/>
          <w:sz w:val="21"/>
          <w:szCs w:val="21"/>
        </w:rPr>
        <w:t xml:space="preserve">, </w:t>
      </w:r>
    </w:p>
    <w:p w:rsidR="00FD1EC3" w:rsidRPr="00960FF0" w:rsidRDefault="00FD1EC3" w:rsidP="00FD1EC3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 </w:t>
      </w:r>
      <w:r w:rsidRPr="00960FF0">
        <w:rPr>
          <w:rFonts w:ascii="Verdana" w:hAnsi="Verdana"/>
          <w:b/>
          <w:sz w:val="21"/>
          <w:szCs w:val="21"/>
        </w:rPr>
        <w:t>персональные выставки</w:t>
      </w:r>
      <w:r w:rsidR="00960FF0">
        <w:rPr>
          <w:rFonts w:ascii="Verdana" w:hAnsi="Verdana"/>
          <w:b/>
          <w:sz w:val="21"/>
          <w:szCs w:val="21"/>
        </w:rPr>
        <w:t xml:space="preserve">: </w:t>
      </w:r>
      <w:r w:rsidR="00960FF0" w:rsidRPr="00960FF0">
        <w:rPr>
          <w:rFonts w:ascii="Verdana" w:hAnsi="Verdana"/>
          <w:sz w:val="21"/>
          <w:szCs w:val="21"/>
        </w:rPr>
        <w:t>«Моим стихам настанет свой черед»</w:t>
      </w:r>
      <w:r w:rsidR="00960FF0">
        <w:rPr>
          <w:rFonts w:ascii="Verdana" w:hAnsi="Verdana"/>
          <w:sz w:val="21"/>
          <w:szCs w:val="21"/>
        </w:rPr>
        <w:t>:выставка-просмотр о М</w:t>
      </w:r>
      <w:r w:rsidR="00960FF0" w:rsidRPr="00960FF0">
        <w:rPr>
          <w:rFonts w:ascii="Verdana" w:hAnsi="Verdana"/>
          <w:sz w:val="21"/>
          <w:szCs w:val="21"/>
        </w:rPr>
        <w:t xml:space="preserve">.Цветаевой, </w:t>
      </w:r>
      <w:r w:rsidR="00960FF0">
        <w:rPr>
          <w:rFonts w:ascii="Verdana" w:hAnsi="Verdana"/>
          <w:sz w:val="21"/>
          <w:szCs w:val="21"/>
        </w:rPr>
        <w:t>«Спасибо, что живой</w:t>
      </w:r>
      <w:r w:rsidR="008857A5">
        <w:rPr>
          <w:rFonts w:ascii="Verdana" w:hAnsi="Verdana"/>
          <w:sz w:val="21"/>
          <w:szCs w:val="21"/>
        </w:rPr>
        <w:t>»</w:t>
      </w:r>
      <w:r w:rsidR="00960FF0">
        <w:rPr>
          <w:rFonts w:ascii="Verdana" w:hAnsi="Verdana"/>
          <w:sz w:val="21"/>
          <w:szCs w:val="21"/>
        </w:rPr>
        <w:t xml:space="preserve"> /О В. Высоцком</w:t>
      </w:r>
      <w:r w:rsidR="008857A5">
        <w:rPr>
          <w:rFonts w:ascii="Verdana" w:hAnsi="Verdana"/>
          <w:sz w:val="21"/>
          <w:szCs w:val="21"/>
        </w:rPr>
        <w:t xml:space="preserve">/ - </w:t>
      </w:r>
      <w:r w:rsidR="008857A5" w:rsidRPr="008857A5">
        <w:rPr>
          <w:rFonts w:ascii="Verdana" w:hAnsi="Verdana"/>
          <w:b/>
          <w:sz w:val="21"/>
          <w:szCs w:val="21"/>
        </w:rPr>
        <w:t>слайд -16</w:t>
      </w:r>
      <w:r w:rsidR="00960FF0">
        <w:rPr>
          <w:rFonts w:ascii="Verdana" w:hAnsi="Verdana"/>
          <w:sz w:val="21"/>
          <w:szCs w:val="21"/>
        </w:rPr>
        <w:t>,</w:t>
      </w:r>
      <w:r w:rsidR="008857A5">
        <w:rPr>
          <w:rFonts w:ascii="Verdana" w:hAnsi="Verdana"/>
          <w:sz w:val="21"/>
          <w:szCs w:val="21"/>
        </w:rPr>
        <w:t xml:space="preserve"> «Поэтическое сердце России» /О с</w:t>
      </w:r>
      <w:proofErr w:type="gramStart"/>
      <w:r w:rsidR="008857A5">
        <w:rPr>
          <w:rFonts w:ascii="Verdana" w:hAnsi="Verdana"/>
          <w:sz w:val="21"/>
          <w:szCs w:val="21"/>
        </w:rPr>
        <w:t>.Е</w:t>
      </w:r>
      <w:proofErr w:type="gramEnd"/>
      <w:r w:rsidR="008857A5">
        <w:rPr>
          <w:rFonts w:ascii="Verdana" w:hAnsi="Verdana"/>
          <w:sz w:val="21"/>
          <w:szCs w:val="21"/>
        </w:rPr>
        <w:t>сенине/ -слайд 18-19.</w:t>
      </w:r>
      <w:r w:rsidR="00960FF0" w:rsidRPr="00960FF0">
        <w:rPr>
          <w:rFonts w:ascii="Verdana" w:hAnsi="Verdana"/>
          <w:color w:val="000000"/>
          <w:sz w:val="21"/>
          <w:szCs w:val="21"/>
        </w:rPr>
        <w:t xml:space="preserve"> </w:t>
      </w:r>
      <w:r w:rsidRPr="00960FF0">
        <w:rPr>
          <w:rFonts w:ascii="Verdana" w:hAnsi="Verdana"/>
          <w:color w:val="000000"/>
          <w:sz w:val="21"/>
          <w:szCs w:val="21"/>
        </w:rPr>
        <w:t>;</w:t>
      </w:r>
      <w:r w:rsidR="008857A5">
        <w:rPr>
          <w:rFonts w:ascii="Verdana" w:hAnsi="Verdana"/>
          <w:color w:val="000000"/>
          <w:sz w:val="21"/>
          <w:szCs w:val="21"/>
        </w:rPr>
        <w:t xml:space="preserve"> «Моя </w:t>
      </w:r>
      <w:proofErr w:type="spellStart"/>
      <w:r w:rsidR="008857A5">
        <w:rPr>
          <w:rFonts w:ascii="Verdana" w:hAnsi="Verdana"/>
          <w:color w:val="000000"/>
          <w:sz w:val="21"/>
          <w:szCs w:val="21"/>
        </w:rPr>
        <w:t>Вообразилия</w:t>
      </w:r>
      <w:proofErr w:type="spellEnd"/>
      <w:r w:rsidR="008857A5">
        <w:rPr>
          <w:rFonts w:ascii="Verdana" w:hAnsi="Verdana"/>
          <w:color w:val="000000"/>
          <w:sz w:val="21"/>
          <w:szCs w:val="21"/>
        </w:rPr>
        <w:t xml:space="preserve">»/О Б. </w:t>
      </w:r>
      <w:proofErr w:type="spellStart"/>
      <w:r w:rsidR="008857A5">
        <w:rPr>
          <w:rFonts w:ascii="Verdana" w:hAnsi="Verdana"/>
          <w:color w:val="000000"/>
          <w:sz w:val="21"/>
          <w:szCs w:val="21"/>
        </w:rPr>
        <w:t>Заходере</w:t>
      </w:r>
      <w:proofErr w:type="spellEnd"/>
      <w:r w:rsidR="008857A5">
        <w:rPr>
          <w:rFonts w:ascii="Verdana" w:hAnsi="Verdana"/>
          <w:color w:val="000000"/>
          <w:sz w:val="21"/>
          <w:szCs w:val="21"/>
        </w:rPr>
        <w:t xml:space="preserve">/, - </w:t>
      </w:r>
      <w:r w:rsidR="008857A5" w:rsidRPr="008857A5">
        <w:rPr>
          <w:rFonts w:ascii="Verdana" w:hAnsi="Verdana"/>
          <w:b/>
          <w:color w:val="000000"/>
          <w:sz w:val="21"/>
          <w:szCs w:val="21"/>
        </w:rPr>
        <w:t>слайд 22-25</w:t>
      </w:r>
      <w:r w:rsidR="00EB516D">
        <w:rPr>
          <w:rFonts w:ascii="Verdana" w:hAnsi="Verdana"/>
          <w:b/>
          <w:color w:val="000000"/>
          <w:sz w:val="21"/>
          <w:szCs w:val="21"/>
        </w:rPr>
        <w:t>, «</w:t>
      </w:r>
      <w:r w:rsidR="00EB516D" w:rsidRPr="00EB516D">
        <w:rPr>
          <w:rFonts w:ascii="Verdana" w:hAnsi="Verdana"/>
          <w:color w:val="000000"/>
          <w:sz w:val="21"/>
          <w:szCs w:val="21"/>
        </w:rPr>
        <w:t>Звонкий стих Маршака»</w:t>
      </w:r>
      <w:r w:rsidR="00EB516D">
        <w:rPr>
          <w:rFonts w:ascii="Verdana" w:hAnsi="Verdana"/>
          <w:b/>
          <w:color w:val="000000"/>
          <w:sz w:val="21"/>
          <w:szCs w:val="21"/>
        </w:rPr>
        <w:t xml:space="preserve"> -слайд 28-30, </w:t>
      </w:r>
      <w:r w:rsidR="00EB516D" w:rsidRPr="00EB516D">
        <w:rPr>
          <w:rFonts w:ascii="Verdana" w:hAnsi="Verdana"/>
          <w:color w:val="000000"/>
          <w:sz w:val="21"/>
          <w:szCs w:val="21"/>
        </w:rPr>
        <w:t xml:space="preserve">«Школа мужества» </w:t>
      </w:r>
      <w:r w:rsidR="00EB516D">
        <w:rPr>
          <w:rFonts w:ascii="Verdana" w:hAnsi="Verdana"/>
          <w:b/>
          <w:color w:val="000000"/>
          <w:sz w:val="21"/>
          <w:szCs w:val="21"/>
        </w:rPr>
        <w:t>/ А.П.Гайдаре/</w:t>
      </w:r>
    </w:p>
    <w:p w:rsidR="00FD1EC3" w:rsidRPr="00960FF0" w:rsidRDefault="00FD1EC3" w:rsidP="00FD1EC3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b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 • </w:t>
      </w:r>
      <w:r w:rsidRPr="00960FF0">
        <w:rPr>
          <w:rFonts w:ascii="Verdana" w:hAnsi="Verdana"/>
          <w:b/>
          <w:color w:val="000000"/>
          <w:sz w:val="21"/>
          <w:szCs w:val="21"/>
        </w:rPr>
        <w:t>выставки к знаменательным и памятным датам</w:t>
      </w:r>
      <w:r w:rsidR="00F11332">
        <w:rPr>
          <w:rFonts w:ascii="Verdana" w:hAnsi="Verdana"/>
          <w:color w:val="000000"/>
          <w:sz w:val="21"/>
          <w:szCs w:val="21"/>
        </w:rPr>
        <w:t xml:space="preserve"> / «Недаром помнит вся Россия про день Бородина»</w:t>
      </w:r>
      <w:r w:rsidR="00960FF0"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 w:rsidR="00960FF0">
        <w:rPr>
          <w:rFonts w:ascii="Verdana" w:hAnsi="Verdana"/>
          <w:color w:val="000000"/>
          <w:sz w:val="21"/>
          <w:szCs w:val="21"/>
        </w:rPr>
        <w:t>-</w:t>
      </w:r>
      <w:r w:rsidR="00960FF0" w:rsidRPr="00960FF0">
        <w:rPr>
          <w:rFonts w:ascii="Verdana" w:hAnsi="Verdana"/>
          <w:b/>
          <w:color w:val="000000"/>
          <w:sz w:val="21"/>
          <w:szCs w:val="21"/>
        </w:rPr>
        <w:t>с</w:t>
      </w:r>
      <w:proofErr w:type="gramEnd"/>
      <w:r w:rsidR="00960FF0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="00960FF0" w:rsidRPr="00960FF0">
        <w:rPr>
          <w:rFonts w:ascii="Verdana" w:hAnsi="Verdana"/>
          <w:b/>
          <w:color w:val="000000"/>
          <w:sz w:val="21"/>
          <w:szCs w:val="21"/>
        </w:rPr>
        <w:t>лайд 8</w:t>
      </w:r>
      <w:r w:rsidR="00F11332">
        <w:rPr>
          <w:rFonts w:ascii="Verdana" w:hAnsi="Verdana"/>
          <w:color w:val="000000"/>
          <w:sz w:val="21"/>
          <w:szCs w:val="21"/>
        </w:rPr>
        <w:t xml:space="preserve"> ,«Не стареют душой ветераны»</w:t>
      </w:r>
      <w:r w:rsidR="00960FF0">
        <w:rPr>
          <w:rFonts w:ascii="Verdana" w:hAnsi="Verdana"/>
          <w:color w:val="000000"/>
          <w:sz w:val="21"/>
          <w:szCs w:val="21"/>
        </w:rPr>
        <w:t xml:space="preserve"> - </w:t>
      </w:r>
      <w:r w:rsidR="00960FF0" w:rsidRPr="00960FF0">
        <w:rPr>
          <w:rFonts w:ascii="Verdana" w:hAnsi="Verdana"/>
          <w:b/>
          <w:sz w:val="21"/>
          <w:szCs w:val="21"/>
        </w:rPr>
        <w:t>слайд 10</w:t>
      </w:r>
      <w:r w:rsidR="00F11332">
        <w:rPr>
          <w:rFonts w:ascii="Verdana" w:hAnsi="Verdana"/>
          <w:color w:val="000000"/>
          <w:sz w:val="21"/>
          <w:szCs w:val="21"/>
        </w:rPr>
        <w:t>, «Вам, дорогие учителя!»</w:t>
      </w:r>
      <w:r w:rsidR="00960FF0">
        <w:rPr>
          <w:rFonts w:ascii="Verdana" w:hAnsi="Verdana"/>
          <w:color w:val="000000"/>
          <w:sz w:val="21"/>
          <w:szCs w:val="21"/>
        </w:rPr>
        <w:t xml:space="preserve">, «Балаково – через века и годы»: выставка-просмотр – </w:t>
      </w:r>
      <w:r w:rsidR="00960FF0" w:rsidRPr="00960FF0">
        <w:rPr>
          <w:rFonts w:ascii="Verdana" w:hAnsi="Verdana"/>
          <w:b/>
          <w:color w:val="000000"/>
          <w:sz w:val="21"/>
          <w:szCs w:val="21"/>
        </w:rPr>
        <w:t>слайд -12</w:t>
      </w:r>
      <w:r w:rsidRPr="00960FF0">
        <w:rPr>
          <w:rFonts w:ascii="Verdana" w:hAnsi="Verdana"/>
          <w:b/>
          <w:color w:val="000000"/>
          <w:sz w:val="21"/>
          <w:szCs w:val="21"/>
        </w:rPr>
        <w:t>;</w:t>
      </w:r>
      <w:r w:rsidR="00960FF0">
        <w:rPr>
          <w:rFonts w:ascii="Verdana" w:hAnsi="Verdana"/>
          <w:b/>
          <w:color w:val="000000"/>
          <w:sz w:val="21"/>
          <w:szCs w:val="21"/>
        </w:rPr>
        <w:t xml:space="preserve"> «</w:t>
      </w:r>
      <w:r w:rsidR="00960FF0" w:rsidRPr="008857A5">
        <w:rPr>
          <w:rFonts w:ascii="Verdana" w:hAnsi="Verdana"/>
          <w:color w:val="000000"/>
          <w:sz w:val="21"/>
          <w:szCs w:val="21"/>
        </w:rPr>
        <w:t>Лицейская республика»</w:t>
      </w:r>
      <w:r w:rsidR="00960FF0">
        <w:rPr>
          <w:rFonts w:ascii="Verdana" w:hAnsi="Verdana"/>
          <w:b/>
          <w:color w:val="000000"/>
          <w:sz w:val="21"/>
          <w:szCs w:val="21"/>
        </w:rPr>
        <w:t xml:space="preserve"> -слайд -13, </w:t>
      </w:r>
      <w:r w:rsidR="00960FF0" w:rsidRPr="008857A5">
        <w:rPr>
          <w:rFonts w:ascii="Verdana" w:hAnsi="Verdana"/>
          <w:color w:val="000000"/>
          <w:sz w:val="21"/>
          <w:szCs w:val="21"/>
        </w:rPr>
        <w:t>«Поклонимся великим тем годам»</w:t>
      </w:r>
      <w:r w:rsidR="00960FF0">
        <w:rPr>
          <w:rFonts w:ascii="Verdana" w:hAnsi="Verdana"/>
          <w:b/>
          <w:color w:val="000000"/>
          <w:sz w:val="21"/>
          <w:szCs w:val="21"/>
        </w:rPr>
        <w:t>- слайд 14,</w:t>
      </w:r>
      <w:r w:rsidR="008857A5">
        <w:rPr>
          <w:rFonts w:ascii="Verdana" w:hAnsi="Verdana"/>
          <w:b/>
          <w:color w:val="000000"/>
          <w:sz w:val="21"/>
          <w:szCs w:val="21"/>
        </w:rPr>
        <w:t xml:space="preserve"> «Семейство веселых мальчишек»/О Н.Носове/</w:t>
      </w:r>
      <w:r w:rsidR="00EB516D">
        <w:rPr>
          <w:rFonts w:ascii="Verdana" w:hAnsi="Verdana"/>
          <w:b/>
          <w:color w:val="000000"/>
          <w:sz w:val="21"/>
          <w:szCs w:val="21"/>
        </w:rPr>
        <w:t xml:space="preserve"> -слайд 26-27</w:t>
      </w:r>
      <w:r w:rsidR="008857A5">
        <w:rPr>
          <w:rFonts w:ascii="Verdana" w:hAnsi="Verdana"/>
          <w:b/>
          <w:color w:val="000000"/>
          <w:sz w:val="21"/>
          <w:szCs w:val="21"/>
        </w:rPr>
        <w:t>.</w:t>
      </w:r>
    </w:p>
    <w:p w:rsidR="00FD1EC3" w:rsidRDefault="00FD1EC3" w:rsidP="00FD1EC3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</w:t>
      </w:r>
      <w:r w:rsidRPr="00EB516D">
        <w:rPr>
          <w:rFonts w:ascii="Verdana" w:hAnsi="Verdana"/>
          <w:b/>
          <w:color w:val="000000"/>
          <w:sz w:val="21"/>
          <w:szCs w:val="21"/>
        </w:rPr>
        <w:t>выст</w:t>
      </w:r>
      <w:r w:rsidR="008857A5" w:rsidRPr="00EB516D">
        <w:rPr>
          <w:rFonts w:ascii="Verdana" w:hAnsi="Verdana"/>
          <w:b/>
          <w:color w:val="000000"/>
          <w:sz w:val="21"/>
          <w:szCs w:val="21"/>
        </w:rPr>
        <w:t>авки в помощь учебному процессу</w:t>
      </w:r>
      <w:r w:rsidR="008857A5">
        <w:rPr>
          <w:rFonts w:ascii="Verdana" w:hAnsi="Verdana"/>
          <w:color w:val="000000"/>
          <w:sz w:val="21"/>
          <w:szCs w:val="21"/>
        </w:rPr>
        <w:t xml:space="preserve">: «Знай правила движения, как таблицу умножения» - </w:t>
      </w:r>
      <w:r w:rsidR="008857A5" w:rsidRPr="008857A5">
        <w:rPr>
          <w:rFonts w:ascii="Verdana" w:hAnsi="Verdana"/>
          <w:b/>
          <w:color w:val="000000"/>
          <w:sz w:val="21"/>
          <w:szCs w:val="21"/>
        </w:rPr>
        <w:t>слайд 20</w:t>
      </w:r>
      <w:r w:rsidR="008857A5">
        <w:rPr>
          <w:rFonts w:ascii="Verdana" w:hAnsi="Verdana"/>
          <w:b/>
          <w:color w:val="000000"/>
          <w:sz w:val="21"/>
          <w:szCs w:val="21"/>
        </w:rPr>
        <w:t xml:space="preserve">, </w:t>
      </w:r>
      <w:r w:rsidR="008857A5" w:rsidRPr="008857A5">
        <w:rPr>
          <w:rFonts w:ascii="Verdana" w:hAnsi="Verdana"/>
          <w:color w:val="000000"/>
          <w:sz w:val="21"/>
          <w:szCs w:val="21"/>
        </w:rPr>
        <w:t>«Золотая волшебница осень»</w:t>
      </w:r>
      <w:r w:rsidR="008857A5">
        <w:rPr>
          <w:rFonts w:ascii="Verdana" w:hAnsi="Verdana"/>
          <w:b/>
          <w:color w:val="000000"/>
          <w:sz w:val="21"/>
          <w:szCs w:val="21"/>
        </w:rPr>
        <w:t xml:space="preserve"> - слайд -21.</w:t>
      </w:r>
    </w:p>
    <w:p w:rsidR="00FD1EC3" w:rsidRPr="009D4DD6" w:rsidRDefault="00FD1EC3" w:rsidP="00FD1EC3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C00000"/>
          <w:sz w:val="21"/>
          <w:szCs w:val="21"/>
          <w:u w:val="single"/>
        </w:rPr>
      </w:pPr>
      <w:r w:rsidRPr="009D4DD6">
        <w:rPr>
          <w:rStyle w:val="a6"/>
          <w:rFonts w:ascii="Verdana" w:hAnsi="Verdana"/>
          <w:color w:val="C00000"/>
          <w:sz w:val="21"/>
          <w:szCs w:val="21"/>
          <w:u w:val="single"/>
        </w:rPr>
        <w:t>В</w:t>
      </w:r>
      <w:r w:rsidRPr="009D4DD6">
        <w:rPr>
          <w:rStyle w:val="apple-converted-space"/>
          <w:rFonts w:ascii="Verdana" w:hAnsi="Verdana"/>
          <w:b/>
          <w:bCs/>
          <w:color w:val="C00000"/>
          <w:sz w:val="21"/>
          <w:szCs w:val="21"/>
          <w:u w:val="single"/>
        </w:rPr>
        <w:t> </w:t>
      </w:r>
      <w:r w:rsidRPr="009D4DD6">
        <w:rPr>
          <w:rStyle w:val="a6"/>
          <w:rFonts w:ascii="Verdana" w:hAnsi="Verdana"/>
          <w:color w:val="C00000"/>
          <w:sz w:val="21"/>
          <w:szCs w:val="21"/>
          <w:u w:val="single"/>
        </w:rPr>
        <w:t>чем</w:t>
      </w:r>
      <w:r w:rsidRPr="009D4DD6">
        <w:rPr>
          <w:rStyle w:val="apple-converted-space"/>
          <w:rFonts w:ascii="Verdana" w:hAnsi="Verdana"/>
          <w:b/>
          <w:bCs/>
          <w:color w:val="C00000"/>
          <w:sz w:val="21"/>
          <w:szCs w:val="21"/>
          <w:u w:val="single"/>
        </w:rPr>
        <w:t> </w:t>
      </w:r>
      <w:r w:rsidRPr="009D4DD6">
        <w:rPr>
          <w:rStyle w:val="a6"/>
          <w:rFonts w:ascii="Verdana" w:hAnsi="Verdana"/>
          <w:color w:val="C00000"/>
          <w:sz w:val="21"/>
          <w:szCs w:val="21"/>
          <w:u w:val="single"/>
        </w:rPr>
        <w:t>особенность выставки</w:t>
      </w:r>
      <w:r w:rsidRPr="009D4DD6">
        <w:rPr>
          <w:rStyle w:val="apple-converted-space"/>
          <w:rFonts w:ascii="Verdana" w:hAnsi="Verdana"/>
          <w:b/>
          <w:bCs/>
          <w:color w:val="C00000"/>
          <w:sz w:val="21"/>
          <w:szCs w:val="21"/>
          <w:u w:val="single"/>
        </w:rPr>
        <w:t> </w:t>
      </w:r>
      <w:r w:rsidRPr="009D4DD6">
        <w:rPr>
          <w:rStyle w:val="a6"/>
          <w:rFonts w:ascii="Verdana" w:hAnsi="Verdana"/>
          <w:color w:val="C00000"/>
          <w:sz w:val="21"/>
          <w:szCs w:val="21"/>
          <w:u w:val="single"/>
        </w:rPr>
        <w:t>новых</w:t>
      </w:r>
      <w:r w:rsidRPr="009D4DD6">
        <w:rPr>
          <w:rStyle w:val="apple-converted-space"/>
          <w:rFonts w:ascii="Verdana" w:hAnsi="Verdana"/>
          <w:b/>
          <w:bCs/>
          <w:color w:val="C00000"/>
          <w:sz w:val="21"/>
          <w:szCs w:val="21"/>
          <w:u w:val="single"/>
        </w:rPr>
        <w:t> </w:t>
      </w:r>
      <w:r w:rsidRPr="009D4DD6">
        <w:rPr>
          <w:rStyle w:val="a6"/>
          <w:rFonts w:ascii="Verdana" w:hAnsi="Verdana"/>
          <w:color w:val="C00000"/>
          <w:sz w:val="21"/>
          <w:szCs w:val="21"/>
          <w:u w:val="single"/>
        </w:rPr>
        <w:t>поступлений?</w:t>
      </w:r>
    </w:p>
    <w:p w:rsidR="00FD1EC3" w:rsidRDefault="00FD1EC3" w:rsidP="00FD1EC3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Цель выставки 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— познакомить читателей с новыми документами — книгами, газетами, журналами, аудио- и видеоматериалами, поступившими в библиотеку. Чаще всего эти выставки универсальны по содержанию. На них представлены книги по разным отраслям знаний и художественные, поэтому порядок расположения документов на таких выставках должен быть систематическим, то есть по системе таблиц ББК.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Традиционный для такой выставки заголовок — «Новые книги». Он давно уже стал шаблоном, поэтому стоит поискать новые варианты названий, например: «К нам новая книга пришла», «Новинки на книжной полке», «Новинки из книжной корзинки».</w:t>
      </w:r>
    </w:p>
    <w:p w:rsidR="00FD1EC3" w:rsidRPr="009D4DD6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C00000"/>
          <w:sz w:val="21"/>
          <w:szCs w:val="21"/>
          <w:u w:val="single"/>
        </w:rPr>
      </w:pPr>
      <w:r w:rsidRPr="009D4DD6">
        <w:rPr>
          <w:rFonts w:ascii="Verdana" w:eastAsia="Times New Roman" w:hAnsi="Verdana" w:cs="Times New Roman"/>
          <w:b/>
          <w:bCs/>
          <w:color w:val="C00000"/>
          <w:sz w:val="21"/>
          <w:u w:val="single"/>
        </w:rPr>
        <w:t>Как правильно оформить выставку одной книги?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Цель - заинтересовать читателей какой-то определенной книгой, достичь этого можно, если представить на выставке разнообразный материал, который помогает раскрыть содержание книги и способствует более глубокому ее пониманию. Это может быть следующая информация: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об авторе книги, его жизни и творчестве;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об истории создания книги;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о прототипах героев произведения, их судьбе;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литературный анализ произведения, высказывания о нем критиков и писателей;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br/>
        <w:t>• рассказы известных людей и читателей библиотеки о роли этой книги в их жизни;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br/>
        <w:t>• об экранизации произведения; рассказы режиссера и актеров о работе над фильмом и др.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      На выставке также могут быть представлены разные издания этой книги, иллюстрации, выполненные разными художниками, фотокадры из фильмов-экранизаций, ноты, кассеты с записью музыки к фильмам и т.д.</w:t>
      </w:r>
    </w:p>
    <w:p w:rsidR="00FD1EC3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Очень важно для такой выставки правильно выбрать книгу. Она должна быть яркой, содержательной, интересной, не рядовой. Это может быть классика — прошлых веков и современная. Или краеведческая книга — произведения Ф.А.Абрамова, </w:t>
      </w:r>
      <w:proofErr w:type="spell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Н.А.Жернакова</w:t>
      </w:r>
      <w:proofErr w:type="spell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, «Детство в </w:t>
      </w:r>
      <w:proofErr w:type="spell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Соломбале</w:t>
      </w:r>
      <w:proofErr w:type="spell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Е.С.Коковина</w:t>
      </w:r>
      <w:proofErr w:type="spell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, «</w:t>
      </w:r>
      <w:proofErr w:type="spell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Пинежские</w:t>
      </w:r>
      <w:proofErr w:type="spell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зарисовки» Л.В.Егоровой, «Дом над Двиной» Е.Фрезер и </w:t>
      </w:r>
      <w:proofErr w:type="spell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тд</w:t>
      </w:r>
      <w:proofErr w:type="spell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1B4A47" w:rsidRPr="001B4A47" w:rsidRDefault="001B4A47" w:rsidP="001B4A4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color w:val="0070C0"/>
          <w:kern w:val="36"/>
          <w:sz w:val="30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</w:t>
      </w:r>
      <w:r w:rsidR="00FD1EC3" w:rsidRPr="001B4A47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>Нетрадиционные</w:t>
      </w:r>
      <w:r w:rsidR="00FD1EC3" w:rsidRPr="001B4A47">
        <w:rPr>
          <w:rFonts w:ascii="Verdana" w:eastAsia="Times New Roman" w:hAnsi="Verdana" w:cs="Times New Roman"/>
          <w:b/>
          <w:bCs/>
          <w:i/>
          <w:iCs/>
          <w:color w:val="0070C0"/>
          <w:kern w:val="36"/>
          <w:sz w:val="30"/>
        </w:rPr>
        <w:t xml:space="preserve"> </w:t>
      </w:r>
      <w:r w:rsidR="00FD1EC3" w:rsidRPr="001B4A47">
        <w:rPr>
          <w:rStyle w:val="a6"/>
          <w:rFonts w:ascii="Verdana" w:hAnsi="Verdana"/>
          <w:color w:val="0070C0"/>
          <w:sz w:val="24"/>
          <w:szCs w:val="24"/>
        </w:rPr>
        <w:t>виды книжных выставок</w:t>
      </w:r>
    </w:p>
    <w:p w:rsidR="001B4A47" w:rsidRPr="009D4DD6" w:rsidRDefault="00FD1EC3" w:rsidP="001B4A4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00000"/>
          <w:sz w:val="21"/>
        </w:rPr>
      </w:pPr>
      <w:r w:rsidRPr="009D4DD6">
        <w:rPr>
          <w:rFonts w:ascii="Verdana" w:eastAsia="Times New Roman" w:hAnsi="Verdana" w:cs="Times New Roman"/>
          <w:b/>
          <w:bCs/>
          <w:color w:val="C00000"/>
          <w:sz w:val="21"/>
        </w:rPr>
        <w:lastRenderedPageBreak/>
        <w:t>Какие выставки относятся к </w:t>
      </w:r>
      <w:proofErr w:type="gramStart"/>
      <w:r w:rsidRPr="009D4DD6">
        <w:rPr>
          <w:rFonts w:ascii="Verdana" w:eastAsia="Times New Roman" w:hAnsi="Verdana" w:cs="Times New Roman"/>
          <w:b/>
          <w:bCs/>
          <w:color w:val="C00000"/>
          <w:sz w:val="21"/>
        </w:rPr>
        <w:t>нетрадиционным</w:t>
      </w:r>
      <w:proofErr w:type="gramEnd"/>
      <w:r w:rsidRPr="009D4DD6">
        <w:rPr>
          <w:rFonts w:ascii="Verdana" w:eastAsia="Times New Roman" w:hAnsi="Verdana" w:cs="Times New Roman"/>
          <w:b/>
          <w:bCs/>
          <w:color w:val="C00000"/>
          <w:sz w:val="21"/>
        </w:rPr>
        <w:t>?</w:t>
      </w:r>
    </w:p>
    <w:p w:rsidR="00FD1EC3" w:rsidRPr="001F29DC" w:rsidRDefault="001B4A47" w:rsidP="001B4A4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</w:rPr>
        <w:t xml:space="preserve">    </w:t>
      </w:r>
      <w:r w:rsidR="00FD1EC3"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Нетрадиционные формы книжных выставок появились в библиотеках в последние десятилетия. Учитывая возрастающие потребности и все более разнообразные интересы читателей, </w:t>
      </w:r>
      <w:proofErr w:type="gramStart"/>
      <w:r w:rsidR="00FD1EC3" w:rsidRPr="00EC1D10">
        <w:rPr>
          <w:rFonts w:ascii="Verdana" w:eastAsia="Times New Roman" w:hAnsi="Verdana" w:cs="Times New Roman"/>
          <w:color w:val="000000"/>
          <w:sz w:val="21"/>
          <w:szCs w:val="21"/>
        </w:rPr>
        <w:t>библиотекари</w:t>
      </w:r>
      <w:proofErr w:type="gramEnd"/>
      <w:r w:rsidR="00FD1EC3"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стремятся сделать выставки более интересными и привлекательными. Для этого используются самые разные приемы. Те из них, которые получили поддержку и признание читателей, развиваются и совершенствуются. Так, в последние годы в библиотечной практике широко используются следующие нетрадиционные формы книжных выставок: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книжная выставка-дискуссия;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книжная выставка-словарь;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выставка одной книги (журнала, газеты, публикации);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выставка-викторина,</w:t>
      </w:r>
      <w:r w:rsidR="00EB516D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выставка-кроссворд, выставка-конкурс;</w:t>
      </w:r>
      <w:r w:rsidR="005022EF" w:rsidRPr="005022EF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5022EF">
        <w:rPr>
          <w:rFonts w:ascii="Verdana" w:eastAsia="Times New Roman" w:hAnsi="Verdana" w:cs="Times New Roman"/>
          <w:color w:val="000000"/>
          <w:sz w:val="21"/>
          <w:szCs w:val="21"/>
        </w:rPr>
        <w:t>/«</w:t>
      </w:r>
      <w:proofErr w:type="spellStart"/>
      <w:r w:rsidR="005022EF">
        <w:rPr>
          <w:rFonts w:ascii="Verdana" w:eastAsia="Times New Roman" w:hAnsi="Verdana" w:cs="Times New Roman"/>
          <w:color w:val="000000"/>
          <w:sz w:val="21"/>
          <w:szCs w:val="21"/>
        </w:rPr>
        <w:t>Чуккокола</w:t>
      </w:r>
      <w:proofErr w:type="spellEnd"/>
      <w:r w:rsidR="005022EF">
        <w:rPr>
          <w:rFonts w:ascii="Verdana" w:eastAsia="Times New Roman" w:hAnsi="Verdana" w:cs="Times New Roman"/>
          <w:color w:val="000000"/>
          <w:sz w:val="21"/>
          <w:szCs w:val="21"/>
        </w:rPr>
        <w:t>»</w:t>
      </w:r>
      <w:r w:rsidR="0055112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gramStart"/>
      <w:r w:rsidR="0055112B">
        <w:rPr>
          <w:rFonts w:ascii="Verdana" w:eastAsia="Times New Roman" w:hAnsi="Verdana" w:cs="Times New Roman"/>
          <w:color w:val="000000"/>
          <w:sz w:val="21"/>
          <w:szCs w:val="21"/>
        </w:rPr>
        <w:t>-</w:t>
      </w:r>
      <w:r w:rsidR="0055112B" w:rsidRPr="0055112B">
        <w:rPr>
          <w:rFonts w:ascii="Verdana" w:eastAsia="Times New Roman" w:hAnsi="Verdana" w:cs="Times New Roman"/>
          <w:b/>
          <w:color w:val="000000"/>
          <w:sz w:val="21"/>
          <w:szCs w:val="21"/>
        </w:rPr>
        <w:t>с</w:t>
      </w:r>
      <w:proofErr w:type="gramEnd"/>
      <w:r w:rsidR="0055112B" w:rsidRPr="0055112B">
        <w:rPr>
          <w:rFonts w:ascii="Verdana" w:eastAsia="Times New Roman" w:hAnsi="Verdana" w:cs="Times New Roman"/>
          <w:b/>
          <w:color w:val="000000"/>
          <w:sz w:val="21"/>
          <w:szCs w:val="21"/>
        </w:rPr>
        <w:t>лайд 37</w:t>
      </w:r>
      <w:r w:rsidR="00EB516D">
        <w:rPr>
          <w:rFonts w:ascii="Verdana" w:eastAsia="Times New Roman" w:hAnsi="Verdana" w:cs="Times New Roman"/>
          <w:color w:val="000000"/>
          <w:sz w:val="21"/>
          <w:szCs w:val="21"/>
        </w:rPr>
        <w:t>, «Знаете, каким он парнем был!»</w:t>
      </w:r>
      <w:r w:rsidR="005022EF">
        <w:rPr>
          <w:rFonts w:ascii="Verdana" w:eastAsia="Times New Roman" w:hAnsi="Verdana" w:cs="Times New Roman"/>
          <w:color w:val="000000"/>
          <w:sz w:val="21"/>
          <w:szCs w:val="21"/>
        </w:rPr>
        <w:t>/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выставка-игра, выставка-лото</w:t>
      </w:r>
      <w:r w:rsidR="00EB516D">
        <w:rPr>
          <w:rFonts w:ascii="Verdana" w:eastAsia="Times New Roman" w:hAnsi="Verdana" w:cs="Times New Roman"/>
          <w:color w:val="000000"/>
          <w:sz w:val="21"/>
          <w:szCs w:val="21"/>
        </w:rPr>
        <w:t xml:space="preserve"> / «У Лукоморья дуб зеленый»</w:t>
      </w:r>
      <w:r w:rsidR="0055112B">
        <w:rPr>
          <w:rFonts w:ascii="Verdana" w:eastAsia="Times New Roman" w:hAnsi="Verdana" w:cs="Times New Roman"/>
          <w:color w:val="000000"/>
          <w:sz w:val="21"/>
          <w:szCs w:val="21"/>
        </w:rPr>
        <w:t xml:space="preserve"> - </w:t>
      </w:r>
      <w:r w:rsidR="0055112B" w:rsidRPr="0055112B">
        <w:rPr>
          <w:rFonts w:ascii="Verdana" w:eastAsia="Times New Roman" w:hAnsi="Verdana" w:cs="Times New Roman"/>
          <w:b/>
          <w:color w:val="000000"/>
          <w:sz w:val="21"/>
          <w:szCs w:val="21"/>
        </w:rPr>
        <w:t>слайд -40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выставка-диалог:</w:t>
      </w:r>
    </w:p>
    <w:p w:rsidR="00FD1EC3" w:rsidRPr="00F11332" w:rsidRDefault="00F11332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• выставка-хобби «Друзья нашего дома», «Каждый мечтает о собаке» </w:t>
      </w:r>
      <w:r>
        <w:rPr>
          <w:rFonts w:ascii="Verdana" w:eastAsia="Times New Roman" w:hAnsi="Verdana" w:cs="Times New Roman"/>
          <w:b/>
          <w:color w:val="000000"/>
          <w:sz w:val="21"/>
          <w:szCs w:val="21"/>
        </w:rPr>
        <w:t>слайд 5-6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выставка-экспозиция (выставка-мастерская</w:t>
      </w:r>
      <w:proofErr w:type="gramStart"/>
      <w:r w:rsidR="00EB516D">
        <w:rPr>
          <w:rFonts w:ascii="Verdana" w:eastAsia="Times New Roman" w:hAnsi="Verdana" w:cs="Times New Roman"/>
          <w:color w:val="000000"/>
          <w:sz w:val="21"/>
          <w:szCs w:val="21"/>
        </w:rPr>
        <w:t>:«</w:t>
      </w:r>
      <w:proofErr w:type="gramEnd"/>
      <w:r w:rsidR="00EB516D">
        <w:rPr>
          <w:rFonts w:ascii="Verdana" w:eastAsia="Times New Roman" w:hAnsi="Verdana" w:cs="Times New Roman"/>
          <w:color w:val="000000"/>
          <w:sz w:val="21"/>
          <w:szCs w:val="21"/>
        </w:rPr>
        <w:t>Мастерская Деда Мороза» -</w:t>
      </w:r>
      <w:r w:rsidR="0055112B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EB516D" w:rsidRPr="0055112B">
        <w:rPr>
          <w:rFonts w:ascii="Verdana" w:eastAsia="Times New Roman" w:hAnsi="Verdana" w:cs="Times New Roman"/>
          <w:b/>
          <w:color w:val="000000"/>
          <w:sz w:val="21"/>
          <w:szCs w:val="21"/>
        </w:rPr>
        <w:t>слайд</w:t>
      </w:r>
      <w:r w:rsidR="00EB516D">
        <w:rPr>
          <w:rFonts w:ascii="Verdana" w:eastAsia="Times New Roman" w:hAnsi="Verdana" w:cs="Times New Roman"/>
          <w:color w:val="000000"/>
          <w:sz w:val="21"/>
          <w:szCs w:val="21"/>
        </w:rPr>
        <w:t xml:space="preserve"> -</w:t>
      </w:r>
      <w:r w:rsidR="00EB516D" w:rsidRPr="0055112B">
        <w:rPr>
          <w:rFonts w:ascii="Verdana" w:eastAsia="Times New Roman" w:hAnsi="Verdana" w:cs="Times New Roman"/>
          <w:b/>
          <w:color w:val="000000"/>
          <w:sz w:val="21"/>
          <w:szCs w:val="21"/>
        </w:rPr>
        <w:t>35</w:t>
      </w:r>
      <w:r w:rsidR="00EB516D">
        <w:rPr>
          <w:rFonts w:ascii="Verdana" w:eastAsia="Times New Roman" w:hAnsi="Verdana" w:cs="Times New Roman"/>
          <w:color w:val="000000"/>
          <w:sz w:val="21"/>
          <w:szCs w:val="21"/>
        </w:rPr>
        <w:t>;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EB516D">
        <w:rPr>
          <w:rFonts w:ascii="Verdana" w:eastAsia="Times New Roman" w:hAnsi="Verdana" w:cs="Times New Roman"/>
          <w:color w:val="000000"/>
          <w:sz w:val="21"/>
          <w:szCs w:val="21"/>
        </w:rPr>
        <w:t>«</w:t>
      </w:r>
      <w:r w:rsidR="0055112B">
        <w:rPr>
          <w:rFonts w:ascii="Verdana" w:eastAsia="Times New Roman" w:hAnsi="Verdana" w:cs="Times New Roman"/>
          <w:color w:val="000000"/>
          <w:sz w:val="21"/>
          <w:szCs w:val="21"/>
        </w:rPr>
        <w:t>На бал к Золушке</w:t>
      </w:r>
      <w:r w:rsidR="00EB516D">
        <w:rPr>
          <w:rFonts w:ascii="Verdana" w:eastAsia="Times New Roman" w:hAnsi="Verdana" w:cs="Times New Roman"/>
          <w:color w:val="000000"/>
          <w:sz w:val="21"/>
          <w:szCs w:val="21"/>
        </w:rPr>
        <w:t>»</w:t>
      </w:r>
      <w:r w:rsidR="0055112B">
        <w:rPr>
          <w:rFonts w:ascii="Verdana" w:eastAsia="Times New Roman" w:hAnsi="Verdana" w:cs="Times New Roman"/>
          <w:color w:val="000000"/>
          <w:sz w:val="21"/>
          <w:szCs w:val="21"/>
        </w:rPr>
        <w:t xml:space="preserve">- </w:t>
      </w:r>
      <w:r w:rsidR="0055112B" w:rsidRPr="0055112B">
        <w:rPr>
          <w:rFonts w:ascii="Verdana" w:eastAsia="Times New Roman" w:hAnsi="Verdana" w:cs="Times New Roman"/>
          <w:b/>
          <w:color w:val="000000"/>
          <w:sz w:val="21"/>
          <w:szCs w:val="21"/>
        </w:rPr>
        <w:t>слайд -</w:t>
      </w:r>
      <w:r w:rsidR="0055112B">
        <w:rPr>
          <w:rFonts w:ascii="Verdana" w:eastAsia="Times New Roman" w:hAnsi="Verdana" w:cs="Times New Roman"/>
          <w:b/>
          <w:color w:val="000000"/>
          <w:sz w:val="21"/>
          <w:szCs w:val="21"/>
        </w:rPr>
        <w:t>38</w:t>
      </w:r>
      <w:r w:rsidR="0055112B">
        <w:rPr>
          <w:rFonts w:ascii="Verdana" w:eastAsia="Times New Roman" w:hAnsi="Verdana" w:cs="Times New Roman"/>
          <w:color w:val="000000"/>
          <w:sz w:val="21"/>
          <w:szCs w:val="21"/>
        </w:rPr>
        <w:t xml:space="preserve">; </w:t>
      </w:r>
      <w:r w:rsidR="00EB516D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выставка-ателье, выставка-кладовая, выставка-огород);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выставка-размышление;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выставка-признание;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выставка-символ</w:t>
      </w:r>
      <w:r w:rsidR="0055112B">
        <w:rPr>
          <w:rFonts w:ascii="Verdana" w:eastAsia="Times New Roman" w:hAnsi="Verdana" w:cs="Times New Roman"/>
          <w:color w:val="000000"/>
          <w:sz w:val="21"/>
          <w:szCs w:val="21"/>
        </w:rPr>
        <w:t xml:space="preserve"> «Символ 2014 года»- </w:t>
      </w:r>
      <w:r w:rsidR="0055112B" w:rsidRPr="0055112B">
        <w:rPr>
          <w:rFonts w:ascii="Verdana" w:eastAsia="Times New Roman" w:hAnsi="Verdana" w:cs="Times New Roman"/>
          <w:b/>
          <w:color w:val="000000"/>
          <w:sz w:val="21"/>
          <w:szCs w:val="21"/>
        </w:rPr>
        <w:t>слайд -36</w:t>
      </w:r>
      <w:r w:rsidR="0055112B">
        <w:rPr>
          <w:rFonts w:ascii="Verdana" w:eastAsia="Times New Roman" w:hAnsi="Verdana" w:cs="Times New Roman"/>
          <w:color w:val="000000"/>
          <w:sz w:val="21"/>
          <w:szCs w:val="21"/>
        </w:rPr>
        <w:t xml:space="preserve">;  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выставка-досье (литературное досье читателя),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• выставка-бенефис читателя и т.д.</w:t>
      </w:r>
    </w:p>
    <w:p w:rsidR="00FD1EC3" w:rsidRPr="009D4DD6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C00000"/>
          <w:sz w:val="21"/>
          <w:szCs w:val="21"/>
          <w:u w:val="single"/>
        </w:rPr>
      </w:pPr>
      <w:r w:rsidRPr="009D4DD6">
        <w:rPr>
          <w:rFonts w:ascii="Verdana" w:eastAsia="Times New Roman" w:hAnsi="Verdana" w:cs="Times New Roman"/>
          <w:b/>
          <w:bCs/>
          <w:color w:val="C00000"/>
          <w:sz w:val="21"/>
          <w:u w:val="single"/>
        </w:rPr>
        <w:t>Что представляет собой книжная выставка-дискуссия?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      Цель книжной выставки-дискуссии — вызвать у читателей желание поспорить, </w:t>
      </w:r>
      <w:proofErr w:type="spell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подискуссировать</w:t>
      </w:r>
      <w:proofErr w:type="spell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, высказать свое мнение по какому-либо вопросу или теме. Для этого на выставке должна быть представлена литература, освещающая данную проблему с разных точек зрения. Чаще всего выставки-дискуссии посвящают какой-то персоне, историческому или политическому лицу, деятельность которого нельзя оценить однозначно, или какой-либо теме, проблеме, на данный момент не решенной.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Пример персональной выставки-дискуссии: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«Николай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  <w:lang w:val="en-US"/>
        </w:rPr>
        <w:t>II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: кто он?»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Разделы: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1. Великий самодержец? 2. Кровавый убийца? З. Невинная жертва обстоятельств?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Вместо цитаты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можно поместить на выставку такое обращение к читателям: «Личность последнего русского императора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br/>
        <w:t>до сих пор будоражит умы и вызывает споры.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А какой точки зрения придерживаетесь Вы?».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Цель выставки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— вызвать у читателей желание поразмышлять о личности, деятельности и судьбе последнего русского императора, высказать свою точку зрения. Пример тематической выставки-дискуссии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«Космические пришельцы: за и против»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Разделы: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1. «Да, они действительно прилетают!»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2. «Нет, они существуют лишь в нашем воображении».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Цитата: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 Есть многое на свете, друг Горацио,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Что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и не снилось нашим мудрецам.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В. Шекспир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Или: «Истина где-то рядом».</w:t>
      </w:r>
    </w:p>
    <w:p w:rsidR="00FD1EC3" w:rsidRPr="00EC1D10" w:rsidRDefault="00FD1EC3" w:rsidP="00FD1EC3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Цель выставки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— заинтересовать читателей загадочными и порой необъяснимыми явлениями, познакомить с разными точками зрения на них, вызвать желание поразмышлять на эту тему, высказать свое мнение.</w:t>
      </w:r>
    </w:p>
    <w:p w:rsidR="001B4A47" w:rsidRPr="009D4DD6" w:rsidRDefault="001B4A47" w:rsidP="001B4A47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C00000"/>
          <w:sz w:val="21"/>
          <w:szCs w:val="21"/>
          <w:u w:val="single"/>
        </w:rPr>
      </w:pPr>
      <w:r w:rsidRPr="009D4DD6">
        <w:rPr>
          <w:rFonts w:ascii="Verdana" w:eastAsia="Times New Roman" w:hAnsi="Verdana" w:cs="Times New Roman"/>
          <w:b/>
          <w:bCs/>
          <w:color w:val="C00000"/>
          <w:sz w:val="21"/>
          <w:u w:val="single"/>
        </w:rPr>
        <w:t>Что такое книжная выставка-игра?</w:t>
      </w:r>
    </w:p>
    <w:p w:rsidR="001B4A47" w:rsidRPr="00EC1D10" w:rsidRDefault="001B4A47" w:rsidP="001B4A47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Сегодня в детских библиотеках активно используется такая наглядная форма, как книжная выставка-игра Ее цель — привлечение к книге и чтению через игру. </w:t>
      </w:r>
      <w:proofErr w:type="gram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Например, «Почитаем — поиграем», «Читаем, мастерим, играем», «Любимые книжки — любимые игрушки» и т.д.</w:t>
      </w:r>
      <w:proofErr w:type="gram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Сначала такие выставки оформляли в основном для дошкольников и младших школьников. На выставку рядом с книгами помещали игрушки, изображающие героев книг. У большинства детей этого возраста техника чтения еще слабая. Они быстро устают от чтения, и тогда, могут взять игрушки с выставки и разыграть с ними только что прочитанные ситуации, а также придумать свое продолжение. Это не только помогает ребенку отдохнуть от чтения, но и способствует воспитанию культуры чтения. С помощью такой выставки можно провести в библиотеке «литературные прятки».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br/>
        <w:t>Перед началом игрушки с выставки необходимо убрать на другой выставочный стеллаж или стол. Во время игры библиотекарь задает вопросы. Ребенок, угадавший, о каком герое идет речь, называет его имя, автора и название книги. Затем он подходит к стеллажу с игрушками, находит отгаданного героя и ставит его рядом с книгой на выставку. Литературные прятки заканчиваются, когда последняя игрушка занимает свое место рядом с книжкой.</w:t>
      </w:r>
    </w:p>
    <w:p w:rsidR="001B4A47" w:rsidRPr="00EC1D10" w:rsidRDefault="001B4A47" w:rsidP="001B4A47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В последние годы в детских библиотеках заметно увеличилось число посетителей-детей, которые не любят и не хотят читать, а в библиотеку приходят потому, что там уютно, тепло, светло, и пускают бесплатно. Как правило, это дети из неблагополучных семей, которым просто некуда больше идти. Такие дети с удовольствием играют в настольные игры в специально оборудованном уголке-игротеке, просматривают журналы, комиксы. Книжная выставка-игра поможет библиотекарю привлечь таких детей к чтению, заинтересовать книгой.</w:t>
      </w:r>
    </w:p>
    <w:p w:rsidR="001B4A47" w:rsidRPr="00EC1D10" w:rsidRDefault="001B4A47" w:rsidP="001B4A47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Книжная выставка-экспозиция — это синтез библиотечной и музейной выставки.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Предметы и аксессуары, представленные на ней, способствуют более глубокому проникновению в тему, которой посвящена выставка, более глубокому пониманию и восприятию представленных на ней документов. Причем предметов и аксессуаров здесь значительно больше, чем на обычной библиотечной выставке, а книги и другие документы удачно вписываются в экспозицию. Например, можно оформить выставку-экспозицию «</w:t>
      </w:r>
      <w:proofErr w:type="gram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Съедобная</w:t>
      </w:r>
      <w:proofErr w:type="gram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proofErr w:type="spell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рассыпуха</w:t>
      </w:r>
      <w:proofErr w:type="spell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» в форме русской печи, используя для оформления старинные чугунки, глиняную посуду, вышитые полотенца, домотканые половички. На широкой деревянной скамье у «печки» разместить плетеные корзины, в которые положить книги, рассказывающие читателям об особенностях культуры и быта русского народа. На одну из корзин прикрепить название «Лукошко рецептов», а саму корзину заполнить книгами с рецептами русской кухни. Сверху можно повесить плакат-призыв: «Сам себе </w:t>
      </w:r>
      <w:proofErr w:type="gram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состряпай</w:t>
      </w:r>
      <w:proofErr w:type="gram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блюдо, кушай — хорошо иль худо». На лежанку печи положить куклу — </w:t>
      </w:r>
      <w:proofErr w:type="spell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домовенка</w:t>
      </w:r>
      <w:proofErr w:type="spell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Кузю, а около него — сундучок с кулинарными загадками. Над сундучком — надпись: «Шевелись, не уставай и загадки отгадай!»</w:t>
      </w:r>
    </w:p>
    <w:p w:rsidR="00FD1EC3" w:rsidRDefault="001B4A47" w:rsidP="001B4A47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Для читателей, желающих проверить свои знания блюд русской кухни, можно разработать кроссворд «Вкуснятина!» Такая выставка-экспозиция привлечет внимание многих читателей и будет полезна не только детям, но и взрослым. Около такой выставки можно проводить интересные беседы, громкие чтения, библиографические обзоры, викторины, детские утренники и праздники. Уместно будет использовать при этом элементы кукольной театрализации. Например, </w:t>
      </w:r>
      <w:proofErr w:type="spell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домовенок</w:t>
      </w:r>
      <w:proofErr w:type="spell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Кузя может «ожить», слезть с лежанки и пригласить детей и взрослых к себе в гости, на праздник «В гостях у </w:t>
      </w:r>
      <w:proofErr w:type="spellStart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>домовенка</w:t>
      </w:r>
      <w:proofErr w:type="spellEnd"/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t xml:space="preserve"> Кузи», на котором он будет главным действующим лицом.</w:t>
      </w:r>
      <w:r w:rsidRPr="00EC1D10">
        <w:rPr>
          <w:rFonts w:ascii="Verdana" w:eastAsia="Times New Roman" w:hAnsi="Verdana" w:cs="Times New Roman"/>
          <w:color w:val="000000"/>
          <w:sz w:val="21"/>
        </w:rPr>
        <w:t> </w:t>
      </w:r>
      <w:r w:rsidRPr="00EC1D10">
        <w:rPr>
          <w:rFonts w:ascii="Verdana" w:eastAsia="Times New Roman" w:hAnsi="Verdana" w:cs="Times New Roman"/>
          <w:color w:val="000000"/>
          <w:sz w:val="21"/>
          <w:szCs w:val="21"/>
        </w:rPr>
        <w:br/>
        <w:t>Можно разработать и оформить интересную выставку-экспозицию, посвященную собакам.</w:t>
      </w:r>
    </w:p>
    <w:p w:rsidR="001B4A47" w:rsidRPr="009D4DD6" w:rsidRDefault="001B4A47" w:rsidP="001B4A47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  <w:u w:val="single"/>
        </w:rPr>
      </w:pPr>
      <w:r w:rsidRPr="009D4DD6">
        <w:rPr>
          <w:rStyle w:val="a6"/>
          <w:rFonts w:ascii="Verdana" w:hAnsi="Verdana"/>
          <w:color w:val="000000"/>
          <w:sz w:val="21"/>
          <w:szCs w:val="21"/>
          <w:u w:val="single"/>
        </w:rPr>
        <w:lastRenderedPageBreak/>
        <w:t>Как правильно оформить выставку в помощь изучению учебных программ?</w:t>
      </w:r>
    </w:p>
    <w:p w:rsidR="001B4A47" w:rsidRPr="001F29DC" w:rsidRDefault="001B4A47" w:rsidP="001B4A47">
      <w:pPr>
        <w:pStyle w:val="a5"/>
        <w:shd w:val="clear" w:color="auto" w:fill="FFFFFF"/>
        <w:spacing w:before="32" w:beforeAutospacing="0" w:after="3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 Выставки по школьным программам — самые распространенные в детских и школьных библиотеках. К сожалению, они же — самые скучные и неинтересные. А ведь их цель расширить рамки школьного предмета, рассказать о многом удивительном и интересном, о чем ребенку не удалось узнать на уроке, и тем самым заинтересовать, увлечь предметом. Как же достичь этого? Начнем с заголовка. Взгляд читателя скользит, не останавливаясь, по давно надоевшим названиям — «За страницами школьных учебников», «В стране интересных уроков». А давайте попробуем назвать выставку «Удивительные приключения в стране Математика» или «Путешествие в Средневековье». Но красивому названию должно соответствовать содержание и оформление выставки. Например, название выставки «Путешествие в Средневековье» можно написать шрифтом, стилизованным под готический, а рядом с выставкой поместить макет средневекового замка и нарисованную на картоне фигуру рыцаря. Рядом с рыцарем можно поставить небольшой сундучок. В него вложить карточки с вопросами, ответы на которые ребята найдут в книгах, представленных на выставке. На щите рыцаря написать обращение к читателям с предложением ответить на вопросы, а листочки с ответами накалывать на копье рыцаря.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  <w:t>     Для того</w:t>
      </w:r>
      <w:proofErr w:type="gramStart"/>
      <w:r>
        <w:rPr>
          <w:rFonts w:ascii="Verdana" w:hAnsi="Verdana"/>
          <w:color w:val="000000"/>
          <w:sz w:val="21"/>
          <w:szCs w:val="21"/>
        </w:rPr>
        <w:t>,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чтобы тема выставки соответствовала изучаемому разделу школьной программы, чтобы она была востребована в дни предметных олимпиад, недель, необходимо сотрудничество библиотекаря с учителями-предметниками. Выставка, оформленная в библиотеке, беседы и обзоры книг с выставки могут войти в программу предметной школьной недели, а победители конкурсов и викторин и самые активные читатели будут награждены при подведении итогов недели. Такая работа способствует </w:t>
      </w:r>
      <w:proofErr w:type="spellStart"/>
      <w:r>
        <w:rPr>
          <w:rFonts w:ascii="Verdana" w:hAnsi="Verdana"/>
          <w:color w:val="000000"/>
          <w:sz w:val="21"/>
          <w:szCs w:val="21"/>
        </w:rPr>
        <w:t>востребованности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результативности библиотечной выставки.</w:t>
      </w:r>
    </w:p>
    <w:p w:rsidR="001B4A47" w:rsidRPr="009D4DD6" w:rsidRDefault="001B4A47" w:rsidP="001B4A47">
      <w:pPr>
        <w:shd w:val="clear" w:color="auto" w:fill="FFFFFF" w:themeFill="background1"/>
        <w:spacing w:after="0" w:line="256" w:lineRule="atLeast"/>
        <w:rPr>
          <w:rFonts w:ascii="Georgia" w:hAnsi="Georgia"/>
          <w:sz w:val="24"/>
          <w:szCs w:val="24"/>
          <w:shd w:val="clear" w:color="auto" w:fill="ECFAFA"/>
        </w:rPr>
      </w:pPr>
      <w:r w:rsidRPr="009D4DD6">
        <w:rPr>
          <w:rFonts w:ascii="Georgia" w:hAnsi="Georgia"/>
          <w:b/>
          <w:bCs/>
          <w:i/>
          <w:iCs/>
          <w:sz w:val="24"/>
          <w:szCs w:val="24"/>
          <w:shd w:val="clear" w:color="auto" w:fill="ECFAFA"/>
        </w:rPr>
        <w:t xml:space="preserve">                Виртуальные (электронные)  книжные  выставки</w:t>
      </w:r>
      <w:r w:rsidRPr="009D4DD6">
        <w:rPr>
          <w:rFonts w:ascii="Georgia" w:hAnsi="Georgia"/>
          <w:sz w:val="24"/>
          <w:szCs w:val="24"/>
          <w:shd w:val="clear" w:color="auto" w:fill="ECFAFA"/>
        </w:rPr>
        <w:t>.</w:t>
      </w:r>
    </w:p>
    <w:p w:rsidR="000D0C53" w:rsidRPr="009D4DD6" w:rsidRDefault="001B4A47" w:rsidP="000D0C53">
      <w:pPr>
        <w:shd w:val="clear" w:color="auto" w:fill="FFFFFF" w:themeFill="background1"/>
        <w:spacing w:after="0" w:line="256" w:lineRule="atLeast"/>
        <w:rPr>
          <w:rFonts w:ascii="Arial" w:eastAsia="Times New Roman" w:hAnsi="Arial" w:cs="Arial"/>
          <w:sz w:val="24"/>
          <w:szCs w:val="24"/>
        </w:rPr>
      </w:pPr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Новое направление в библиографической работе библиотек связано с организацией виртуальных (электронных) книжных выставок. Для них можно отметить большое разнообразие форм представления материала: от простых перечислений книг до </w:t>
      </w:r>
      <w:proofErr w:type="spellStart"/>
      <w:r w:rsidRPr="009D4DD6">
        <w:rPr>
          <w:rFonts w:ascii="Georgia" w:hAnsi="Georgia"/>
          <w:sz w:val="24"/>
          <w:szCs w:val="24"/>
          <w:shd w:val="clear" w:color="auto" w:fill="ECFAFA"/>
        </w:rPr>
        <w:t>мультимедийных</w:t>
      </w:r>
      <w:proofErr w:type="spellEnd"/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 презентаций и интерактивных книжных выставок.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bookmarkStart w:id="0" w:name="more"/>
      <w:bookmarkEnd w:id="0"/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Книжные выставки: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– создаются для представления изданий;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– отличаются актуальностью выбранной темы;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– выполняют информационную и рекомендательную функции;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– отличаются чётким целевым и читательским назначением (не может быть «широкого круга читателей»!), о чём сообщается в «предисловии» к выставке.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Посмотрите, например, виртуальную книжную выставку Детской библиотеки им. В.Н. Орлова (Республика Крым, Украина) «</w:t>
      </w:r>
      <w:r w:rsidRPr="009D4DD6">
        <w:rPr>
          <w:rFonts w:ascii="Georgia" w:hAnsi="Georgia"/>
          <w:i/>
          <w:iCs/>
          <w:sz w:val="24"/>
          <w:szCs w:val="24"/>
          <w:shd w:val="clear" w:color="auto" w:fill="ECFAFA"/>
        </w:rPr>
        <w:t>Детские книги-юбиляры 2009 г</w:t>
      </w:r>
      <w:r w:rsidRPr="009D4DD6">
        <w:rPr>
          <w:rFonts w:ascii="Georgia" w:hAnsi="Georgia"/>
          <w:sz w:val="24"/>
          <w:szCs w:val="24"/>
          <w:shd w:val="clear" w:color="auto" w:fill="ECFAFA"/>
        </w:rPr>
        <w:t>.» (</w:t>
      </w:r>
      <w:hyperlink r:id="rId8" w:history="1">
        <w:r w:rsidRPr="009D4DD6">
          <w:rPr>
            <w:rStyle w:val="a8"/>
            <w:rFonts w:ascii="Georgia" w:hAnsi="Georgia"/>
            <w:sz w:val="24"/>
            <w:szCs w:val="24"/>
            <w:shd w:val="clear" w:color="auto" w:fill="ECFAFA"/>
          </w:rPr>
          <w:t>www.orlovka.crimea.ua</w:t>
        </w:r>
      </w:hyperlink>
      <w:r w:rsidRPr="009D4DD6">
        <w:rPr>
          <w:rFonts w:ascii="Georgia" w:hAnsi="Georgia"/>
          <w:sz w:val="24"/>
          <w:szCs w:val="24"/>
          <w:shd w:val="clear" w:color="auto" w:fill="ECFAFA"/>
        </w:rPr>
        <w:t>).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Как и в традиционной книжной выставке, </w:t>
      </w:r>
      <w:proofErr w:type="gramStart"/>
      <w:r w:rsidRPr="009D4DD6">
        <w:rPr>
          <w:rFonts w:ascii="Georgia" w:hAnsi="Georgia"/>
          <w:sz w:val="24"/>
          <w:szCs w:val="24"/>
          <w:shd w:val="clear" w:color="auto" w:fill="ECFAFA"/>
        </w:rPr>
        <w:t>в</w:t>
      </w:r>
      <w:proofErr w:type="gramEnd"/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 </w:t>
      </w:r>
      <w:proofErr w:type="gramStart"/>
      <w:r w:rsidRPr="009D4DD6">
        <w:rPr>
          <w:rFonts w:ascii="Georgia" w:hAnsi="Georgia"/>
          <w:sz w:val="24"/>
          <w:szCs w:val="24"/>
          <w:shd w:val="clear" w:color="auto" w:fill="ECFAFA"/>
        </w:rPr>
        <w:t>виртуальной</w:t>
      </w:r>
      <w:proofErr w:type="gramEnd"/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 используются разделы, цитаты, присутствует оформление (сюда относятся обложки и раскрытые книги, эстетика размещения, цветовая гамма и т.д.). Возможно применение дополнительных элементов, присущих традиционной книжной выставке (это, например, фактографическая справка об авторе или предмете, список дополнительной литературы) и отличающих виртуальную книжную выставку (гипертекстовые ссылки на полные тексты или фрагменты документов, </w:t>
      </w:r>
      <w:proofErr w:type="spellStart"/>
      <w:r w:rsidRPr="009D4DD6">
        <w:rPr>
          <w:rFonts w:ascii="Georgia" w:hAnsi="Georgia"/>
          <w:sz w:val="24"/>
          <w:szCs w:val="24"/>
          <w:shd w:val="clear" w:color="auto" w:fill="ECFAFA"/>
        </w:rPr>
        <w:t>мультимедийные</w:t>
      </w:r>
      <w:proofErr w:type="spellEnd"/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 эффекты, интерактивное взаимодействие с пользователем и т.д.).</w:t>
      </w:r>
      <w:r w:rsidRPr="009D4DD6">
        <w:rPr>
          <w:rFonts w:ascii="Georgia" w:hAnsi="Georgia"/>
          <w:sz w:val="24"/>
          <w:szCs w:val="24"/>
        </w:rPr>
        <w:br/>
      </w:r>
      <w:proofErr w:type="gramStart"/>
      <w:r w:rsidRPr="009D4DD6">
        <w:rPr>
          <w:rFonts w:ascii="Georgia" w:hAnsi="Georgia"/>
          <w:sz w:val="24"/>
          <w:szCs w:val="24"/>
          <w:shd w:val="clear" w:color="auto" w:fill="ECFAFA"/>
        </w:rPr>
        <w:t>Обязательным при организации виртуальных книжных выставок является чёткое следование стандартам представления традиционных книжных выставок: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–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i/>
          <w:iCs/>
          <w:sz w:val="24"/>
          <w:szCs w:val="24"/>
          <w:shd w:val="clear" w:color="auto" w:fill="ECFAFA"/>
        </w:rPr>
        <w:t>художественное представление книги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(изображение обложки, раскрытой книги, в том числе с возможностью интерактивного перелистывания страниц, </w:t>
      </w:r>
      <w:r w:rsidRPr="009D4DD6">
        <w:rPr>
          <w:rFonts w:ascii="Georgia" w:hAnsi="Georgia"/>
          <w:sz w:val="24"/>
          <w:szCs w:val="24"/>
          <w:shd w:val="clear" w:color="auto" w:fill="ECFAFA"/>
        </w:rPr>
        <w:lastRenderedPageBreak/>
        <w:t>возможность прочитать фрагмент текста и т.д.);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–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i/>
          <w:iCs/>
          <w:sz w:val="24"/>
          <w:szCs w:val="24"/>
          <w:shd w:val="clear" w:color="auto" w:fill="ECFAFA"/>
        </w:rPr>
        <w:t>библиографическое описание книги</w:t>
      </w:r>
      <w:r w:rsidRPr="009D4DD6">
        <w:rPr>
          <w:rFonts w:ascii="Georgia" w:hAnsi="Georgia"/>
          <w:sz w:val="24"/>
          <w:szCs w:val="24"/>
          <w:shd w:val="clear" w:color="auto" w:fill="ECFAFA"/>
        </w:rPr>
        <w:t>;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–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i/>
          <w:iCs/>
          <w:sz w:val="24"/>
          <w:szCs w:val="24"/>
          <w:shd w:val="clear" w:color="auto" w:fill="ECFAFA"/>
        </w:rPr>
        <w:t>аннотация представляемой книги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sz w:val="24"/>
          <w:szCs w:val="24"/>
          <w:shd w:val="clear" w:color="auto" w:fill="ECFAFA"/>
        </w:rPr>
        <w:t>(то, какую аннотацию – рекомендательную или справочную – использовать, зависит от целевого и читательского назначения, указанного в предисловии).</w:t>
      </w:r>
      <w:proofErr w:type="gramEnd"/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Достоинство виртуальных книжных выставок – возможность представить издания, не снимая их с полки. Предоставить пользователям книги, показанные на выставке, и не ограничивать время существования экспозиции.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Благодаря возможности организации постоянно действующих выставок, библиотеки смогли создавать циклы виртуальных книжных выставок, действующих одновременно. Посмотрите, например, цикл книжных выставок «</w:t>
      </w:r>
      <w:r w:rsidRPr="009D4DD6">
        <w:rPr>
          <w:rFonts w:ascii="Georgia" w:hAnsi="Georgia"/>
          <w:i/>
          <w:iCs/>
          <w:sz w:val="24"/>
          <w:szCs w:val="24"/>
          <w:shd w:val="clear" w:color="auto" w:fill="ECFAFA"/>
        </w:rPr>
        <w:t>Вселенная в алфавитном порядке</w:t>
      </w:r>
      <w:r w:rsidRPr="009D4DD6">
        <w:rPr>
          <w:rFonts w:ascii="Georgia" w:hAnsi="Georgia"/>
          <w:sz w:val="24"/>
          <w:szCs w:val="24"/>
          <w:shd w:val="clear" w:color="auto" w:fill="ECFAFA"/>
        </w:rPr>
        <w:t>», представленный на сайте Свердловской областной межнациональной библиотеки (</w:t>
      </w:r>
      <w:hyperlink r:id="rId9" w:history="1">
        <w:r w:rsidRPr="009D4DD6">
          <w:rPr>
            <w:rStyle w:val="a8"/>
            <w:rFonts w:ascii="Georgia" w:hAnsi="Georgia"/>
            <w:sz w:val="24"/>
            <w:szCs w:val="24"/>
            <w:shd w:val="clear" w:color="auto" w:fill="ECFAFA"/>
          </w:rPr>
          <w:t>www.somb.ru</w:t>
        </w:r>
      </w:hyperlink>
      <w:r w:rsidRPr="009D4DD6">
        <w:rPr>
          <w:rFonts w:ascii="Georgia" w:hAnsi="Georgia"/>
          <w:sz w:val="24"/>
          <w:szCs w:val="24"/>
          <w:shd w:val="clear" w:color="auto" w:fill="ECFAFA"/>
        </w:rPr>
        <w:t>) в разделе «Электронные выставки».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Использование возможностей гипертекста позволяет акцентировать внимание на каждой книге. Научная библиотека Уральского государственного университета создала виртуальную книжную выставку «</w:t>
      </w:r>
      <w:r w:rsidRPr="009D4DD6">
        <w:rPr>
          <w:rFonts w:ascii="Georgia" w:hAnsi="Georgia"/>
          <w:i/>
          <w:iCs/>
          <w:sz w:val="24"/>
          <w:szCs w:val="24"/>
          <w:shd w:val="clear" w:color="auto" w:fill="ECFAFA"/>
        </w:rPr>
        <w:t>Наставникам, хранившим юность нашу…</w:t>
      </w:r>
      <w:r w:rsidRPr="009D4DD6">
        <w:rPr>
          <w:rFonts w:ascii="Georgia" w:hAnsi="Georgia"/>
          <w:sz w:val="24"/>
          <w:szCs w:val="24"/>
          <w:shd w:val="clear" w:color="auto" w:fill="ECFAFA"/>
        </w:rPr>
        <w:t>», для перемещения по которой применяются гиперссылки. (</w:t>
      </w:r>
      <w:hyperlink r:id="rId10" w:history="1">
        <w:r w:rsidRPr="009D4DD6">
          <w:rPr>
            <w:rStyle w:val="a8"/>
            <w:rFonts w:ascii="Georgia" w:hAnsi="Georgia"/>
            <w:sz w:val="24"/>
            <w:szCs w:val="24"/>
            <w:shd w:val="clear" w:color="auto" w:fill="ECFAFA"/>
          </w:rPr>
          <w:t>http://lib.usu.ru/rus/our_resources/exhibitions/newexhibitiob/nastavnikam/</w:t>
        </w:r>
      </w:hyperlink>
      <w:r w:rsidRPr="009D4DD6">
        <w:rPr>
          <w:rFonts w:ascii="Georgia" w:hAnsi="Georgia"/>
          <w:sz w:val="24"/>
          <w:szCs w:val="24"/>
          <w:shd w:val="clear" w:color="auto" w:fill="ECFAFA"/>
        </w:rPr>
        <w:t>).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Отметим, что передвижение по выставке с помощью гиперссылок требует от пользователя активного участия; пользователь имеет возможность проигнорировать разделы, которые не отвечают его интересам, и более глубоко познакомиться с интересующими его изданиями. Организаторам гипертекстовые ссылки позволяют так организовать пространство </w:t>
      </w:r>
      <w:proofErr w:type="spellStart"/>
      <w:proofErr w:type="gramStart"/>
      <w:r w:rsidRPr="009D4DD6">
        <w:rPr>
          <w:rFonts w:ascii="Georgia" w:hAnsi="Georgia"/>
          <w:sz w:val="24"/>
          <w:szCs w:val="24"/>
          <w:shd w:val="clear" w:color="auto" w:fill="ECFAFA"/>
        </w:rPr>
        <w:t>интернет-страницы</w:t>
      </w:r>
      <w:proofErr w:type="spellEnd"/>
      <w:proofErr w:type="gramEnd"/>
      <w:r w:rsidRPr="009D4DD6">
        <w:rPr>
          <w:rFonts w:ascii="Georgia" w:hAnsi="Georgia"/>
          <w:sz w:val="24"/>
          <w:szCs w:val="24"/>
          <w:shd w:val="clear" w:color="auto" w:fill="ECFAFA"/>
        </w:rPr>
        <w:t>, чтобы пользователь в любой момент мог получить представление о выставке в целом и о каждой книге, показанной в экспозиции.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Очень красивая виртуальная выставка редких книг «</w:t>
      </w:r>
      <w:r w:rsidRPr="009D4DD6">
        <w:rPr>
          <w:rFonts w:ascii="Georgia" w:hAnsi="Georgia"/>
          <w:i/>
          <w:iCs/>
          <w:sz w:val="24"/>
          <w:szCs w:val="24"/>
          <w:shd w:val="clear" w:color="auto" w:fill="ECFAFA"/>
        </w:rPr>
        <w:t>Без титула, в сафьяне и редка…</w:t>
      </w:r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» организована научной библиотекой Витебского государственного университета им. </w:t>
      </w:r>
      <w:proofErr w:type="spellStart"/>
      <w:r w:rsidRPr="009D4DD6">
        <w:rPr>
          <w:rFonts w:ascii="Georgia" w:hAnsi="Georgia"/>
          <w:sz w:val="24"/>
          <w:szCs w:val="24"/>
          <w:shd w:val="clear" w:color="auto" w:fill="ECFAFA"/>
        </w:rPr>
        <w:t>П.М.Машерова</w:t>
      </w:r>
      <w:proofErr w:type="spellEnd"/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 (</w:t>
      </w:r>
      <w:hyperlink r:id="rId11" w:history="1">
        <w:r w:rsidRPr="009D4DD6">
          <w:rPr>
            <w:rStyle w:val="a8"/>
            <w:rFonts w:ascii="Georgia" w:hAnsi="Georgia"/>
            <w:sz w:val="24"/>
            <w:szCs w:val="24"/>
            <w:shd w:val="clear" w:color="auto" w:fill="ECFAFA"/>
          </w:rPr>
          <w:t>www.lib.vsu.by:8081/web_resurs/rare_book/index.html</w:t>
        </w:r>
      </w:hyperlink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). Выставка имеет форму </w:t>
      </w:r>
      <w:proofErr w:type="spellStart"/>
      <w:r w:rsidRPr="009D4DD6">
        <w:rPr>
          <w:rFonts w:ascii="Georgia" w:hAnsi="Georgia"/>
          <w:sz w:val="24"/>
          <w:szCs w:val="24"/>
          <w:shd w:val="clear" w:color="auto" w:fill="ECFAFA"/>
        </w:rPr>
        <w:t>мультимедийной</w:t>
      </w:r>
      <w:proofErr w:type="spellEnd"/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 презентации с интерактивной навигацией.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В перспективе для детей и подростков можно организовывать электронные</w:t>
      </w:r>
      <w:r w:rsidRPr="009D4DD6">
        <w:rPr>
          <w:rStyle w:val="apple-converted-space"/>
          <w:rFonts w:ascii="Georgia" w:hAnsi="Georgia"/>
          <w:sz w:val="24"/>
          <w:szCs w:val="24"/>
          <w:shd w:val="clear" w:color="auto" w:fill="ECFAFA"/>
        </w:rPr>
        <w:t> </w:t>
      </w:r>
      <w:r w:rsidRPr="009D4DD6">
        <w:rPr>
          <w:rFonts w:ascii="Georgia" w:hAnsi="Georgia"/>
          <w:b/>
          <w:bCs/>
          <w:i/>
          <w:iCs/>
          <w:sz w:val="24"/>
          <w:szCs w:val="24"/>
          <w:shd w:val="clear" w:color="auto" w:fill="ECFAFA"/>
        </w:rPr>
        <w:t>выставки-игры</w:t>
      </w:r>
      <w:r w:rsidRPr="009D4DD6">
        <w:rPr>
          <w:rFonts w:ascii="Georgia" w:hAnsi="Georgia"/>
          <w:sz w:val="24"/>
          <w:szCs w:val="24"/>
          <w:shd w:val="clear" w:color="auto" w:fill="ECFAFA"/>
        </w:rPr>
        <w:t>, предусматривающие прохождение различных испытаний и предоставляющие в качестве приза информацию о книгах (информация о книге может быть нужна также для прохождения следующего испытания).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Виртуальная выставка способна представить не только книги, но и периодические издания, изобразительные материалы, электронные ресурсы. С помощью виртуальной книжной выставки можно знакомить пользователей с новыми поступлениями, раскрывать содержание периодических изданий. Посмотрите, например, виртуальные книжные выставки, организованные Фундаментальной библиотекой им. императрицы Марии Фёдоровны Российского государственного педагогического университета им. А.И.Герцена (</w:t>
      </w:r>
      <w:hyperlink r:id="rId12" w:history="1">
        <w:r w:rsidRPr="009D4DD6">
          <w:rPr>
            <w:rStyle w:val="a8"/>
            <w:rFonts w:ascii="Georgia" w:hAnsi="Georgia"/>
            <w:sz w:val="24"/>
            <w:szCs w:val="24"/>
            <w:shd w:val="clear" w:color="auto" w:fill="ECFAFA"/>
          </w:rPr>
          <w:t>http://lib.herzen.spb.ru/page13.asp?s=11</w:t>
        </w:r>
      </w:hyperlink>
      <w:r w:rsidRPr="009D4DD6">
        <w:rPr>
          <w:rFonts w:ascii="Georgia" w:hAnsi="Georgia"/>
          <w:sz w:val="24"/>
          <w:szCs w:val="24"/>
          <w:shd w:val="clear" w:color="auto" w:fill="ECFAFA"/>
        </w:rPr>
        <w:t>).</w:t>
      </w:r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> Материал сайта:</w:t>
      </w:r>
      <w:r w:rsidRPr="009D4DD6">
        <w:rPr>
          <w:rFonts w:ascii="Georgia" w:hAnsi="Georgia"/>
          <w:sz w:val="24"/>
          <w:szCs w:val="24"/>
        </w:rPr>
        <w:br/>
      </w:r>
      <w:hyperlink r:id="rId13" w:history="1">
        <w:r w:rsidRPr="009D4DD6">
          <w:rPr>
            <w:rStyle w:val="a8"/>
            <w:rFonts w:ascii="Georgia" w:hAnsi="Georgia"/>
            <w:sz w:val="24"/>
            <w:szCs w:val="24"/>
            <w:shd w:val="clear" w:color="auto" w:fill="ECFAFA"/>
          </w:rPr>
          <w:t>http://lib.1september.ru/view_article.php?id=200902316</w:t>
        </w:r>
      </w:hyperlink>
      <w:r w:rsidRPr="009D4DD6">
        <w:rPr>
          <w:rFonts w:ascii="Georgia" w:hAnsi="Georgia"/>
          <w:sz w:val="24"/>
          <w:szCs w:val="24"/>
        </w:rPr>
        <w:br/>
      </w:r>
      <w:r w:rsidRPr="009D4DD6">
        <w:rPr>
          <w:rFonts w:ascii="Georgia" w:hAnsi="Georgia"/>
          <w:sz w:val="24"/>
          <w:szCs w:val="24"/>
          <w:shd w:val="clear" w:color="auto" w:fill="ECFAFA"/>
        </w:rPr>
        <w:t xml:space="preserve">Авторы: Ляля </w:t>
      </w:r>
      <w:proofErr w:type="spellStart"/>
      <w:r w:rsidRPr="009D4DD6">
        <w:rPr>
          <w:rFonts w:ascii="Georgia" w:hAnsi="Georgia"/>
          <w:sz w:val="24"/>
          <w:szCs w:val="24"/>
          <w:shd w:val="clear" w:color="auto" w:fill="ECFAFA"/>
        </w:rPr>
        <w:t>Беркутова</w:t>
      </w:r>
      <w:proofErr w:type="spellEnd"/>
      <w:r w:rsidRPr="009D4DD6">
        <w:rPr>
          <w:rFonts w:ascii="Georgia" w:hAnsi="Georgia"/>
          <w:sz w:val="24"/>
          <w:szCs w:val="24"/>
          <w:shd w:val="clear" w:color="auto" w:fill="ECFAFA"/>
        </w:rPr>
        <w:t>, Елена Панкова</w:t>
      </w:r>
    </w:p>
    <w:p w:rsidR="000D0C53" w:rsidRDefault="000D0C53" w:rsidP="000D0C53">
      <w:pPr>
        <w:shd w:val="clear" w:color="auto" w:fill="FFFFFF"/>
        <w:spacing w:after="0" w:line="240" w:lineRule="auto"/>
        <w:jc w:val="center"/>
        <w:rPr>
          <w:b/>
          <w:sz w:val="36"/>
          <w:szCs w:val="36"/>
        </w:rPr>
      </w:pPr>
    </w:p>
    <w:p w:rsidR="000D0C53" w:rsidRPr="009D4DD6" w:rsidRDefault="000D0C53" w:rsidP="000D0C53">
      <w:pPr>
        <w:spacing w:after="0" w:line="240" w:lineRule="auto"/>
        <w:jc w:val="center"/>
        <w:rPr>
          <w:rFonts w:ascii="Comic Sans MS" w:hAnsi="Comic Sans MS"/>
          <w:b/>
          <w:color w:val="C00000"/>
          <w:sz w:val="24"/>
          <w:szCs w:val="24"/>
        </w:rPr>
      </w:pPr>
      <w:r w:rsidRPr="009D4DD6">
        <w:rPr>
          <w:rFonts w:ascii="Comic Sans MS" w:hAnsi="Comic Sans MS"/>
          <w:b/>
          <w:color w:val="C00000"/>
          <w:sz w:val="24"/>
          <w:szCs w:val="24"/>
        </w:rPr>
        <w:t>Вы</w:t>
      </w:r>
      <w:r w:rsidR="008D5342">
        <w:rPr>
          <w:rFonts w:ascii="Comic Sans MS" w:hAnsi="Comic Sans MS"/>
          <w:b/>
          <w:color w:val="C00000"/>
          <w:sz w:val="24"/>
          <w:szCs w:val="24"/>
        </w:rPr>
        <w:t>ставка-викторина, выставка-игра/Авторская разработка Беловой А.П./</w:t>
      </w:r>
    </w:p>
    <w:p w:rsidR="000D0C53" w:rsidRDefault="000D0C53" w:rsidP="000D0C5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525D9">
        <w:rPr>
          <w:rFonts w:ascii="Cambria" w:hAnsi="Cambria"/>
          <w:b/>
          <w:color w:val="C00000"/>
          <w:sz w:val="24"/>
          <w:szCs w:val="24"/>
        </w:rPr>
        <w:t xml:space="preserve">«ЧУККОКОЛА» </w:t>
      </w:r>
      <w:r w:rsidRPr="00B16F3A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 xml:space="preserve"> книжная </w:t>
      </w:r>
      <w:r w:rsidRPr="00B16F3A">
        <w:rPr>
          <w:rFonts w:ascii="Cambria" w:hAnsi="Cambria"/>
          <w:b/>
          <w:sz w:val="24"/>
          <w:szCs w:val="24"/>
        </w:rPr>
        <w:t xml:space="preserve"> выставка-викторина</w:t>
      </w:r>
      <w:r>
        <w:rPr>
          <w:rFonts w:ascii="Cambria" w:hAnsi="Cambria"/>
          <w:b/>
          <w:sz w:val="24"/>
          <w:szCs w:val="24"/>
        </w:rPr>
        <w:t xml:space="preserve">, выставка-игра и </w:t>
      </w:r>
      <w:r w:rsidRPr="00B16F3A">
        <w:rPr>
          <w:rFonts w:ascii="Cambria" w:hAnsi="Cambria"/>
          <w:b/>
          <w:sz w:val="24"/>
          <w:szCs w:val="24"/>
        </w:rPr>
        <w:t xml:space="preserve"> поделок и рисунков по м</w:t>
      </w:r>
      <w:r>
        <w:rPr>
          <w:rFonts w:ascii="Cambria" w:hAnsi="Cambria"/>
          <w:b/>
          <w:sz w:val="24"/>
          <w:szCs w:val="24"/>
        </w:rPr>
        <w:t xml:space="preserve">отивам творчества К. Чуковского, созданная в творческом </w:t>
      </w:r>
      <w:r>
        <w:rPr>
          <w:rFonts w:ascii="Cambria" w:hAnsi="Cambria"/>
          <w:b/>
          <w:sz w:val="24"/>
          <w:szCs w:val="24"/>
        </w:rPr>
        <w:lastRenderedPageBreak/>
        <w:t>содружестве зав. библиотекой МБОУ «СОШ № 21» Беловой А.П. и учащихся 1-4 классов.</w:t>
      </w:r>
    </w:p>
    <w:p w:rsidR="000D0C53" w:rsidRPr="008D5342" w:rsidRDefault="000D0C53" w:rsidP="008D5342">
      <w:pPr>
        <w:spacing w:after="0" w:line="240" w:lineRule="auto"/>
      </w:pPr>
      <w:r w:rsidRPr="00A36D14">
        <w:rPr>
          <w:rFonts w:ascii="Comic Sans MS" w:hAnsi="Comic Sans MS"/>
          <w:b/>
          <w:color w:val="FF0000"/>
          <w:sz w:val="24"/>
          <w:szCs w:val="24"/>
        </w:rPr>
        <w:t>Цель:</w:t>
      </w:r>
      <w:r w:rsidR="008D5342">
        <w:t xml:space="preserve"> </w:t>
      </w:r>
      <w:r w:rsidRPr="002E1845">
        <w:t>познакомить детей с жизнью</w:t>
      </w:r>
      <w:r>
        <w:t xml:space="preserve"> и творчеством К. И. Чуковского в игровой форме.</w:t>
      </w:r>
    </w:p>
    <w:p w:rsidR="000D0C53" w:rsidRPr="00A36D14" w:rsidRDefault="000D0C53" w:rsidP="000D0C5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6D14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Задачи</w:t>
      </w:r>
      <w:proofErr w:type="gramStart"/>
      <w:r w:rsidRPr="00A36D14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 xml:space="preserve"> :</w:t>
      </w:r>
      <w:proofErr w:type="gramEnd"/>
    </w:p>
    <w:p w:rsidR="000D0C53" w:rsidRPr="002E1845" w:rsidRDefault="000D0C53" w:rsidP="000D0C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1845">
        <w:rPr>
          <w:rFonts w:ascii="Times New Roman" w:eastAsia="Times New Roman" w:hAnsi="Times New Roman"/>
          <w:sz w:val="24"/>
          <w:szCs w:val="24"/>
        </w:rPr>
        <w:t>формирование навыков самостоятельной работы с книгой как источником содержательного и занимательного проведения досуга;</w:t>
      </w:r>
    </w:p>
    <w:p w:rsidR="000D0C53" w:rsidRDefault="000D0C53" w:rsidP="000D0C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1845">
        <w:rPr>
          <w:rFonts w:ascii="Times New Roman" w:eastAsia="Times New Roman" w:hAnsi="Times New Roman"/>
          <w:sz w:val="24"/>
          <w:szCs w:val="24"/>
        </w:rPr>
        <w:t>развитие творческих и коммуникативных способностей, логического мышле</w:t>
      </w:r>
      <w:r>
        <w:rPr>
          <w:rFonts w:ascii="Times New Roman" w:eastAsia="Times New Roman" w:hAnsi="Times New Roman"/>
          <w:sz w:val="24"/>
          <w:szCs w:val="24"/>
        </w:rPr>
        <w:t>ния.</w:t>
      </w:r>
    </w:p>
    <w:p w:rsidR="000D0C53" w:rsidRPr="00A54CF4" w:rsidRDefault="000D0C53" w:rsidP="000D0C53">
      <w:pPr>
        <w:spacing w:after="0" w:line="240" w:lineRule="auto"/>
        <w:rPr>
          <w:rFonts w:ascii="Cambria" w:hAnsi="Cambria"/>
          <w:b/>
          <w:color w:val="C00000"/>
          <w:sz w:val="24"/>
          <w:szCs w:val="24"/>
        </w:rPr>
      </w:pPr>
      <w:r w:rsidRPr="00A54CF4">
        <w:rPr>
          <w:rFonts w:ascii="Cambria" w:hAnsi="Cambria"/>
          <w:b/>
          <w:color w:val="C00000"/>
          <w:sz w:val="24"/>
          <w:szCs w:val="24"/>
        </w:rPr>
        <w:t>Оборудование:</w:t>
      </w:r>
    </w:p>
    <w:p w:rsidR="000D0C53" w:rsidRPr="008D5342" w:rsidRDefault="000D0C53" w:rsidP="000D0C53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 xml:space="preserve">Авторский буклет «Корней Иванович Чуковский», </w:t>
      </w:r>
    </w:p>
    <w:p w:rsidR="000D0C53" w:rsidRPr="008D5342" w:rsidRDefault="000D0C53" w:rsidP="000D0C53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>книжные памятки к книгам – юбилярам К.И.Чуковского:</w:t>
      </w:r>
    </w:p>
    <w:p w:rsidR="000D0C53" w:rsidRPr="008D5342" w:rsidRDefault="000D0C53" w:rsidP="000D0C53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>к  95-летию сказки «Крокодил»,</w:t>
      </w:r>
    </w:p>
    <w:p w:rsidR="000D0C53" w:rsidRPr="008D5342" w:rsidRDefault="000D0C53" w:rsidP="000D0C53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 xml:space="preserve"> к 90-ю сказки «</w:t>
      </w:r>
      <w:proofErr w:type="spellStart"/>
      <w:r w:rsidRPr="008D5342">
        <w:rPr>
          <w:rFonts w:ascii="Cambria" w:hAnsi="Cambria"/>
          <w:sz w:val="24"/>
          <w:szCs w:val="24"/>
        </w:rPr>
        <w:t>Тараканище</w:t>
      </w:r>
      <w:proofErr w:type="spellEnd"/>
      <w:r w:rsidRPr="008D5342">
        <w:rPr>
          <w:rFonts w:ascii="Cambria" w:hAnsi="Cambria"/>
          <w:sz w:val="24"/>
          <w:szCs w:val="24"/>
        </w:rPr>
        <w:t>»,</w:t>
      </w:r>
    </w:p>
    <w:p w:rsidR="000D0C53" w:rsidRPr="008D5342" w:rsidRDefault="000D0C53" w:rsidP="000D0C53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 xml:space="preserve"> к 90- </w:t>
      </w:r>
      <w:proofErr w:type="spellStart"/>
      <w:r w:rsidRPr="008D5342">
        <w:rPr>
          <w:rFonts w:ascii="Cambria" w:hAnsi="Cambria"/>
          <w:sz w:val="24"/>
          <w:szCs w:val="24"/>
        </w:rPr>
        <w:t>ю</w:t>
      </w:r>
      <w:proofErr w:type="spellEnd"/>
      <w:r w:rsidRPr="008D5342">
        <w:rPr>
          <w:rFonts w:ascii="Cambria" w:hAnsi="Cambria"/>
          <w:sz w:val="24"/>
          <w:szCs w:val="24"/>
        </w:rPr>
        <w:t xml:space="preserve"> сказки  «</w:t>
      </w:r>
      <w:proofErr w:type="spellStart"/>
      <w:r w:rsidRPr="008D5342">
        <w:rPr>
          <w:rFonts w:ascii="Cambria" w:hAnsi="Cambria"/>
          <w:sz w:val="24"/>
          <w:szCs w:val="24"/>
        </w:rPr>
        <w:t>Мойдодыр</w:t>
      </w:r>
      <w:proofErr w:type="spellEnd"/>
      <w:r w:rsidRPr="008D5342">
        <w:rPr>
          <w:rFonts w:ascii="Cambria" w:hAnsi="Cambria"/>
          <w:sz w:val="24"/>
          <w:szCs w:val="24"/>
        </w:rPr>
        <w:t>»,</w:t>
      </w:r>
    </w:p>
    <w:p w:rsidR="000D0C53" w:rsidRPr="008D5342" w:rsidRDefault="000D0C53" w:rsidP="000D0C53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>Чудо-дерево с чулочками и носочками, башмачками, а в них загадки К.Чуковского.</w:t>
      </w:r>
    </w:p>
    <w:p w:rsidR="000D0C53" w:rsidRPr="008D5342" w:rsidRDefault="000D0C53" w:rsidP="000D0C53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>Уголок Доктора Айболита, вывеска:</w:t>
      </w:r>
    </w:p>
    <w:p w:rsidR="000D0C53" w:rsidRPr="008D5342" w:rsidRDefault="000D0C53" w:rsidP="000D0C53">
      <w:p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 xml:space="preserve">             Открыта больница для птиц и зверей</w:t>
      </w:r>
    </w:p>
    <w:p w:rsidR="000D0C53" w:rsidRPr="008D5342" w:rsidRDefault="000D0C53" w:rsidP="000D0C53">
      <w:p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 xml:space="preserve">              Приходите лечиться сюда поскорей!</w:t>
      </w:r>
    </w:p>
    <w:p w:rsidR="000D0C53" w:rsidRPr="008D5342" w:rsidRDefault="000D0C53" w:rsidP="000D0C53">
      <w:pPr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>Больные перевязанные звери;</w:t>
      </w:r>
    </w:p>
    <w:p w:rsidR="000D0C53" w:rsidRPr="008D5342" w:rsidRDefault="000D0C53" w:rsidP="000D0C53">
      <w:pPr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 xml:space="preserve">Сумка Айболита: в ней лежат медицинские препараты, которые помогли ему вылечить больных зверей: градусник, шоколадки, рецепты </w:t>
      </w:r>
      <w:proofErr w:type="spellStart"/>
      <w:r w:rsidRPr="008D5342">
        <w:rPr>
          <w:rFonts w:ascii="Cambria" w:hAnsi="Cambria"/>
          <w:sz w:val="24"/>
          <w:szCs w:val="24"/>
        </w:rPr>
        <w:t>гоголя-моголя</w:t>
      </w:r>
      <w:proofErr w:type="spellEnd"/>
      <w:r w:rsidRPr="008D5342">
        <w:rPr>
          <w:rFonts w:ascii="Cambria" w:hAnsi="Cambria"/>
          <w:sz w:val="24"/>
          <w:szCs w:val="24"/>
        </w:rPr>
        <w:t>.</w:t>
      </w:r>
    </w:p>
    <w:p w:rsidR="000D0C53" w:rsidRPr="008D5342" w:rsidRDefault="000D0C53" w:rsidP="000D0C53">
      <w:pPr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>Обращение Доктора Айболита к ребятам.</w:t>
      </w:r>
    </w:p>
    <w:p w:rsidR="000D0C53" w:rsidRPr="008D5342" w:rsidRDefault="000D0C53" w:rsidP="000D0C53">
      <w:pPr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>Самовар с секретом. Обращение к ребятам « По секрету-всему свету».</w:t>
      </w:r>
    </w:p>
    <w:p w:rsidR="000D0C53" w:rsidRPr="008D5342" w:rsidRDefault="000D0C53" w:rsidP="000D0C53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>«</w:t>
      </w:r>
      <w:proofErr w:type="spellStart"/>
      <w:r w:rsidRPr="008D5342">
        <w:rPr>
          <w:rFonts w:ascii="Cambria" w:hAnsi="Cambria"/>
          <w:sz w:val="24"/>
          <w:szCs w:val="24"/>
        </w:rPr>
        <w:t>Мойдодыр</w:t>
      </w:r>
      <w:proofErr w:type="spellEnd"/>
      <w:r w:rsidRPr="008D5342">
        <w:rPr>
          <w:rFonts w:ascii="Cambria" w:hAnsi="Cambria"/>
          <w:sz w:val="24"/>
          <w:szCs w:val="24"/>
        </w:rPr>
        <w:t xml:space="preserve">» в тазике «Армия </w:t>
      </w:r>
      <w:proofErr w:type="spellStart"/>
      <w:r w:rsidRPr="008D5342">
        <w:rPr>
          <w:rFonts w:ascii="Cambria" w:hAnsi="Cambria"/>
          <w:sz w:val="24"/>
          <w:szCs w:val="24"/>
        </w:rPr>
        <w:t>Мойдодыра</w:t>
      </w:r>
      <w:proofErr w:type="spellEnd"/>
      <w:r w:rsidRPr="008D5342">
        <w:rPr>
          <w:rFonts w:ascii="Cambria" w:hAnsi="Cambria"/>
          <w:sz w:val="24"/>
          <w:szCs w:val="24"/>
        </w:rPr>
        <w:t>»: загадки о его помощниках.</w:t>
      </w:r>
    </w:p>
    <w:p w:rsidR="000D0C53" w:rsidRPr="008D5342" w:rsidRDefault="000D0C53" w:rsidP="000D0C53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>Поделка «Муха-Цокотуха», стол, тарелка с вопросами-блинами, обращение Мухи к читателям.</w:t>
      </w:r>
    </w:p>
    <w:p w:rsidR="000D0C53" w:rsidRPr="008D5342" w:rsidRDefault="000D0C53" w:rsidP="008D5342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8D5342">
        <w:rPr>
          <w:rFonts w:ascii="Cambria" w:hAnsi="Cambria"/>
          <w:sz w:val="24"/>
          <w:szCs w:val="24"/>
        </w:rPr>
        <w:t>Портрет К.И.Чуковского и его книги (любые издания): «Доктор Айболит», «</w:t>
      </w:r>
      <w:proofErr w:type="spellStart"/>
      <w:r w:rsidRPr="008D5342">
        <w:rPr>
          <w:rFonts w:ascii="Cambria" w:hAnsi="Cambria"/>
          <w:sz w:val="24"/>
          <w:szCs w:val="24"/>
        </w:rPr>
        <w:t>Мойдодыр</w:t>
      </w:r>
      <w:proofErr w:type="spellEnd"/>
      <w:r w:rsidRPr="008D5342">
        <w:rPr>
          <w:rFonts w:ascii="Cambria" w:hAnsi="Cambria"/>
          <w:sz w:val="24"/>
          <w:szCs w:val="24"/>
        </w:rPr>
        <w:t>», «</w:t>
      </w:r>
      <w:proofErr w:type="spellStart"/>
      <w:r w:rsidRPr="008D5342">
        <w:rPr>
          <w:rFonts w:ascii="Cambria" w:hAnsi="Cambria"/>
          <w:sz w:val="24"/>
          <w:szCs w:val="24"/>
        </w:rPr>
        <w:t>Тараканище</w:t>
      </w:r>
      <w:proofErr w:type="spellEnd"/>
      <w:r w:rsidRPr="008D5342">
        <w:rPr>
          <w:rFonts w:ascii="Cambria" w:hAnsi="Cambria"/>
          <w:sz w:val="24"/>
          <w:szCs w:val="24"/>
        </w:rPr>
        <w:t>», «Крокодил», «Муха-Цокотуха», «Телефон», «Чудо-дерево» и др.</w:t>
      </w:r>
    </w:p>
    <w:p w:rsidR="000D0C53" w:rsidRDefault="000D0C53" w:rsidP="000D0C53">
      <w:pPr>
        <w:widowControl w:val="0"/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Pr="00DD6B04">
        <w:rPr>
          <w:rFonts w:ascii="Cambria" w:hAnsi="Cambria"/>
          <w:b/>
          <w:color w:val="FF0000"/>
          <w:sz w:val="24"/>
          <w:szCs w:val="24"/>
        </w:rPr>
        <w:t>Цитата к выставке:</w:t>
      </w:r>
    </w:p>
    <w:p w:rsidR="000D0C53" w:rsidRDefault="000D0C53" w:rsidP="000D0C53">
      <w:pPr>
        <w:widowControl w:val="0"/>
        <w:spacing w:after="0" w:line="240" w:lineRule="auto"/>
        <w:rPr>
          <w:rFonts w:ascii="Monotype Corsiva" w:hAnsi="Monotype Corsiva"/>
          <w:b/>
          <w:bCs/>
          <w:sz w:val="24"/>
          <w:szCs w:val="24"/>
        </w:rPr>
      </w:pPr>
      <w:r w:rsidRPr="00DD6B04">
        <w:rPr>
          <w:rFonts w:ascii="Comic Sans MS" w:eastAsia="@Arial Unicode MS" w:hAnsi="Comic Sans MS" w:cs="@Arial Unicode MS"/>
          <w:bCs/>
          <w:sz w:val="24"/>
          <w:szCs w:val="24"/>
        </w:rPr>
        <w:t xml:space="preserve"> </w:t>
      </w:r>
      <w:r w:rsidRPr="00DD6B04">
        <w:rPr>
          <w:rFonts w:ascii="Comic Sans MS" w:hAnsi="Comic Sans MS" w:cs="Calibri"/>
          <w:b/>
          <w:sz w:val="24"/>
          <w:szCs w:val="24"/>
        </w:rPr>
        <w:t>«</w:t>
      </w:r>
      <w:r w:rsidRPr="00DD6B04">
        <w:rPr>
          <w:rFonts w:ascii="Comic Sans MS" w:hAnsi="Comic Sans MS" w:cs="Calibri"/>
          <w:b/>
          <w:bCs/>
          <w:sz w:val="24"/>
          <w:szCs w:val="24"/>
        </w:rPr>
        <w:t>Талант у Чуковского неиссякаемый, умный, блистательный, веселый, праздничный. С таким писателем не расставайтесь всю жизнь».</w:t>
      </w:r>
      <w:r w:rsidRPr="00DD6B04">
        <w:rPr>
          <w:rFonts w:ascii="Monotype Corsiva" w:hAnsi="Monotype Corsiva"/>
          <w:b/>
          <w:bCs/>
          <w:sz w:val="24"/>
          <w:szCs w:val="24"/>
        </w:rPr>
        <w:t xml:space="preserve">   </w:t>
      </w:r>
    </w:p>
    <w:p w:rsidR="000D0C53" w:rsidRDefault="000D0C53" w:rsidP="000D0C53">
      <w:pPr>
        <w:widowControl w:val="0"/>
        <w:spacing w:after="0" w:line="240" w:lineRule="auto"/>
        <w:jc w:val="right"/>
        <w:rPr>
          <w:rFonts w:ascii="Monotype Corsiva" w:hAnsi="Monotype Corsiva"/>
          <w:b/>
          <w:bCs/>
          <w:i/>
          <w:color w:val="FF0000"/>
          <w:sz w:val="32"/>
          <w:szCs w:val="32"/>
        </w:rPr>
      </w:pPr>
      <w:r w:rsidRPr="00DD6B04">
        <w:rPr>
          <w:rFonts w:ascii="Monotype Corsiva" w:hAnsi="Monotype Corsiva"/>
          <w:b/>
          <w:bCs/>
          <w:i/>
          <w:sz w:val="24"/>
          <w:szCs w:val="24"/>
        </w:rPr>
        <w:t xml:space="preserve"> / </w:t>
      </w:r>
      <w:r w:rsidRPr="00DD6B04">
        <w:rPr>
          <w:rFonts w:ascii="@Arial Unicode MS" w:eastAsia="@Arial Unicode MS" w:hAnsi="@Arial Unicode MS" w:cs="@Arial Unicode MS" w:hint="eastAsia"/>
          <w:bCs/>
          <w:i/>
          <w:sz w:val="24"/>
          <w:szCs w:val="24"/>
        </w:rPr>
        <w:t>И</w:t>
      </w:r>
      <w:r w:rsidRPr="00DD6B04">
        <w:rPr>
          <w:rFonts w:ascii="@Arial Unicode MS" w:eastAsia="@Arial Unicode MS" w:hAnsi="@Arial Unicode MS" w:cs="@Arial Unicode MS"/>
          <w:bCs/>
          <w:i/>
          <w:sz w:val="24"/>
          <w:szCs w:val="24"/>
        </w:rPr>
        <w:t xml:space="preserve">раклий </w:t>
      </w:r>
      <w:r w:rsidRPr="00DD6B04">
        <w:rPr>
          <w:rFonts w:ascii="@Arial Unicode MS" w:eastAsia="@Arial Unicode MS" w:hAnsi="@Arial Unicode MS" w:cs="@Arial Unicode MS" w:hint="eastAsia"/>
          <w:bCs/>
          <w:i/>
          <w:sz w:val="24"/>
          <w:szCs w:val="24"/>
        </w:rPr>
        <w:t>Андроников</w:t>
      </w:r>
      <w:r w:rsidRPr="00DD6B04">
        <w:rPr>
          <w:rFonts w:ascii="@Arial Unicode MS" w:eastAsia="@Arial Unicode MS" w:hAnsi="@Arial Unicode MS" w:cs="@Arial Unicode MS"/>
          <w:bCs/>
          <w:i/>
          <w:sz w:val="24"/>
          <w:szCs w:val="24"/>
        </w:rPr>
        <w:t>/</w:t>
      </w:r>
      <w:r w:rsidRPr="00DD6B04">
        <w:rPr>
          <w:rFonts w:ascii="Monotype Corsiva" w:hAnsi="Monotype Corsiva"/>
          <w:b/>
          <w:bCs/>
          <w:i/>
          <w:color w:val="FF0000"/>
          <w:sz w:val="32"/>
          <w:szCs w:val="32"/>
        </w:rPr>
        <w:t xml:space="preserve">   </w:t>
      </w:r>
    </w:p>
    <w:p w:rsidR="000D0C53" w:rsidRPr="00AD1992" w:rsidRDefault="000D0C53" w:rsidP="000D0C53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AD1992">
        <w:rPr>
          <w:rFonts w:ascii="Cambria" w:hAnsi="Cambria"/>
          <w:b/>
          <w:color w:val="FF0000"/>
          <w:sz w:val="24"/>
          <w:szCs w:val="24"/>
        </w:rPr>
        <w:t>Ребята!</w:t>
      </w:r>
    </w:p>
    <w:p w:rsidR="000D0C53" w:rsidRPr="00AD1992" w:rsidRDefault="000D0C53" w:rsidP="000D0C53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   </w:t>
      </w:r>
      <w:r w:rsidRPr="00AD1992">
        <w:rPr>
          <w:rFonts w:ascii="Cambria" w:hAnsi="Cambria"/>
          <w:b/>
          <w:color w:val="FF0000"/>
          <w:sz w:val="24"/>
          <w:szCs w:val="24"/>
        </w:rPr>
        <w:t>31 марта 2012года</w:t>
      </w:r>
      <w:r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AD1992">
        <w:rPr>
          <w:rFonts w:ascii="Cambria" w:hAnsi="Cambria"/>
          <w:b/>
          <w:sz w:val="24"/>
          <w:szCs w:val="24"/>
        </w:rPr>
        <w:t>замечательному детскому писателю, переводчику, литературоведу</w:t>
      </w:r>
    </w:p>
    <w:p w:rsidR="000D0C53" w:rsidRPr="00FF606D" w:rsidRDefault="000D0C53" w:rsidP="000D0C53">
      <w:pPr>
        <w:spacing w:after="0" w:line="240" w:lineRule="auto"/>
        <w:rPr>
          <w:rFonts w:ascii="Cambria" w:hAnsi="Cambria"/>
          <w:b/>
          <w:color w:val="FF0000"/>
          <w:sz w:val="24"/>
          <w:szCs w:val="24"/>
        </w:rPr>
      </w:pPr>
      <w:r w:rsidRPr="00AD1992">
        <w:rPr>
          <w:rFonts w:ascii="Cambria" w:hAnsi="Cambria"/>
          <w:b/>
          <w:color w:val="FF0000"/>
          <w:sz w:val="24"/>
          <w:szCs w:val="24"/>
        </w:rPr>
        <w:t>Корнею Ивановичу Чуковскому,</w:t>
      </w:r>
      <w:r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AD1992">
        <w:rPr>
          <w:rFonts w:ascii="Georgia" w:eastAsia="Times New Roman" w:hAnsi="Georgia" w:cs="Arial"/>
          <w:b/>
          <w:i/>
          <w:sz w:val="24"/>
          <w:szCs w:val="24"/>
        </w:rPr>
        <w:t xml:space="preserve">/настоящее имя и фамилия Николай Васильевич Корнейчуков/, </w:t>
      </w:r>
      <w:r w:rsidRPr="00AD1992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AD1992">
        <w:rPr>
          <w:rFonts w:ascii="Cambria" w:hAnsi="Cambria"/>
          <w:b/>
          <w:sz w:val="24"/>
          <w:szCs w:val="24"/>
        </w:rPr>
        <w:t xml:space="preserve">(1882-1969) исполняется </w:t>
      </w:r>
      <w:r w:rsidRPr="00AD1992">
        <w:rPr>
          <w:rFonts w:ascii="Cambria" w:hAnsi="Cambria"/>
          <w:b/>
          <w:color w:val="FF0000"/>
          <w:sz w:val="24"/>
          <w:szCs w:val="24"/>
        </w:rPr>
        <w:t>130 лет</w:t>
      </w:r>
      <w:r w:rsidRPr="00AD1992">
        <w:rPr>
          <w:rFonts w:ascii="Cambria" w:hAnsi="Cambria"/>
          <w:b/>
          <w:sz w:val="24"/>
          <w:szCs w:val="24"/>
        </w:rPr>
        <w:t xml:space="preserve"> со дня рождения!</w:t>
      </w:r>
    </w:p>
    <w:p w:rsidR="000D0C53" w:rsidRPr="008D5342" w:rsidRDefault="000D0C53" w:rsidP="008D5342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</w:t>
      </w:r>
      <w:r w:rsidRPr="00AD1992">
        <w:rPr>
          <w:rFonts w:ascii="Cambria" w:hAnsi="Cambria"/>
          <w:b/>
          <w:sz w:val="24"/>
          <w:szCs w:val="24"/>
        </w:rPr>
        <w:t>Его стихи, сказки – очень веселые и забавные! Если вы их еще не все прочитали, то немедленно приступайте к чтению – они подарят вам настоящий праздник!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 w:rsidRPr="0052538C">
        <w:rPr>
          <w:rFonts w:cs="Calibri"/>
          <w:bCs/>
          <w:sz w:val="24"/>
          <w:szCs w:val="24"/>
        </w:rPr>
        <w:t xml:space="preserve">      В его сказках необыкновенные чудеса творятся. Представьте себе, если это от вас одеяло убежало, улетела простыня. </w:t>
      </w:r>
      <w:proofErr w:type="gramStart"/>
      <w:r w:rsidRPr="0052538C">
        <w:rPr>
          <w:rFonts w:cs="Calibri"/>
          <w:bCs/>
          <w:sz w:val="24"/>
          <w:szCs w:val="24"/>
        </w:rPr>
        <w:t>А из маминой из спальни, кривоногий и хромой, выбегает умывальник.</w:t>
      </w:r>
      <w:proofErr w:type="gramEnd"/>
      <w:r w:rsidRPr="0052538C">
        <w:rPr>
          <w:rFonts w:cs="Calibri"/>
          <w:bCs/>
          <w:sz w:val="24"/>
          <w:szCs w:val="24"/>
        </w:rPr>
        <w:t xml:space="preserve"> Это невозможно забыть.  В его стихах все необыкновенное – и все знакомое.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И дети, и взрослые знают, какая это радость, в доме – книга со сказками К.И.Чуковского! Его стихи, веселые, забавные, звонкие. Одни из них похожи на считалки, другие – на игры, третьи –</w:t>
      </w:r>
      <w:r w:rsidR="008D5342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это просто веселые стихи.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138430</wp:posOffset>
            </wp:positionV>
            <wp:extent cx="1653540" cy="1771650"/>
            <wp:effectExtent l="19050" t="0" r="3810" b="0"/>
            <wp:wrapNone/>
            <wp:docPr id="2" name="Рисунок 3" descr="DSC0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0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Cs/>
          <w:sz w:val="24"/>
          <w:szCs w:val="24"/>
        </w:rPr>
        <w:t xml:space="preserve">    А теперь, поиграем!</w:t>
      </w:r>
    </w:p>
    <w:p w:rsidR="000D0C53" w:rsidRPr="00C005FF" w:rsidRDefault="000D0C53" w:rsidP="000D0C53">
      <w:pPr>
        <w:widowControl w:val="0"/>
        <w:spacing w:after="0" w:line="240" w:lineRule="auto"/>
        <w:rPr>
          <w:rFonts w:ascii="Comic Sans MS" w:hAnsi="Comic Sans MS" w:cs="Calibri"/>
          <w:b/>
          <w:bCs/>
          <w:color w:val="FF0000"/>
          <w:sz w:val="28"/>
          <w:szCs w:val="28"/>
        </w:rPr>
      </w:pPr>
      <w:r w:rsidRPr="00C005FF">
        <w:rPr>
          <w:rFonts w:ascii="Comic Sans MS" w:hAnsi="Comic Sans MS" w:cs="Calibri"/>
          <w:b/>
          <w:bCs/>
          <w:color w:val="FF0000"/>
          <w:sz w:val="28"/>
          <w:szCs w:val="28"/>
        </w:rPr>
        <w:t>1. Чудо-дерево.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Ребята, обратите внимание </w:t>
      </w:r>
      <w:proofErr w:type="gramStart"/>
      <w:r>
        <w:rPr>
          <w:rFonts w:cs="Calibri"/>
          <w:bCs/>
          <w:sz w:val="24"/>
          <w:szCs w:val="24"/>
        </w:rPr>
        <w:t>на</w:t>
      </w:r>
      <w:proofErr w:type="gramEnd"/>
      <w:r>
        <w:rPr>
          <w:rFonts w:cs="Calibri"/>
          <w:bCs/>
          <w:sz w:val="24"/>
          <w:szCs w:val="24"/>
        </w:rPr>
        <w:t xml:space="preserve"> 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«Чудо-дерево» Чуковского: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«Не листочки на нем,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Не цветочки на нем,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А чулки да башмаки,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Словно яблоки!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По-моему, наши плоды уже созрели и </w:t>
      </w:r>
    </w:p>
    <w:p w:rsidR="000D0C53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пора их срывать. Выбираем башмачки и</w:t>
      </w:r>
    </w:p>
    <w:p w:rsidR="000D0C53" w:rsidRPr="0052538C" w:rsidRDefault="000D0C53" w:rsidP="000D0C53">
      <w:pPr>
        <w:widowControl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носочки и отгадываем загадки К.И.Чуковского.</w:t>
      </w:r>
      <w:r w:rsidRPr="00967CC5">
        <w:rPr>
          <w:rFonts w:cs="Calibri"/>
          <w:bCs/>
          <w:sz w:val="32"/>
          <w:szCs w:val="32"/>
        </w:rPr>
        <w:t xml:space="preserve"> </w:t>
      </w:r>
      <w:r>
        <w:rPr>
          <w:rFonts w:cs="Calibri"/>
          <w:bCs/>
          <w:sz w:val="32"/>
          <w:szCs w:val="32"/>
        </w:rPr>
        <w:t xml:space="preserve">     </w:t>
      </w:r>
    </w:p>
    <w:p w:rsidR="000D0C53" w:rsidRDefault="00EB516D" w:rsidP="000D0C53">
      <w:pPr>
        <w:widowControl w:val="0"/>
        <w:spacing w:after="0" w:line="240" w:lineRule="auto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699pt">
            <v:imagedata r:id="rId15" o:title=""/>
          </v:shape>
        </w:pict>
      </w:r>
    </w:p>
    <w:p w:rsidR="000D0C53" w:rsidRDefault="000D0C53" w:rsidP="000D0C53">
      <w:pPr>
        <w:widowControl w:val="0"/>
        <w:spacing w:after="0" w:line="240" w:lineRule="auto"/>
        <w:rPr>
          <w:rFonts w:ascii="Comic Sans MS" w:hAnsi="Comic Sans MS"/>
          <w:b/>
          <w:color w:val="FF0000"/>
          <w:sz w:val="28"/>
          <w:szCs w:val="28"/>
        </w:rPr>
      </w:pPr>
    </w:p>
    <w:p w:rsidR="000D0C53" w:rsidRDefault="000D0C53" w:rsidP="000D0C53">
      <w:pPr>
        <w:widowControl w:val="0"/>
        <w:spacing w:after="0" w:line="240" w:lineRule="auto"/>
        <w:rPr>
          <w:rFonts w:ascii="Comic Sans MS" w:hAnsi="Comic Sans MS"/>
          <w:b/>
          <w:color w:val="FF0000"/>
          <w:sz w:val="28"/>
          <w:szCs w:val="28"/>
        </w:rPr>
      </w:pPr>
      <w:r w:rsidRPr="00C005FF">
        <w:rPr>
          <w:rFonts w:ascii="Comic Sans MS" w:hAnsi="Comic Sans MS"/>
          <w:b/>
          <w:color w:val="FF0000"/>
          <w:sz w:val="28"/>
          <w:szCs w:val="28"/>
        </w:rPr>
        <w:lastRenderedPageBreak/>
        <w:t>2. Самовар с секретом.</w:t>
      </w:r>
    </w:p>
    <w:p w:rsidR="000D0C53" w:rsidRDefault="000D0C53" w:rsidP="000D0C53">
      <w:pPr>
        <w:widowControl w:val="0"/>
        <w:spacing w:after="0" w:line="240" w:lineRule="auto"/>
        <w:rPr>
          <w:rFonts w:ascii="Comic Sans MS" w:hAnsi="Comic Sans MS"/>
          <w:b/>
          <w:color w:val="FF0000"/>
          <w:sz w:val="28"/>
          <w:szCs w:val="28"/>
        </w:rPr>
      </w:pPr>
    </w:p>
    <w:p w:rsidR="000D0C53" w:rsidRPr="009D4DD6" w:rsidRDefault="009D4DD6" w:rsidP="009D4DD6">
      <w:pPr>
        <w:widowControl w:val="0"/>
        <w:spacing w:after="0" w:line="240" w:lineRule="auto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</w:t>
      </w:r>
      <w:r w:rsidR="000D0C53">
        <w:rPr>
          <w:rFonts w:ascii="Comic Sans MS" w:hAnsi="Comic Sans MS"/>
          <w:b/>
          <w:color w:val="FF0000"/>
          <w:sz w:val="28"/>
          <w:szCs w:val="28"/>
        </w:rPr>
        <w:t xml:space="preserve">    </w:t>
      </w:r>
      <w:r w:rsidR="000D0C53">
        <w:rPr>
          <w:rFonts w:ascii="Cambria" w:hAnsi="Cambria"/>
          <w:b/>
          <w:sz w:val="24"/>
          <w:szCs w:val="24"/>
        </w:rPr>
        <w:t xml:space="preserve"> Обращение к ребятам:</w:t>
      </w:r>
    </w:p>
    <w:p w:rsidR="000D0C53" w:rsidRDefault="000D0C53" w:rsidP="000D0C5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0D0C53" w:rsidRPr="005022EF" w:rsidRDefault="005022EF" w:rsidP="000D0C53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5022EF">
        <w:rPr>
          <w:b/>
          <w:sz w:val="28"/>
          <w:szCs w:val="28"/>
        </w:rPr>
        <w:t>По секрету-всему свету!</w:t>
      </w:r>
    </w:p>
    <w:p w:rsidR="000D0C53" w:rsidRPr="00D525D9" w:rsidRDefault="000D0C53" w:rsidP="009D4DD6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D525D9">
        <w:rPr>
          <w:rFonts w:ascii="Comic Sans MS" w:hAnsi="Comic Sans MS"/>
          <w:b/>
          <w:color w:val="FF0000"/>
          <w:sz w:val="24"/>
          <w:szCs w:val="24"/>
        </w:rPr>
        <w:t>Ребята!</w:t>
      </w:r>
    </w:p>
    <w:p w:rsidR="000D0C53" w:rsidRPr="00D525D9" w:rsidRDefault="000D0C53" w:rsidP="000D0C5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525D9">
        <w:rPr>
          <w:rFonts w:ascii="Comic Sans MS" w:hAnsi="Comic Sans MS"/>
          <w:b/>
          <w:sz w:val="24"/>
          <w:szCs w:val="24"/>
        </w:rPr>
        <w:t>В самоваре сидят и дрожат  герои сказок Корнея Чуковского!</w:t>
      </w:r>
    </w:p>
    <w:p w:rsidR="000D0C53" w:rsidRPr="00D525D9" w:rsidRDefault="000D0C53" w:rsidP="000D0C5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525D9">
        <w:rPr>
          <w:rFonts w:ascii="Comic Sans MS" w:hAnsi="Comic Sans MS"/>
          <w:b/>
          <w:sz w:val="24"/>
          <w:szCs w:val="24"/>
        </w:rPr>
        <w:t>От страха они совершенно забыли все свои слова и не могут вернуться в свои книги!</w:t>
      </w:r>
    </w:p>
    <w:p w:rsidR="000D0C53" w:rsidRPr="00D525D9" w:rsidRDefault="000D0C53" w:rsidP="000D0C5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525D9">
        <w:rPr>
          <w:rFonts w:ascii="Comic Sans MS" w:hAnsi="Comic Sans MS"/>
          <w:b/>
          <w:sz w:val="24"/>
          <w:szCs w:val="24"/>
        </w:rPr>
        <w:t xml:space="preserve">Их напугали злодеи из </w:t>
      </w:r>
      <w:r w:rsidRPr="00D525D9">
        <w:rPr>
          <w:rFonts w:ascii="Comic Sans MS" w:hAnsi="Comic Sans MS"/>
          <w:b/>
          <w:color w:val="FF0000"/>
          <w:sz w:val="24"/>
          <w:szCs w:val="24"/>
        </w:rPr>
        <w:t>«Волшебного мира сказок Корнея Чуковского»</w:t>
      </w:r>
      <w:r w:rsidRPr="00D525D9">
        <w:rPr>
          <w:rFonts w:ascii="Comic Sans MS" w:hAnsi="Comic Sans MS"/>
          <w:b/>
          <w:sz w:val="24"/>
          <w:szCs w:val="24"/>
        </w:rPr>
        <w:t xml:space="preserve"> - </w:t>
      </w:r>
      <w:proofErr w:type="spellStart"/>
      <w:r w:rsidRPr="00D525D9">
        <w:rPr>
          <w:rFonts w:ascii="Comic Sans MS" w:hAnsi="Comic Sans MS"/>
          <w:b/>
          <w:sz w:val="24"/>
          <w:szCs w:val="24"/>
        </w:rPr>
        <w:t>Бармалей</w:t>
      </w:r>
      <w:proofErr w:type="spellEnd"/>
      <w:r w:rsidRPr="00D525D9">
        <w:rPr>
          <w:rFonts w:ascii="Comic Sans MS" w:hAnsi="Comic Sans MS"/>
          <w:b/>
          <w:sz w:val="24"/>
          <w:szCs w:val="24"/>
        </w:rPr>
        <w:t xml:space="preserve">, Крокодил, </w:t>
      </w:r>
      <w:proofErr w:type="spellStart"/>
      <w:r w:rsidRPr="00D525D9">
        <w:rPr>
          <w:rFonts w:ascii="Comic Sans MS" w:hAnsi="Comic Sans MS"/>
          <w:b/>
          <w:sz w:val="24"/>
          <w:szCs w:val="24"/>
        </w:rPr>
        <w:t>Тараканище</w:t>
      </w:r>
      <w:proofErr w:type="spellEnd"/>
      <w:r w:rsidRPr="00D525D9">
        <w:rPr>
          <w:rFonts w:ascii="Comic Sans MS" w:hAnsi="Comic Sans MS"/>
          <w:b/>
          <w:sz w:val="24"/>
          <w:szCs w:val="24"/>
        </w:rPr>
        <w:t xml:space="preserve">, индюк </w:t>
      </w:r>
      <w:proofErr w:type="spellStart"/>
      <w:r w:rsidRPr="00D525D9">
        <w:rPr>
          <w:rFonts w:ascii="Comic Sans MS" w:hAnsi="Comic Sans MS"/>
          <w:b/>
          <w:sz w:val="24"/>
          <w:szCs w:val="24"/>
        </w:rPr>
        <w:t>Брундуляк</w:t>
      </w:r>
      <w:proofErr w:type="spellEnd"/>
      <w:r w:rsidRPr="00D525D9">
        <w:rPr>
          <w:rFonts w:ascii="Comic Sans MS" w:hAnsi="Comic Sans MS"/>
          <w:b/>
          <w:sz w:val="24"/>
          <w:szCs w:val="24"/>
        </w:rPr>
        <w:t xml:space="preserve"> и прочие темные силы…</w:t>
      </w:r>
    </w:p>
    <w:p w:rsidR="000D0C53" w:rsidRDefault="000D0C53" w:rsidP="000D0C5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525D9">
        <w:rPr>
          <w:rFonts w:ascii="Comic Sans MS" w:hAnsi="Comic Sans MS"/>
          <w:b/>
          <w:sz w:val="24"/>
          <w:szCs w:val="24"/>
        </w:rPr>
        <w:t>Вы можете расколдовать наших героев, если прочитаете все книги с этой книжной выставки и правильно укажете адрес их книг.</w:t>
      </w:r>
    </w:p>
    <w:p w:rsidR="000D0C53" w:rsidRPr="009D4DD6" w:rsidRDefault="000D0C53" w:rsidP="009D4DD6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525D9">
        <w:rPr>
          <w:rFonts w:ascii="Comic Sans MS" w:hAnsi="Comic Sans MS"/>
          <w:b/>
          <w:i/>
          <w:sz w:val="24"/>
          <w:szCs w:val="24"/>
        </w:rPr>
        <w:t xml:space="preserve"> Ваш друг </w:t>
      </w:r>
      <w:r>
        <w:rPr>
          <w:rFonts w:ascii="Comic Sans MS" w:hAnsi="Comic Sans MS"/>
          <w:b/>
          <w:i/>
          <w:sz w:val="24"/>
          <w:szCs w:val="24"/>
        </w:rPr>
        <w:t>–</w:t>
      </w:r>
      <w:r w:rsidRPr="00D525D9">
        <w:rPr>
          <w:rFonts w:ascii="Comic Sans MS" w:hAnsi="Comic Sans MS"/>
          <w:b/>
          <w:i/>
          <w:sz w:val="24"/>
          <w:szCs w:val="24"/>
        </w:rPr>
        <w:t xml:space="preserve">  </w:t>
      </w:r>
      <w:r w:rsidRPr="00D525D9">
        <w:rPr>
          <w:rFonts w:ascii="Comic Sans MS" w:hAnsi="Comic Sans MS"/>
          <w:b/>
          <w:i/>
          <w:color w:val="FF0000"/>
          <w:sz w:val="24"/>
          <w:szCs w:val="24"/>
        </w:rPr>
        <w:t>Доктор Айболит</w:t>
      </w:r>
    </w:p>
    <w:p w:rsidR="000D0C53" w:rsidRDefault="0068547B" w:rsidP="000D0C53">
      <w:pPr>
        <w:spacing w:after="0" w:line="240" w:lineRule="auto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noProof/>
          <w:color w:val="FF0000"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-30.3pt;margin-top:-21.15pt;width:470.25pt;height:360.45pt;rotation:-360;z-index:251661312;mso-position-horizontal-relative:margin;mso-position-vertical-relative:margin;mso-width-relative:margin;mso-height-relative:margin" o:allowincell="f" adj="1739" fillcolor="#943634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0D0C53" w:rsidRDefault="000D0C53" w:rsidP="000D0C53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/>
                    <w:jc w:val="center"/>
                    <w:rPr>
                      <w:b/>
                      <w:i/>
                      <w:iCs/>
                      <w:color w:val="FF0000"/>
                      <w:sz w:val="40"/>
                      <w:szCs w:val="40"/>
                    </w:rPr>
                  </w:pPr>
                  <w:r w:rsidRPr="00B37FA0">
                    <w:rPr>
                      <w:b/>
                      <w:i/>
                      <w:iCs/>
                      <w:color w:val="FF0000"/>
                      <w:sz w:val="40"/>
                      <w:szCs w:val="40"/>
                    </w:rPr>
                    <w:t>Письмо от Доктора Айболита</w:t>
                  </w:r>
                </w:p>
                <w:p w:rsidR="000D0C53" w:rsidRPr="00B37FA0" w:rsidRDefault="000D0C53" w:rsidP="000D0C53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/>
                    <w:jc w:val="center"/>
                    <w:rPr>
                      <w:b/>
                      <w:i/>
                      <w:iCs/>
                      <w:sz w:val="32"/>
                      <w:szCs w:val="32"/>
                    </w:rPr>
                  </w:pPr>
                  <w:r w:rsidRPr="00B37FA0">
                    <w:rPr>
                      <w:b/>
                      <w:i/>
                      <w:iCs/>
                      <w:sz w:val="32"/>
                      <w:szCs w:val="32"/>
                    </w:rPr>
                    <w:t>Дорогие ребята!</w:t>
                  </w:r>
                </w:p>
                <w:p w:rsidR="000D0C53" w:rsidRPr="00B37FA0" w:rsidRDefault="000D0C53" w:rsidP="000D0C53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/>
                    <w:jc w:val="center"/>
                    <w:rPr>
                      <w:b/>
                      <w:i/>
                      <w:iCs/>
                      <w:sz w:val="32"/>
                      <w:szCs w:val="32"/>
                    </w:rPr>
                  </w:pPr>
                  <w:r w:rsidRPr="00B37FA0">
                    <w:rPr>
                      <w:b/>
                      <w:i/>
                      <w:iCs/>
                      <w:sz w:val="32"/>
                      <w:szCs w:val="32"/>
                    </w:rPr>
                    <w:t>Я лечу больных зверей в далекой Африке!</w:t>
                  </w:r>
                </w:p>
                <w:p w:rsidR="000D0C53" w:rsidRDefault="000D0C53" w:rsidP="000D0C53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/>
                    <w:jc w:val="center"/>
                    <w:rPr>
                      <w:b/>
                      <w:i/>
                      <w:iCs/>
                      <w:sz w:val="32"/>
                      <w:szCs w:val="32"/>
                    </w:rPr>
                  </w:pPr>
                  <w:r w:rsidRPr="00B37FA0">
                    <w:rPr>
                      <w:b/>
                      <w:i/>
                      <w:iCs/>
                      <w:sz w:val="32"/>
                      <w:szCs w:val="32"/>
                    </w:rPr>
                    <w:t>Если вы сумеете правильно ответить на мои вопросы, я смогу быстрее приехать домой!</w:t>
                  </w:r>
                </w:p>
                <w:p w:rsidR="000D0C53" w:rsidRPr="00176676" w:rsidRDefault="000D0C53" w:rsidP="000D0C53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176676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Вопросы</w:t>
                  </w:r>
                </w:p>
                <w:p w:rsidR="000D0C53" w:rsidRDefault="000D0C53" w:rsidP="000D0C53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76676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Что было написано в телеграмме от гиппопотама?</w:t>
                  </w:r>
                </w:p>
                <w:p w:rsidR="000D0C53" w:rsidRDefault="000D0C53" w:rsidP="000D0C53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830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Что такое </w:t>
                  </w:r>
                  <w:proofErr w:type="spellStart"/>
                  <w:r w:rsidRPr="003830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Лимпопо</w:t>
                  </w:r>
                  <w:proofErr w:type="spellEnd"/>
                  <w:r w:rsidRPr="003830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? (Страна, река, остров)</w:t>
                  </w:r>
                </w:p>
                <w:p w:rsidR="000D0C53" w:rsidRDefault="000D0C53" w:rsidP="000D0C53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830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Чем болели звери, которых лечил Айболит?</w:t>
                  </w:r>
                </w:p>
                <w:p w:rsidR="000D0C53" w:rsidRDefault="000D0C53" w:rsidP="000D0C53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830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Сколько дней Айболит лечил зверей?</w:t>
                  </w:r>
                </w:p>
                <w:p w:rsidR="000D0C53" w:rsidRDefault="000D0C53" w:rsidP="000D0C53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830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Чем Айболит лечил своих больных?</w:t>
                  </w:r>
                </w:p>
                <w:p w:rsidR="000D0C53" w:rsidRDefault="000D0C53" w:rsidP="000D0C53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3830C4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Что такое 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гоголь-моголь?</w:t>
                  </w:r>
                </w:p>
                <w:p w:rsidR="000D0C53" w:rsidRPr="00435656" w:rsidRDefault="000D0C53" w:rsidP="000D0C53">
                  <w:pPr>
                    <w:spacing w:after="0" w:line="240" w:lineRule="auto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</w:pPr>
                </w:p>
                <w:p w:rsidR="000D0C53" w:rsidRPr="00B37FA0" w:rsidRDefault="000D0C53" w:rsidP="000D0C53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/>
                    <w:ind w:left="720"/>
                    <w:rPr>
                      <w:b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i/>
                      <w:iCs/>
                      <w:sz w:val="32"/>
                      <w:szCs w:val="32"/>
                    </w:rPr>
                    <w:t>Ответить на вопросы вам поможет книга К. Чуковского «Айболит».</w:t>
                  </w:r>
                </w:p>
              </w:txbxContent>
            </v:textbox>
            <w10:wrap type="square" anchorx="margin" anchory="margin"/>
          </v:shape>
        </w:pict>
      </w:r>
      <w:r w:rsidR="000D0C53">
        <w:rPr>
          <w:rFonts w:ascii="Comic Sans MS" w:hAnsi="Comic Sans MS"/>
          <w:b/>
          <w:i/>
          <w:color w:val="FF0000"/>
          <w:sz w:val="24"/>
          <w:szCs w:val="24"/>
        </w:rPr>
        <w:t>3.</w:t>
      </w:r>
      <w:r w:rsidR="000D0C53">
        <w:rPr>
          <w:rFonts w:ascii="Comic Sans MS" w:hAnsi="Comic Sans MS"/>
          <w:b/>
          <w:color w:val="FF0000"/>
          <w:sz w:val="24"/>
          <w:szCs w:val="24"/>
        </w:rPr>
        <w:t>Уголок Доктора Айболита.</w:t>
      </w:r>
    </w:p>
    <w:p w:rsidR="000D0C53" w:rsidRPr="005022EF" w:rsidRDefault="000D0C53" w:rsidP="005022E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35BF2">
        <w:rPr>
          <w:rFonts w:ascii="Comic Sans MS" w:hAnsi="Comic Sans MS"/>
          <w:b/>
          <w:sz w:val="24"/>
          <w:szCs w:val="24"/>
        </w:rPr>
        <w:t>Доктор Айболит был удивительным доктором, он лечил больных зверей не уколами и горькими лекарствами, а… чем же он их лечил?</w:t>
      </w:r>
    </w:p>
    <w:p w:rsidR="000D0C53" w:rsidRDefault="000D0C53" w:rsidP="000D0C5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F058ED">
        <w:rPr>
          <w:rFonts w:ascii="Comic Sans MS" w:hAnsi="Comic Sans MS"/>
          <w:b/>
          <w:sz w:val="24"/>
          <w:szCs w:val="24"/>
        </w:rPr>
        <w:t>Ответы ребят. А теперь мы посмотрим, что же у доктора в его сумке.</w:t>
      </w:r>
    </w:p>
    <w:p w:rsidR="009D4DD6" w:rsidRDefault="000D0C53" w:rsidP="009D4DD6">
      <w:pPr>
        <w:numPr>
          <w:ilvl w:val="0"/>
          <w:numId w:val="4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A849F6">
        <w:rPr>
          <w:rFonts w:ascii="Cambria" w:hAnsi="Cambria"/>
          <w:b/>
          <w:sz w:val="24"/>
          <w:szCs w:val="24"/>
        </w:rPr>
        <w:t xml:space="preserve">Сумка Айболита: в ней лежат медицинские препараты, которые помогли </w:t>
      </w:r>
      <w:r>
        <w:rPr>
          <w:rFonts w:ascii="Cambria" w:hAnsi="Cambria"/>
          <w:b/>
          <w:sz w:val="24"/>
          <w:szCs w:val="24"/>
        </w:rPr>
        <w:t>ем</w:t>
      </w:r>
      <w:r w:rsidRPr="00A849F6">
        <w:rPr>
          <w:rFonts w:ascii="Cambria" w:hAnsi="Cambria"/>
          <w:b/>
          <w:sz w:val="24"/>
          <w:szCs w:val="24"/>
        </w:rPr>
        <w:t>у вылечит</w:t>
      </w:r>
      <w:r>
        <w:rPr>
          <w:rFonts w:ascii="Cambria" w:hAnsi="Cambria"/>
          <w:b/>
          <w:sz w:val="24"/>
          <w:szCs w:val="24"/>
        </w:rPr>
        <w:t>ь больных зверей</w:t>
      </w:r>
      <w:r w:rsidRPr="00A849F6">
        <w:rPr>
          <w:rFonts w:ascii="Cambria" w:hAnsi="Cambria"/>
          <w:b/>
          <w:sz w:val="24"/>
          <w:szCs w:val="24"/>
        </w:rPr>
        <w:t xml:space="preserve">: градусник, шоколадки, </w:t>
      </w:r>
      <w:r>
        <w:rPr>
          <w:rFonts w:ascii="Cambria" w:hAnsi="Cambria"/>
          <w:b/>
          <w:sz w:val="24"/>
          <w:szCs w:val="24"/>
        </w:rPr>
        <w:t xml:space="preserve">рецепты </w:t>
      </w:r>
      <w:proofErr w:type="spellStart"/>
      <w:r>
        <w:rPr>
          <w:rFonts w:ascii="Cambria" w:hAnsi="Cambria"/>
          <w:b/>
          <w:sz w:val="24"/>
          <w:szCs w:val="24"/>
        </w:rPr>
        <w:t>гоголя-моголя</w:t>
      </w:r>
      <w:proofErr w:type="spellEnd"/>
      <w:r>
        <w:rPr>
          <w:rFonts w:ascii="Cambria" w:hAnsi="Cambria"/>
          <w:b/>
          <w:sz w:val="24"/>
          <w:szCs w:val="24"/>
        </w:rPr>
        <w:t>:</w:t>
      </w:r>
      <w:r w:rsidRPr="00A849F6">
        <w:rPr>
          <w:rFonts w:ascii="Cambria" w:hAnsi="Cambria"/>
          <w:b/>
          <w:sz w:val="24"/>
          <w:szCs w:val="24"/>
        </w:rPr>
        <w:t xml:space="preserve"> </w:t>
      </w:r>
    </w:p>
    <w:p w:rsidR="000D0C53" w:rsidRPr="009D4DD6" w:rsidRDefault="000D0C53" w:rsidP="009D4DD6">
      <w:pPr>
        <w:numPr>
          <w:ilvl w:val="0"/>
          <w:numId w:val="4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lastRenderedPageBreak/>
        <w:t xml:space="preserve">Всем известно, что гоголь-моголь – прекрасное средство, которое рекомендуют принимать в лечебных целях при болях в горле, против хрипоты, потери голоса. </w:t>
      </w:r>
    </w:p>
    <w:p w:rsidR="000D0C53" w:rsidRPr="005022EF" w:rsidRDefault="000D0C53" w:rsidP="005022EF">
      <w:pPr>
        <w:numPr>
          <w:ilvl w:val="0"/>
          <w:numId w:val="4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t xml:space="preserve">Самый простой рецепт: рекомендует взбить пару желтков яиц с сахаром и принимать натощак по утрам по две чайные ложки. Но в наши дни гоголь-моголь получил довольно-таки широкое распространение, и приготовить его можно разными способами. </w:t>
      </w:r>
      <w:r>
        <w:br/>
      </w:r>
      <w:r w:rsidRPr="005022EF">
        <w:rPr>
          <w:b/>
          <w:bCs/>
        </w:rPr>
        <w:t>Медовый</w:t>
      </w:r>
      <w:r>
        <w:t xml:space="preserve"> гоголь-моголь тоже очень хорошо помогает, если болит горло, конечно, когда нет аллергии на мед, лимон и апельсиновый сок. Итак, взбиваем желток, добавляем два стакана горячего молока и шесть ложек меда, затем две столовые ложки апельсинового или лимонного сока, все это нужно немного подогреть и добавить белок, взбитый с</w:t>
      </w:r>
      <w:r w:rsidR="005022EF">
        <w:t xml:space="preserve"> сахаром; принимается натощак. </w:t>
      </w:r>
    </w:p>
    <w:p w:rsidR="000D0C53" w:rsidRPr="00400A00" w:rsidRDefault="000D0C53" w:rsidP="000D0C53">
      <w:pPr>
        <w:numPr>
          <w:ilvl w:val="0"/>
          <w:numId w:val="4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 w:rsidRPr="00400A00">
        <w:rPr>
          <w:b/>
          <w:bCs/>
        </w:rPr>
        <w:t>Детский</w:t>
      </w:r>
      <w:r>
        <w:t xml:space="preserve"> гоголь-моголь готовил еще Айболит в сказке Чуковского, и ни один малыш не откажется от этого лакомства. А уж если осипло горло или подкралась ангина, то этот напиток станет просто палочкой-выручалочкой для тех деток, которые не любят лекарств. Только, пожалуйста, предлагая его ребенку, вспомните, нет ли у вашего малыша аллергии на яичный желток. Если нет, то смело давайте ему это лакомство: кроме лечебного эффекта, коктейль поднимет малышу настроение, а если вы к тому же предложите ему печенье и добрую сказку на ночь, то болезнь и вовсе убежит без оглядки. </w:t>
      </w:r>
    </w:p>
    <w:p w:rsidR="000D0C53" w:rsidRDefault="000D0C53" w:rsidP="000D0C53">
      <w:pPr>
        <w:pStyle w:val="a5"/>
        <w:numPr>
          <w:ilvl w:val="0"/>
          <w:numId w:val="4"/>
        </w:numPr>
        <w:spacing w:before="0" w:beforeAutospacing="0" w:after="0" w:afterAutospacing="0"/>
      </w:pPr>
      <w:r>
        <w:t>Для приготовления разотрите желтки с сахаром, добавьте растопленное сливочное масло и немного какао, хорошо взбейте полученную массу миксером.</w:t>
      </w:r>
    </w:p>
    <w:p w:rsidR="000D0C53" w:rsidRDefault="000D0C53" w:rsidP="000D0C53">
      <w:pPr>
        <w:pStyle w:val="a5"/>
        <w:numPr>
          <w:ilvl w:val="0"/>
          <w:numId w:val="4"/>
        </w:numPr>
        <w:spacing w:before="0" w:beforeAutospacing="0" w:after="0" w:afterAutospacing="0"/>
      </w:pPr>
      <w:r>
        <w:rPr>
          <w:b/>
          <w:bCs/>
        </w:rPr>
        <w:t>Фруктовый</w:t>
      </w:r>
      <w:r>
        <w:t xml:space="preserve"> гоголь-моголь можно приготовить с добавлением фруктового сока (вишневого, яблочного, гранатового, смородинового, апельсинового, абрикосового). Миксером взбиваем два желтка, добавляем щепотку соли, </w:t>
      </w:r>
      <w:proofErr w:type="gramStart"/>
      <w:r>
        <w:t>три столовые ложки</w:t>
      </w:r>
      <w:proofErr w:type="gramEnd"/>
      <w:r>
        <w:t xml:space="preserve"> сахара и полстакана сока, все еще мешая, добавляем два стакана холодного молока и полстакана ледяной воды, затем добавляем взбитый до крутой пены белок и посыпаем тертым орехом. Вот и получился коктейль, который можно пить через соломинку.</w:t>
      </w:r>
    </w:p>
    <w:p w:rsidR="000D0C53" w:rsidRPr="005022EF" w:rsidRDefault="000D0C53" w:rsidP="000D0C53">
      <w:pPr>
        <w:pStyle w:val="a5"/>
        <w:numPr>
          <w:ilvl w:val="0"/>
          <w:numId w:val="4"/>
        </w:numPr>
        <w:spacing w:before="0" w:beforeAutospacing="0" w:after="0" w:afterAutospacing="0"/>
      </w:pPr>
      <w:r>
        <w:t>Гоголь-моголь</w:t>
      </w:r>
      <w:r>
        <w:rPr>
          <w:b/>
          <w:bCs/>
        </w:rPr>
        <w:t xml:space="preserve"> «по-польски»</w:t>
      </w:r>
      <w:r>
        <w:t xml:space="preserve"> готовят с добавлением земляники или малины с каплями лимонного сока. Предварительно следует желтки стереть с сахаром, а белки взбить в пышную пену. По-польски название этого коктейля звучит как «</w:t>
      </w:r>
      <w:proofErr w:type="spellStart"/>
      <w:r>
        <w:t>kogel-mogel</w:t>
      </w:r>
      <w:proofErr w:type="spellEnd"/>
      <w:r>
        <w:t>»</w:t>
      </w:r>
    </w:p>
    <w:p w:rsidR="000D0C53" w:rsidRDefault="000D0C53" w:rsidP="005022EF">
      <w:pPr>
        <w:spacing w:after="0" w:line="240" w:lineRule="auto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4. Уголок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</w:rPr>
        <w:t>Мойдодыра</w:t>
      </w:r>
      <w:proofErr w:type="spellEnd"/>
      <w:r>
        <w:rPr>
          <w:rFonts w:ascii="Comic Sans MS" w:hAnsi="Comic Sans MS"/>
          <w:b/>
          <w:color w:val="FF0000"/>
          <w:sz w:val="24"/>
          <w:szCs w:val="24"/>
        </w:rPr>
        <w:t>.</w:t>
      </w:r>
    </w:p>
    <w:p w:rsidR="000D0C53" w:rsidRPr="009D4DD6" w:rsidRDefault="000D0C53" w:rsidP="009D4DD6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Ребята, к нам в гости пришел сам</w:t>
      </w:r>
    </w:p>
    <w:p w:rsidR="000D0C53" w:rsidRDefault="000D0C53" w:rsidP="000D0C53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Великий Умывальник</w:t>
      </w:r>
      <w:proofErr w:type="gramStart"/>
      <w:r>
        <w:rPr>
          <w:rFonts w:ascii="Cambria" w:hAnsi="Cambria"/>
          <w:b/>
          <w:sz w:val="24"/>
          <w:szCs w:val="24"/>
        </w:rPr>
        <w:t xml:space="preserve"> ,</w:t>
      </w:r>
      <w:proofErr w:type="gramEnd"/>
      <w:r>
        <w:rPr>
          <w:rFonts w:ascii="Cambria" w:hAnsi="Cambria"/>
          <w:b/>
          <w:sz w:val="24"/>
          <w:szCs w:val="24"/>
        </w:rPr>
        <w:t xml:space="preserve"> </w:t>
      </w:r>
    </w:p>
    <w:p w:rsidR="000D0C53" w:rsidRDefault="000D0C53" w:rsidP="000D0C53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Знаменитый </w:t>
      </w:r>
      <w:proofErr w:type="spellStart"/>
      <w:r>
        <w:rPr>
          <w:rFonts w:ascii="Cambria" w:hAnsi="Cambria"/>
          <w:b/>
          <w:sz w:val="24"/>
          <w:szCs w:val="24"/>
        </w:rPr>
        <w:t>Мойдодыр</w:t>
      </w:r>
      <w:proofErr w:type="spellEnd"/>
      <w:r>
        <w:rPr>
          <w:rFonts w:ascii="Cambria" w:hAnsi="Cambria"/>
          <w:b/>
          <w:sz w:val="24"/>
          <w:szCs w:val="24"/>
        </w:rPr>
        <w:t>,</w:t>
      </w:r>
    </w:p>
    <w:p w:rsidR="000D0C53" w:rsidRDefault="000D0C53" w:rsidP="000D0C53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Умывальников Начальник</w:t>
      </w:r>
    </w:p>
    <w:p w:rsidR="000D0C53" w:rsidRDefault="000D0C53" w:rsidP="000D0C53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И мочалок командир!</w:t>
      </w:r>
    </w:p>
    <w:p w:rsidR="009D4DD6" w:rsidRDefault="000D0C53" w:rsidP="009D4DD6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8D5342">
        <w:rPr>
          <w:rFonts w:ascii="Cambria" w:hAnsi="Cambria"/>
          <w:b/>
          <w:sz w:val="24"/>
          <w:szCs w:val="24"/>
        </w:rPr>
        <w:t xml:space="preserve">   </w:t>
      </w:r>
      <w:r>
        <w:rPr>
          <w:rFonts w:ascii="Cambria" w:hAnsi="Cambria"/>
          <w:b/>
          <w:sz w:val="24"/>
          <w:szCs w:val="24"/>
        </w:rPr>
        <w:t xml:space="preserve"> В том году сказке «</w:t>
      </w:r>
      <w:proofErr w:type="spellStart"/>
      <w:r>
        <w:rPr>
          <w:rFonts w:ascii="Cambria" w:hAnsi="Cambria"/>
          <w:b/>
          <w:sz w:val="24"/>
          <w:szCs w:val="24"/>
        </w:rPr>
        <w:t>Мойдодыр</w:t>
      </w:r>
      <w:proofErr w:type="spellEnd"/>
      <w:r>
        <w:rPr>
          <w:rFonts w:ascii="Cambria" w:hAnsi="Cambria"/>
          <w:b/>
          <w:sz w:val="24"/>
          <w:szCs w:val="24"/>
        </w:rPr>
        <w:t>» исполняется 90 лет. Библиотека сделала для вас закладку для этой книги, из нее вы узнаете историю ее  создания.</w:t>
      </w:r>
    </w:p>
    <w:p w:rsidR="000D0C53" w:rsidRDefault="000D0C53" w:rsidP="009D4DD6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У </w:t>
      </w:r>
      <w:proofErr w:type="spellStart"/>
      <w:r>
        <w:rPr>
          <w:rFonts w:ascii="Cambria" w:hAnsi="Cambria"/>
          <w:b/>
          <w:sz w:val="24"/>
          <w:szCs w:val="24"/>
        </w:rPr>
        <w:t>Мойдодыра</w:t>
      </w:r>
      <w:proofErr w:type="spellEnd"/>
      <w:r>
        <w:rPr>
          <w:rFonts w:ascii="Cambria" w:hAnsi="Cambria"/>
          <w:b/>
          <w:sz w:val="24"/>
          <w:szCs w:val="24"/>
        </w:rPr>
        <w:t xml:space="preserve">  в тазике лежат загадки, если вы их разгадаете, то </w:t>
      </w:r>
      <w:proofErr w:type="gramStart"/>
      <w:r>
        <w:rPr>
          <w:rFonts w:ascii="Cambria" w:hAnsi="Cambria"/>
          <w:b/>
          <w:sz w:val="24"/>
          <w:szCs w:val="24"/>
        </w:rPr>
        <w:t>узнаете</w:t>
      </w:r>
      <w:proofErr w:type="gramEnd"/>
      <w:r>
        <w:rPr>
          <w:rFonts w:ascii="Cambria" w:hAnsi="Cambria"/>
          <w:b/>
          <w:sz w:val="24"/>
          <w:szCs w:val="24"/>
        </w:rPr>
        <w:t xml:space="preserve"> кто входит в его  армию  и помогает ему справляться с </w:t>
      </w:r>
      <w:proofErr w:type="spellStart"/>
      <w:r>
        <w:rPr>
          <w:rFonts w:ascii="Cambria" w:hAnsi="Cambria"/>
          <w:b/>
          <w:sz w:val="24"/>
          <w:szCs w:val="24"/>
        </w:rPr>
        <w:t>грязнулями</w:t>
      </w:r>
      <w:proofErr w:type="spellEnd"/>
      <w:r>
        <w:rPr>
          <w:rFonts w:ascii="Cambria" w:hAnsi="Cambria"/>
          <w:b/>
          <w:sz w:val="24"/>
          <w:szCs w:val="24"/>
        </w:rPr>
        <w:t>.</w:t>
      </w:r>
    </w:p>
    <w:p w:rsidR="000D0C53" w:rsidRPr="005022EF" w:rsidRDefault="000D0C53" w:rsidP="005022EF">
      <w:pPr>
        <w:spacing w:after="0" w:line="240" w:lineRule="auto"/>
        <w:ind w:left="720"/>
        <w:jc w:val="center"/>
        <w:rPr>
          <w:rFonts w:ascii="Cambria" w:hAnsi="Cambria"/>
          <w:b/>
          <w:color w:val="FF0000"/>
          <w:sz w:val="24"/>
          <w:szCs w:val="24"/>
        </w:rPr>
      </w:pPr>
      <w:r w:rsidRPr="00F058ED">
        <w:rPr>
          <w:rFonts w:ascii="Cambria" w:hAnsi="Cambria"/>
          <w:b/>
          <w:color w:val="FF0000"/>
          <w:sz w:val="24"/>
          <w:szCs w:val="24"/>
        </w:rPr>
        <w:t xml:space="preserve">Загадки </w:t>
      </w:r>
      <w:proofErr w:type="spellStart"/>
      <w:r w:rsidRPr="00F058ED">
        <w:rPr>
          <w:rFonts w:ascii="Cambria" w:hAnsi="Cambria"/>
          <w:b/>
          <w:color w:val="FF0000"/>
          <w:sz w:val="24"/>
          <w:szCs w:val="24"/>
        </w:rPr>
        <w:t>Мойдодыра</w:t>
      </w:r>
      <w:proofErr w:type="spellEnd"/>
      <w:r w:rsidRPr="00F058ED">
        <w:rPr>
          <w:rFonts w:ascii="Cambria" w:hAnsi="Cambria"/>
          <w:b/>
          <w:color w:val="FF0000"/>
          <w:sz w:val="24"/>
          <w:szCs w:val="24"/>
        </w:rPr>
        <w:t>:</w:t>
      </w:r>
    </w:p>
    <w:p w:rsidR="000D0C53" w:rsidRDefault="000D0C53" w:rsidP="000D0C5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6"/>
        <w:gridCol w:w="3173"/>
        <w:gridCol w:w="3222"/>
      </w:tblGrid>
      <w:tr w:rsidR="009D4DD6" w:rsidTr="00A55095">
        <w:trPr>
          <w:trHeight w:val="256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53" w:rsidRDefault="000D0C53" w:rsidP="000D0C53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Ускользает, как живое,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Но не выпущу его я.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Белой пеной пенится,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Руки мыть не ленится.</w:t>
            </w:r>
          </w:p>
          <w:p w:rsidR="000D0C53" w:rsidRDefault="000D0C53" w:rsidP="000D0C53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   </w:t>
            </w:r>
          </w:p>
          <w:p w:rsidR="000D0C53" w:rsidRDefault="000D0C53" w:rsidP="000D0C53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53" w:rsidRDefault="000D0C53" w:rsidP="000D0C53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Лег в карман и караулю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Реву, плаксу и </w:t>
            </w:r>
            <w:proofErr w:type="spellStart"/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грязнулю</w:t>
            </w:r>
            <w:proofErr w:type="spellEnd"/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,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Им утру потоки слез,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Не забуду и про нос.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53" w:rsidRDefault="000D0C53" w:rsidP="000D0C53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Зубов много, а ничего не ест.</w:t>
            </w:r>
          </w:p>
        </w:tc>
      </w:tr>
      <w:tr w:rsidR="009D4DD6" w:rsidTr="00A55095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53" w:rsidRDefault="000D0C53" w:rsidP="000D0C53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Дождик теплый и густой,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Этот дождик не простой,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Он без туч, без облаков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Целый день идти готов.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53" w:rsidRDefault="000D0C53" w:rsidP="000D0C53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Мойдодыру</w:t>
            </w:r>
            <w:proofErr w:type="spellEnd"/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я родня,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Отверни, открой меня!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И холодною водою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Живо я тебя умою.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C53" w:rsidRDefault="000D0C53" w:rsidP="000D0C53">
            <w:pPr>
              <w:spacing w:after="0"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Я – Великий Умывальник,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Знаменитый </w:t>
            </w:r>
            <w:proofErr w:type="spellStart"/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Мойдодыр</w:t>
            </w:r>
            <w:proofErr w:type="spellEnd"/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,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Умывальников Начальник</w:t>
            </w:r>
          </w:p>
          <w:p w:rsidR="000D0C53" w:rsidRDefault="000D0C53" w:rsidP="000D0C53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>И мочалок …</w:t>
            </w:r>
          </w:p>
        </w:tc>
      </w:tr>
    </w:tbl>
    <w:p w:rsidR="000D0C53" w:rsidRDefault="000D0C53" w:rsidP="000D0C53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Да здравствует мыло душистое,</w:t>
      </w:r>
    </w:p>
    <w:p w:rsidR="000D0C53" w:rsidRDefault="000D0C53" w:rsidP="000D0C53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И полотенце пушистое,</w:t>
      </w:r>
    </w:p>
    <w:p w:rsidR="000D0C53" w:rsidRDefault="000D0C53" w:rsidP="000D0C53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И зубной порошок,</w:t>
      </w:r>
    </w:p>
    <w:p w:rsidR="000D0C53" w:rsidRPr="000D0C53" w:rsidRDefault="000D0C53" w:rsidP="000D0C53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>И густой …</w:t>
      </w:r>
    </w:p>
    <w:p w:rsidR="008D5342" w:rsidRPr="000D0C53" w:rsidRDefault="0055112B" w:rsidP="000D0C53">
      <w:pPr>
        <w:spacing w:after="0" w:line="240" w:lineRule="auto"/>
        <w:rPr>
          <w:rFonts w:ascii="Comic Sans MS" w:hAnsi="Comic Sans MS"/>
          <w:b/>
          <w:color w:val="FF0000"/>
          <w:sz w:val="24"/>
          <w:szCs w:val="24"/>
        </w:rPr>
      </w:pPr>
      <w:r w:rsidRPr="0068547B">
        <w:rPr>
          <w:rFonts w:ascii="Cambria" w:hAnsi="Cambria"/>
          <w:b/>
          <w:noProof/>
          <w:sz w:val="24"/>
          <w:szCs w:val="24"/>
        </w:rPr>
        <w:pict>
          <v:shape id="_x0000_s1029" type="#_x0000_t185" style="position:absolute;margin-left:-19.05pt;margin-top:194.55pt;width:465.75pt;height:159.75pt;rotation:-360;z-index:251662336;mso-position-horizontal-relative:margin;mso-position-vertical-relative:margin;mso-width-relative:margin;mso-height-relative:margin" o:allowincell="f" adj="1739" fillcolor="#943634" strokecolor="#9bbb59" strokeweight="3pt">
            <v:imagedata embosscolor="shadow add(51)"/>
            <v:shadow type="emboss" color="lineOrFill darken(153)" color2="shadow add(102)" offset="1pt,1pt"/>
            <v:textbox style="mso-next-textbox:#_x0000_s1029" inset="3.6pt,,3.6pt">
              <w:txbxContent>
                <w:p w:rsidR="000D0C53" w:rsidRPr="0055112B" w:rsidRDefault="000D0C53" w:rsidP="000D0C53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color w:val="C00000"/>
                      <w:highlight w:val="yellow"/>
                    </w:rPr>
                  </w:pPr>
                  <w:r w:rsidRPr="0055112B">
                    <w:rPr>
                      <w:rFonts w:ascii="Comic Sans MS" w:hAnsi="Comic Sans MS"/>
                      <w:b/>
                      <w:color w:val="C00000"/>
                      <w:highlight w:val="yellow"/>
                    </w:rPr>
                    <w:t>Ребята!</w:t>
                  </w:r>
                </w:p>
                <w:p w:rsidR="000D0C53" w:rsidRPr="0055112B" w:rsidRDefault="000D0C53" w:rsidP="000D0C53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 w:rsidRPr="0055112B">
                    <w:rPr>
                      <w:rFonts w:ascii="Comic Sans MS" w:hAnsi="Comic Sans MS"/>
                      <w:b/>
                    </w:rPr>
                    <w:t xml:space="preserve">Я, Муха-Цокотуха, к празднику испекла </w:t>
                  </w:r>
                </w:p>
                <w:p w:rsidR="000D0C53" w:rsidRPr="0055112B" w:rsidRDefault="000D0C53" w:rsidP="000D0C53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 w:rsidRPr="0055112B">
                    <w:rPr>
                      <w:rFonts w:ascii="Comic Sans MS" w:hAnsi="Comic Sans MS"/>
                      <w:b/>
                    </w:rPr>
                    <w:t>блины с начинкой (с вопросами),</w:t>
                  </w:r>
                </w:p>
                <w:p w:rsidR="000D0C53" w:rsidRPr="0055112B" w:rsidRDefault="000D0C53" w:rsidP="000D0C53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 w:rsidRPr="0055112B">
                    <w:rPr>
                      <w:rFonts w:ascii="Comic Sans MS" w:hAnsi="Comic Sans MS"/>
                      <w:b/>
                    </w:rPr>
                    <w:t xml:space="preserve"> пока мои гости не пришли,</w:t>
                  </w:r>
                </w:p>
                <w:p w:rsidR="000D0C53" w:rsidRPr="0055112B" w:rsidRDefault="000D0C53" w:rsidP="000D0C53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 w:rsidRPr="0055112B">
                    <w:rPr>
                      <w:rFonts w:ascii="Comic Sans MS" w:hAnsi="Comic Sans MS"/>
                      <w:b/>
                    </w:rPr>
                    <w:t>попробуйте ответить на них.</w:t>
                  </w:r>
                </w:p>
                <w:p w:rsidR="000D0C53" w:rsidRPr="0055112B" w:rsidRDefault="000D0C53" w:rsidP="000D0C53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 w:rsidRPr="0055112B">
                    <w:rPr>
                      <w:rFonts w:ascii="Comic Sans MS" w:hAnsi="Comic Sans MS"/>
                      <w:b/>
                    </w:rPr>
                    <w:t>Если затрудняетесь,</w:t>
                  </w:r>
                </w:p>
                <w:p w:rsidR="000D0C53" w:rsidRPr="0055112B" w:rsidRDefault="000D0C53" w:rsidP="000D0C53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 w:rsidRPr="0055112B">
                    <w:rPr>
                      <w:rFonts w:ascii="Comic Sans MS" w:hAnsi="Comic Sans MS"/>
                      <w:b/>
                    </w:rPr>
                    <w:t xml:space="preserve"> быстро прочитайте книгу</w:t>
                  </w:r>
                </w:p>
                <w:p w:rsidR="000D0C53" w:rsidRPr="0055112B" w:rsidRDefault="000D0C53" w:rsidP="000D0C53">
                  <w:pPr>
                    <w:spacing w:after="0" w:line="240" w:lineRule="auto"/>
                    <w:rPr>
                      <w:rFonts w:ascii="Comic Sans MS" w:hAnsi="Comic Sans MS"/>
                      <w:b/>
                    </w:rPr>
                  </w:pPr>
                  <w:r w:rsidRPr="0055112B">
                    <w:rPr>
                      <w:rFonts w:ascii="Comic Sans MS" w:hAnsi="Comic Sans MS"/>
                      <w:b/>
                    </w:rPr>
                    <w:t>К. Чуковского «Муха-Цокотуха».</w:t>
                  </w:r>
                </w:p>
                <w:p w:rsidR="000D0C53" w:rsidRPr="00B91D5E" w:rsidRDefault="000D0C53" w:rsidP="000D0C53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/>
                    <w:rPr>
                      <w:i/>
                      <w:iCs/>
                      <w:color w:val="808080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8D5342">
        <w:rPr>
          <w:rFonts w:ascii="Comic Sans MS" w:hAnsi="Comic Sans MS"/>
          <w:b/>
          <w:color w:val="FF0000"/>
          <w:sz w:val="24"/>
          <w:szCs w:val="24"/>
        </w:rPr>
        <w:t xml:space="preserve">5. Уголок Мухи-Цокотухи </w:t>
      </w:r>
    </w:p>
    <w:p w:rsidR="000D0C53" w:rsidRPr="000D0C53" w:rsidRDefault="000D0C53" w:rsidP="000D0C53">
      <w:pPr>
        <w:numPr>
          <w:ilvl w:val="0"/>
          <w:numId w:val="3"/>
        </w:num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Уголок Мухи-цокотухи: стол с блюдцами и самоваром, на блюдце Мухины загадки.</w:t>
      </w:r>
    </w:p>
    <w:p w:rsidR="000D0C53" w:rsidRPr="00A849F6" w:rsidRDefault="000D0C53" w:rsidP="000D0C53">
      <w:pPr>
        <w:spacing w:after="0" w:line="240" w:lineRule="auto"/>
      </w:pPr>
      <w:r w:rsidRPr="000D0C53">
        <w:rPr>
          <w:rFonts w:ascii="Cambria" w:hAnsi="Cambria"/>
          <w:b/>
          <w:sz w:val="24"/>
          <w:szCs w:val="24"/>
        </w:rPr>
        <w:t>Мухины загадки:</w:t>
      </w:r>
    </w:p>
    <w:p w:rsidR="000D0C53" w:rsidRDefault="000D0C53" w:rsidP="000D0C53">
      <w:pPr>
        <w:pStyle w:val="a9"/>
        <w:numPr>
          <w:ilvl w:val="0"/>
          <w:numId w:val="5"/>
        </w:numPr>
        <w:spacing w:after="0" w:line="240" w:lineRule="auto"/>
      </w:pPr>
      <w:r w:rsidRPr="00A849F6">
        <w:t xml:space="preserve"> </w:t>
      </w:r>
      <w:r>
        <w:t>Муха, Муха-Цокотуха,</w:t>
      </w:r>
      <w:r>
        <w:br/>
        <w:t>Позолоченное брюхо.</w:t>
      </w:r>
      <w:r>
        <w:br/>
        <w:t xml:space="preserve">Муха по полю </w:t>
      </w:r>
      <w:proofErr w:type="gramStart"/>
      <w:r>
        <w:t>пошла</w:t>
      </w:r>
      <w:proofErr w:type="gramEnd"/>
      <w:r>
        <w:t>…</w:t>
      </w:r>
      <w:r>
        <w:br/>
        <w:t>Что нашла Муха-Цокотуха на поле?</w:t>
      </w:r>
    </w:p>
    <w:p w:rsidR="000D0C53" w:rsidRDefault="000D0C53" w:rsidP="000D0C53">
      <w:pPr>
        <w:pStyle w:val="a9"/>
        <w:numPr>
          <w:ilvl w:val="0"/>
          <w:numId w:val="5"/>
        </w:numPr>
        <w:spacing w:after="0" w:line="240" w:lineRule="auto"/>
      </w:pPr>
      <w:r>
        <w:t>Что купила Муха-Цокотуха на базаре?</w:t>
      </w:r>
    </w:p>
    <w:p w:rsidR="000D0C53" w:rsidRDefault="000D0C53" w:rsidP="000D0C53">
      <w:pPr>
        <w:pStyle w:val="a9"/>
        <w:numPr>
          <w:ilvl w:val="0"/>
          <w:numId w:val="5"/>
        </w:numPr>
        <w:spacing w:after="0" w:line="240" w:lineRule="auto"/>
      </w:pPr>
      <w:r>
        <w:t>На какой праздник Муха-Цокотуха собирала гостей?</w:t>
      </w:r>
    </w:p>
    <w:p w:rsidR="000D0C53" w:rsidRPr="00A849F6" w:rsidRDefault="000D0C53" w:rsidP="000D0C53">
      <w:pPr>
        <w:pStyle w:val="a9"/>
        <w:numPr>
          <w:ilvl w:val="0"/>
          <w:numId w:val="5"/>
        </w:numPr>
        <w:spacing w:after="0" w:line="240" w:lineRule="auto"/>
      </w:pPr>
      <w:r w:rsidRPr="00A849F6">
        <w:rPr>
          <w:bCs/>
          <w:i/>
          <w:iCs/>
        </w:rPr>
        <w:t>Кто напал на Муху-Цокотуху?</w:t>
      </w:r>
    </w:p>
    <w:p w:rsidR="000D0C53" w:rsidRDefault="000D0C53" w:rsidP="000D0C53">
      <w:pPr>
        <w:pStyle w:val="a9"/>
        <w:numPr>
          <w:ilvl w:val="0"/>
          <w:numId w:val="5"/>
        </w:numPr>
        <w:spacing w:after="0" w:line="240" w:lineRule="auto"/>
      </w:pPr>
      <w:r>
        <w:t>Как вели себя гости Мухи-Цокотухи, когда на нее было совершено нападение?</w:t>
      </w:r>
      <w:r>
        <w:tab/>
      </w:r>
    </w:p>
    <w:p w:rsidR="000D0C53" w:rsidRDefault="000D0C53" w:rsidP="000D0C53">
      <w:pPr>
        <w:pStyle w:val="a9"/>
        <w:numPr>
          <w:ilvl w:val="0"/>
          <w:numId w:val="5"/>
        </w:numPr>
        <w:spacing w:after="0" w:line="240" w:lineRule="auto"/>
      </w:pPr>
      <w:r>
        <w:t>Кто спас Муху-Цокотуху?</w:t>
      </w:r>
    </w:p>
    <w:p w:rsidR="005022EF" w:rsidRPr="005022EF" w:rsidRDefault="000D0C53" w:rsidP="000D0C53">
      <w:pPr>
        <w:pStyle w:val="a9"/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5022EF">
        <w:rPr>
          <w:rFonts w:ascii="Comic Sans MS" w:hAnsi="Comic Sans MS"/>
          <w:b/>
          <w:sz w:val="24"/>
          <w:szCs w:val="24"/>
        </w:rPr>
        <w:t>На нашей выставке вы прочитаете и другие замечательные книги Корнея Ивановича Чуковского.</w:t>
      </w:r>
    </w:p>
    <w:p w:rsidR="00BC6707" w:rsidRDefault="00BC6707" w:rsidP="00BC6707">
      <w:pPr>
        <w:pStyle w:val="a9"/>
        <w:spacing w:after="0" w:line="240" w:lineRule="auto"/>
        <w:jc w:val="center"/>
        <w:rPr>
          <w:rFonts w:ascii="Comic Sans MS" w:hAnsi="Comic Sans MS"/>
          <w:b/>
          <w:color w:val="C00000"/>
          <w:sz w:val="24"/>
          <w:szCs w:val="24"/>
        </w:rPr>
      </w:pPr>
      <w:r w:rsidRPr="00BC6707">
        <w:rPr>
          <w:rFonts w:ascii="Comic Sans MS" w:hAnsi="Comic Sans MS"/>
          <w:b/>
          <w:color w:val="C00000"/>
          <w:sz w:val="24"/>
          <w:szCs w:val="24"/>
        </w:rPr>
        <w:t>Советы коллегам</w:t>
      </w:r>
    </w:p>
    <w:p w:rsidR="00BC6707" w:rsidRPr="00BC6707" w:rsidRDefault="00BC6707" w:rsidP="00BC6707">
      <w:pPr>
        <w:pStyle w:val="a9"/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BC6707">
        <w:rPr>
          <w:rFonts w:ascii="Comic Sans MS" w:hAnsi="Comic Sans MS"/>
          <w:b/>
          <w:sz w:val="24"/>
          <w:szCs w:val="24"/>
        </w:rPr>
        <w:t>При</w:t>
      </w:r>
      <w:r>
        <w:rPr>
          <w:rFonts w:ascii="Comic Sans MS" w:hAnsi="Comic Sans MS"/>
          <w:b/>
          <w:color w:val="C00000"/>
          <w:sz w:val="24"/>
          <w:szCs w:val="24"/>
        </w:rPr>
        <w:t xml:space="preserve"> </w:t>
      </w:r>
      <w:r w:rsidRPr="00BC6707">
        <w:rPr>
          <w:rFonts w:ascii="Comic Sans MS" w:hAnsi="Comic Sans MS"/>
          <w:b/>
          <w:sz w:val="24"/>
          <w:szCs w:val="24"/>
        </w:rPr>
        <w:t>организации выставок вам помогут журналы:</w:t>
      </w:r>
    </w:p>
    <w:p w:rsidR="00BC6707" w:rsidRPr="00BC6707" w:rsidRDefault="00BC6707" w:rsidP="00BC6707">
      <w:pPr>
        <w:pStyle w:val="a9"/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«Читаем. Учимся. Играем»</w:t>
      </w:r>
      <w:r w:rsidRPr="00BC6707">
        <w:rPr>
          <w:rFonts w:ascii="Comic Sans MS" w:hAnsi="Comic Sans MS"/>
          <w:b/>
          <w:sz w:val="24"/>
          <w:szCs w:val="24"/>
        </w:rPr>
        <w:t>,</w:t>
      </w:r>
    </w:p>
    <w:p w:rsidR="00BC6707" w:rsidRDefault="00BC6707" w:rsidP="00BC6707">
      <w:pPr>
        <w:pStyle w:val="a9"/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</w:t>
      </w:r>
      <w:r w:rsidRPr="00BC6707">
        <w:rPr>
          <w:rFonts w:ascii="Comic Sans MS" w:hAnsi="Comic Sans MS"/>
          <w:b/>
          <w:sz w:val="24"/>
          <w:szCs w:val="24"/>
        </w:rPr>
        <w:t>ДЭ АИФ</w:t>
      </w:r>
      <w:r>
        <w:rPr>
          <w:rFonts w:ascii="Comic Sans MS" w:hAnsi="Comic Sans MS"/>
          <w:b/>
          <w:sz w:val="24"/>
          <w:szCs w:val="24"/>
        </w:rPr>
        <w:t>»</w:t>
      </w:r>
      <w:r w:rsidRPr="00BC6707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BC6707" w:rsidRDefault="00BC6707" w:rsidP="00BC6707">
      <w:pPr>
        <w:pStyle w:val="a9"/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</w:t>
      </w:r>
      <w:r w:rsidRPr="00BC6707">
        <w:rPr>
          <w:rFonts w:ascii="Comic Sans MS" w:hAnsi="Comic Sans MS"/>
          <w:b/>
          <w:sz w:val="24"/>
          <w:szCs w:val="24"/>
        </w:rPr>
        <w:t>Праздник в школе</w:t>
      </w:r>
      <w:r>
        <w:rPr>
          <w:rFonts w:ascii="Comic Sans MS" w:hAnsi="Comic Sans MS"/>
          <w:b/>
          <w:sz w:val="24"/>
          <w:szCs w:val="24"/>
        </w:rPr>
        <w:t>»</w:t>
      </w:r>
      <w:r w:rsidRPr="00BC6707">
        <w:rPr>
          <w:rFonts w:ascii="Comic Sans MS" w:hAnsi="Comic Sans MS"/>
          <w:b/>
          <w:sz w:val="24"/>
          <w:szCs w:val="24"/>
        </w:rPr>
        <w:t>,</w:t>
      </w:r>
    </w:p>
    <w:p w:rsidR="00BC6707" w:rsidRPr="00BC6707" w:rsidRDefault="00BC6707" w:rsidP="00BC6707">
      <w:pPr>
        <w:pStyle w:val="a9"/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«Выставка в школьной библиотеке» и др.</w:t>
      </w:r>
    </w:p>
    <w:p w:rsidR="005022EF" w:rsidRPr="005022EF" w:rsidRDefault="000D0C53" w:rsidP="005022EF">
      <w:pPr>
        <w:pStyle w:val="a9"/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5022EF">
        <w:rPr>
          <w:rFonts w:ascii="Comic Sans MS" w:hAnsi="Comic Sans MS"/>
          <w:b/>
          <w:sz w:val="24"/>
          <w:szCs w:val="24"/>
        </w:rPr>
        <w:t>Педагог-библиотекарь Белова А.П.</w:t>
      </w:r>
    </w:p>
    <w:p w:rsidR="000D0C53" w:rsidRDefault="000D0C53" w:rsidP="005022EF">
      <w:pPr>
        <w:pStyle w:val="a9"/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5022EF">
        <w:rPr>
          <w:rFonts w:ascii="Comic Sans MS" w:hAnsi="Comic Sans MS"/>
          <w:b/>
          <w:sz w:val="24"/>
          <w:szCs w:val="24"/>
        </w:rPr>
        <w:t xml:space="preserve"> МБОУ СОШ № 21</w:t>
      </w:r>
    </w:p>
    <w:p w:rsidR="005022EF" w:rsidRPr="005022EF" w:rsidRDefault="005022EF" w:rsidP="005022EF">
      <w:pPr>
        <w:pStyle w:val="a9"/>
        <w:spacing w:after="0" w:line="240" w:lineRule="auto"/>
        <w:jc w:val="right"/>
      </w:pPr>
      <w:r>
        <w:rPr>
          <w:rFonts w:ascii="Comic Sans MS" w:hAnsi="Comic Sans MS"/>
          <w:b/>
          <w:sz w:val="24"/>
          <w:szCs w:val="24"/>
        </w:rPr>
        <w:t>9.02.2014</w:t>
      </w:r>
    </w:p>
    <w:sectPr w:rsidR="005022EF" w:rsidRPr="005022EF" w:rsidSect="009D644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02"/>
    <w:multiLevelType w:val="hybridMultilevel"/>
    <w:tmpl w:val="4864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608E6"/>
    <w:multiLevelType w:val="hybridMultilevel"/>
    <w:tmpl w:val="1340C2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51959BF"/>
    <w:multiLevelType w:val="multilevel"/>
    <w:tmpl w:val="EC2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326D6"/>
    <w:multiLevelType w:val="hybridMultilevel"/>
    <w:tmpl w:val="3526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C7FD7"/>
    <w:multiLevelType w:val="hybridMultilevel"/>
    <w:tmpl w:val="A3D2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C7C94"/>
    <w:multiLevelType w:val="hybridMultilevel"/>
    <w:tmpl w:val="11CE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63F29"/>
    <w:multiLevelType w:val="hybridMultilevel"/>
    <w:tmpl w:val="16DE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73501"/>
    <w:multiLevelType w:val="hybridMultilevel"/>
    <w:tmpl w:val="27A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A372C"/>
    <w:multiLevelType w:val="hybridMultilevel"/>
    <w:tmpl w:val="C706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5A1"/>
    <w:rsid w:val="000955A1"/>
    <w:rsid w:val="000D0C53"/>
    <w:rsid w:val="001B4A47"/>
    <w:rsid w:val="005022EF"/>
    <w:rsid w:val="0055112B"/>
    <w:rsid w:val="005D0E47"/>
    <w:rsid w:val="0061348A"/>
    <w:rsid w:val="0068547B"/>
    <w:rsid w:val="008857A5"/>
    <w:rsid w:val="008D5342"/>
    <w:rsid w:val="00960FF0"/>
    <w:rsid w:val="009D4DD6"/>
    <w:rsid w:val="009D644D"/>
    <w:rsid w:val="00BB1E7A"/>
    <w:rsid w:val="00BC6707"/>
    <w:rsid w:val="00DA47C2"/>
    <w:rsid w:val="00DA6115"/>
    <w:rsid w:val="00E4008C"/>
    <w:rsid w:val="00EA4F0A"/>
    <w:rsid w:val="00EB516D"/>
    <w:rsid w:val="00F11332"/>
    <w:rsid w:val="00F73185"/>
    <w:rsid w:val="00FD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7A"/>
  </w:style>
  <w:style w:type="paragraph" w:styleId="2">
    <w:name w:val="heading 2"/>
    <w:basedOn w:val="a"/>
    <w:next w:val="a"/>
    <w:link w:val="20"/>
    <w:qFormat/>
    <w:rsid w:val="000955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5A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5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1EC3"/>
    <w:rPr>
      <w:b/>
      <w:bCs/>
    </w:rPr>
  </w:style>
  <w:style w:type="character" w:customStyle="1" w:styleId="apple-converted-space">
    <w:name w:val="apple-converted-space"/>
    <w:basedOn w:val="a0"/>
    <w:rsid w:val="00FD1EC3"/>
  </w:style>
  <w:style w:type="character" w:styleId="a7">
    <w:name w:val="Emphasis"/>
    <w:basedOn w:val="a0"/>
    <w:uiPriority w:val="20"/>
    <w:qFormat/>
    <w:rsid w:val="00FD1EC3"/>
    <w:rPr>
      <w:i/>
      <w:iCs/>
    </w:rPr>
  </w:style>
  <w:style w:type="character" w:styleId="a8">
    <w:name w:val="Hyperlink"/>
    <w:basedOn w:val="a0"/>
    <w:uiPriority w:val="99"/>
    <w:semiHidden/>
    <w:unhideWhenUsed/>
    <w:rsid w:val="001B4A4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D0C5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ovka.crimea.ua/" TargetMode="External"/><Relationship Id="rId13" Type="http://schemas.openxmlformats.org/officeDocument/2006/relationships/hyperlink" Target="http://lib.1september.ru/view_article.php?id=200902316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lib.herzen.spb.ru/page13.asp?s=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b.vsu.by:8081/web_resurs/rare_book/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lib.usu.ru/rus/our_resources/exhibitions/newexhibitiob/nastavnik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b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3814-E5D0-4667-9B4B-9C1227BD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2014-02-09T10:48:00Z</dcterms:created>
  <dcterms:modified xsi:type="dcterms:W3CDTF">2014-02-10T04:30:00Z</dcterms:modified>
</cp:coreProperties>
</file>