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C9" w:rsidRPr="00DB74AE" w:rsidRDefault="0027257C" w:rsidP="00DB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70C9" w:rsidRPr="00DB74AE">
        <w:rPr>
          <w:rFonts w:ascii="Times New Roman" w:hAnsi="Times New Roman" w:cs="Times New Roman"/>
          <w:sz w:val="28"/>
          <w:szCs w:val="28"/>
        </w:rPr>
        <w:t>казенное</w:t>
      </w:r>
      <w:r w:rsidRPr="00DB74A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0970C9" w:rsidRPr="00DB74AE" w:rsidRDefault="0027257C" w:rsidP="00DB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970C9" w:rsidRPr="00DB74AE">
        <w:rPr>
          <w:rFonts w:ascii="Times New Roman" w:hAnsi="Times New Roman" w:cs="Times New Roman"/>
          <w:sz w:val="28"/>
          <w:szCs w:val="28"/>
        </w:rPr>
        <w:t xml:space="preserve"> детей центр детского творчества </w:t>
      </w:r>
    </w:p>
    <w:p w:rsidR="0027257C" w:rsidRPr="00DB74AE" w:rsidRDefault="000970C9" w:rsidP="00DB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г. Николаевска-на-Амуре Хабаровского края</w:t>
      </w:r>
    </w:p>
    <w:p w:rsidR="0027257C" w:rsidRPr="00DB74AE" w:rsidRDefault="0027257C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C9" w:rsidRPr="00DB74AE" w:rsidRDefault="000970C9" w:rsidP="00DB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C9" w:rsidRPr="00DB74AE" w:rsidRDefault="000970C9" w:rsidP="00DB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C9" w:rsidRPr="00DB74AE" w:rsidRDefault="000970C9" w:rsidP="00DB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C9" w:rsidRPr="00DB74AE" w:rsidRDefault="000970C9" w:rsidP="00DB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C9" w:rsidRPr="00DB74AE" w:rsidRDefault="0027257C" w:rsidP="00DB7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4AE"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</w:p>
    <w:p w:rsidR="000543D6" w:rsidRPr="00DB74AE" w:rsidRDefault="0027257C" w:rsidP="00DB7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4AE">
        <w:rPr>
          <w:rFonts w:ascii="Times New Roman" w:hAnsi="Times New Roman" w:cs="Times New Roman"/>
          <w:sz w:val="32"/>
          <w:szCs w:val="32"/>
        </w:rPr>
        <w:t>учебного занятия</w:t>
      </w:r>
      <w:r w:rsidR="008E63EB" w:rsidRPr="00DB74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257C" w:rsidRPr="00DB74AE" w:rsidRDefault="00FB5B75" w:rsidP="00DB7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4AE"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0970C9" w:rsidRPr="00DB74AE">
        <w:rPr>
          <w:rFonts w:ascii="Times New Roman" w:hAnsi="Times New Roman" w:cs="Times New Roman"/>
          <w:sz w:val="32"/>
          <w:szCs w:val="32"/>
        </w:rPr>
        <w:t>танцевального коллектива «Калинка»</w:t>
      </w:r>
    </w:p>
    <w:p w:rsidR="00FB5B75" w:rsidRPr="00DB74AE" w:rsidRDefault="00FB5B75" w:rsidP="00DB74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(первый год обучения</w:t>
      </w:r>
      <w:r w:rsidR="000543D6" w:rsidRPr="00DB74AE">
        <w:rPr>
          <w:rFonts w:ascii="Times New Roman" w:hAnsi="Times New Roman" w:cs="Times New Roman"/>
          <w:sz w:val="28"/>
          <w:szCs w:val="28"/>
        </w:rPr>
        <w:t xml:space="preserve">, возраст детей </w:t>
      </w:r>
      <w:r w:rsidR="00082CD8" w:rsidRPr="00DB74AE">
        <w:rPr>
          <w:rFonts w:ascii="Times New Roman" w:hAnsi="Times New Roman" w:cs="Times New Roman"/>
          <w:sz w:val="28"/>
          <w:szCs w:val="28"/>
        </w:rPr>
        <w:t>–</w:t>
      </w:r>
      <w:r w:rsidR="000543D6" w:rsidRPr="00DB74AE">
        <w:rPr>
          <w:rFonts w:ascii="Times New Roman" w:hAnsi="Times New Roman" w:cs="Times New Roman"/>
          <w:sz w:val="28"/>
          <w:szCs w:val="28"/>
        </w:rPr>
        <w:t xml:space="preserve"> </w:t>
      </w:r>
      <w:r w:rsidR="00082CD8" w:rsidRPr="00DB74AE">
        <w:rPr>
          <w:rFonts w:ascii="Times New Roman" w:hAnsi="Times New Roman" w:cs="Times New Roman"/>
          <w:sz w:val="28"/>
          <w:szCs w:val="28"/>
        </w:rPr>
        <w:t>7-8 лет)</w:t>
      </w:r>
    </w:p>
    <w:p w:rsidR="0027257C" w:rsidRPr="00DB74AE" w:rsidRDefault="00FB5B75" w:rsidP="00DB74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B74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57C" w:rsidRPr="00DB74AE">
        <w:rPr>
          <w:rFonts w:ascii="Times New Roman" w:hAnsi="Times New Roman" w:cs="Times New Roman"/>
          <w:b/>
          <w:i/>
          <w:sz w:val="40"/>
          <w:szCs w:val="40"/>
        </w:rPr>
        <w:t>«Разучивание движений русского танца</w:t>
      </w:r>
      <w:r w:rsidR="000970C9" w:rsidRPr="00DB74AE">
        <w:rPr>
          <w:rFonts w:ascii="Times New Roman" w:hAnsi="Times New Roman" w:cs="Times New Roman"/>
          <w:b/>
          <w:i/>
          <w:sz w:val="40"/>
          <w:szCs w:val="40"/>
        </w:rPr>
        <w:t xml:space="preserve"> «Матрешка»</w:t>
      </w:r>
    </w:p>
    <w:p w:rsidR="0027257C" w:rsidRPr="00DB74AE" w:rsidRDefault="0027257C" w:rsidP="00DB74A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57C" w:rsidRPr="002B3358" w:rsidRDefault="0027257C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B3358" w:rsidRDefault="002B3358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3358" w:rsidRDefault="002B3358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3358" w:rsidRDefault="002B3358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3358" w:rsidRDefault="002B3358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3358" w:rsidRDefault="002B3358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3358" w:rsidRPr="002B3358" w:rsidRDefault="002B3358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70C9" w:rsidRPr="00DB74AE" w:rsidRDefault="0027257C" w:rsidP="00DB74AE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543D6" w:rsidRPr="00DB74AE" w:rsidRDefault="000543D6" w:rsidP="00DB74A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3D6" w:rsidRPr="00DB74AE" w:rsidRDefault="000543D6" w:rsidP="00DB74A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3D6" w:rsidRPr="00DB74AE" w:rsidRDefault="000543D6" w:rsidP="00DB74A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0C9" w:rsidRPr="00DB74AE" w:rsidRDefault="000543D6" w:rsidP="00DB74A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27257C" w:rsidRPr="00DB74AE" w:rsidRDefault="0027257C" w:rsidP="00DB74A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       </w:t>
      </w:r>
      <w:r w:rsidR="000543D6" w:rsidRPr="00DB74AE">
        <w:rPr>
          <w:rFonts w:ascii="Times New Roman" w:hAnsi="Times New Roman" w:cs="Times New Roman"/>
          <w:sz w:val="28"/>
          <w:szCs w:val="28"/>
        </w:rPr>
        <w:t>п</w:t>
      </w:r>
      <w:r w:rsidR="000970C9" w:rsidRPr="00DB74A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27257C" w:rsidRPr="00DB74AE" w:rsidRDefault="0027257C" w:rsidP="00DB74A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                                Волобоева О.В.</w:t>
      </w:r>
    </w:p>
    <w:p w:rsidR="0027257C" w:rsidRPr="00DB74AE" w:rsidRDefault="0027257C" w:rsidP="00DB74AE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7257C" w:rsidRPr="00DB74AE" w:rsidRDefault="0027257C" w:rsidP="00DB74A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257C" w:rsidRPr="00DB74AE" w:rsidRDefault="0027257C" w:rsidP="00DB74A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4AE" w:rsidRPr="002B3358" w:rsidRDefault="00DB74AE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20CD" w:rsidRPr="00DB74AE" w:rsidRDefault="0027257C" w:rsidP="00DB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2013г.</w:t>
      </w:r>
    </w:p>
    <w:p w:rsidR="002503AC" w:rsidRDefault="002503AC" w:rsidP="00DB74A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4A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B11D84" w:rsidRPr="00B11D84" w:rsidRDefault="00B11D84" w:rsidP="00B11D84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1D84">
        <w:rPr>
          <w:rFonts w:ascii="Times New Roman" w:hAnsi="Times New Roman" w:cs="Times New Roman"/>
          <w:b/>
          <w:i/>
          <w:sz w:val="28"/>
          <w:szCs w:val="28"/>
        </w:rPr>
        <w:t>«Д</w:t>
      </w:r>
      <w:r w:rsidR="00437422" w:rsidRPr="00B11D84">
        <w:rPr>
          <w:rFonts w:ascii="Times New Roman" w:hAnsi="Times New Roman" w:cs="Times New Roman"/>
          <w:b/>
          <w:i/>
          <w:sz w:val="28"/>
          <w:szCs w:val="28"/>
        </w:rPr>
        <w:t xml:space="preserve">ети  должны  жить  в  мире  красоты, </w:t>
      </w:r>
    </w:p>
    <w:p w:rsidR="00CA0996" w:rsidRPr="00B11D84" w:rsidRDefault="00437422" w:rsidP="00B11D84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1D84">
        <w:rPr>
          <w:rFonts w:ascii="Times New Roman" w:hAnsi="Times New Roman" w:cs="Times New Roman"/>
          <w:b/>
          <w:i/>
          <w:sz w:val="28"/>
          <w:szCs w:val="28"/>
        </w:rPr>
        <w:t>игры, сказки, музыки, фантазии, творчества»</w:t>
      </w:r>
    </w:p>
    <w:p w:rsidR="00B11D84" w:rsidRPr="00CB723F" w:rsidRDefault="00B11D84" w:rsidP="00B11D84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11D84">
        <w:rPr>
          <w:rFonts w:ascii="Times New Roman" w:hAnsi="Times New Roman" w:cs="Times New Roman"/>
          <w:b/>
          <w:i/>
          <w:sz w:val="28"/>
          <w:szCs w:val="28"/>
        </w:rPr>
        <w:t>В.А.Сухомлинский</w:t>
      </w:r>
      <w:r w:rsidRPr="00DB74A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CB5BC6" w:rsidRPr="00437422" w:rsidRDefault="00437422" w:rsidP="00437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5B75" w:rsidRPr="00DB74AE">
        <w:rPr>
          <w:rFonts w:ascii="Times New Roman" w:hAnsi="Times New Roman" w:cs="Times New Roman"/>
          <w:sz w:val="28"/>
          <w:szCs w:val="28"/>
        </w:rPr>
        <w:t>В эстетическом  воспитании  подрастающего  поколения  важная  роль  отводится  искусству, в  частности  хореографическому. Танцевальное  искусство  с  каждым  годом  приобретает  всё  большую  популярность</w:t>
      </w:r>
      <w:r w:rsidR="00CA0996">
        <w:rPr>
          <w:rFonts w:ascii="Times New Roman" w:hAnsi="Times New Roman" w:cs="Times New Roman"/>
          <w:sz w:val="28"/>
          <w:szCs w:val="28"/>
        </w:rPr>
        <w:t>.</w:t>
      </w:r>
      <w:r w:rsidR="00CA0996" w:rsidRPr="00CA0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0996" w:rsidRPr="00437422">
        <w:rPr>
          <w:rFonts w:ascii="Times New Roman" w:hAnsi="Times New Roman" w:cs="Times New Roman"/>
          <w:sz w:val="28"/>
          <w:szCs w:val="28"/>
        </w:rPr>
        <w:t xml:space="preserve">В  процессе  занятий  хореографией  дети  ближе всего соприкасаются с искусством.  Хореографическое искусство  – это передача образа посредством движений телом и мимики. На занятиях  хореографией  у детей развиваются координация, гибкость,  прыжок, минимизируется косолапость, вырабатывается правильная осанка, укрепляется опорно-двигательный аппарат и, наконец, что очень важно,  формируется культура  движений  и  умение  творчески   мыслить. </w:t>
      </w:r>
    </w:p>
    <w:p w:rsidR="00CB5BC6" w:rsidRPr="00437422" w:rsidRDefault="00F72FE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5BC6" w:rsidRPr="00437422">
        <w:rPr>
          <w:rFonts w:ascii="Times New Roman" w:hAnsi="Times New Roman" w:cs="Times New Roman"/>
          <w:sz w:val="28"/>
          <w:szCs w:val="28"/>
        </w:rPr>
        <w:t xml:space="preserve">В танцевальный коллектив принимаются  все желающие  зачастую не с идеальными физическими  и внешними  данными.  Многие считают, что с помощью  систематических занятий можно достигнуть значительных результатов. Но главное для правильного выполнения всего комплекса танцевальных движений не только физическая кондиция,  сосредоточенность и  внимание, но и понимание ребенком  того,  зачем он будет  заниматься  хореографией, т.е. наличие  мотивации   и   </w:t>
      </w:r>
      <w:r w:rsidR="009B1275" w:rsidRPr="00437422">
        <w:rPr>
          <w:rFonts w:ascii="Times New Roman" w:hAnsi="Times New Roman" w:cs="Times New Roman"/>
          <w:sz w:val="28"/>
          <w:szCs w:val="28"/>
        </w:rPr>
        <w:t>увлеченности,</w:t>
      </w:r>
      <w:r w:rsidR="00CB5BC6" w:rsidRPr="00437422">
        <w:rPr>
          <w:rFonts w:ascii="Times New Roman" w:hAnsi="Times New Roman" w:cs="Times New Roman"/>
          <w:sz w:val="28"/>
          <w:szCs w:val="28"/>
        </w:rPr>
        <w:t xml:space="preserve">  данным   видом  деятельности. </w:t>
      </w:r>
    </w:p>
    <w:p w:rsidR="00CA0996" w:rsidRPr="00437422" w:rsidRDefault="00F72FE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5BC6" w:rsidRPr="00437422">
        <w:rPr>
          <w:rFonts w:ascii="Times New Roman" w:hAnsi="Times New Roman" w:cs="Times New Roman"/>
          <w:sz w:val="28"/>
          <w:szCs w:val="28"/>
        </w:rPr>
        <w:t>Вводное занятие находится в</w:t>
      </w:r>
      <w:r w:rsidR="00437422">
        <w:rPr>
          <w:rFonts w:ascii="Times New Roman" w:hAnsi="Times New Roman" w:cs="Times New Roman"/>
          <w:sz w:val="28"/>
          <w:szCs w:val="28"/>
        </w:rPr>
        <w:t xml:space="preserve"> </w:t>
      </w:r>
      <w:r w:rsidR="00CB5BC6" w:rsidRPr="00437422">
        <w:rPr>
          <w:rFonts w:ascii="Times New Roman" w:hAnsi="Times New Roman" w:cs="Times New Roman"/>
          <w:sz w:val="28"/>
          <w:szCs w:val="28"/>
        </w:rPr>
        <w:t>начале образовательной программы «» и проводится  первым  в начале года. Именно на этом занятии необходимо суметь установить доверительные отношения с большинством детей, расположить к себе и самое важное заинтересовать учеников своим предметом. Конечно, ребенок вправе отказаться посещать занятия и в том числе по причине незаинтересованности.  Поэтому важно в проведение первого занятия приложить максимум усилий для формирования устойчивого интереса к своему предмету. В данном случае к хореографии.</w:t>
      </w:r>
    </w:p>
    <w:p w:rsidR="008E63EB" w:rsidRPr="00DB74AE" w:rsidRDefault="00F72FEA" w:rsidP="00DB74A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63EB" w:rsidRPr="00DB74AE">
        <w:rPr>
          <w:sz w:val="28"/>
          <w:szCs w:val="28"/>
        </w:rPr>
        <w:t xml:space="preserve">Учитывая психологию детей </w:t>
      </w:r>
      <w:r w:rsidR="00013924" w:rsidRPr="00DB74AE">
        <w:rPr>
          <w:sz w:val="28"/>
          <w:szCs w:val="28"/>
        </w:rPr>
        <w:t xml:space="preserve">младшего </w:t>
      </w:r>
      <w:r w:rsidR="008E63EB" w:rsidRPr="00DB74AE">
        <w:rPr>
          <w:sz w:val="28"/>
          <w:szCs w:val="28"/>
        </w:rPr>
        <w:t>школьного возраста</w:t>
      </w:r>
      <w:r w:rsidR="00013924" w:rsidRPr="00DB74AE">
        <w:rPr>
          <w:sz w:val="28"/>
          <w:szCs w:val="28"/>
        </w:rPr>
        <w:t xml:space="preserve">, </w:t>
      </w:r>
      <w:r w:rsidR="008E63EB" w:rsidRPr="00DB74AE">
        <w:rPr>
          <w:sz w:val="28"/>
          <w:szCs w:val="28"/>
        </w:rPr>
        <w:t>занятия выстр</w:t>
      </w:r>
      <w:r w:rsidR="00437422">
        <w:rPr>
          <w:sz w:val="28"/>
          <w:szCs w:val="28"/>
        </w:rPr>
        <w:t>оено</w:t>
      </w:r>
      <w:r w:rsidR="008E63EB" w:rsidRPr="00DB74AE">
        <w:rPr>
          <w:sz w:val="28"/>
          <w:szCs w:val="28"/>
        </w:rPr>
        <w:t xml:space="preserve"> в форме игр</w:t>
      </w:r>
      <w:r w:rsidR="00437422">
        <w:rPr>
          <w:sz w:val="28"/>
          <w:szCs w:val="28"/>
        </w:rPr>
        <w:t>ы, занятия - путешествия</w:t>
      </w:r>
      <w:r w:rsidR="008E63EB" w:rsidRPr="00DB74AE">
        <w:rPr>
          <w:sz w:val="28"/>
          <w:szCs w:val="28"/>
        </w:rPr>
        <w:t>. Танцевальные игровые композиции обогащают детей яркими образными движениями, создают условия эмоциональной разрядки, улучшают функции внимания. Играя, дети  лучше  запоминают, быстрее  понимают, что  от  них  требуется.</w:t>
      </w:r>
    </w:p>
    <w:p w:rsidR="002503AC" w:rsidRPr="00AC62C1" w:rsidRDefault="00F72FEA" w:rsidP="00DB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63EB" w:rsidRPr="00DB74AE">
        <w:rPr>
          <w:rFonts w:ascii="Times New Roman" w:hAnsi="Times New Roman" w:cs="Times New Roman"/>
          <w:sz w:val="28"/>
          <w:szCs w:val="28"/>
        </w:rPr>
        <w:t xml:space="preserve">Элементарные умения и навыки, приобретённые воспитанниками в игровых условиях, не только сравнительно легко применяются ими при последующем, более углублённом изучении соответствующих движений, но и облегчают дальнейшее овладение сложными техническими приёмами. </w:t>
      </w:r>
      <w:r w:rsidR="00437422">
        <w:rPr>
          <w:rFonts w:ascii="Times New Roman" w:hAnsi="Times New Roman" w:cs="Times New Roman"/>
          <w:sz w:val="28"/>
          <w:szCs w:val="28"/>
        </w:rPr>
        <w:t>Н</w:t>
      </w:r>
      <w:r w:rsidR="008E63EB" w:rsidRPr="00DB74AE">
        <w:rPr>
          <w:rFonts w:ascii="Times New Roman" w:hAnsi="Times New Roman" w:cs="Times New Roman"/>
          <w:sz w:val="28"/>
          <w:szCs w:val="28"/>
        </w:rPr>
        <w:t xml:space="preserve">еоднократное повторение </w:t>
      </w:r>
      <w:r w:rsidR="00437422">
        <w:rPr>
          <w:rFonts w:ascii="Times New Roman" w:hAnsi="Times New Roman" w:cs="Times New Roman"/>
          <w:sz w:val="28"/>
          <w:szCs w:val="28"/>
        </w:rPr>
        <w:t xml:space="preserve">движений </w:t>
      </w:r>
      <w:r w:rsidR="008E63EB" w:rsidRPr="00DB74AE">
        <w:rPr>
          <w:rFonts w:ascii="Times New Roman" w:hAnsi="Times New Roman" w:cs="Times New Roman"/>
          <w:sz w:val="28"/>
          <w:szCs w:val="28"/>
        </w:rPr>
        <w:t xml:space="preserve">в игровых условиях помогает развивать у воспитанников способность наиболее экономно и целесообразно выполнять многие изучаемые движения в целостном, законченном виде. </w:t>
      </w:r>
      <w:r w:rsidR="000B34B3">
        <w:rPr>
          <w:rFonts w:ascii="Times New Roman" w:hAnsi="Times New Roman" w:cs="Times New Roman"/>
          <w:sz w:val="28"/>
          <w:szCs w:val="28"/>
        </w:rPr>
        <w:t xml:space="preserve">   </w:t>
      </w:r>
      <w:r w:rsidR="00AC62C1">
        <w:rPr>
          <w:rFonts w:ascii="Times New Roman" w:eastAsia="Times New Roman" w:hAnsi="Times New Roman" w:cs="Times New Roman"/>
          <w:sz w:val="28"/>
        </w:rPr>
        <w:t xml:space="preserve">Неразрывна </w:t>
      </w:r>
      <w:r w:rsidR="000B34B3">
        <w:rPr>
          <w:rFonts w:ascii="Times New Roman" w:eastAsia="Times New Roman" w:hAnsi="Times New Roman" w:cs="Times New Roman"/>
          <w:sz w:val="28"/>
        </w:rPr>
        <w:t xml:space="preserve">связь танца  музыки, огромно влияние музыки на развитие </w:t>
      </w:r>
      <w:r w:rsidR="000B34B3">
        <w:rPr>
          <w:rFonts w:ascii="Times New Roman" w:eastAsia="Times New Roman" w:hAnsi="Times New Roman" w:cs="Times New Roman"/>
          <w:sz w:val="28"/>
        </w:rPr>
        <w:lastRenderedPageBreak/>
        <w:t xml:space="preserve">танцевального образа. </w:t>
      </w:r>
      <w:r w:rsidR="00AC62C1" w:rsidRPr="00AC62C1">
        <w:rPr>
          <w:rFonts w:ascii="Times New Roman" w:eastAsia="Times New Roman" w:hAnsi="Times New Roman" w:cs="Times New Roman"/>
          <w:sz w:val="28"/>
        </w:rPr>
        <w:t>Музыкальное сопровождение  желательно 4/4, но возможно 3/4 и 2/4, темп умеренный, настроение мажорное.</w:t>
      </w:r>
    </w:p>
    <w:p w:rsidR="00437422" w:rsidRPr="00437422" w:rsidRDefault="00F72FEA" w:rsidP="00B11D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7422" w:rsidRPr="00437422">
        <w:rPr>
          <w:rFonts w:ascii="Times New Roman" w:hAnsi="Times New Roman" w:cs="Times New Roman"/>
          <w:sz w:val="28"/>
          <w:szCs w:val="28"/>
        </w:rPr>
        <w:t>Представленное  вводное   занятие  проводится с детьми младшей группы первого года обучения, возраста 7-8 лет.</w:t>
      </w:r>
    </w:p>
    <w:p w:rsidR="00DB7EE6" w:rsidRPr="00DB74AE" w:rsidRDefault="00F72FE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EE6" w:rsidRPr="00DB74AE">
        <w:rPr>
          <w:rFonts w:ascii="Times New Roman" w:hAnsi="Times New Roman" w:cs="Times New Roman"/>
          <w:sz w:val="28"/>
          <w:szCs w:val="28"/>
        </w:rPr>
        <w:t xml:space="preserve">Дети </w:t>
      </w:r>
      <w:r w:rsidR="00B11D84">
        <w:rPr>
          <w:rFonts w:ascii="Times New Roman" w:hAnsi="Times New Roman" w:cs="Times New Roman"/>
          <w:sz w:val="28"/>
          <w:szCs w:val="28"/>
        </w:rPr>
        <w:t>в этом возрасте</w:t>
      </w:r>
      <w:r w:rsidR="00DB7EE6" w:rsidRPr="00DB74AE">
        <w:rPr>
          <w:rFonts w:ascii="Times New Roman" w:hAnsi="Times New Roman" w:cs="Times New Roman"/>
          <w:sz w:val="28"/>
          <w:szCs w:val="28"/>
        </w:rPr>
        <w:t xml:space="preserve"> эмоциональны, доверчивы, внушаемы, отличаются некритической подражательной восприимчивостью. Поэтому для создания атмосферы таинственности, ожидания «чуда» на занятии, активизации интереса и деятельности детей, я использовала разнообразную музыку из мультфильмов, детских песен, а также задействовала сказочный персонаж «матрешка». Это помогло добиться следующих результатов:</w:t>
      </w:r>
    </w:p>
    <w:p w:rsidR="00DB7EE6" w:rsidRPr="00DB74AE" w:rsidRDefault="00DB7EE6" w:rsidP="00DB74AE">
      <w:pPr>
        <w:pStyle w:val="a3"/>
        <w:numPr>
          <w:ilvl w:val="0"/>
          <w:numId w:val="23"/>
        </w:num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активизировать учебную деятельность,</w:t>
      </w:r>
    </w:p>
    <w:p w:rsidR="00DB7EE6" w:rsidRPr="00DB74AE" w:rsidRDefault="00DB7EE6" w:rsidP="00DB74AE">
      <w:pPr>
        <w:pStyle w:val="a3"/>
        <w:numPr>
          <w:ilvl w:val="0"/>
          <w:numId w:val="23"/>
        </w:num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оживить  ход занятия,</w:t>
      </w:r>
    </w:p>
    <w:p w:rsidR="00DB7EE6" w:rsidRPr="00DB74AE" w:rsidRDefault="00DB7EE6" w:rsidP="00DB74AE">
      <w:pPr>
        <w:pStyle w:val="a3"/>
        <w:numPr>
          <w:ilvl w:val="0"/>
          <w:numId w:val="23"/>
        </w:num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разнообразить деятельность детей,</w:t>
      </w:r>
    </w:p>
    <w:p w:rsidR="00DB7EE6" w:rsidRPr="00DB74AE" w:rsidRDefault="00DB7EE6" w:rsidP="00DB74AE">
      <w:pPr>
        <w:pStyle w:val="a3"/>
        <w:numPr>
          <w:ilvl w:val="0"/>
          <w:numId w:val="23"/>
        </w:num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повысить интерес детей к занятию и уверенность в свои силы.</w:t>
      </w:r>
    </w:p>
    <w:p w:rsidR="00DB7EE6" w:rsidRPr="00DB74AE" w:rsidRDefault="00F72FEA" w:rsidP="00F72F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EE6" w:rsidRPr="00DB74AE">
        <w:rPr>
          <w:rFonts w:ascii="Times New Roman" w:hAnsi="Times New Roman" w:cs="Times New Roman"/>
          <w:sz w:val="28"/>
          <w:szCs w:val="28"/>
        </w:rPr>
        <w:t>Занятие выз</w:t>
      </w:r>
      <w:r w:rsidR="00B11D84">
        <w:rPr>
          <w:rFonts w:ascii="Times New Roman" w:hAnsi="Times New Roman" w:cs="Times New Roman"/>
          <w:sz w:val="28"/>
          <w:szCs w:val="28"/>
        </w:rPr>
        <w:t>ывает</w:t>
      </w:r>
      <w:r w:rsidR="00DB7EE6" w:rsidRPr="00DB74AE">
        <w:rPr>
          <w:rFonts w:ascii="Times New Roman" w:hAnsi="Times New Roman" w:cs="Times New Roman"/>
          <w:sz w:val="28"/>
          <w:szCs w:val="28"/>
        </w:rPr>
        <w:t xml:space="preserve"> удивление, изумление, восторг обучающихся, положительное эмоциональное состояние. </w:t>
      </w:r>
    </w:p>
    <w:p w:rsidR="00BF733E" w:rsidRPr="00DB74AE" w:rsidRDefault="00F72FEA" w:rsidP="00F72F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EE6" w:rsidRPr="00DB74AE">
        <w:rPr>
          <w:rFonts w:ascii="Times New Roman" w:hAnsi="Times New Roman" w:cs="Times New Roman"/>
          <w:sz w:val="28"/>
          <w:szCs w:val="28"/>
        </w:rPr>
        <w:t xml:space="preserve">Кроме того, для детей - это увлекательное занятие-игра, для меня, как педагога дополнительного образования, способ </w:t>
      </w:r>
      <w:r w:rsidR="00B11D84">
        <w:rPr>
          <w:rFonts w:ascii="Times New Roman" w:hAnsi="Times New Roman" w:cs="Times New Roman"/>
          <w:sz w:val="28"/>
          <w:szCs w:val="28"/>
        </w:rPr>
        <w:t xml:space="preserve">определить творческий потенциал детей и </w:t>
      </w:r>
      <w:r w:rsidR="00DB7EE6" w:rsidRPr="00DB74AE">
        <w:rPr>
          <w:rFonts w:ascii="Times New Roman" w:hAnsi="Times New Roman" w:cs="Times New Roman"/>
          <w:sz w:val="28"/>
          <w:szCs w:val="28"/>
        </w:rPr>
        <w:t xml:space="preserve">оценить усвоение материала каждым обучающимся. </w:t>
      </w:r>
      <w:r w:rsidR="00B11D84">
        <w:rPr>
          <w:rFonts w:ascii="Times New Roman" w:hAnsi="Times New Roman" w:cs="Times New Roman"/>
          <w:sz w:val="28"/>
          <w:szCs w:val="28"/>
        </w:rPr>
        <w:t>С</w:t>
      </w:r>
      <w:r w:rsidR="00DB7EE6" w:rsidRPr="00DB74AE">
        <w:rPr>
          <w:rFonts w:ascii="Times New Roman" w:hAnsi="Times New Roman" w:cs="Times New Roman"/>
          <w:sz w:val="28"/>
          <w:szCs w:val="28"/>
        </w:rPr>
        <w:t xml:space="preserve">читаю, что </w:t>
      </w:r>
      <w:r w:rsidR="00B11D84">
        <w:rPr>
          <w:rFonts w:ascii="Times New Roman" w:hAnsi="Times New Roman" w:cs="Times New Roman"/>
          <w:sz w:val="28"/>
          <w:szCs w:val="28"/>
        </w:rPr>
        <w:t>такие занятия</w:t>
      </w:r>
      <w:r w:rsidR="00DB7EE6" w:rsidRPr="00DB74AE">
        <w:rPr>
          <w:rFonts w:ascii="Times New Roman" w:hAnsi="Times New Roman" w:cs="Times New Roman"/>
          <w:sz w:val="28"/>
          <w:szCs w:val="28"/>
        </w:rPr>
        <w:t xml:space="preserve"> способствуют сплочению детей и педагога. </w:t>
      </w:r>
    </w:p>
    <w:p w:rsidR="00B11D84" w:rsidRPr="00C2168E" w:rsidRDefault="00F72FEA" w:rsidP="00F72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1D84" w:rsidRPr="00C2168E">
        <w:rPr>
          <w:rFonts w:ascii="Times New Roman" w:hAnsi="Times New Roman"/>
          <w:sz w:val="28"/>
          <w:szCs w:val="28"/>
        </w:rPr>
        <w:t>Предложенная форма нестандартного занятия может быть с успехом использована в практике работы педагогов дополнительного образования</w:t>
      </w:r>
      <w:r w:rsidR="00B11D84">
        <w:rPr>
          <w:rFonts w:ascii="Times New Roman" w:hAnsi="Times New Roman"/>
          <w:sz w:val="28"/>
          <w:szCs w:val="28"/>
        </w:rPr>
        <w:t xml:space="preserve"> </w:t>
      </w:r>
      <w:r w:rsidR="00B11D84" w:rsidRPr="00C2168E">
        <w:rPr>
          <w:rFonts w:ascii="Times New Roman" w:hAnsi="Times New Roman"/>
          <w:sz w:val="28"/>
          <w:szCs w:val="28"/>
        </w:rPr>
        <w:t xml:space="preserve"> и в общеобразовательной школе для организации и проведения факультативных занятий.</w:t>
      </w:r>
    </w:p>
    <w:p w:rsidR="00AC62C1" w:rsidRDefault="00AC62C1" w:rsidP="00B11D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257C" w:rsidRPr="00DB74AE" w:rsidRDefault="00B11D84" w:rsidP="00B11D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57C" w:rsidRPr="00DB74A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B35AD1" w:rsidRPr="00DB74AE">
        <w:rPr>
          <w:rFonts w:ascii="Times New Roman" w:hAnsi="Times New Roman" w:cs="Times New Roman"/>
          <w:b/>
          <w:i/>
          <w:sz w:val="28"/>
          <w:szCs w:val="28"/>
        </w:rPr>
        <w:t xml:space="preserve"> «Разучивание движений русского танца «Матрешка»</w:t>
      </w:r>
    </w:p>
    <w:p w:rsidR="007A1F6A" w:rsidRPr="00DB74AE" w:rsidRDefault="002503AC" w:rsidP="00B11D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4A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27257C" w:rsidRPr="00DB74A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11D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435" w:rsidRPr="00DB74AE">
        <w:rPr>
          <w:rFonts w:ascii="Times New Roman" w:hAnsi="Times New Roman" w:cs="Times New Roman"/>
          <w:sz w:val="28"/>
          <w:szCs w:val="28"/>
        </w:rPr>
        <w:t>Содействовать формированию у обучающихся интереса к занятиям хореографией через разучивание танца «Матрешка».</w:t>
      </w:r>
      <w:r w:rsidR="007A1F6A" w:rsidRPr="00DB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7C" w:rsidRPr="00DB74AE" w:rsidRDefault="00B35AD1" w:rsidP="00B11D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4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57C" w:rsidRPr="00DB74A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7257C" w:rsidRPr="00DB74AE" w:rsidRDefault="00B35AD1" w:rsidP="00B11D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Обучить детей</w:t>
      </w:r>
      <w:r w:rsidR="0027257C" w:rsidRPr="00DB74AE">
        <w:rPr>
          <w:rFonts w:ascii="Times New Roman" w:hAnsi="Times New Roman" w:cs="Times New Roman"/>
          <w:sz w:val="28"/>
          <w:szCs w:val="28"/>
        </w:rPr>
        <w:t xml:space="preserve"> </w:t>
      </w:r>
      <w:r w:rsidRPr="00DB74AE">
        <w:rPr>
          <w:rFonts w:ascii="Times New Roman" w:hAnsi="Times New Roman" w:cs="Times New Roman"/>
          <w:sz w:val="28"/>
          <w:szCs w:val="28"/>
        </w:rPr>
        <w:t>ритмич</w:t>
      </w:r>
      <w:r w:rsidR="00DB74AE">
        <w:rPr>
          <w:rFonts w:ascii="Times New Roman" w:hAnsi="Times New Roman" w:cs="Times New Roman"/>
          <w:sz w:val="28"/>
          <w:szCs w:val="28"/>
        </w:rPr>
        <w:t>ным</w:t>
      </w:r>
      <w:r w:rsidRPr="00DB74AE">
        <w:rPr>
          <w:rFonts w:ascii="Times New Roman" w:hAnsi="Times New Roman" w:cs="Times New Roman"/>
          <w:sz w:val="28"/>
          <w:szCs w:val="28"/>
        </w:rPr>
        <w:t xml:space="preserve"> и танцевальным </w:t>
      </w:r>
      <w:r w:rsidR="0027257C" w:rsidRPr="00DB74AE">
        <w:rPr>
          <w:rFonts w:ascii="Times New Roman" w:hAnsi="Times New Roman" w:cs="Times New Roman"/>
          <w:sz w:val="28"/>
          <w:szCs w:val="28"/>
        </w:rPr>
        <w:t>движения</w:t>
      </w:r>
      <w:r w:rsidRPr="00DB74AE">
        <w:rPr>
          <w:rFonts w:ascii="Times New Roman" w:hAnsi="Times New Roman" w:cs="Times New Roman"/>
          <w:sz w:val="28"/>
          <w:szCs w:val="28"/>
        </w:rPr>
        <w:t>м</w:t>
      </w:r>
      <w:r w:rsidR="0027257C" w:rsidRPr="00DB74AE">
        <w:rPr>
          <w:rFonts w:ascii="Times New Roman" w:hAnsi="Times New Roman" w:cs="Times New Roman"/>
          <w:sz w:val="28"/>
          <w:szCs w:val="28"/>
        </w:rPr>
        <w:t>, добиваясь простоты и выразительности исполнения движений.</w:t>
      </w:r>
    </w:p>
    <w:p w:rsidR="00EB0435" w:rsidRPr="00DB74AE" w:rsidRDefault="003915DB" w:rsidP="00B11D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EB0435" w:rsidRPr="00DB74AE">
        <w:rPr>
          <w:rFonts w:ascii="Times New Roman" w:hAnsi="Times New Roman" w:cs="Times New Roman"/>
          <w:sz w:val="28"/>
          <w:szCs w:val="28"/>
        </w:rPr>
        <w:t>развит</w:t>
      </w:r>
      <w:r w:rsidRPr="00DB74AE">
        <w:rPr>
          <w:rFonts w:ascii="Times New Roman" w:hAnsi="Times New Roman" w:cs="Times New Roman"/>
          <w:sz w:val="28"/>
          <w:szCs w:val="28"/>
        </w:rPr>
        <w:t>ию</w:t>
      </w:r>
      <w:r w:rsidR="00EB0435" w:rsidRPr="00DB74AE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Pr="00DB74AE">
        <w:rPr>
          <w:rFonts w:ascii="Times New Roman" w:hAnsi="Times New Roman" w:cs="Times New Roman"/>
          <w:sz w:val="28"/>
          <w:szCs w:val="28"/>
        </w:rPr>
        <w:t>ой</w:t>
      </w:r>
      <w:r w:rsidR="00EB0435" w:rsidRPr="00DB74AE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Pr="00DB74AE">
        <w:rPr>
          <w:rFonts w:ascii="Times New Roman" w:hAnsi="Times New Roman" w:cs="Times New Roman"/>
          <w:sz w:val="28"/>
          <w:szCs w:val="28"/>
        </w:rPr>
        <w:t>и</w:t>
      </w:r>
      <w:r w:rsidR="00EB0435" w:rsidRPr="00DB74AE">
        <w:rPr>
          <w:rFonts w:ascii="Times New Roman" w:hAnsi="Times New Roman" w:cs="Times New Roman"/>
          <w:sz w:val="28"/>
          <w:szCs w:val="28"/>
        </w:rPr>
        <w:t xml:space="preserve"> и мышечно-двигательн</w:t>
      </w:r>
      <w:r w:rsidRPr="00DB74AE">
        <w:rPr>
          <w:rFonts w:ascii="Times New Roman" w:hAnsi="Times New Roman" w:cs="Times New Roman"/>
          <w:sz w:val="28"/>
          <w:szCs w:val="28"/>
        </w:rPr>
        <w:t>ого</w:t>
      </w:r>
      <w:r w:rsidR="00EB0435" w:rsidRPr="00DB74A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DB74AE">
        <w:rPr>
          <w:rFonts w:ascii="Times New Roman" w:hAnsi="Times New Roman" w:cs="Times New Roman"/>
          <w:sz w:val="28"/>
          <w:szCs w:val="28"/>
        </w:rPr>
        <w:t>а</w:t>
      </w:r>
    </w:p>
    <w:p w:rsidR="0027257C" w:rsidRPr="00DB74AE" w:rsidRDefault="0027257C" w:rsidP="00B11D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 Создать атмосферу непринужденного общения.</w:t>
      </w:r>
    </w:p>
    <w:p w:rsidR="003915DB" w:rsidRPr="00DB74AE" w:rsidRDefault="00B11D84" w:rsidP="00B11D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915DB" w:rsidRPr="00DB74AE">
        <w:rPr>
          <w:rFonts w:ascii="Times New Roman" w:hAnsi="Times New Roman" w:cs="Times New Roman"/>
          <w:sz w:val="28"/>
          <w:szCs w:val="28"/>
        </w:rPr>
        <w:t>ормировать умение работать в группе.</w:t>
      </w:r>
    </w:p>
    <w:p w:rsidR="002503AC" w:rsidRPr="00DB74AE" w:rsidRDefault="002503AC" w:rsidP="00B1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DB74AE">
        <w:rPr>
          <w:rFonts w:ascii="Times New Roman" w:hAnsi="Times New Roman" w:cs="Times New Roman"/>
          <w:sz w:val="28"/>
          <w:szCs w:val="28"/>
        </w:rPr>
        <w:t>: вводное занятие</w:t>
      </w:r>
    </w:p>
    <w:p w:rsidR="002503AC" w:rsidRPr="00DB74AE" w:rsidRDefault="002503AC" w:rsidP="00B1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DB74AE">
        <w:rPr>
          <w:rFonts w:ascii="Times New Roman" w:hAnsi="Times New Roman" w:cs="Times New Roman"/>
          <w:sz w:val="28"/>
          <w:szCs w:val="28"/>
        </w:rPr>
        <w:t>: занятие-путешествие</w:t>
      </w:r>
    </w:p>
    <w:p w:rsidR="00EB0435" w:rsidRPr="00DB74AE" w:rsidRDefault="00EB0435" w:rsidP="00B1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AE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EB0435" w:rsidRPr="00DB74AE" w:rsidRDefault="00EB0435" w:rsidP="00B11D84">
      <w:pPr>
        <w:numPr>
          <w:ilvl w:val="1"/>
          <w:numId w:val="1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словесные: объяснение; </w:t>
      </w:r>
    </w:p>
    <w:p w:rsidR="00EB0435" w:rsidRDefault="00EB0435" w:rsidP="00B11D84">
      <w:pPr>
        <w:numPr>
          <w:ilvl w:val="1"/>
          <w:numId w:val="1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практический: выполнение</w:t>
      </w:r>
      <w:r w:rsidR="00F72FEA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F72FEA" w:rsidRPr="00AC62C1" w:rsidRDefault="00F72FEA" w:rsidP="00B11D84">
      <w:pPr>
        <w:pStyle w:val="a4"/>
        <w:numPr>
          <w:ilvl w:val="1"/>
          <w:numId w:val="13"/>
        </w:numPr>
        <w:ind w:left="284" w:firstLine="709"/>
        <w:jc w:val="both"/>
        <w:rPr>
          <w:color w:val="auto"/>
          <w:szCs w:val="28"/>
        </w:rPr>
      </w:pPr>
      <w:r>
        <w:rPr>
          <w:color w:val="auto"/>
        </w:rPr>
        <w:t>наглядный – показ.</w:t>
      </w:r>
    </w:p>
    <w:p w:rsidR="00AC62C1" w:rsidRPr="0047200A" w:rsidRDefault="00AC62C1" w:rsidP="00AC62C1">
      <w:pPr>
        <w:pStyle w:val="a4"/>
        <w:ind w:left="0"/>
        <w:jc w:val="both"/>
        <w:rPr>
          <w:b/>
          <w:color w:val="000000"/>
          <w:szCs w:val="28"/>
        </w:rPr>
      </w:pPr>
      <w:r w:rsidRPr="0047200A">
        <w:rPr>
          <w:b/>
          <w:color w:val="000000"/>
          <w:szCs w:val="28"/>
        </w:rPr>
        <w:t>Оборудование, наглядные и дидактические материалы:</w:t>
      </w:r>
    </w:p>
    <w:p w:rsidR="00AC62C1" w:rsidRPr="00DB74AE" w:rsidRDefault="00AC62C1" w:rsidP="00AC62C1">
      <w:pPr>
        <w:pStyle w:val="a4"/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х</w:t>
      </w:r>
      <w:r w:rsidRPr="00DB74AE">
        <w:rPr>
          <w:color w:val="000000"/>
          <w:szCs w:val="28"/>
        </w:rPr>
        <w:t>ореографические станки</w:t>
      </w:r>
      <w:r w:rsidRPr="00DB74AE">
        <w:rPr>
          <w:color w:val="000000"/>
          <w:szCs w:val="28"/>
          <w:lang w:val="en-US"/>
        </w:rPr>
        <w:t xml:space="preserve"> </w:t>
      </w:r>
      <w:r w:rsidRPr="00DB74AE">
        <w:rPr>
          <w:color w:val="000000"/>
          <w:szCs w:val="28"/>
        </w:rPr>
        <w:t>и зеркала.</w:t>
      </w:r>
    </w:p>
    <w:p w:rsidR="00AC62C1" w:rsidRPr="00DB74AE" w:rsidRDefault="00AC62C1" w:rsidP="00AC62C1">
      <w:pPr>
        <w:pStyle w:val="a4"/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DB74AE">
        <w:rPr>
          <w:color w:val="000000"/>
          <w:szCs w:val="28"/>
        </w:rPr>
        <w:t>узыкальный центр</w:t>
      </w:r>
      <w:r>
        <w:rPr>
          <w:color w:val="000000"/>
          <w:szCs w:val="28"/>
        </w:rPr>
        <w:t>, кассеты,</w:t>
      </w:r>
    </w:p>
    <w:p w:rsidR="00AC62C1" w:rsidRDefault="00AC62C1" w:rsidP="00AC62C1">
      <w:pPr>
        <w:pStyle w:val="a4"/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color w:val="000000"/>
          <w:szCs w:val="28"/>
        </w:rPr>
      </w:pPr>
      <w:r w:rsidRPr="00DB74AE">
        <w:rPr>
          <w:color w:val="000000"/>
          <w:szCs w:val="28"/>
        </w:rPr>
        <w:lastRenderedPageBreak/>
        <w:t xml:space="preserve"> русский платок, </w:t>
      </w:r>
    </w:p>
    <w:p w:rsidR="00AC62C1" w:rsidRDefault="00AC62C1" w:rsidP="00AC62C1">
      <w:pPr>
        <w:pStyle w:val="a4"/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color w:val="000000"/>
          <w:szCs w:val="28"/>
        </w:rPr>
      </w:pPr>
      <w:r w:rsidRPr="00DB74AE">
        <w:rPr>
          <w:color w:val="000000"/>
          <w:szCs w:val="28"/>
        </w:rPr>
        <w:t xml:space="preserve">косынки, матрешка, </w:t>
      </w:r>
    </w:p>
    <w:p w:rsidR="00AC62C1" w:rsidRDefault="00AC62C1" w:rsidP="00AC62C1">
      <w:pPr>
        <w:pStyle w:val="a4"/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color w:val="000000"/>
          <w:szCs w:val="28"/>
        </w:rPr>
      </w:pPr>
      <w:r w:rsidRPr="00AC62C1">
        <w:rPr>
          <w:color w:val="000000"/>
          <w:szCs w:val="28"/>
        </w:rPr>
        <w:t>название станций,</w:t>
      </w:r>
    </w:p>
    <w:p w:rsidR="00AC62C1" w:rsidRPr="00AC62C1" w:rsidRDefault="00AC62C1" w:rsidP="00AC62C1">
      <w:pPr>
        <w:pStyle w:val="a4"/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color w:val="000000"/>
          <w:szCs w:val="28"/>
        </w:rPr>
      </w:pPr>
      <w:r w:rsidRPr="00AC62C1">
        <w:rPr>
          <w:color w:val="000000"/>
          <w:szCs w:val="28"/>
        </w:rPr>
        <w:t xml:space="preserve">бейджик с Ф.И.О педагога, </w:t>
      </w:r>
    </w:p>
    <w:p w:rsidR="00AC62C1" w:rsidRDefault="00AC62C1" w:rsidP="00AC62C1">
      <w:pPr>
        <w:pStyle w:val="a4"/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color w:val="000000"/>
          <w:szCs w:val="28"/>
        </w:rPr>
      </w:pPr>
      <w:r w:rsidRPr="00AC62C1">
        <w:rPr>
          <w:color w:val="000000"/>
          <w:szCs w:val="28"/>
        </w:rPr>
        <w:t>кружочки трех цветов</w:t>
      </w:r>
      <w:r>
        <w:rPr>
          <w:color w:val="000000"/>
          <w:szCs w:val="28"/>
        </w:rPr>
        <w:t>,</w:t>
      </w:r>
    </w:p>
    <w:p w:rsidR="00AC62C1" w:rsidRDefault="00AC62C1" w:rsidP="00AC62C1">
      <w:pPr>
        <w:pStyle w:val="a4"/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правила техники безопасности,</w:t>
      </w:r>
    </w:p>
    <w:p w:rsidR="00AC62C1" w:rsidRPr="00AC62C1" w:rsidRDefault="00AC62C1" w:rsidP="00AC62C1">
      <w:pPr>
        <w:pStyle w:val="a4"/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сувениры «Матрешка» для детей</w:t>
      </w:r>
    </w:p>
    <w:p w:rsidR="00AC62C1" w:rsidRDefault="00AC62C1" w:rsidP="00F72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257C" w:rsidRPr="00DB74AE" w:rsidRDefault="00AC62C1" w:rsidP="00F72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="0027257C" w:rsidRPr="00DB74AE">
        <w:rPr>
          <w:rFonts w:ascii="Times New Roman" w:hAnsi="Times New Roman" w:cs="Times New Roman"/>
          <w:b/>
          <w:i/>
          <w:sz w:val="28"/>
          <w:szCs w:val="28"/>
        </w:rPr>
        <w:t xml:space="preserve"> занятия:</w:t>
      </w:r>
    </w:p>
    <w:p w:rsidR="0027257C" w:rsidRPr="00DB74AE" w:rsidRDefault="0027257C" w:rsidP="00F72F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Вводная часть.  Организационный момент.</w:t>
      </w:r>
      <w:r w:rsidR="002578D4" w:rsidRPr="00DB74AE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27257C" w:rsidRPr="00DB74AE" w:rsidRDefault="0027257C" w:rsidP="00B11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Подготовительная часть.</w:t>
      </w:r>
      <w:r w:rsidR="002578D4" w:rsidRPr="00DB74AE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2578D4" w:rsidRPr="00DB74AE" w:rsidRDefault="002578D4" w:rsidP="00B11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Основная часть (25 мин.)</w:t>
      </w:r>
    </w:p>
    <w:p w:rsidR="0027257C" w:rsidRPr="00DB74AE" w:rsidRDefault="002578D4" w:rsidP="00DB74A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27257C" w:rsidRPr="00DB74AE">
        <w:rPr>
          <w:rFonts w:ascii="Times New Roman" w:hAnsi="Times New Roman" w:cs="Times New Roman"/>
          <w:sz w:val="28"/>
          <w:szCs w:val="28"/>
        </w:rPr>
        <w:t>часть</w:t>
      </w:r>
      <w:r w:rsidRPr="00DB74AE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2503AC" w:rsidRPr="00DB74AE" w:rsidRDefault="00DB74AE" w:rsidP="00DB74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D4" w:rsidRPr="00DB74AE">
        <w:rPr>
          <w:rFonts w:ascii="Times New Roman" w:hAnsi="Times New Roman" w:cs="Times New Roman"/>
          <w:sz w:val="28"/>
          <w:szCs w:val="28"/>
        </w:rPr>
        <w:t>Рефлексия (5 мин.)</w:t>
      </w:r>
    </w:p>
    <w:p w:rsidR="000B4FD1" w:rsidRPr="00DB74AE" w:rsidRDefault="000B4FD1" w:rsidP="00DB74AE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4AE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B4FD1" w:rsidRPr="00DB74AE" w:rsidRDefault="000B4FD1" w:rsidP="00741C88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AE">
        <w:rPr>
          <w:rFonts w:ascii="Times New Roman" w:hAnsi="Times New Roman" w:cs="Times New Roman"/>
          <w:b/>
          <w:sz w:val="28"/>
          <w:szCs w:val="28"/>
        </w:rPr>
        <w:t>Вводная часть. Организационный момент. (5 мин.)</w:t>
      </w:r>
    </w:p>
    <w:p w:rsidR="00F72FEA" w:rsidRDefault="00741C88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FEA" w:rsidRPr="00DB74AE">
        <w:rPr>
          <w:rFonts w:ascii="Times New Roman" w:hAnsi="Times New Roman" w:cs="Times New Roman"/>
          <w:sz w:val="28"/>
          <w:szCs w:val="28"/>
        </w:rPr>
        <w:t xml:space="preserve">Педагог приглашает </w:t>
      </w:r>
      <w:r w:rsidR="00F72FEA">
        <w:rPr>
          <w:rFonts w:ascii="Times New Roman" w:hAnsi="Times New Roman" w:cs="Times New Roman"/>
          <w:sz w:val="28"/>
          <w:szCs w:val="28"/>
        </w:rPr>
        <w:t>детей</w:t>
      </w:r>
      <w:r w:rsidR="00F72FEA" w:rsidRPr="00DB74AE">
        <w:rPr>
          <w:rFonts w:ascii="Times New Roman" w:hAnsi="Times New Roman" w:cs="Times New Roman"/>
          <w:sz w:val="28"/>
          <w:szCs w:val="28"/>
        </w:rPr>
        <w:t xml:space="preserve"> в зал</w:t>
      </w:r>
      <w:r w:rsidR="00F72FEA">
        <w:rPr>
          <w:rFonts w:ascii="Times New Roman" w:hAnsi="Times New Roman" w:cs="Times New Roman"/>
          <w:sz w:val="28"/>
          <w:szCs w:val="28"/>
        </w:rPr>
        <w:t>.</w:t>
      </w:r>
      <w:r w:rsidR="00F72FEA" w:rsidRPr="00DB74AE">
        <w:rPr>
          <w:rFonts w:ascii="Times New Roman" w:hAnsi="Times New Roman" w:cs="Times New Roman"/>
          <w:sz w:val="28"/>
          <w:szCs w:val="28"/>
        </w:rPr>
        <w:t xml:space="preserve"> Занятие начинается с приветствия (поклон)</w:t>
      </w:r>
      <w:r w:rsidR="00F72FEA">
        <w:rPr>
          <w:rFonts w:ascii="Times New Roman" w:hAnsi="Times New Roman" w:cs="Times New Roman"/>
          <w:sz w:val="28"/>
          <w:szCs w:val="28"/>
        </w:rPr>
        <w:t xml:space="preserve">. </w:t>
      </w:r>
      <w:r w:rsidR="00F72FEA">
        <w:rPr>
          <w:rFonts w:ascii="Times New Roman" w:eastAsia="Times New Roman" w:hAnsi="Times New Roman" w:cs="Times New Roman"/>
          <w:sz w:val="28"/>
        </w:rPr>
        <w:t>Знакомство  с учен</w:t>
      </w:r>
      <w:r w:rsidR="00F72FEA">
        <w:rPr>
          <w:rFonts w:ascii="Times New Roman" w:hAnsi="Times New Roman"/>
          <w:sz w:val="28"/>
        </w:rPr>
        <w:t>иками, рассказ  педагога о себе. И</w:t>
      </w:r>
      <w:r w:rsidR="00F72FEA">
        <w:rPr>
          <w:rFonts w:ascii="Times New Roman" w:eastAsia="Times New Roman" w:hAnsi="Times New Roman" w:cs="Times New Roman"/>
          <w:sz w:val="28"/>
        </w:rPr>
        <w:t>нформ</w:t>
      </w:r>
      <w:r w:rsidR="00F72FEA">
        <w:rPr>
          <w:rFonts w:ascii="Times New Roman" w:hAnsi="Times New Roman"/>
          <w:sz w:val="28"/>
        </w:rPr>
        <w:t xml:space="preserve">ация </w:t>
      </w:r>
      <w:r w:rsidR="00F72FEA">
        <w:rPr>
          <w:rFonts w:ascii="Times New Roman" w:eastAsia="Times New Roman" w:hAnsi="Times New Roman" w:cs="Times New Roman"/>
          <w:sz w:val="28"/>
        </w:rPr>
        <w:t xml:space="preserve">о дальнейшей деятельности участников  в  коллективе,  сообщение целей и задач, стоящих  перед коллективом, </w:t>
      </w:r>
      <w:r w:rsidR="00F72FEA">
        <w:rPr>
          <w:rFonts w:ascii="Times New Roman" w:hAnsi="Times New Roman"/>
          <w:sz w:val="28"/>
        </w:rPr>
        <w:t xml:space="preserve"> инструкция  по технике безопас</w:t>
      </w:r>
      <w:r w:rsidR="00F72FEA">
        <w:rPr>
          <w:rFonts w:ascii="Times New Roman" w:eastAsia="Times New Roman" w:hAnsi="Times New Roman" w:cs="Times New Roman"/>
          <w:sz w:val="28"/>
        </w:rPr>
        <w:t>ности, установление групповых норм, сообщение  тем  текущего  занятия</w:t>
      </w:r>
      <w:r w:rsidR="00F72FEA">
        <w:rPr>
          <w:rFonts w:ascii="Times New Roman" w:hAnsi="Times New Roman"/>
          <w:sz w:val="28"/>
        </w:rPr>
        <w:t>.</w:t>
      </w:r>
      <w:r w:rsidR="00F7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D1" w:rsidRPr="00DB74AE" w:rsidRDefault="00F72FEA" w:rsidP="00F72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Подготовительная часть. (5 мин.)</w:t>
      </w:r>
    </w:p>
    <w:p w:rsidR="000B4FD1" w:rsidRPr="00DB74AE" w:rsidRDefault="00741C88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>- Как вы думаете, когда появился танец? Действительно история танца уходит в далекую древность. Уже тогда люди открыли, что оказывается свои мысли, чувства, поступки, можно выражать не словами, а движениями. Поэтому язык танца понятен всем людям, без переводчика. Через движения мы можем передать образ любого животного, растения. Явления природы.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- А как вы думаете, когда человеку хочется танцевать</w:t>
      </w:r>
      <w:r w:rsidR="004F6ECD" w:rsidRPr="00DB74AE">
        <w:rPr>
          <w:rFonts w:ascii="Times New Roman" w:hAnsi="Times New Roman" w:cs="Times New Roman"/>
          <w:sz w:val="28"/>
          <w:szCs w:val="28"/>
        </w:rPr>
        <w:t xml:space="preserve"> </w:t>
      </w:r>
      <w:r w:rsidR="00741C88">
        <w:rPr>
          <w:rFonts w:ascii="Times New Roman" w:hAnsi="Times New Roman" w:cs="Times New Roman"/>
          <w:sz w:val="28"/>
          <w:szCs w:val="28"/>
        </w:rPr>
        <w:t>(</w:t>
      </w:r>
      <w:r w:rsidRPr="00DB74AE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0B4FD1" w:rsidRPr="00DB74AE" w:rsidRDefault="00741C88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Я хочу узнать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какое у вас сейчас настроение?</w:t>
      </w:r>
    </w:p>
    <w:p w:rsidR="000B4FD1" w:rsidRPr="00DB74AE" w:rsidRDefault="003F1477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530860</wp:posOffset>
            </wp:positionV>
            <wp:extent cx="3105150" cy="2162175"/>
            <wp:effectExtent l="19050" t="0" r="0" b="0"/>
            <wp:wrapSquare wrapText="bothSides"/>
            <wp:docPr id="1" name="Рисунок 0" descr="DSC0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C88"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sz w:val="28"/>
          <w:szCs w:val="28"/>
        </w:rPr>
        <w:t>Детям предлагается раздаточный материал «настроение» в виде кружочков трех цветов: красный цвет</w:t>
      </w:r>
      <w:r w:rsidR="00741C88">
        <w:rPr>
          <w:rFonts w:ascii="Times New Roman" w:hAnsi="Times New Roman" w:cs="Times New Roman"/>
          <w:sz w:val="28"/>
          <w:szCs w:val="28"/>
        </w:rPr>
        <w:t xml:space="preserve"> –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 отличное</w:t>
      </w:r>
      <w:r w:rsidR="00741C88">
        <w:rPr>
          <w:rFonts w:ascii="Times New Roman" w:hAnsi="Times New Roman" w:cs="Times New Roman"/>
          <w:sz w:val="28"/>
          <w:szCs w:val="28"/>
        </w:rPr>
        <w:t xml:space="preserve"> настроение, желты</w:t>
      </w:r>
      <w:proofErr w:type="gramStart"/>
      <w:r w:rsidR="00741C8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41C88">
        <w:rPr>
          <w:rFonts w:ascii="Times New Roman" w:hAnsi="Times New Roman" w:cs="Times New Roman"/>
          <w:sz w:val="28"/>
          <w:szCs w:val="28"/>
        </w:rPr>
        <w:t xml:space="preserve"> хорошее, з</w:t>
      </w:r>
      <w:r w:rsidR="000B4FD1" w:rsidRPr="00DB74AE">
        <w:rPr>
          <w:rFonts w:ascii="Times New Roman" w:hAnsi="Times New Roman" w:cs="Times New Roman"/>
          <w:sz w:val="28"/>
          <w:szCs w:val="28"/>
        </w:rPr>
        <w:t>еленый- немного тревожное (вдруг что-то не получится).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- Я рада, что у вас у всех хорошее настроение</w:t>
      </w:r>
      <w:r w:rsidR="004F6ECD" w:rsidRPr="00DB74AE">
        <w:rPr>
          <w:rFonts w:ascii="Times New Roman" w:hAnsi="Times New Roman" w:cs="Times New Roman"/>
          <w:sz w:val="28"/>
          <w:szCs w:val="28"/>
        </w:rPr>
        <w:t>!</w:t>
      </w:r>
    </w:p>
    <w:p w:rsidR="005D55A5" w:rsidRPr="009B1275" w:rsidRDefault="009B1275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-Путешествие наше будет проходить по станциям и передвигаться мы будем на паровозике!</w:t>
      </w:r>
    </w:p>
    <w:p w:rsidR="000B4FD1" w:rsidRPr="00DB74AE" w:rsidRDefault="005D55A5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-Занимайте места в  вагонах (Дети встают друг за другом</w:t>
      </w:r>
      <w:r w:rsidR="00741C88">
        <w:rPr>
          <w:rFonts w:ascii="Times New Roman" w:hAnsi="Times New Roman" w:cs="Times New Roman"/>
          <w:sz w:val="28"/>
          <w:szCs w:val="28"/>
        </w:rPr>
        <w:t>,</w:t>
      </w:r>
      <w:r w:rsidRPr="00DB74AE">
        <w:rPr>
          <w:rFonts w:ascii="Times New Roman" w:hAnsi="Times New Roman" w:cs="Times New Roman"/>
          <w:sz w:val="28"/>
          <w:szCs w:val="28"/>
        </w:rPr>
        <w:t xml:space="preserve"> изображая паровозик).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AE">
        <w:rPr>
          <w:rFonts w:ascii="Times New Roman" w:hAnsi="Times New Roman" w:cs="Times New Roman"/>
          <w:b/>
          <w:sz w:val="28"/>
          <w:szCs w:val="28"/>
        </w:rPr>
        <w:lastRenderedPageBreak/>
        <w:t>3. Основная часть. (25 мин.)</w:t>
      </w:r>
    </w:p>
    <w:p w:rsidR="000B4FD1" w:rsidRPr="00DB74AE" w:rsidRDefault="000A730A" w:rsidP="00F72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4445</wp:posOffset>
            </wp:positionV>
            <wp:extent cx="2819400" cy="2019300"/>
            <wp:effectExtent l="19050" t="0" r="0" b="0"/>
            <wp:wrapSquare wrapText="bothSides"/>
            <wp:docPr id="2" name="Рисунок 1" descr="IMG_9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9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C8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i/>
          <w:sz w:val="28"/>
          <w:szCs w:val="28"/>
        </w:rPr>
        <w:t>1 станция «Шаг-шажочек».</w:t>
      </w:r>
    </w:p>
    <w:p w:rsidR="000B4FD1" w:rsidRDefault="00741C88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sz w:val="28"/>
          <w:szCs w:val="28"/>
        </w:rPr>
        <w:t>Дети простым шагом двигаются по танцклассу за педагогом.</w:t>
      </w:r>
    </w:p>
    <w:p w:rsidR="000B4FD1" w:rsidRPr="00DB74AE" w:rsidRDefault="00741C88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>- Мы приехали на первую станцию, как вы думаете, почему у нее такое название?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="000B4FD1" w:rsidRPr="00DB74AE">
        <w:rPr>
          <w:rFonts w:ascii="Times New Roman" w:hAnsi="Times New Roman" w:cs="Times New Roman"/>
          <w:sz w:val="28"/>
          <w:szCs w:val="28"/>
        </w:rPr>
        <w:t>юбой танец начинается с шага. И сейчас мы будем учиться правильно выполнять танцевальный шаг. (В русском характере).</w:t>
      </w:r>
    </w:p>
    <w:p w:rsidR="000B4FD1" w:rsidRPr="00DB74AE" w:rsidRDefault="0096352B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617220</wp:posOffset>
            </wp:positionV>
            <wp:extent cx="3133725" cy="1895475"/>
            <wp:effectExtent l="19050" t="0" r="9525" b="0"/>
            <wp:wrapTight wrapText="bothSides">
              <wp:wrapPolygon edited="0">
                <wp:start x="-131" y="0"/>
                <wp:lineTo x="-131" y="21491"/>
                <wp:lineTo x="21666" y="21491"/>
                <wp:lineTo x="21666" y="0"/>
                <wp:lineTo x="-131" y="0"/>
              </wp:wrapPolygon>
            </wp:wrapTight>
            <wp:docPr id="5" name="Рисунок 4" descr="IMG_9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9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C88"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sz w:val="28"/>
          <w:szCs w:val="28"/>
        </w:rPr>
        <w:t>Дети встают в круг, берутся за руки. Русский танцевальный шаг исполняется с любой ноги с вытянутым носочком.</w:t>
      </w:r>
      <w:r w:rsidR="004F6ECD" w:rsidRPr="00DB74AE">
        <w:rPr>
          <w:rFonts w:ascii="Times New Roman" w:hAnsi="Times New Roman" w:cs="Times New Roman"/>
          <w:sz w:val="28"/>
          <w:szCs w:val="28"/>
        </w:rPr>
        <w:t xml:space="preserve"> </w:t>
      </w:r>
      <w:r w:rsidR="005D55A5" w:rsidRPr="00DB74AE">
        <w:rPr>
          <w:rFonts w:ascii="Times New Roman" w:hAnsi="Times New Roman" w:cs="Times New Roman"/>
          <w:sz w:val="28"/>
          <w:szCs w:val="28"/>
        </w:rPr>
        <w:t>(Звучит музыка</w:t>
      </w:r>
      <w:r w:rsidR="004F6ECD" w:rsidRPr="00DB74AE">
        <w:rPr>
          <w:rFonts w:ascii="Times New Roman" w:hAnsi="Times New Roman" w:cs="Times New Roman"/>
          <w:sz w:val="28"/>
          <w:szCs w:val="28"/>
        </w:rPr>
        <w:t>, приложение 1(6)</w:t>
      </w:r>
      <w:r w:rsidR="005D55A5" w:rsidRPr="00DB74AE">
        <w:rPr>
          <w:rFonts w:ascii="Times New Roman" w:hAnsi="Times New Roman" w:cs="Times New Roman"/>
          <w:sz w:val="28"/>
          <w:szCs w:val="28"/>
        </w:rPr>
        <w:t>)</w:t>
      </w:r>
      <w:r w:rsidR="001C44AE">
        <w:rPr>
          <w:rFonts w:ascii="Times New Roman" w:hAnsi="Times New Roman" w:cs="Times New Roman"/>
          <w:sz w:val="28"/>
          <w:szCs w:val="28"/>
        </w:rPr>
        <w:t>.  Предлагаются следующие упражнения:</w:t>
      </w:r>
    </w:p>
    <w:p w:rsidR="000B4FD1" w:rsidRPr="00DB74AE" w:rsidRDefault="001C44AE" w:rsidP="00741C8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</w:t>
      </w:r>
      <w:r w:rsidR="000B4FD1" w:rsidRPr="00DB74AE">
        <w:rPr>
          <w:rFonts w:ascii="Times New Roman" w:hAnsi="Times New Roman" w:cs="Times New Roman"/>
          <w:sz w:val="28"/>
          <w:szCs w:val="28"/>
        </w:rPr>
        <w:t>дут танцевальным шагом по кругу вправо, влево.</w:t>
      </w:r>
    </w:p>
    <w:p w:rsidR="000B4FD1" w:rsidRPr="00DB74AE" w:rsidRDefault="000B4FD1" w:rsidP="00741C8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В круг, из круга.</w:t>
      </w:r>
    </w:p>
    <w:p w:rsidR="000B4FD1" w:rsidRPr="00DB74AE" w:rsidRDefault="000B4FD1" w:rsidP="00741C8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Поворот в парах, затем общий круг.</w:t>
      </w:r>
    </w:p>
    <w:p w:rsidR="000B4FD1" w:rsidRPr="00DB74AE" w:rsidRDefault="00741C88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1C88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 Молодцы ребята! Продолжаем наше путешествие.</w:t>
      </w:r>
      <w:r w:rsidR="004F6ECD" w:rsidRPr="00DB74AE">
        <w:rPr>
          <w:rFonts w:ascii="Times New Roman" w:hAnsi="Times New Roman" w:cs="Times New Roman"/>
          <w:sz w:val="28"/>
          <w:szCs w:val="28"/>
        </w:rPr>
        <w:t xml:space="preserve"> (Звучит музыка, приложение 1(2))</w:t>
      </w:r>
    </w:p>
    <w:p w:rsidR="000B4FD1" w:rsidRPr="00DB74AE" w:rsidRDefault="00741C88" w:rsidP="00F72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i/>
          <w:sz w:val="28"/>
          <w:szCs w:val="28"/>
        </w:rPr>
        <w:t>2 станция «Ручеек».</w:t>
      </w:r>
    </w:p>
    <w:p w:rsidR="000B4FD1" w:rsidRPr="00DB74AE" w:rsidRDefault="00741C88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sz w:val="28"/>
          <w:szCs w:val="28"/>
        </w:rPr>
        <w:t>Педагог показывает жестом на станок, спрашивает</w:t>
      </w:r>
      <w:r w:rsidR="000B4FD1" w:rsidRPr="00741C88">
        <w:rPr>
          <w:rFonts w:ascii="Times New Roman" w:hAnsi="Times New Roman" w:cs="Times New Roman"/>
          <w:sz w:val="28"/>
          <w:szCs w:val="28"/>
        </w:rPr>
        <w:t>:</w:t>
      </w:r>
      <w:r w:rsidRPr="00741C88">
        <w:rPr>
          <w:rFonts w:ascii="Times New Roman" w:hAnsi="Times New Roman" w:cs="Times New Roman"/>
          <w:sz w:val="28"/>
          <w:szCs w:val="28"/>
        </w:rPr>
        <w:t xml:space="preserve"> «</w:t>
      </w:r>
      <w:r w:rsidR="000B4FD1" w:rsidRPr="00741C88">
        <w:rPr>
          <w:rFonts w:ascii="Times New Roman" w:hAnsi="Times New Roman" w:cs="Times New Roman"/>
          <w:sz w:val="28"/>
          <w:szCs w:val="28"/>
        </w:rPr>
        <w:t xml:space="preserve"> Что это такое?</w:t>
      </w:r>
      <w:r w:rsidRPr="00741C88">
        <w:rPr>
          <w:rFonts w:ascii="Times New Roman" w:hAnsi="Times New Roman" w:cs="Times New Roman"/>
          <w:sz w:val="28"/>
          <w:szCs w:val="28"/>
        </w:rPr>
        <w:t>»</w:t>
      </w:r>
    </w:p>
    <w:p w:rsidR="000B4FD1" w:rsidRPr="00DB74AE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В жизни у людей существуют разные станки: на текстильной фабрике – ткацкий станок, на заводе – токарные или слесарные. На станках что-либо изготавливают, делают. </w:t>
      </w:r>
      <w:r w:rsidR="000B4FD1" w:rsidRPr="00741C88">
        <w:rPr>
          <w:rFonts w:ascii="Times New Roman" w:hAnsi="Times New Roman" w:cs="Times New Roman"/>
          <w:sz w:val="28"/>
          <w:szCs w:val="28"/>
        </w:rPr>
        <w:t xml:space="preserve">А это </w:t>
      </w:r>
      <w:r w:rsidR="000B4FD1" w:rsidRPr="00741C88">
        <w:rPr>
          <w:rFonts w:ascii="Times New Roman" w:hAnsi="Times New Roman" w:cs="Times New Roman"/>
          <w:i/>
          <w:sz w:val="28"/>
          <w:szCs w:val="28"/>
        </w:rPr>
        <w:t>танцевальный станок</w:t>
      </w:r>
      <w:r w:rsidR="000B4FD1" w:rsidRPr="00DB7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>и делать мы будем на нем танцевальные движения.</w:t>
      </w:r>
    </w:p>
    <w:p w:rsidR="000B4FD1" w:rsidRPr="00DB74AE" w:rsidRDefault="003F1477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90170</wp:posOffset>
            </wp:positionV>
            <wp:extent cx="3514725" cy="2066925"/>
            <wp:effectExtent l="19050" t="0" r="9525" b="0"/>
            <wp:wrapSquare wrapText="bothSides"/>
            <wp:docPr id="3" name="Рисунок 2" descr="IMG_9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9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4AE">
        <w:rPr>
          <w:rFonts w:ascii="Times New Roman" w:hAnsi="Times New Roman" w:cs="Times New Roman"/>
          <w:sz w:val="28"/>
          <w:szCs w:val="28"/>
        </w:rPr>
        <w:t xml:space="preserve">      Дети в</w:t>
      </w:r>
      <w:r w:rsidR="000B4FD1" w:rsidRPr="00DB74AE">
        <w:rPr>
          <w:rFonts w:ascii="Times New Roman" w:hAnsi="Times New Roman" w:cs="Times New Roman"/>
          <w:sz w:val="28"/>
          <w:szCs w:val="28"/>
        </w:rPr>
        <w:t>стают к станку, правая рука на станке.</w:t>
      </w:r>
    </w:p>
    <w:p w:rsidR="000B4FD1" w:rsidRPr="00DB74AE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>- Ребята, представьте, что мы с вами красивые, стройные березы. Наши руки – это ветки. Подул ветерок и ветви деревьев зашевелились.</w:t>
      </w:r>
      <w:r w:rsidR="004F6ECD" w:rsidRPr="00DB74AE">
        <w:rPr>
          <w:rFonts w:ascii="Times New Roman" w:hAnsi="Times New Roman" w:cs="Times New Roman"/>
          <w:sz w:val="28"/>
          <w:szCs w:val="28"/>
        </w:rPr>
        <w:t xml:space="preserve"> (Звучит музыка, приложение 1(3))</w:t>
      </w:r>
    </w:p>
    <w:p w:rsidR="000B4FD1" w:rsidRPr="001C44AE" w:rsidRDefault="001C44AE" w:rsidP="001C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н</w:t>
      </w:r>
      <w:r w:rsidR="000B4FD1" w:rsidRPr="001C44AE">
        <w:rPr>
          <w:rFonts w:ascii="Times New Roman" w:hAnsi="Times New Roman" w:cs="Times New Roman"/>
          <w:sz w:val="28"/>
          <w:szCs w:val="28"/>
        </w:rPr>
        <w:t>аклоны вправо, влево одной рукой, двумя руками.</w:t>
      </w:r>
    </w:p>
    <w:p w:rsidR="000B4FD1" w:rsidRPr="00DB74AE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C4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- Ребята, а вы знаете такую игру «Ручеек»? Давайте поиграем. Педагог объясняет правила игры. Дети встают в пары друг за другом, под музыкальное сопровождение ведущий начинает двигаться под руками начиная с первой пары и до последней, выбирая себе пару. </w:t>
      </w:r>
      <w:proofErr w:type="gramStart"/>
      <w:r w:rsidR="000B4FD1" w:rsidRPr="00DB74A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0B4FD1" w:rsidRPr="00DB74AE">
        <w:rPr>
          <w:rFonts w:ascii="Times New Roman" w:hAnsi="Times New Roman" w:cs="Times New Roman"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lastRenderedPageBreak/>
        <w:t>оставшийся без пары становится ведущим.</w:t>
      </w:r>
      <w:r w:rsidR="00EA0D7B" w:rsidRPr="00DB74AE">
        <w:rPr>
          <w:rFonts w:ascii="Times New Roman" w:hAnsi="Times New Roman" w:cs="Times New Roman"/>
          <w:sz w:val="28"/>
          <w:szCs w:val="28"/>
        </w:rPr>
        <w:t xml:space="preserve"> ( Звучит музыка</w:t>
      </w:r>
      <w:r w:rsidR="004F6ECD" w:rsidRPr="00DB74AE">
        <w:rPr>
          <w:rFonts w:ascii="Times New Roman" w:hAnsi="Times New Roman" w:cs="Times New Roman"/>
          <w:sz w:val="28"/>
          <w:szCs w:val="28"/>
        </w:rPr>
        <w:t>, приложение 1(8)</w:t>
      </w:r>
      <w:r w:rsidR="00EA0D7B" w:rsidRPr="00DB74AE">
        <w:rPr>
          <w:rFonts w:ascii="Times New Roman" w:hAnsi="Times New Roman" w:cs="Times New Roman"/>
          <w:sz w:val="28"/>
          <w:szCs w:val="28"/>
        </w:rPr>
        <w:t>)</w:t>
      </w:r>
    </w:p>
    <w:p w:rsidR="000B4FD1" w:rsidRPr="003F1477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4FD1" w:rsidRPr="003F147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F1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F1477">
        <w:rPr>
          <w:rFonts w:ascii="Times New Roman" w:hAnsi="Times New Roman" w:cs="Times New Roman"/>
          <w:sz w:val="28"/>
          <w:szCs w:val="28"/>
        </w:rPr>
        <w:t>Следующую</w:t>
      </w:r>
      <w:r w:rsidRPr="003F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FD1" w:rsidRPr="003F1477">
        <w:rPr>
          <w:rFonts w:ascii="Times New Roman" w:hAnsi="Times New Roman" w:cs="Times New Roman"/>
          <w:sz w:val="28"/>
          <w:szCs w:val="28"/>
        </w:rPr>
        <w:t>игру мы можем также провести на танцевальном станке. Встают лицом к станку, обе руки на станке, проходят под руками.</w:t>
      </w:r>
    </w:p>
    <w:p w:rsidR="004F6ECD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477">
        <w:rPr>
          <w:rFonts w:ascii="Times New Roman" w:hAnsi="Times New Roman" w:cs="Times New Roman"/>
          <w:sz w:val="28"/>
          <w:szCs w:val="28"/>
        </w:rPr>
        <w:t>Путешествие продолжается.</w:t>
      </w:r>
      <w:r w:rsidRPr="00DB74AE">
        <w:rPr>
          <w:rFonts w:ascii="Times New Roman" w:hAnsi="Times New Roman" w:cs="Times New Roman"/>
          <w:sz w:val="28"/>
          <w:szCs w:val="28"/>
        </w:rPr>
        <w:t xml:space="preserve"> Дети двигаются по танцклассу, стоя друг за другом, впереди педагог.</w:t>
      </w:r>
      <w:r w:rsidR="00EA0D7B" w:rsidRPr="00DB74AE">
        <w:rPr>
          <w:rFonts w:ascii="Times New Roman" w:hAnsi="Times New Roman" w:cs="Times New Roman"/>
          <w:sz w:val="28"/>
          <w:szCs w:val="28"/>
        </w:rPr>
        <w:t xml:space="preserve"> (Звучит музыка</w:t>
      </w:r>
      <w:r w:rsidR="004F6ECD" w:rsidRPr="00DB74AE">
        <w:rPr>
          <w:rFonts w:ascii="Times New Roman" w:hAnsi="Times New Roman" w:cs="Times New Roman"/>
          <w:sz w:val="28"/>
          <w:szCs w:val="28"/>
        </w:rPr>
        <w:t>, см</w:t>
      </w:r>
      <w:proofErr w:type="gramStart"/>
      <w:r w:rsidR="004F6ECD" w:rsidRPr="00DB74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F6ECD" w:rsidRPr="00DB74AE">
        <w:rPr>
          <w:rFonts w:ascii="Times New Roman" w:hAnsi="Times New Roman" w:cs="Times New Roman"/>
          <w:sz w:val="28"/>
          <w:szCs w:val="28"/>
        </w:rPr>
        <w:t>риложение 1(5))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4AE">
        <w:rPr>
          <w:rFonts w:ascii="Times New Roman" w:hAnsi="Times New Roman" w:cs="Times New Roman"/>
          <w:i/>
          <w:sz w:val="28"/>
          <w:szCs w:val="28"/>
        </w:rPr>
        <w:t>3 станция «Полушалочек».</w:t>
      </w:r>
    </w:p>
    <w:p w:rsidR="000B4FD1" w:rsidRPr="00DB74AE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>- Кто знает, что означает слово</w:t>
      </w:r>
      <w:r>
        <w:rPr>
          <w:rFonts w:ascii="Times New Roman" w:hAnsi="Times New Roman" w:cs="Times New Roman"/>
          <w:sz w:val="28"/>
          <w:szCs w:val="28"/>
        </w:rPr>
        <w:t xml:space="preserve"> «Полушалочек»</w:t>
      </w:r>
      <w:r w:rsidR="000B4FD1" w:rsidRPr="00DB74AE">
        <w:rPr>
          <w:rFonts w:ascii="Times New Roman" w:hAnsi="Times New Roman" w:cs="Times New Roman"/>
          <w:sz w:val="28"/>
          <w:szCs w:val="28"/>
        </w:rPr>
        <w:t>?</w:t>
      </w:r>
    </w:p>
    <w:p w:rsidR="000B4FD1" w:rsidRPr="00DB74AE" w:rsidRDefault="003F1477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313055</wp:posOffset>
            </wp:positionV>
            <wp:extent cx="3409950" cy="2000250"/>
            <wp:effectExtent l="19050" t="0" r="0" b="0"/>
            <wp:wrapSquare wrapText="bothSides"/>
            <wp:docPr id="4" name="Рисунок 3" descr="DSC0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4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FD1" w:rsidRPr="00DB74AE">
        <w:rPr>
          <w:rFonts w:ascii="Times New Roman" w:hAnsi="Times New Roman" w:cs="Times New Roman"/>
          <w:sz w:val="28"/>
          <w:szCs w:val="28"/>
        </w:rPr>
        <w:t>Посмотрите, что у меня в руках? (Педагог показывает детям шаль или русский платок.)</w:t>
      </w:r>
    </w:p>
    <w:p w:rsidR="000B4FD1" w:rsidRPr="00DB74AE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D7B" w:rsidRPr="00DB74AE">
        <w:rPr>
          <w:rFonts w:ascii="Times New Roman" w:hAnsi="Times New Roman" w:cs="Times New Roman"/>
          <w:sz w:val="28"/>
          <w:szCs w:val="28"/>
        </w:rPr>
        <w:t>- Э</w:t>
      </w:r>
      <w:r w:rsidR="000B4FD1" w:rsidRPr="00DB74AE">
        <w:rPr>
          <w:rFonts w:ascii="Times New Roman" w:hAnsi="Times New Roman" w:cs="Times New Roman"/>
          <w:sz w:val="28"/>
          <w:szCs w:val="28"/>
        </w:rPr>
        <w:t>то шаль, сейчас я сверну ее пополам, и получится половина шали или полушалок. В старину полушалочками называли короткие косыночки.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FD1" w:rsidRPr="00DB74AE">
        <w:rPr>
          <w:rFonts w:ascii="Times New Roman" w:hAnsi="Times New Roman" w:cs="Times New Roman"/>
          <w:sz w:val="28"/>
          <w:szCs w:val="28"/>
        </w:rPr>
        <w:t>Я предлагаю вам пройти к зеркалу и одеть косыночки.</w:t>
      </w:r>
      <w:r>
        <w:rPr>
          <w:rFonts w:ascii="Times New Roman" w:hAnsi="Times New Roman" w:cs="Times New Roman"/>
          <w:sz w:val="28"/>
          <w:szCs w:val="28"/>
        </w:rPr>
        <w:t xml:space="preserve"> А сейчас:</w:t>
      </w:r>
    </w:p>
    <w:p w:rsidR="000B4FD1" w:rsidRPr="00DB74AE" w:rsidRDefault="000B4FD1" w:rsidP="001C44A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Улыбнитесь, по</w:t>
      </w:r>
      <w:r w:rsidR="001C44AE">
        <w:rPr>
          <w:rFonts w:ascii="Times New Roman" w:hAnsi="Times New Roman" w:cs="Times New Roman"/>
          <w:sz w:val="28"/>
          <w:szCs w:val="28"/>
        </w:rPr>
        <w:t>дарим себе хорошее настроение (э</w:t>
      </w:r>
      <w:r w:rsidRPr="00DB74AE">
        <w:rPr>
          <w:rFonts w:ascii="Times New Roman" w:hAnsi="Times New Roman" w:cs="Times New Roman"/>
          <w:sz w:val="28"/>
          <w:szCs w:val="28"/>
        </w:rPr>
        <w:t>лементы актерского мастерства).</w:t>
      </w:r>
    </w:p>
    <w:p w:rsidR="000B4FD1" w:rsidRPr="00DB74AE" w:rsidRDefault="000B4FD1" w:rsidP="001C44A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Подразни</w:t>
      </w:r>
      <w:r w:rsidR="001C44AE">
        <w:rPr>
          <w:rFonts w:ascii="Times New Roman" w:hAnsi="Times New Roman" w:cs="Times New Roman"/>
          <w:sz w:val="28"/>
          <w:szCs w:val="28"/>
        </w:rPr>
        <w:t>те</w:t>
      </w:r>
      <w:r w:rsidRPr="00DB74AE">
        <w:rPr>
          <w:rFonts w:ascii="Times New Roman" w:hAnsi="Times New Roman" w:cs="Times New Roman"/>
          <w:sz w:val="28"/>
          <w:szCs w:val="28"/>
        </w:rPr>
        <w:t xml:space="preserve"> себя, </w:t>
      </w:r>
      <w:r w:rsidR="001C44AE">
        <w:rPr>
          <w:rFonts w:ascii="Times New Roman" w:hAnsi="Times New Roman" w:cs="Times New Roman"/>
          <w:sz w:val="28"/>
          <w:szCs w:val="28"/>
        </w:rPr>
        <w:t>соседа</w:t>
      </w:r>
      <w:r w:rsidRPr="00DB74AE">
        <w:rPr>
          <w:rFonts w:ascii="Times New Roman" w:hAnsi="Times New Roman" w:cs="Times New Roman"/>
          <w:sz w:val="28"/>
          <w:szCs w:val="28"/>
        </w:rPr>
        <w:t>.</w:t>
      </w:r>
    </w:p>
    <w:p w:rsidR="000B4FD1" w:rsidRPr="00DB74AE" w:rsidRDefault="000B4FD1" w:rsidP="001C44A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Наклон</w:t>
      </w:r>
      <w:r w:rsidR="001C44AE">
        <w:rPr>
          <w:rFonts w:ascii="Times New Roman" w:hAnsi="Times New Roman" w:cs="Times New Roman"/>
          <w:sz w:val="28"/>
          <w:szCs w:val="28"/>
        </w:rPr>
        <w:t>ите</w:t>
      </w:r>
      <w:r w:rsidRPr="00DB74AE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1C44AE">
        <w:rPr>
          <w:rFonts w:ascii="Times New Roman" w:hAnsi="Times New Roman" w:cs="Times New Roman"/>
          <w:sz w:val="28"/>
          <w:szCs w:val="28"/>
        </w:rPr>
        <w:t>у</w:t>
      </w:r>
      <w:r w:rsidRPr="00DB74AE">
        <w:rPr>
          <w:rFonts w:ascii="Times New Roman" w:hAnsi="Times New Roman" w:cs="Times New Roman"/>
          <w:sz w:val="28"/>
          <w:szCs w:val="28"/>
        </w:rPr>
        <w:t xml:space="preserve"> вправо, влево, в пары с приседанием.</w:t>
      </w:r>
    </w:p>
    <w:p w:rsidR="000B4FD1" w:rsidRDefault="000B4FD1" w:rsidP="001C44A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Сним</w:t>
      </w:r>
      <w:r w:rsidR="001C44AE">
        <w:rPr>
          <w:rFonts w:ascii="Times New Roman" w:hAnsi="Times New Roman" w:cs="Times New Roman"/>
          <w:sz w:val="28"/>
          <w:szCs w:val="28"/>
        </w:rPr>
        <w:t>ите</w:t>
      </w:r>
      <w:r w:rsidRPr="00DB74AE">
        <w:rPr>
          <w:rFonts w:ascii="Times New Roman" w:hAnsi="Times New Roman" w:cs="Times New Roman"/>
          <w:sz w:val="28"/>
          <w:szCs w:val="28"/>
        </w:rPr>
        <w:t xml:space="preserve"> косынк</w:t>
      </w:r>
      <w:r w:rsidR="001C44AE">
        <w:rPr>
          <w:rFonts w:ascii="Times New Roman" w:hAnsi="Times New Roman" w:cs="Times New Roman"/>
          <w:sz w:val="28"/>
          <w:szCs w:val="28"/>
        </w:rPr>
        <w:t>и.</w:t>
      </w:r>
    </w:p>
    <w:p w:rsidR="001C44AE" w:rsidRPr="00DB74AE" w:rsidRDefault="001C44AE" w:rsidP="001C44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Упражнения:</w:t>
      </w:r>
    </w:p>
    <w:p w:rsidR="000B4FD1" w:rsidRPr="00DB74AE" w:rsidRDefault="001C44AE" w:rsidP="00F72F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B4FD1" w:rsidRPr="00DB74AE">
        <w:rPr>
          <w:rFonts w:ascii="Times New Roman" w:hAnsi="Times New Roman" w:cs="Times New Roman"/>
          <w:sz w:val="28"/>
          <w:szCs w:val="28"/>
        </w:rPr>
        <w:t>равая нога на каблук,  наклоняются  к ноге, в руках косынка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1C44AE" w:rsidP="00F72F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Л</w:t>
      </w:r>
      <w:r w:rsidR="000B4FD1" w:rsidRPr="00DB74AE">
        <w:rPr>
          <w:rFonts w:ascii="Times New Roman" w:hAnsi="Times New Roman" w:cs="Times New Roman"/>
          <w:sz w:val="28"/>
          <w:szCs w:val="28"/>
        </w:rPr>
        <w:t>евая нога на каблук, также наклон к ноге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FD1" w:rsidRPr="00DB74AE">
        <w:rPr>
          <w:rFonts w:ascii="Times New Roman" w:hAnsi="Times New Roman" w:cs="Times New Roman"/>
          <w:sz w:val="28"/>
          <w:szCs w:val="28"/>
        </w:rPr>
        <w:t>. Взмах косынкой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4FD1" w:rsidRPr="00DB74AE">
        <w:rPr>
          <w:rFonts w:ascii="Times New Roman" w:hAnsi="Times New Roman" w:cs="Times New Roman"/>
          <w:sz w:val="28"/>
          <w:szCs w:val="28"/>
        </w:rPr>
        <w:t>. Тоже с притопом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FD1" w:rsidRPr="00DB74AE">
        <w:rPr>
          <w:rFonts w:ascii="Times New Roman" w:hAnsi="Times New Roman" w:cs="Times New Roman"/>
          <w:sz w:val="28"/>
          <w:szCs w:val="28"/>
        </w:rPr>
        <w:t>. Со звуком, проговаривают слова – «Ух», «Эх»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FD1" w:rsidRPr="00DB74AE" w:rsidRDefault="0096352B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342900</wp:posOffset>
            </wp:positionV>
            <wp:extent cx="3590925" cy="2057400"/>
            <wp:effectExtent l="19050" t="0" r="9525" b="0"/>
            <wp:wrapTight wrapText="bothSides">
              <wp:wrapPolygon edited="0">
                <wp:start x="-115" y="0"/>
                <wp:lineTo x="-115" y="21400"/>
                <wp:lineTo x="21657" y="21400"/>
                <wp:lineTo x="21657" y="0"/>
                <wp:lineTo x="-115" y="0"/>
              </wp:wrapPolygon>
            </wp:wrapTight>
            <wp:docPr id="11" name="Рисунок 10" descr="DSC0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3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4AE"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sz w:val="28"/>
          <w:szCs w:val="28"/>
        </w:rPr>
        <w:t>Педагог предлагает детям русскую игру «Платочек». Правила игры: Дети садятся в круг на колени, закрывают глаза. Один ребенок ведущий, в руках платочек. Под музыку он начинает двигаться по кругу, кладет платочек за спиной любому ребенку. Тот, у кого платочек должен догнать ведущего, ведущий должен занять его место.</w:t>
      </w:r>
      <w:r w:rsidR="00EA0D7B" w:rsidRPr="00DB74AE">
        <w:rPr>
          <w:rFonts w:ascii="Times New Roman" w:hAnsi="Times New Roman" w:cs="Times New Roman"/>
          <w:sz w:val="28"/>
          <w:szCs w:val="28"/>
        </w:rPr>
        <w:t xml:space="preserve"> (Звучит музыка</w:t>
      </w:r>
      <w:r w:rsidR="004F6ECD" w:rsidRPr="00DB74AE">
        <w:rPr>
          <w:rFonts w:ascii="Times New Roman" w:hAnsi="Times New Roman" w:cs="Times New Roman"/>
          <w:sz w:val="28"/>
          <w:szCs w:val="28"/>
        </w:rPr>
        <w:t>, приложение 1(4)</w:t>
      </w:r>
      <w:r w:rsidR="00EA0D7B" w:rsidRPr="00DB74AE">
        <w:rPr>
          <w:rFonts w:ascii="Times New Roman" w:hAnsi="Times New Roman" w:cs="Times New Roman"/>
          <w:sz w:val="28"/>
          <w:szCs w:val="28"/>
        </w:rPr>
        <w:t>).</w:t>
      </w:r>
    </w:p>
    <w:p w:rsidR="004F6ECD" w:rsidRPr="00DB74AE" w:rsidRDefault="0096352B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3810</wp:posOffset>
            </wp:positionV>
            <wp:extent cx="3667125" cy="2219325"/>
            <wp:effectExtent l="19050" t="0" r="9525" b="0"/>
            <wp:wrapTight wrapText="bothSides">
              <wp:wrapPolygon edited="0">
                <wp:start x="-112" y="0"/>
                <wp:lineTo x="-112" y="21507"/>
                <wp:lineTo x="21656" y="21507"/>
                <wp:lineTo x="21656" y="0"/>
                <wp:lineTo x="-112" y="0"/>
              </wp:wrapPolygon>
            </wp:wrapTight>
            <wp:docPr id="6" name="Рисунок 5" descr="IMG_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0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4AE">
        <w:rPr>
          <w:rFonts w:ascii="Times New Roman" w:hAnsi="Times New Roman" w:cs="Times New Roman"/>
          <w:sz w:val="28"/>
          <w:szCs w:val="28"/>
        </w:rPr>
        <w:t xml:space="preserve">     </w:t>
      </w:r>
      <w:r w:rsidR="000B4FD1" w:rsidRPr="00DB74AE">
        <w:rPr>
          <w:rFonts w:ascii="Times New Roman" w:hAnsi="Times New Roman" w:cs="Times New Roman"/>
          <w:sz w:val="28"/>
          <w:szCs w:val="28"/>
        </w:rPr>
        <w:t>Наше путешествие продолжается. Дети также за педагогом двигаются до следующей станции под музыку (</w:t>
      </w:r>
      <w:r w:rsidR="004F6ECD" w:rsidRPr="00DB74AE">
        <w:rPr>
          <w:rFonts w:ascii="Times New Roman" w:hAnsi="Times New Roman" w:cs="Times New Roman"/>
          <w:sz w:val="28"/>
          <w:szCs w:val="28"/>
        </w:rPr>
        <w:t xml:space="preserve"> Звучит музыка, см</w:t>
      </w:r>
      <w:proofErr w:type="gramStart"/>
      <w:r w:rsidR="004F6ECD" w:rsidRPr="00DB74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F6ECD" w:rsidRPr="00DB74AE">
        <w:rPr>
          <w:rFonts w:ascii="Times New Roman" w:hAnsi="Times New Roman" w:cs="Times New Roman"/>
          <w:sz w:val="28"/>
          <w:szCs w:val="28"/>
        </w:rPr>
        <w:t>риложение 1)</w:t>
      </w:r>
    </w:p>
    <w:p w:rsidR="000B4FD1" w:rsidRPr="00DB74AE" w:rsidRDefault="001C44AE" w:rsidP="00F72F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i/>
          <w:sz w:val="28"/>
          <w:szCs w:val="28"/>
        </w:rPr>
        <w:t xml:space="preserve">4 станция «Матрешка»                 </w:t>
      </w:r>
    </w:p>
    <w:p w:rsidR="000B4FD1" w:rsidRPr="00DB74AE" w:rsidRDefault="00EA0D7B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(</w:t>
      </w:r>
      <w:r w:rsidR="000B4FD1" w:rsidRPr="00DB74AE">
        <w:rPr>
          <w:rFonts w:ascii="Times New Roman" w:hAnsi="Times New Roman" w:cs="Times New Roman"/>
          <w:sz w:val="28"/>
          <w:szCs w:val="28"/>
        </w:rPr>
        <w:t>Звучит музыка</w:t>
      </w:r>
      <w:r w:rsidR="00C319F0" w:rsidRPr="00DB74AE">
        <w:rPr>
          <w:rFonts w:ascii="Times New Roman" w:hAnsi="Times New Roman" w:cs="Times New Roman"/>
          <w:sz w:val="28"/>
          <w:szCs w:val="28"/>
        </w:rPr>
        <w:t>, приложение 1(9)</w:t>
      </w:r>
      <w:r w:rsidRPr="00DB74AE">
        <w:rPr>
          <w:rFonts w:ascii="Times New Roman" w:hAnsi="Times New Roman" w:cs="Times New Roman"/>
          <w:sz w:val="28"/>
          <w:szCs w:val="28"/>
        </w:rPr>
        <w:t>)</w:t>
      </w:r>
      <w:r w:rsidR="000B4FD1" w:rsidRPr="00DB74AE">
        <w:rPr>
          <w:rFonts w:ascii="Times New Roman" w:hAnsi="Times New Roman" w:cs="Times New Roman"/>
          <w:sz w:val="28"/>
          <w:szCs w:val="28"/>
        </w:rPr>
        <w:t>. Входит девочка, наряженная матрешкой. Читает загадку про матрешку, дети отгадывают.</w:t>
      </w:r>
    </w:p>
    <w:p w:rsidR="002503AC" w:rsidRPr="00DB74AE" w:rsidRDefault="002503AC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Она на вид одна большая,</w:t>
      </w:r>
    </w:p>
    <w:p w:rsidR="002503AC" w:rsidRPr="00DB74AE" w:rsidRDefault="002503AC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Но в ней сестра сидит вторая,</w:t>
      </w:r>
    </w:p>
    <w:p w:rsidR="002503AC" w:rsidRPr="00DB74AE" w:rsidRDefault="002503AC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А третью во второй найдешь</w:t>
      </w:r>
    </w:p>
    <w:p w:rsidR="002503AC" w:rsidRPr="00DB74AE" w:rsidRDefault="002503AC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Их друг за дружкой разбирая,</w:t>
      </w:r>
    </w:p>
    <w:p w:rsidR="002503AC" w:rsidRPr="00DB74AE" w:rsidRDefault="002503AC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До самой маленькой дойдешь.</w:t>
      </w:r>
    </w:p>
    <w:p w:rsidR="002503AC" w:rsidRPr="00DB74AE" w:rsidRDefault="002503AC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Внутри их всех малютка-крошка,</w:t>
      </w:r>
    </w:p>
    <w:p w:rsidR="002503AC" w:rsidRPr="00DB74AE" w:rsidRDefault="002503AC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Все вместе сувенир ……(матрешка).</w:t>
      </w:r>
    </w:p>
    <w:p w:rsidR="000B4FD1" w:rsidRDefault="0047200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 Правильно ребята, это матрешка и станция наша так и называется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i/>
          <w:sz w:val="28"/>
          <w:szCs w:val="28"/>
        </w:rPr>
        <w:t>«Матрешка».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 а вы знаете, когда появилась первая матрешка?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 Она появилась 100 лет назад. Имя ей дали в то время очень распространенное – Матрена, а ласково Матрешка. </w:t>
      </w:r>
      <w:r w:rsidR="0096352B">
        <w:rPr>
          <w:rFonts w:ascii="Times New Roman" w:hAnsi="Times New Roman" w:cs="Times New Roman"/>
          <w:sz w:val="28"/>
          <w:szCs w:val="28"/>
        </w:rPr>
        <w:t>(</w:t>
      </w:r>
      <w:r w:rsidR="000B4FD1" w:rsidRPr="00DB74AE">
        <w:rPr>
          <w:rFonts w:ascii="Times New Roman" w:hAnsi="Times New Roman" w:cs="Times New Roman"/>
          <w:sz w:val="28"/>
          <w:szCs w:val="28"/>
        </w:rPr>
        <w:t>Педагог показывает детям деревянную куклу матрешку)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00A" w:rsidRPr="00DB74AE" w:rsidRDefault="0047200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 предлагает детям вспомнить, что ни знают про матрешку.</w:t>
      </w:r>
    </w:p>
    <w:p w:rsidR="000B4FD1" w:rsidRPr="00DB74AE" w:rsidRDefault="0047200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>- Посмотрите, как одета Матрешка.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>Матрешка живет не одна, а большой семьей. Сегодня мы с вами потанцуем с матрешкой.</w:t>
      </w:r>
    </w:p>
    <w:p w:rsidR="000B4FD1" w:rsidRPr="00DB74AE" w:rsidRDefault="0047200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sz w:val="28"/>
          <w:szCs w:val="28"/>
        </w:rPr>
        <w:t>Детям предлагается разучить танцевальный этюд «Матрешки».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D7B" w:rsidRPr="00DB74AE">
        <w:rPr>
          <w:rFonts w:ascii="Times New Roman" w:hAnsi="Times New Roman" w:cs="Times New Roman"/>
          <w:sz w:val="28"/>
          <w:szCs w:val="28"/>
        </w:rPr>
        <w:t>(Звучит музыка</w:t>
      </w:r>
      <w:r w:rsidR="00C319F0" w:rsidRPr="00DB74AE">
        <w:rPr>
          <w:rFonts w:ascii="Times New Roman" w:hAnsi="Times New Roman" w:cs="Times New Roman"/>
          <w:sz w:val="28"/>
          <w:szCs w:val="28"/>
        </w:rPr>
        <w:t>, приложение 1(9)</w:t>
      </w:r>
      <w:r w:rsidR="00EA0D7B" w:rsidRPr="00DB74AE">
        <w:rPr>
          <w:rFonts w:ascii="Times New Roman" w:hAnsi="Times New Roman" w:cs="Times New Roman"/>
          <w:sz w:val="28"/>
          <w:szCs w:val="28"/>
        </w:rPr>
        <w:t>).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Исх</w:t>
      </w:r>
      <w:r w:rsidR="0047200A">
        <w:rPr>
          <w:rFonts w:ascii="Times New Roman" w:hAnsi="Times New Roman" w:cs="Times New Roman"/>
          <w:sz w:val="28"/>
          <w:szCs w:val="28"/>
        </w:rPr>
        <w:t xml:space="preserve">одное  положение </w:t>
      </w:r>
      <w:r w:rsidRPr="00DB74AE">
        <w:rPr>
          <w:rFonts w:ascii="Times New Roman" w:hAnsi="Times New Roman" w:cs="Times New Roman"/>
          <w:sz w:val="28"/>
          <w:szCs w:val="28"/>
        </w:rPr>
        <w:t xml:space="preserve"> –</w:t>
      </w:r>
      <w:r w:rsidR="0047200A">
        <w:rPr>
          <w:rFonts w:ascii="Times New Roman" w:hAnsi="Times New Roman" w:cs="Times New Roman"/>
          <w:sz w:val="28"/>
          <w:szCs w:val="28"/>
        </w:rPr>
        <w:t xml:space="preserve"> </w:t>
      </w:r>
      <w:r w:rsidRPr="00DB74AE">
        <w:rPr>
          <w:rFonts w:ascii="Times New Roman" w:hAnsi="Times New Roman" w:cs="Times New Roman"/>
          <w:sz w:val="28"/>
          <w:szCs w:val="28"/>
        </w:rPr>
        <w:t>дети встают в круг</w:t>
      </w:r>
      <w:r w:rsidR="0096352B">
        <w:rPr>
          <w:rFonts w:ascii="Times New Roman" w:hAnsi="Times New Roman" w:cs="Times New Roman"/>
          <w:sz w:val="28"/>
          <w:szCs w:val="28"/>
        </w:rPr>
        <w:t xml:space="preserve">, </w:t>
      </w:r>
      <w:r w:rsidRPr="00DB74AE">
        <w:rPr>
          <w:rFonts w:ascii="Times New Roman" w:hAnsi="Times New Roman" w:cs="Times New Roman"/>
          <w:sz w:val="28"/>
          <w:szCs w:val="28"/>
        </w:rPr>
        <w:t xml:space="preserve"> держась за руки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1 такт  - танцевальным шагом двигаются по кругу вправо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2 такт – двигаются по кругу влево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3 такт – в круг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4 такт – из круга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5 такт – повороты в парах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6 такт – поворот вокруг себя вправо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7 такт – перестраиваются танцевальным шагом в пары «Воротца»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8 такт – «ручеек»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47200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такт – и</w:t>
      </w:r>
      <w:r w:rsidR="000B4FD1" w:rsidRPr="00DB74AE">
        <w:rPr>
          <w:rFonts w:ascii="Times New Roman" w:hAnsi="Times New Roman" w:cs="Times New Roman"/>
          <w:sz w:val="28"/>
          <w:szCs w:val="28"/>
        </w:rPr>
        <w:t>дут в одну линию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10 такт –</w:t>
      </w:r>
      <w:r w:rsidR="0047200A">
        <w:rPr>
          <w:rFonts w:ascii="Times New Roman" w:hAnsi="Times New Roman" w:cs="Times New Roman"/>
          <w:sz w:val="28"/>
          <w:szCs w:val="28"/>
        </w:rPr>
        <w:t xml:space="preserve"> </w:t>
      </w:r>
      <w:r w:rsidRPr="00DB74AE">
        <w:rPr>
          <w:rFonts w:ascii="Times New Roman" w:hAnsi="Times New Roman" w:cs="Times New Roman"/>
          <w:sz w:val="28"/>
          <w:szCs w:val="28"/>
        </w:rPr>
        <w:t>шаг на каблук правой ноги, затем левой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11 такт – притоп правой ногой, правая рука вве</w:t>
      </w:r>
      <w:proofErr w:type="gramStart"/>
      <w:r w:rsidRPr="00DB74AE">
        <w:rPr>
          <w:rFonts w:ascii="Times New Roman" w:hAnsi="Times New Roman" w:cs="Times New Roman"/>
          <w:sz w:val="28"/>
          <w:szCs w:val="28"/>
        </w:rPr>
        <w:t>рх с пл</w:t>
      </w:r>
      <w:proofErr w:type="gramEnd"/>
      <w:r w:rsidRPr="00DB74AE">
        <w:rPr>
          <w:rFonts w:ascii="Times New Roman" w:hAnsi="Times New Roman" w:cs="Times New Roman"/>
          <w:sz w:val="28"/>
          <w:szCs w:val="28"/>
        </w:rPr>
        <w:t>аточком</w:t>
      </w:r>
      <w:r w:rsidR="0047200A">
        <w:rPr>
          <w:rFonts w:ascii="Times New Roman" w:hAnsi="Times New Roman" w:cs="Times New Roman"/>
          <w:sz w:val="28"/>
          <w:szCs w:val="28"/>
        </w:rPr>
        <w:t>;</w:t>
      </w:r>
    </w:p>
    <w:p w:rsidR="000B4FD1" w:rsidRPr="000B34B3" w:rsidRDefault="000B34B3" w:rsidP="000B3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1 2 </w:t>
      </w:r>
      <w:r w:rsidR="000B4FD1" w:rsidRPr="000B34B3">
        <w:rPr>
          <w:rFonts w:ascii="Times New Roman" w:hAnsi="Times New Roman" w:cs="Times New Roman"/>
          <w:sz w:val="28"/>
          <w:szCs w:val="28"/>
        </w:rPr>
        <w:t>акт – притоп левой ногой, поклон</w:t>
      </w:r>
      <w:r w:rsidR="0047200A" w:rsidRPr="000B34B3">
        <w:rPr>
          <w:rFonts w:ascii="Times New Roman" w:hAnsi="Times New Roman" w:cs="Times New Roman"/>
          <w:sz w:val="28"/>
          <w:szCs w:val="28"/>
        </w:rPr>
        <w:t>.</w:t>
      </w:r>
    </w:p>
    <w:p w:rsidR="000B4FD1" w:rsidRPr="0047200A" w:rsidRDefault="0047200A" w:rsidP="004720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B4FD1" w:rsidRPr="0047200A">
        <w:rPr>
          <w:rFonts w:ascii="Times New Roman" w:hAnsi="Times New Roman" w:cs="Times New Roman"/>
          <w:b/>
          <w:sz w:val="28"/>
          <w:szCs w:val="28"/>
        </w:rPr>
        <w:t xml:space="preserve">Контрольная часть (5 мин.) </w:t>
      </w:r>
    </w:p>
    <w:p w:rsidR="00EA0D7B" w:rsidRPr="00DB74AE" w:rsidRDefault="0047200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Ребята, подошло к концу наше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. Мы с вами разучили движения русского танца «Матрешка». Давайте вспомним, что нового вы </w:t>
      </w:r>
      <w:r w:rsidR="000B4FD1" w:rsidRPr="00DB74AE">
        <w:rPr>
          <w:rFonts w:ascii="Times New Roman" w:hAnsi="Times New Roman" w:cs="Times New Roman"/>
          <w:sz w:val="28"/>
          <w:szCs w:val="28"/>
        </w:rPr>
        <w:lastRenderedPageBreak/>
        <w:t>узнали сегодня на занятии? На каких станциях побывали? (ответы детей)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 какими новыми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познакомились? (станок, шаль, п</w:t>
      </w:r>
      <w:r w:rsidR="000B4FD1" w:rsidRPr="00DB74AE">
        <w:rPr>
          <w:rFonts w:ascii="Times New Roman" w:hAnsi="Times New Roman" w:cs="Times New Roman"/>
          <w:sz w:val="28"/>
          <w:szCs w:val="28"/>
        </w:rPr>
        <w:t>олушалочек)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EA0D7B" w:rsidRPr="00DB74AE">
        <w:rPr>
          <w:rFonts w:ascii="Times New Roman" w:hAnsi="Times New Roman" w:cs="Times New Roman"/>
          <w:sz w:val="28"/>
          <w:szCs w:val="28"/>
        </w:rPr>
        <w:t>рудно ли вам было выполнять движения, если да, то какие?</w:t>
      </w:r>
    </w:p>
    <w:p w:rsidR="000B4FD1" w:rsidRPr="00DB74AE" w:rsidRDefault="0047200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sz w:val="28"/>
          <w:szCs w:val="28"/>
        </w:rPr>
        <w:t>Педагог указывает на недостатки и достоинства в усвоении материала. Благодарит всех участников.</w:t>
      </w:r>
    </w:p>
    <w:p w:rsidR="000B4FD1" w:rsidRPr="0047200A" w:rsidRDefault="000B4FD1" w:rsidP="0047200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00A">
        <w:rPr>
          <w:rFonts w:ascii="Times New Roman" w:hAnsi="Times New Roman" w:cs="Times New Roman"/>
          <w:b/>
          <w:sz w:val="28"/>
          <w:szCs w:val="28"/>
        </w:rPr>
        <w:t>Р</w:t>
      </w:r>
      <w:r w:rsidR="005637E0" w:rsidRPr="0047200A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0B4FD1" w:rsidRDefault="0096352B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291465</wp:posOffset>
            </wp:positionV>
            <wp:extent cx="3038475" cy="1857375"/>
            <wp:effectExtent l="19050" t="0" r="9525" b="0"/>
            <wp:wrapTight wrapText="bothSides">
              <wp:wrapPolygon edited="0">
                <wp:start x="-135" y="0"/>
                <wp:lineTo x="-135" y="21489"/>
                <wp:lineTo x="21668" y="21489"/>
                <wp:lineTo x="21668" y="0"/>
                <wp:lineTo x="-135" y="0"/>
              </wp:wrapPolygon>
            </wp:wrapTight>
            <wp:docPr id="8" name="Рисунок 6" descr="DSC0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4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FD1" w:rsidRPr="00DB74A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7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>- Давайте посмотрим, какое у вас сейчас настроение? Дети выбирают кружочки трех цветов. В танцклассе на стенах приклеены ромашки без серединки. Приклеивают кружочки настроения на ромашки.</w:t>
      </w:r>
      <w:r w:rsidR="0047200A">
        <w:rPr>
          <w:rFonts w:ascii="Times New Roman" w:hAnsi="Times New Roman" w:cs="Times New Roman"/>
          <w:sz w:val="28"/>
          <w:szCs w:val="28"/>
        </w:rPr>
        <w:t xml:space="preserve"> </w:t>
      </w:r>
      <w:r w:rsidR="000B4FD1" w:rsidRPr="00DB74AE">
        <w:rPr>
          <w:rFonts w:ascii="Times New Roman" w:hAnsi="Times New Roman" w:cs="Times New Roman"/>
          <w:sz w:val="28"/>
          <w:szCs w:val="28"/>
        </w:rPr>
        <w:t>Посмотрите</w:t>
      </w:r>
      <w:r w:rsidR="0047200A">
        <w:rPr>
          <w:rFonts w:ascii="Times New Roman" w:hAnsi="Times New Roman" w:cs="Times New Roman"/>
          <w:sz w:val="28"/>
          <w:szCs w:val="28"/>
        </w:rPr>
        <w:t>, к</w:t>
      </w:r>
      <w:r w:rsidR="000B4FD1" w:rsidRPr="00DB74AE">
        <w:rPr>
          <w:rFonts w:ascii="Times New Roman" w:hAnsi="Times New Roman" w:cs="Times New Roman"/>
          <w:sz w:val="28"/>
          <w:szCs w:val="28"/>
        </w:rPr>
        <w:t xml:space="preserve">ак засиял наш танцкласс! </w:t>
      </w:r>
      <w:r w:rsidR="0047200A">
        <w:rPr>
          <w:rFonts w:ascii="Times New Roman" w:hAnsi="Times New Roman" w:cs="Times New Roman"/>
          <w:sz w:val="28"/>
          <w:szCs w:val="28"/>
        </w:rPr>
        <w:t>К</w:t>
      </w:r>
      <w:r w:rsidR="000B4FD1" w:rsidRPr="00DB74AE">
        <w:rPr>
          <w:rFonts w:ascii="Times New Roman" w:hAnsi="Times New Roman" w:cs="Times New Roman"/>
          <w:sz w:val="28"/>
          <w:szCs w:val="28"/>
        </w:rPr>
        <w:t>абинет нам улыбается. Наше настроение передалось залу!</w:t>
      </w:r>
    </w:p>
    <w:p w:rsidR="002C7693" w:rsidRPr="002C7693" w:rsidRDefault="0096352B" w:rsidP="002C7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480060</wp:posOffset>
            </wp:positionV>
            <wp:extent cx="2066925" cy="2905125"/>
            <wp:effectExtent l="19050" t="0" r="9525" b="0"/>
            <wp:wrapTight wrapText="bothSides">
              <wp:wrapPolygon edited="0">
                <wp:start x="-199" y="0"/>
                <wp:lineTo x="-199" y="21529"/>
                <wp:lineTo x="21700" y="21529"/>
                <wp:lineTo x="21700" y="0"/>
                <wp:lineTo x="-199" y="0"/>
              </wp:wrapPolygon>
            </wp:wrapTight>
            <wp:docPr id="9" name="Рисунок 8" descr="DSC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5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693" w:rsidRPr="002C7693">
        <w:rPr>
          <w:rFonts w:ascii="Times New Roman" w:hAnsi="Times New Roman"/>
          <w:sz w:val="28"/>
          <w:szCs w:val="28"/>
        </w:rPr>
        <w:t>(</w:t>
      </w:r>
      <w:r w:rsidR="002C7693" w:rsidRPr="002C7693">
        <w:rPr>
          <w:rFonts w:ascii="Times New Roman" w:hAnsi="Times New Roman"/>
          <w:sz w:val="28"/>
          <w:szCs w:val="28"/>
          <w:u w:val="single"/>
        </w:rPr>
        <w:t>Методические рекомендации:</w:t>
      </w:r>
      <w:r w:rsidR="002C7693" w:rsidRPr="002C7693">
        <w:rPr>
          <w:rFonts w:ascii="Times New Roman" w:hAnsi="Times New Roman"/>
          <w:sz w:val="28"/>
          <w:szCs w:val="28"/>
        </w:rPr>
        <w:t xml:space="preserve"> если у кого-то из детей настроение изменилось в худшую сторону, необходимо выяснить причину, приободрить, похвалить ребенка за наиболее удачно выполненную комбинацию).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B74AE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DB74AE">
        <w:rPr>
          <w:rFonts w:ascii="Times New Roman" w:hAnsi="Times New Roman" w:cs="Times New Roman"/>
          <w:sz w:val="28"/>
          <w:szCs w:val="28"/>
        </w:rPr>
        <w:t>Я хочу поделиться с вами своим настроением и хочу подарить каждому из вас маленькую матрешку, в память о нашей встрече!</w:t>
      </w:r>
    </w:p>
    <w:p w:rsidR="000B4FD1" w:rsidRPr="00DB74AE" w:rsidRDefault="0047200A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FD1" w:rsidRPr="00DB74AE">
        <w:rPr>
          <w:rFonts w:ascii="Times New Roman" w:hAnsi="Times New Roman" w:cs="Times New Roman"/>
          <w:sz w:val="28"/>
          <w:szCs w:val="28"/>
        </w:rPr>
        <w:t>Дети прощаются с педагогом, исполняют поклон.</w:t>
      </w:r>
    </w:p>
    <w:p w:rsidR="000B4FD1" w:rsidRPr="0047200A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0A">
        <w:rPr>
          <w:rFonts w:ascii="Times New Roman" w:hAnsi="Times New Roman" w:cs="Times New Roman"/>
          <w:sz w:val="28"/>
          <w:szCs w:val="28"/>
        </w:rPr>
        <w:t xml:space="preserve"> (</w:t>
      </w:r>
      <w:r w:rsidRPr="0047200A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рекомендации: </w:t>
      </w:r>
      <w:r w:rsidRPr="0047200A">
        <w:rPr>
          <w:rFonts w:ascii="Times New Roman" w:hAnsi="Times New Roman" w:cs="Times New Roman"/>
          <w:sz w:val="28"/>
          <w:szCs w:val="28"/>
        </w:rPr>
        <w:t>выход из зала может быть разнообразным: музыкально оформлен, в парах, по одному, можно обойти класс по кругу, можно провести детей через центр класса и т.д.).</w:t>
      </w:r>
    </w:p>
    <w:p w:rsidR="000B4FD1" w:rsidRPr="00DB74AE" w:rsidRDefault="000B4FD1" w:rsidP="00F7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45" w:rsidRPr="00AC62C1" w:rsidRDefault="003E6B45" w:rsidP="00DB74AE">
      <w:pPr>
        <w:pStyle w:val="a4"/>
        <w:tabs>
          <w:tab w:val="num" w:pos="180"/>
        </w:tabs>
        <w:ind w:left="0"/>
        <w:jc w:val="both"/>
        <w:rPr>
          <w:color w:val="000000"/>
          <w:szCs w:val="28"/>
        </w:rPr>
      </w:pPr>
    </w:p>
    <w:p w:rsidR="0096352B" w:rsidRDefault="0096352B" w:rsidP="00DB74AE">
      <w:pPr>
        <w:pStyle w:val="a4"/>
        <w:ind w:left="0"/>
        <w:jc w:val="both"/>
        <w:rPr>
          <w:b/>
          <w:color w:val="000000"/>
          <w:szCs w:val="28"/>
        </w:rPr>
      </w:pPr>
    </w:p>
    <w:p w:rsidR="00896E1D" w:rsidRPr="0047200A" w:rsidRDefault="003E6B45" w:rsidP="00DB74AE">
      <w:pPr>
        <w:pStyle w:val="a4"/>
        <w:ind w:left="0"/>
        <w:jc w:val="both"/>
        <w:rPr>
          <w:b/>
          <w:color w:val="000000"/>
          <w:szCs w:val="28"/>
        </w:rPr>
      </w:pPr>
      <w:r w:rsidRPr="0047200A">
        <w:rPr>
          <w:b/>
          <w:color w:val="000000"/>
          <w:szCs w:val="28"/>
        </w:rPr>
        <w:t xml:space="preserve">Используемая </w:t>
      </w:r>
      <w:r w:rsidR="0047200A">
        <w:rPr>
          <w:b/>
          <w:color w:val="000000"/>
          <w:szCs w:val="28"/>
        </w:rPr>
        <w:t>л</w:t>
      </w:r>
      <w:r w:rsidR="00896E1D" w:rsidRPr="0047200A">
        <w:rPr>
          <w:b/>
          <w:color w:val="000000"/>
          <w:szCs w:val="28"/>
        </w:rPr>
        <w:t>итература:</w:t>
      </w:r>
    </w:p>
    <w:p w:rsidR="003E6B45" w:rsidRPr="00DB74AE" w:rsidRDefault="003E6B45" w:rsidP="0047200A">
      <w:pPr>
        <w:numPr>
          <w:ilvl w:val="0"/>
          <w:numId w:val="14"/>
        </w:numPr>
        <w:tabs>
          <w:tab w:val="clear" w:pos="120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74AE">
        <w:rPr>
          <w:rFonts w:ascii="Times New Roman" w:hAnsi="Times New Roman" w:cs="Times New Roman"/>
          <w:sz w:val="28"/>
          <w:szCs w:val="28"/>
          <w:lang w:eastAsia="en-US"/>
        </w:rPr>
        <w:t>Барышникова Т. Азбука хореографии. Методические указания в помощь учащимся и педагогам хореографических коллективов, балетных школ и студий. – СПб</w:t>
      </w:r>
      <w:proofErr w:type="gramStart"/>
      <w:r w:rsidRPr="00DB74AE">
        <w:rPr>
          <w:rFonts w:ascii="Times New Roman" w:hAnsi="Times New Roman" w:cs="Times New Roman"/>
          <w:sz w:val="28"/>
          <w:szCs w:val="28"/>
          <w:lang w:eastAsia="en-US"/>
        </w:rPr>
        <w:t>.: «</w:t>
      </w:r>
      <w:proofErr w:type="spellStart"/>
      <w:proofErr w:type="gramEnd"/>
      <w:r w:rsidRPr="00DB74AE">
        <w:rPr>
          <w:rFonts w:ascii="Times New Roman" w:hAnsi="Times New Roman" w:cs="Times New Roman"/>
          <w:sz w:val="28"/>
          <w:szCs w:val="28"/>
          <w:lang w:eastAsia="en-US"/>
        </w:rPr>
        <w:t>Люкси</w:t>
      </w:r>
      <w:proofErr w:type="spellEnd"/>
      <w:r w:rsidRPr="00DB74AE">
        <w:rPr>
          <w:rFonts w:ascii="Times New Roman" w:hAnsi="Times New Roman" w:cs="Times New Roman"/>
          <w:sz w:val="28"/>
          <w:szCs w:val="28"/>
          <w:lang w:eastAsia="en-US"/>
        </w:rPr>
        <w:t>», и «</w:t>
      </w:r>
      <w:proofErr w:type="spellStart"/>
      <w:r w:rsidRPr="00DB74AE">
        <w:rPr>
          <w:rFonts w:ascii="Times New Roman" w:hAnsi="Times New Roman" w:cs="Times New Roman"/>
          <w:sz w:val="28"/>
          <w:szCs w:val="28"/>
          <w:lang w:eastAsia="en-US"/>
        </w:rPr>
        <w:t>Респекс</w:t>
      </w:r>
      <w:proofErr w:type="spellEnd"/>
      <w:r w:rsidRPr="00DB74AE">
        <w:rPr>
          <w:rFonts w:ascii="Times New Roman" w:hAnsi="Times New Roman" w:cs="Times New Roman"/>
          <w:sz w:val="28"/>
          <w:szCs w:val="28"/>
          <w:lang w:eastAsia="en-US"/>
        </w:rPr>
        <w:t>», 1996.</w:t>
      </w:r>
    </w:p>
    <w:p w:rsidR="003E6B45" w:rsidRPr="00DB74AE" w:rsidRDefault="0047200A" w:rsidP="0047200A">
      <w:pPr>
        <w:numPr>
          <w:ilvl w:val="0"/>
          <w:numId w:val="14"/>
        </w:numPr>
        <w:tabs>
          <w:tab w:val="clear" w:pos="12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B45" w:rsidRPr="00DB74AE">
        <w:rPr>
          <w:rFonts w:ascii="Times New Roman" w:hAnsi="Times New Roman" w:cs="Times New Roman"/>
          <w:sz w:val="28"/>
          <w:szCs w:val="28"/>
        </w:rPr>
        <w:t xml:space="preserve">Джим Холл Уроки танцев. Лучшая методика обучения танцам. Москва, «Издательство </w:t>
      </w:r>
      <w:proofErr w:type="spellStart"/>
      <w:r w:rsidR="003E6B45" w:rsidRPr="00DB74A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3E6B45" w:rsidRPr="00DB74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B45" w:rsidRPr="00DB74AE">
        <w:rPr>
          <w:rFonts w:ascii="Times New Roman" w:hAnsi="Times New Roman" w:cs="Times New Roman"/>
          <w:sz w:val="28"/>
          <w:szCs w:val="28"/>
        </w:rPr>
        <w:t>-2008год.</w:t>
      </w:r>
    </w:p>
    <w:p w:rsidR="003E6B45" w:rsidRPr="00DB74AE" w:rsidRDefault="003E6B45" w:rsidP="0047200A">
      <w:pPr>
        <w:numPr>
          <w:ilvl w:val="0"/>
          <w:numId w:val="14"/>
        </w:numPr>
        <w:tabs>
          <w:tab w:val="clear" w:pos="1200"/>
          <w:tab w:val="num" w:pos="426"/>
        </w:tabs>
        <w:spacing w:after="0" w:line="240" w:lineRule="auto"/>
        <w:ind w:hanging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4AE">
        <w:rPr>
          <w:rFonts w:ascii="Times New Roman" w:hAnsi="Times New Roman" w:cs="Times New Roman"/>
          <w:sz w:val="28"/>
          <w:szCs w:val="28"/>
        </w:rPr>
        <w:t>Довбыш Н. Танцевальные игры для детей (</w:t>
      </w:r>
      <w:hyperlink r:id="rId15" w:history="1">
        <w:r w:rsidRPr="00DB74AE">
          <w:rPr>
            <w:rStyle w:val="aa"/>
            <w:rFonts w:ascii="Times New Roman" w:hAnsi="Times New Roman" w:cs="Times New Roman"/>
            <w:sz w:val="28"/>
            <w:szCs w:val="28"/>
          </w:rPr>
          <w:t>http://www.horeograf.com</w:t>
        </w:r>
      </w:hyperlink>
      <w:r w:rsidRPr="00DB7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6B45" w:rsidRPr="00DB74AE" w:rsidRDefault="003E6B45" w:rsidP="0047200A">
      <w:pPr>
        <w:numPr>
          <w:ilvl w:val="0"/>
          <w:numId w:val="14"/>
        </w:numPr>
        <w:tabs>
          <w:tab w:val="clear" w:pos="120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 xml:space="preserve">Назарова А.Г. «Танцевать могут все!». Типография ОФТ. г. С-Петербург, </w:t>
      </w:r>
      <w:smartTag w:uri="urn:schemas-microsoft-com:office:smarttags" w:element="metricconverter">
        <w:smartTagPr>
          <w:attr w:name="ProductID" w:val="2005 г"/>
        </w:smartTagPr>
        <w:r w:rsidRPr="00DB74A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DB74AE">
        <w:rPr>
          <w:rFonts w:ascii="Times New Roman" w:hAnsi="Times New Roman" w:cs="Times New Roman"/>
          <w:sz w:val="28"/>
          <w:szCs w:val="28"/>
        </w:rPr>
        <w:t>.</w:t>
      </w:r>
    </w:p>
    <w:p w:rsidR="00EB0435" w:rsidRPr="00DB74AE" w:rsidRDefault="00EB0435" w:rsidP="00DB74A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B0435" w:rsidRPr="00DB74AE" w:rsidSect="0034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</w:abstractNum>
  <w:abstractNum w:abstractNumId="1">
    <w:nsid w:val="02436F41"/>
    <w:multiLevelType w:val="hybridMultilevel"/>
    <w:tmpl w:val="D8860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40E64"/>
    <w:multiLevelType w:val="hybridMultilevel"/>
    <w:tmpl w:val="D17AE100"/>
    <w:lvl w:ilvl="0" w:tplc="5E8A4AC8">
      <w:start w:val="1"/>
      <w:numFmt w:val="decimal"/>
      <w:lvlText w:val="%1."/>
      <w:lvlJc w:val="left"/>
      <w:pPr>
        <w:ind w:left="1176" w:hanging="75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58"/>
        </w:tabs>
        <w:ind w:left="9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78"/>
        </w:tabs>
        <w:ind w:left="16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18"/>
        </w:tabs>
        <w:ind w:left="31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38"/>
        </w:tabs>
        <w:ind w:left="38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78"/>
        </w:tabs>
        <w:ind w:left="52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98"/>
        </w:tabs>
        <w:ind w:left="5998" w:hanging="360"/>
      </w:pPr>
    </w:lvl>
  </w:abstractNum>
  <w:abstractNum w:abstractNumId="3">
    <w:nsid w:val="08FA1566"/>
    <w:multiLevelType w:val="hybridMultilevel"/>
    <w:tmpl w:val="37FE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3337A"/>
    <w:multiLevelType w:val="hybridMultilevel"/>
    <w:tmpl w:val="94FCF91E"/>
    <w:lvl w:ilvl="0" w:tplc="B5A61F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22C2F"/>
    <w:multiLevelType w:val="hybridMultilevel"/>
    <w:tmpl w:val="A804256E"/>
    <w:lvl w:ilvl="0" w:tplc="4C5E0F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6A319D"/>
    <w:multiLevelType w:val="hybridMultilevel"/>
    <w:tmpl w:val="F6B05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691C77"/>
    <w:multiLevelType w:val="hybridMultilevel"/>
    <w:tmpl w:val="7FFA3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B197B"/>
    <w:multiLevelType w:val="hybridMultilevel"/>
    <w:tmpl w:val="F2EAC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8FEC76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B66A2"/>
    <w:multiLevelType w:val="hybridMultilevel"/>
    <w:tmpl w:val="5922C1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D6D6B"/>
    <w:multiLevelType w:val="hybridMultilevel"/>
    <w:tmpl w:val="E3BE9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15E4B"/>
    <w:multiLevelType w:val="hybridMultilevel"/>
    <w:tmpl w:val="44BA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629EF"/>
    <w:multiLevelType w:val="hybridMultilevel"/>
    <w:tmpl w:val="51C0A92E"/>
    <w:lvl w:ilvl="0" w:tplc="4462E3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50EB1"/>
    <w:multiLevelType w:val="hybridMultilevel"/>
    <w:tmpl w:val="DBD6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2C21"/>
    <w:multiLevelType w:val="hybridMultilevel"/>
    <w:tmpl w:val="3AAC3A1C"/>
    <w:lvl w:ilvl="0" w:tplc="9B0239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65748"/>
    <w:multiLevelType w:val="hybridMultilevel"/>
    <w:tmpl w:val="E948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10697"/>
    <w:multiLevelType w:val="hybridMultilevel"/>
    <w:tmpl w:val="C690357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50AC2F71"/>
    <w:multiLevelType w:val="hybridMultilevel"/>
    <w:tmpl w:val="8938AB78"/>
    <w:lvl w:ilvl="0" w:tplc="9CE6A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1467A"/>
    <w:multiLevelType w:val="multilevel"/>
    <w:tmpl w:val="186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B2E01"/>
    <w:multiLevelType w:val="hybridMultilevel"/>
    <w:tmpl w:val="2E2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1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57C"/>
    <w:rsid w:val="00013924"/>
    <w:rsid w:val="000543D6"/>
    <w:rsid w:val="00082CD8"/>
    <w:rsid w:val="000922C5"/>
    <w:rsid w:val="000970C9"/>
    <w:rsid w:val="000A730A"/>
    <w:rsid w:val="000B34B3"/>
    <w:rsid w:val="000B4FD1"/>
    <w:rsid w:val="000C5EEF"/>
    <w:rsid w:val="000F2D57"/>
    <w:rsid w:val="0019229E"/>
    <w:rsid w:val="00194294"/>
    <w:rsid w:val="001C44AE"/>
    <w:rsid w:val="002503AC"/>
    <w:rsid w:val="002578D4"/>
    <w:rsid w:val="0026032A"/>
    <w:rsid w:val="0027257C"/>
    <w:rsid w:val="002B3358"/>
    <w:rsid w:val="002C7693"/>
    <w:rsid w:val="002F6084"/>
    <w:rsid w:val="00312A4C"/>
    <w:rsid w:val="003420CD"/>
    <w:rsid w:val="0034368A"/>
    <w:rsid w:val="00370397"/>
    <w:rsid w:val="003915DB"/>
    <w:rsid w:val="003C2DAE"/>
    <w:rsid w:val="003E6B45"/>
    <w:rsid w:val="003F1477"/>
    <w:rsid w:val="00437422"/>
    <w:rsid w:val="00452AB8"/>
    <w:rsid w:val="0047200A"/>
    <w:rsid w:val="004B53BA"/>
    <w:rsid w:val="004F6ECD"/>
    <w:rsid w:val="005637E0"/>
    <w:rsid w:val="005D55A5"/>
    <w:rsid w:val="00654A77"/>
    <w:rsid w:val="00664F2A"/>
    <w:rsid w:val="006E7F6A"/>
    <w:rsid w:val="00705A49"/>
    <w:rsid w:val="00741C88"/>
    <w:rsid w:val="007A1F6A"/>
    <w:rsid w:val="007D091E"/>
    <w:rsid w:val="007E7251"/>
    <w:rsid w:val="00896E1D"/>
    <w:rsid w:val="008C04ED"/>
    <w:rsid w:val="008E63EB"/>
    <w:rsid w:val="00944E6E"/>
    <w:rsid w:val="009607AC"/>
    <w:rsid w:val="0096352B"/>
    <w:rsid w:val="009B1275"/>
    <w:rsid w:val="009E0EB0"/>
    <w:rsid w:val="00A17A9E"/>
    <w:rsid w:val="00AC62C1"/>
    <w:rsid w:val="00AE1A4B"/>
    <w:rsid w:val="00B11D84"/>
    <w:rsid w:val="00B24FF9"/>
    <w:rsid w:val="00B35AD1"/>
    <w:rsid w:val="00BA3D4B"/>
    <w:rsid w:val="00BF733E"/>
    <w:rsid w:val="00C2217A"/>
    <w:rsid w:val="00C319F0"/>
    <w:rsid w:val="00CA0996"/>
    <w:rsid w:val="00CA11A4"/>
    <w:rsid w:val="00CB456F"/>
    <w:rsid w:val="00CB5BC6"/>
    <w:rsid w:val="00CD1AA7"/>
    <w:rsid w:val="00DB74AE"/>
    <w:rsid w:val="00DB7EE6"/>
    <w:rsid w:val="00DF1DEB"/>
    <w:rsid w:val="00E95992"/>
    <w:rsid w:val="00EA0D7B"/>
    <w:rsid w:val="00EB0435"/>
    <w:rsid w:val="00F524C4"/>
    <w:rsid w:val="00F72FEA"/>
    <w:rsid w:val="00FB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CD"/>
  </w:style>
  <w:style w:type="paragraph" w:styleId="1">
    <w:name w:val="heading 1"/>
    <w:basedOn w:val="a"/>
    <w:link w:val="10"/>
    <w:qFormat/>
    <w:rsid w:val="00EB0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7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896E1D"/>
    <w:pPr>
      <w:spacing w:after="0" w:line="240" w:lineRule="auto"/>
      <w:ind w:left="708"/>
    </w:pPr>
    <w:rPr>
      <w:rFonts w:ascii="Times New Roman" w:eastAsia="Times New Roman" w:hAnsi="Times New Roman" w:cs="Times New Roman"/>
      <w:color w:val="800000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96E1D"/>
    <w:rPr>
      <w:rFonts w:ascii="Times New Roman" w:eastAsia="Times New Roman" w:hAnsi="Times New Roman" w:cs="Times New Roman"/>
      <w:color w:val="800000"/>
      <w:sz w:val="28"/>
      <w:szCs w:val="24"/>
    </w:rPr>
  </w:style>
  <w:style w:type="paragraph" w:customStyle="1" w:styleId="Default">
    <w:name w:val="Default"/>
    <w:rsid w:val="008E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E63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E63EB"/>
  </w:style>
  <w:style w:type="character" w:customStyle="1" w:styleId="11">
    <w:name w:val="Основной текст Знак1"/>
    <w:basedOn w:val="a0"/>
    <w:link w:val="21"/>
    <w:uiPriority w:val="99"/>
    <w:locked/>
    <w:rsid w:val="008E63E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11"/>
    <w:uiPriority w:val="99"/>
    <w:rsid w:val="008E63EB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i/>
      <w:iCs/>
      <w:sz w:val="26"/>
      <w:szCs w:val="26"/>
    </w:rPr>
  </w:style>
  <w:style w:type="paragraph" w:styleId="a8">
    <w:name w:val="Normal (Web)"/>
    <w:basedOn w:val="a"/>
    <w:unhideWhenUsed/>
    <w:rsid w:val="008E63E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013924"/>
    <w:rPr>
      <w:b/>
      <w:bCs/>
    </w:rPr>
  </w:style>
  <w:style w:type="character" w:styleId="aa">
    <w:name w:val="Hyperlink"/>
    <w:basedOn w:val="a0"/>
    <w:rsid w:val="00B35A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F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horeograf.com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9679-A0A2-4EBE-BEFD-7632E239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2013-06-17T22:44:00Z</dcterms:created>
  <dcterms:modified xsi:type="dcterms:W3CDTF">2013-06-20T12:23:00Z</dcterms:modified>
</cp:coreProperties>
</file>