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D5" w:rsidRPr="00E032D5" w:rsidRDefault="00DA0A99" w:rsidP="00E032D5">
      <w:pPr>
        <w:spacing w:after="0" w:line="312" w:lineRule="auto"/>
        <w:ind w:left="1418" w:hanging="141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032D5">
        <w:rPr>
          <w:rFonts w:ascii="Times New Roman" w:hAnsi="Times New Roman"/>
          <w:b/>
          <w:sz w:val="32"/>
          <w:szCs w:val="32"/>
        </w:rPr>
        <w:t xml:space="preserve">Тема «Требования к учителю в условиях перехода на </w:t>
      </w:r>
      <w:r w:rsidR="00E032D5"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 w:rsidRPr="00E032D5">
        <w:rPr>
          <w:rFonts w:ascii="Times New Roman" w:hAnsi="Times New Roman"/>
          <w:b/>
          <w:sz w:val="32"/>
          <w:szCs w:val="32"/>
        </w:rPr>
        <w:t>ФГОС.</w:t>
      </w:r>
      <w:r w:rsidR="00E032D5">
        <w:rPr>
          <w:rFonts w:ascii="Times New Roman" w:hAnsi="Times New Roman"/>
          <w:sz w:val="32"/>
          <w:szCs w:val="32"/>
        </w:rPr>
        <w:t xml:space="preserve">   </w:t>
      </w:r>
      <w:r w:rsidRPr="00E032D5">
        <w:rPr>
          <w:rFonts w:ascii="Times New Roman" w:hAnsi="Times New Roman"/>
          <w:b/>
          <w:sz w:val="32"/>
          <w:szCs w:val="32"/>
        </w:rPr>
        <w:t xml:space="preserve"> </w:t>
      </w:r>
      <w:r w:rsidR="00DB5E21" w:rsidRPr="00E032D5">
        <w:rPr>
          <w:rFonts w:ascii="Times New Roman" w:hAnsi="Times New Roman"/>
          <w:b/>
          <w:sz w:val="32"/>
          <w:szCs w:val="32"/>
        </w:rPr>
        <w:t>«Новый облик» учителя</w:t>
      </w:r>
      <w:r w:rsidR="000014D7" w:rsidRPr="00E032D5">
        <w:rPr>
          <w:rFonts w:ascii="Times New Roman" w:hAnsi="Times New Roman"/>
          <w:b/>
          <w:sz w:val="32"/>
          <w:szCs w:val="32"/>
        </w:rPr>
        <w:t>»</w:t>
      </w:r>
      <w:r w:rsidR="00DB5E21" w:rsidRPr="00E032D5">
        <w:rPr>
          <w:rFonts w:ascii="Times New Roman" w:hAnsi="Times New Roman"/>
          <w:b/>
          <w:sz w:val="32"/>
          <w:szCs w:val="32"/>
        </w:rPr>
        <w:t>.</w:t>
      </w:r>
      <w:r w:rsidR="00E032D5" w:rsidRPr="00E032D5">
        <w:rPr>
          <w:rFonts w:ascii="Arial Black" w:eastAsia="+mj-ea" w:hAnsi="Arial Black" w:cs="+mj-cs"/>
          <w:shadow/>
          <w:color w:val="2D2D8A"/>
          <w:sz w:val="32"/>
          <w:szCs w:val="32"/>
        </w:rPr>
        <w:t xml:space="preserve"> </w:t>
      </w:r>
    </w:p>
    <w:p w:rsidR="00742526" w:rsidRPr="00E032D5" w:rsidRDefault="00E032D5" w:rsidP="00742526">
      <w:pPr>
        <w:spacing w:after="0" w:line="312" w:lineRule="auto"/>
        <w:rPr>
          <w:rFonts w:ascii="Times New Roman" w:hAnsi="Times New Roman"/>
          <w:b/>
          <w:sz w:val="32"/>
          <w:szCs w:val="32"/>
        </w:rPr>
      </w:pPr>
      <w:r w:rsidRPr="00E032D5">
        <w:rPr>
          <w:rFonts w:ascii="Times New Roman" w:hAnsi="Times New Roman"/>
          <w:b/>
          <w:sz w:val="32"/>
          <w:szCs w:val="32"/>
        </w:rPr>
        <w:t>Много тысяч лет тому назад увидел Бог, что множатся пороки людей и решил помочь им. Созвал он высоких Духов и сказал: «Люди потеряли свой путь. Как быть?» Один из Духов предложил навеять на людей сон пророческий, другой — послать манну</w:t>
      </w:r>
      <w:r>
        <w:rPr>
          <w:rFonts w:ascii="Times New Roman" w:hAnsi="Times New Roman"/>
          <w:b/>
          <w:sz w:val="32"/>
          <w:szCs w:val="32"/>
        </w:rPr>
        <w:t xml:space="preserve"> небесную, третий — божественную</w:t>
      </w:r>
      <w:r w:rsidRPr="00E032D5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очиститель-ную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 воду</w:t>
      </w:r>
      <w:r w:rsidRPr="00E032D5">
        <w:rPr>
          <w:rFonts w:ascii="Times New Roman" w:hAnsi="Times New Roman"/>
          <w:b/>
          <w:sz w:val="32"/>
          <w:szCs w:val="32"/>
        </w:rPr>
        <w:t>. И только четвертый Высокий Дух изрек: «Вложи в каждого человека жажду к познанию и дай им учителя».</w:t>
      </w:r>
    </w:p>
    <w:p w:rsidR="00742526" w:rsidRPr="00E032D5" w:rsidRDefault="00742526" w:rsidP="00742526">
      <w:pPr>
        <w:spacing w:after="0" w:line="312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 xml:space="preserve">Переход на </w:t>
      </w:r>
      <w:r w:rsidR="00E032D5" w:rsidRPr="00E032D5">
        <w:rPr>
          <w:rFonts w:ascii="Times New Roman" w:hAnsi="Times New Roman"/>
          <w:sz w:val="32"/>
          <w:szCs w:val="32"/>
        </w:rPr>
        <w:t xml:space="preserve"> новые образовательные стандарты</w:t>
      </w:r>
      <w:r w:rsidRPr="00E032D5">
        <w:rPr>
          <w:rFonts w:ascii="Times New Roman" w:hAnsi="Times New Roman"/>
          <w:sz w:val="32"/>
          <w:szCs w:val="32"/>
        </w:rPr>
        <w:t xml:space="preserve"> является событием, определяющим в ближайшей перспективе главный вектор изменений в системе образования. Поэтому особое значение приобретает задача обеспечения профессиональной готовности </w:t>
      </w:r>
      <w:r w:rsidR="00BF51A2" w:rsidRPr="00E032D5">
        <w:rPr>
          <w:rFonts w:ascii="Times New Roman" w:hAnsi="Times New Roman"/>
          <w:sz w:val="32"/>
          <w:szCs w:val="32"/>
        </w:rPr>
        <w:t xml:space="preserve">учителя </w:t>
      </w:r>
      <w:r w:rsidRPr="00E032D5">
        <w:rPr>
          <w:rFonts w:ascii="Times New Roman" w:hAnsi="Times New Roman"/>
          <w:sz w:val="32"/>
          <w:szCs w:val="32"/>
        </w:rPr>
        <w:t xml:space="preserve"> к успешной реализации ФГОС нового поколения  в основной школе. </w:t>
      </w:r>
    </w:p>
    <w:p w:rsidR="00742526" w:rsidRPr="00E032D5" w:rsidRDefault="005373C8" w:rsidP="00E032D5">
      <w:pPr>
        <w:pBdr>
          <w:left w:val="single" w:sz="4" w:space="25" w:color="auto"/>
        </w:pBdr>
        <w:spacing w:before="120" w:after="0" w:line="312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На диаграмме вы можете</w:t>
      </w:r>
      <w:r w:rsidR="00DB5E21" w:rsidRPr="00E032D5">
        <w:rPr>
          <w:rFonts w:ascii="Times New Roman" w:hAnsi="Times New Roman"/>
          <w:sz w:val="32"/>
          <w:szCs w:val="32"/>
        </w:rPr>
        <w:t xml:space="preserve"> увидеть, что в ближайшее время</w:t>
      </w:r>
      <w:r w:rsidR="00DA0A99" w:rsidRPr="00E032D5">
        <w:rPr>
          <w:rFonts w:ascii="Times New Roman" w:hAnsi="Times New Roman"/>
          <w:sz w:val="32"/>
          <w:szCs w:val="32"/>
        </w:rPr>
        <w:t>, а именно с</w:t>
      </w:r>
      <w:r w:rsidR="00E032D5">
        <w:rPr>
          <w:rFonts w:ascii="Times New Roman" w:hAnsi="Times New Roman"/>
          <w:sz w:val="32"/>
          <w:szCs w:val="32"/>
        </w:rPr>
        <w:t xml:space="preserve"> </w:t>
      </w:r>
      <w:r w:rsidRPr="00E032D5">
        <w:rPr>
          <w:rFonts w:ascii="Times New Roman" w:hAnsi="Times New Roman"/>
          <w:sz w:val="32"/>
          <w:szCs w:val="32"/>
        </w:rPr>
        <w:t>2015 г. на ФГОС переходит и основная школа.</w:t>
      </w:r>
      <w:r w:rsidR="00BF51A2" w:rsidRPr="00E032D5">
        <w:rPr>
          <w:rFonts w:ascii="Times New Roman" w:hAnsi="Times New Roman"/>
          <w:sz w:val="32"/>
          <w:szCs w:val="32"/>
        </w:rPr>
        <w:t xml:space="preserve"> </w:t>
      </w:r>
      <w:r w:rsidR="00742526" w:rsidRPr="00E032D5">
        <w:rPr>
          <w:rFonts w:ascii="Times New Roman" w:hAnsi="Times New Roman"/>
          <w:sz w:val="32"/>
          <w:szCs w:val="32"/>
        </w:rPr>
        <w:t xml:space="preserve">Объем и сложность изменений, которые должны произойти в профессиональной деятельности педагога  таковы, что необходимо готовиться к ним заранее, не ожидая начала непосредственной работы </w:t>
      </w:r>
      <w:proofErr w:type="gramStart"/>
      <w:r w:rsidR="00742526" w:rsidRPr="00E032D5">
        <w:rPr>
          <w:rFonts w:ascii="Times New Roman" w:hAnsi="Times New Roman"/>
          <w:sz w:val="32"/>
          <w:szCs w:val="32"/>
        </w:rPr>
        <w:t>по</w:t>
      </w:r>
      <w:proofErr w:type="gramEnd"/>
      <w:r w:rsidR="00742526" w:rsidRPr="00E032D5">
        <w:rPr>
          <w:rFonts w:ascii="Times New Roman" w:hAnsi="Times New Roman"/>
          <w:sz w:val="32"/>
          <w:szCs w:val="32"/>
        </w:rPr>
        <w:t xml:space="preserve"> новым ФГОС. </w:t>
      </w:r>
    </w:p>
    <w:p w:rsidR="00742526" w:rsidRPr="00E032D5" w:rsidRDefault="00BF51A2" w:rsidP="00742526">
      <w:pPr>
        <w:spacing w:before="120" w:after="0" w:line="312" w:lineRule="auto"/>
        <w:ind w:left="-851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 xml:space="preserve">        В процессе перехода к ФГОС должны произойти изменения не только в содержании образования, но так же в личной профессиональной деятельности педагога.</w:t>
      </w:r>
      <w:r w:rsidR="00742526" w:rsidRPr="00E032D5">
        <w:rPr>
          <w:rFonts w:ascii="Times New Roman" w:hAnsi="Times New Roman"/>
          <w:sz w:val="32"/>
          <w:szCs w:val="32"/>
        </w:rPr>
        <w:t xml:space="preserve"> Необходимым  условием  успешного введения ФГОС является проблемно-ориентированный анализ учителем собственной профессиональной готовности к реализации ФГОС. </w:t>
      </w:r>
    </w:p>
    <w:p w:rsidR="00742526" w:rsidRPr="00E032D5" w:rsidRDefault="00742526" w:rsidP="00742526">
      <w:pPr>
        <w:spacing w:before="120" w:after="0" w:line="312" w:lineRule="auto"/>
        <w:ind w:firstLine="709"/>
        <w:jc w:val="both"/>
        <w:rPr>
          <w:rFonts w:ascii="Times New Roman" w:hAnsi="Times New Roman"/>
          <w:sz w:val="32"/>
          <w:szCs w:val="32"/>
          <w:u w:val="single"/>
        </w:rPr>
      </w:pPr>
      <w:r w:rsidRPr="00E032D5">
        <w:rPr>
          <w:rFonts w:ascii="Times New Roman" w:hAnsi="Times New Roman"/>
          <w:sz w:val="32"/>
          <w:szCs w:val="32"/>
          <w:u w:val="single"/>
        </w:rPr>
        <w:t>Общая схема такого анализа предполагает вдумчивый поиск ответа на следующие вопросы:</w:t>
      </w:r>
    </w:p>
    <w:p w:rsidR="00742526" w:rsidRPr="00E032D5" w:rsidRDefault="00742526" w:rsidP="00742526">
      <w:pPr>
        <w:pBdr>
          <w:left w:val="single" w:sz="4" w:space="4" w:color="auto"/>
        </w:pBdr>
        <w:spacing w:before="120" w:after="0" w:line="312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lastRenderedPageBreak/>
        <w:t xml:space="preserve">1) Что именно должно измениться в содержании и организации образования в связи с переходом на ФГОС? </w:t>
      </w:r>
    </w:p>
    <w:p w:rsidR="00DA0A99" w:rsidRPr="00E032D5" w:rsidRDefault="00DB5E21" w:rsidP="00742526">
      <w:pPr>
        <w:pBdr>
          <w:left w:val="single" w:sz="4" w:space="4" w:color="auto"/>
        </w:pBdr>
        <w:spacing w:before="120" w:after="0" w:line="312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2) К</w:t>
      </w:r>
      <w:r w:rsidR="00742526" w:rsidRPr="00E032D5">
        <w:rPr>
          <w:rFonts w:ascii="Times New Roman" w:hAnsi="Times New Roman"/>
          <w:sz w:val="32"/>
          <w:szCs w:val="32"/>
        </w:rPr>
        <w:t>ак эти общие изменения должны отразиться на характере личной  профессио</w:t>
      </w:r>
      <w:r w:rsidRPr="00E032D5">
        <w:rPr>
          <w:rFonts w:ascii="Times New Roman" w:hAnsi="Times New Roman"/>
          <w:sz w:val="32"/>
          <w:szCs w:val="32"/>
        </w:rPr>
        <w:t xml:space="preserve">нальной деятельности педагога? </w:t>
      </w:r>
    </w:p>
    <w:p w:rsidR="00742526" w:rsidRPr="00E032D5" w:rsidRDefault="00DB5E21" w:rsidP="00742526">
      <w:pPr>
        <w:pBdr>
          <w:left w:val="single" w:sz="4" w:space="4" w:color="auto"/>
        </w:pBdr>
        <w:spacing w:before="120" w:after="0" w:line="312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К</w:t>
      </w:r>
      <w:r w:rsidR="00742526" w:rsidRPr="00E032D5">
        <w:rPr>
          <w:rFonts w:ascii="Times New Roman" w:hAnsi="Times New Roman"/>
          <w:sz w:val="32"/>
          <w:szCs w:val="32"/>
        </w:rPr>
        <w:t>аких конкретных изменений  в ней они могут потребовать?</w:t>
      </w:r>
    </w:p>
    <w:p w:rsidR="00742526" w:rsidRPr="00E032D5" w:rsidRDefault="00DB5E21" w:rsidP="00742526">
      <w:pPr>
        <w:pBdr>
          <w:left w:val="single" w:sz="4" w:space="4" w:color="auto"/>
        </w:pBdr>
        <w:spacing w:before="120" w:after="0" w:line="312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3) В</w:t>
      </w:r>
      <w:r w:rsidR="00742526" w:rsidRPr="00E032D5">
        <w:rPr>
          <w:rFonts w:ascii="Times New Roman" w:hAnsi="Times New Roman"/>
          <w:sz w:val="32"/>
          <w:szCs w:val="32"/>
        </w:rPr>
        <w:t xml:space="preserve"> чем, в связи с этим,  состоят  критерии практической готовности учителя к эффективной реализации требований ФГОС?  (что он должен знать/понимать, уметь, чем должен владеть)</w:t>
      </w:r>
    </w:p>
    <w:p w:rsidR="00DA0A99" w:rsidRPr="00E032D5" w:rsidRDefault="00DB5E21" w:rsidP="00DA0A99">
      <w:pPr>
        <w:pBdr>
          <w:left w:val="single" w:sz="4" w:space="4" w:color="auto"/>
        </w:pBdr>
        <w:spacing w:before="120" w:after="0" w:line="312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4) К</w:t>
      </w:r>
      <w:r w:rsidR="00742526" w:rsidRPr="00E032D5">
        <w:rPr>
          <w:rFonts w:ascii="Times New Roman" w:hAnsi="Times New Roman"/>
          <w:sz w:val="32"/>
          <w:szCs w:val="32"/>
        </w:rPr>
        <w:t xml:space="preserve">акие проблемные моменты (профессиональные дефициты)   в своей профессиональной подготовке видит педагога  в связи с изменением решаемых задач и условий образовательной деятельности? </w:t>
      </w:r>
    </w:p>
    <w:p w:rsidR="00742526" w:rsidRPr="00E032D5" w:rsidRDefault="00742526" w:rsidP="00DA0A99">
      <w:pPr>
        <w:pBdr>
          <w:left w:val="single" w:sz="4" w:space="4" w:color="auto"/>
        </w:pBdr>
        <w:spacing w:before="120" w:after="0" w:line="312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Какие из них являются наиболее насущными и требуют восполнения в первую очередь?</w:t>
      </w:r>
    </w:p>
    <w:p w:rsidR="00742526" w:rsidRPr="00E032D5" w:rsidRDefault="000014D7" w:rsidP="00DA0A99">
      <w:pPr>
        <w:pBdr>
          <w:left w:val="single" w:sz="4" w:space="4" w:color="auto"/>
        </w:pBdr>
        <w:spacing w:before="120" w:after="0" w:line="312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5) Н</w:t>
      </w:r>
      <w:r w:rsidR="00742526" w:rsidRPr="00E032D5">
        <w:rPr>
          <w:rFonts w:ascii="Times New Roman" w:hAnsi="Times New Roman"/>
          <w:sz w:val="32"/>
          <w:szCs w:val="32"/>
        </w:rPr>
        <w:t>а какие уже имеющиеся элементы собственного практического опыта и опыта коллег, на какие методические наработки можно опереться в процессе подготовки к решению задач ФГОС?</w:t>
      </w:r>
    </w:p>
    <w:p w:rsidR="00742526" w:rsidRPr="00E032D5" w:rsidRDefault="00742526" w:rsidP="00E032D5">
      <w:pPr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 xml:space="preserve">Главным субъектом, на который ложится ответственность за эффективное внедрение федеральных стандартов нового поколения, является учитель. И прежде, чем перестраивать всю систему образования, необходимо перестроить, или перенастроить </w:t>
      </w:r>
      <w:r w:rsidR="00BF51A2" w:rsidRPr="00E032D5">
        <w:rPr>
          <w:rFonts w:ascii="Times New Roman" w:hAnsi="Times New Roman"/>
          <w:sz w:val="32"/>
          <w:szCs w:val="32"/>
        </w:rPr>
        <w:t xml:space="preserve">мировоззрение, </w:t>
      </w:r>
      <w:r w:rsidRPr="00E032D5">
        <w:rPr>
          <w:rFonts w:ascii="Times New Roman" w:hAnsi="Times New Roman"/>
          <w:sz w:val="32"/>
          <w:szCs w:val="32"/>
        </w:rPr>
        <w:t xml:space="preserve">сознание носителя знаний, умений, навыков и ключевых компетенций - учителя. </w:t>
      </w:r>
    </w:p>
    <w:p w:rsidR="000014D7" w:rsidRPr="00E032D5" w:rsidRDefault="00DA0A99" w:rsidP="000014D7">
      <w:pPr>
        <w:spacing w:before="120"/>
        <w:ind w:firstLine="709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 xml:space="preserve">В чем </w:t>
      </w:r>
      <w:r w:rsidR="000014D7" w:rsidRPr="00E032D5">
        <w:rPr>
          <w:rFonts w:ascii="Times New Roman" w:hAnsi="Times New Roman"/>
          <w:sz w:val="32"/>
          <w:szCs w:val="32"/>
        </w:rPr>
        <w:t xml:space="preserve"> заключается «новый облик» учителя?</w:t>
      </w:r>
    </w:p>
    <w:p w:rsidR="00742526" w:rsidRPr="00E032D5" w:rsidRDefault="00742526" w:rsidP="000014D7">
      <w:pPr>
        <w:spacing w:before="120"/>
        <w:ind w:firstLine="709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В чем состоят критерии практической готовности учителя к реализации требований ФГОС</w:t>
      </w:r>
      <w:r w:rsidR="00BF51A2" w:rsidRPr="00E032D5">
        <w:rPr>
          <w:rFonts w:ascii="Times New Roman" w:hAnsi="Times New Roman"/>
          <w:sz w:val="32"/>
          <w:szCs w:val="32"/>
        </w:rPr>
        <w:t>?</w:t>
      </w:r>
    </w:p>
    <w:p w:rsidR="00742526" w:rsidRPr="00E032D5" w:rsidRDefault="00742526" w:rsidP="00742526">
      <w:pPr>
        <w:spacing w:before="120"/>
        <w:ind w:firstLine="709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lastRenderedPageBreak/>
        <w:t xml:space="preserve">Анализ готовности педагога к переходу на новые стандарты является основой для целенаправленного развития профессиональных компетенций учителя. </w:t>
      </w:r>
    </w:p>
    <w:p w:rsidR="00742526" w:rsidRPr="00E032D5" w:rsidRDefault="00742526" w:rsidP="00742526">
      <w:pPr>
        <w:spacing w:before="120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Критериями практической готовности учителя к реализации требований ФГОС</w:t>
      </w:r>
      <w:r w:rsidRPr="00E032D5">
        <w:rPr>
          <w:rFonts w:ascii="Times New Roman" w:eastAsia="+mn-ea" w:hAnsi="Times New Roman"/>
          <w:sz w:val="32"/>
          <w:szCs w:val="32"/>
        </w:rPr>
        <w:t xml:space="preserve"> можно считать: </w:t>
      </w:r>
    </w:p>
    <w:p w:rsidR="00742526" w:rsidRPr="00E032D5" w:rsidRDefault="00742526" w:rsidP="007425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принятие целей нового образовательного стандарта, изменений, связанных с введением ФГОС;</w:t>
      </w:r>
    </w:p>
    <w:p w:rsidR="00742526" w:rsidRPr="00E032D5" w:rsidRDefault="00742526" w:rsidP="007425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 xml:space="preserve">овладение способами проектирования и достижения учебно-профессиональных задач в условиях перехода на ФГОС; </w:t>
      </w:r>
    </w:p>
    <w:p w:rsidR="00742526" w:rsidRPr="00E032D5" w:rsidRDefault="00742526" w:rsidP="007425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 xml:space="preserve">включение </w:t>
      </w:r>
      <w:proofErr w:type="gramStart"/>
      <w:r w:rsidRPr="00E032D5">
        <w:rPr>
          <w:rFonts w:ascii="Times New Roman" w:hAnsi="Times New Roman"/>
          <w:sz w:val="32"/>
          <w:szCs w:val="32"/>
        </w:rPr>
        <w:t>обучающихся</w:t>
      </w:r>
      <w:proofErr w:type="gramEnd"/>
      <w:r w:rsidRPr="00E032D5">
        <w:rPr>
          <w:rFonts w:ascii="Times New Roman" w:hAnsi="Times New Roman"/>
          <w:sz w:val="32"/>
          <w:szCs w:val="32"/>
        </w:rPr>
        <w:t xml:space="preserve"> в деятельность по организации открытия нового знания, организация учебного сотрудничества;</w:t>
      </w:r>
    </w:p>
    <w:p w:rsidR="00742526" w:rsidRPr="00E032D5" w:rsidRDefault="00742526" w:rsidP="007425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владение способами организации внеурочной образовательной деятельности при помощи форм и методов, отличных от урочных форм организации учебной деятельности школьников;</w:t>
      </w:r>
    </w:p>
    <w:p w:rsidR="00742526" w:rsidRDefault="00742526" w:rsidP="007425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владение и использование средств и ресурсов информационно-образовательной среды школы;</w:t>
      </w:r>
    </w:p>
    <w:p w:rsidR="00742526" w:rsidRPr="00E032D5" w:rsidRDefault="00E032D5" w:rsidP="00E032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 xml:space="preserve"> </w:t>
      </w:r>
      <w:r w:rsidR="00742526" w:rsidRPr="00E032D5">
        <w:rPr>
          <w:rFonts w:ascii="Times New Roman" w:hAnsi="Times New Roman"/>
          <w:sz w:val="32"/>
          <w:szCs w:val="32"/>
        </w:rPr>
        <w:t xml:space="preserve">отслеживание и оценка уровня </w:t>
      </w:r>
      <w:proofErr w:type="spellStart"/>
      <w:r w:rsidR="00742526" w:rsidRPr="00E032D5">
        <w:rPr>
          <w:rFonts w:ascii="Times New Roman" w:hAnsi="Times New Roman"/>
          <w:sz w:val="32"/>
          <w:szCs w:val="32"/>
        </w:rPr>
        <w:t>сформированности</w:t>
      </w:r>
      <w:proofErr w:type="spellEnd"/>
      <w:r w:rsidR="00742526" w:rsidRPr="00E032D5">
        <w:rPr>
          <w:rFonts w:ascii="Times New Roman" w:hAnsi="Times New Roman"/>
          <w:sz w:val="32"/>
          <w:szCs w:val="32"/>
        </w:rPr>
        <w:t xml:space="preserve"> предметных результатов, выделяя </w:t>
      </w:r>
      <w:proofErr w:type="spellStart"/>
      <w:r w:rsidR="00742526" w:rsidRPr="00E032D5">
        <w:rPr>
          <w:rFonts w:ascii="Times New Roman" w:hAnsi="Times New Roman"/>
          <w:sz w:val="32"/>
          <w:szCs w:val="32"/>
        </w:rPr>
        <w:t>компетентностный</w:t>
      </w:r>
      <w:proofErr w:type="spellEnd"/>
      <w:r w:rsidR="00742526" w:rsidRPr="00E032D5">
        <w:rPr>
          <w:rFonts w:ascii="Times New Roman" w:hAnsi="Times New Roman"/>
          <w:sz w:val="32"/>
          <w:szCs w:val="32"/>
        </w:rPr>
        <w:t xml:space="preserve"> уровень;</w:t>
      </w:r>
    </w:p>
    <w:p w:rsidR="00742526" w:rsidRPr="00E032D5" w:rsidRDefault="00742526" w:rsidP="007425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 xml:space="preserve">владение методами педагогической диагностики для выявления и оценки  уровня </w:t>
      </w:r>
      <w:proofErr w:type="spellStart"/>
      <w:r w:rsidRPr="00E032D5">
        <w:rPr>
          <w:rFonts w:ascii="Times New Roman" w:hAnsi="Times New Roman"/>
          <w:sz w:val="32"/>
          <w:szCs w:val="32"/>
        </w:rPr>
        <w:t>сформированности</w:t>
      </w:r>
      <w:proofErr w:type="spellEnd"/>
      <w:r w:rsidRPr="00E032D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032D5">
        <w:rPr>
          <w:rFonts w:ascii="Times New Roman" w:hAnsi="Times New Roman"/>
          <w:sz w:val="32"/>
          <w:szCs w:val="32"/>
        </w:rPr>
        <w:t>метапредметных</w:t>
      </w:r>
      <w:proofErr w:type="spellEnd"/>
      <w:r w:rsidRPr="00E032D5">
        <w:rPr>
          <w:rFonts w:ascii="Times New Roman" w:hAnsi="Times New Roman"/>
          <w:sz w:val="32"/>
          <w:szCs w:val="32"/>
        </w:rPr>
        <w:t xml:space="preserve"> образовательных результатов;</w:t>
      </w:r>
    </w:p>
    <w:p w:rsidR="00742526" w:rsidRPr="00E032D5" w:rsidRDefault="00742526" w:rsidP="007425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 xml:space="preserve">отказ от авторитарной позиции во взаимодействии с </w:t>
      </w:r>
      <w:proofErr w:type="gramStart"/>
      <w:r w:rsidRPr="00E032D5">
        <w:rPr>
          <w:rFonts w:ascii="Times New Roman" w:hAnsi="Times New Roman"/>
          <w:sz w:val="32"/>
          <w:szCs w:val="32"/>
        </w:rPr>
        <w:t>обучающимися</w:t>
      </w:r>
      <w:proofErr w:type="gramEnd"/>
      <w:r w:rsidRPr="00E032D5">
        <w:rPr>
          <w:rFonts w:ascii="Times New Roman" w:hAnsi="Times New Roman"/>
          <w:sz w:val="32"/>
          <w:szCs w:val="32"/>
        </w:rPr>
        <w:t>;</w:t>
      </w:r>
    </w:p>
    <w:p w:rsidR="00742526" w:rsidRPr="00E032D5" w:rsidRDefault="00742526" w:rsidP="007425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предоставление школьникам возможности проявления учебной инициативы;</w:t>
      </w:r>
    </w:p>
    <w:p w:rsidR="00742526" w:rsidRPr="00E032D5" w:rsidRDefault="00742526" w:rsidP="007425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выстраивание урока, исходя из учебной ситуации, поощрение учебной самостоятельности школьников.</w:t>
      </w:r>
    </w:p>
    <w:p w:rsidR="00742526" w:rsidRPr="00E032D5" w:rsidRDefault="00742526" w:rsidP="00742526">
      <w:pPr>
        <w:rPr>
          <w:rFonts w:ascii="Times New Roman" w:hAnsi="Times New Roman"/>
          <w:sz w:val="32"/>
          <w:szCs w:val="32"/>
          <w:u w:val="single"/>
        </w:rPr>
      </w:pPr>
      <w:r w:rsidRPr="00E032D5">
        <w:rPr>
          <w:rFonts w:ascii="Times New Roman" w:hAnsi="Times New Roman"/>
          <w:sz w:val="32"/>
          <w:szCs w:val="32"/>
        </w:rPr>
        <w:t xml:space="preserve"> </w:t>
      </w:r>
      <w:r w:rsidRPr="00E032D5">
        <w:rPr>
          <w:rFonts w:ascii="Times New Roman" w:hAnsi="Times New Roman"/>
          <w:sz w:val="32"/>
          <w:szCs w:val="32"/>
          <w:u w:val="single"/>
        </w:rPr>
        <w:t>Какие проблемные моменты видит учитель в своей подготовке (какие из них требуют исправления в первую очередь)?</w:t>
      </w:r>
    </w:p>
    <w:p w:rsidR="00742526" w:rsidRPr="00E032D5" w:rsidRDefault="00742526" w:rsidP="007425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E032D5">
        <w:rPr>
          <w:rFonts w:ascii="Times New Roman" w:hAnsi="Times New Roman"/>
          <w:b/>
          <w:sz w:val="32"/>
          <w:szCs w:val="32"/>
          <w:u w:val="single"/>
        </w:rPr>
        <w:t>психологическая</w:t>
      </w:r>
      <w:proofErr w:type="gramEnd"/>
      <w:r w:rsidRPr="00E032D5">
        <w:rPr>
          <w:rFonts w:ascii="Times New Roman" w:hAnsi="Times New Roman"/>
          <w:b/>
          <w:sz w:val="32"/>
          <w:szCs w:val="32"/>
          <w:u w:val="single"/>
        </w:rPr>
        <w:t>,</w:t>
      </w:r>
      <w:r w:rsidRPr="00E032D5">
        <w:rPr>
          <w:rFonts w:ascii="Times New Roman" w:hAnsi="Times New Roman"/>
          <w:sz w:val="32"/>
          <w:szCs w:val="32"/>
        </w:rPr>
        <w:t xml:space="preserve"> связанная с традиционным подходом к профессии</w:t>
      </w:r>
    </w:p>
    <w:p w:rsidR="00742526" w:rsidRPr="00E032D5" w:rsidRDefault="00742526" w:rsidP="007425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b/>
          <w:sz w:val="32"/>
          <w:szCs w:val="32"/>
          <w:u w:val="single"/>
        </w:rPr>
        <w:t xml:space="preserve">дидактическая </w:t>
      </w:r>
      <w:r w:rsidRPr="00E032D5">
        <w:rPr>
          <w:rFonts w:ascii="Times New Roman" w:hAnsi="Times New Roman"/>
          <w:sz w:val="32"/>
          <w:szCs w:val="32"/>
        </w:rPr>
        <w:t>- неготовность к переходу на новую  систему оценивания результатов образовательных достижений обучающихся;</w:t>
      </w:r>
    </w:p>
    <w:p w:rsidR="00742526" w:rsidRPr="00E032D5" w:rsidRDefault="00742526" w:rsidP="00DA0A99">
      <w:pPr>
        <w:spacing w:before="100" w:beforeAutospacing="1" w:after="100" w:afterAutospacing="1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lastRenderedPageBreak/>
        <w:t>Для решения перечисленных проблем необходимо изменить деятельность и педагогов через системное сотрудничество на уровне всех структурных подразделений школы. На какие элементы имеющегося опыта педагог может опереться при подготовке к занятиям в условиях ФГОС.</w:t>
      </w:r>
    </w:p>
    <w:p w:rsidR="00742526" w:rsidRPr="00E032D5" w:rsidRDefault="00742526" w:rsidP="007425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достаточный уровень теоретико-методологической подготовки в организации проектной и исследовательской деятельности в рамках как аудиторной, так и внеаудиторной занятости обучающихся;</w:t>
      </w:r>
    </w:p>
    <w:p w:rsidR="00DA0A99" w:rsidRPr="00E032D5" w:rsidRDefault="00742526" w:rsidP="00DA0A9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владение информационными технология</w:t>
      </w:r>
      <w:r w:rsidR="00B94F0E" w:rsidRPr="00E032D5">
        <w:rPr>
          <w:rFonts w:ascii="Times New Roman" w:hAnsi="Times New Roman"/>
          <w:sz w:val="32"/>
          <w:szCs w:val="32"/>
        </w:rPr>
        <w:t>ми;</w:t>
      </w:r>
    </w:p>
    <w:p w:rsidR="00742526" w:rsidRPr="00E032D5" w:rsidRDefault="00742526" w:rsidP="007425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умение работать с нормативной документацией;</w:t>
      </w:r>
    </w:p>
    <w:p w:rsidR="00742526" w:rsidRPr="00E032D5" w:rsidRDefault="00742526" w:rsidP="007425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опыт разработки примерных и рабочих программ на основе требований ФГОС;</w:t>
      </w:r>
    </w:p>
    <w:p w:rsidR="00742526" w:rsidRPr="00E032D5" w:rsidRDefault="00742526" w:rsidP="007425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032D5">
        <w:rPr>
          <w:rFonts w:ascii="Times New Roman" w:hAnsi="Times New Roman"/>
          <w:sz w:val="32"/>
          <w:szCs w:val="32"/>
        </w:rPr>
        <w:t>креативный</w:t>
      </w:r>
      <w:proofErr w:type="spellEnd"/>
      <w:r w:rsidRPr="00E032D5">
        <w:rPr>
          <w:rFonts w:ascii="Times New Roman" w:hAnsi="Times New Roman"/>
          <w:sz w:val="32"/>
          <w:szCs w:val="32"/>
        </w:rPr>
        <w:t xml:space="preserve"> тип мышления;</w:t>
      </w:r>
    </w:p>
    <w:p w:rsidR="00742526" w:rsidRPr="00E032D5" w:rsidRDefault="00742526" w:rsidP="007425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активная социальная позиция;</w:t>
      </w:r>
    </w:p>
    <w:p w:rsidR="00742526" w:rsidRPr="00E032D5" w:rsidRDefault="00742526" w:rsidP="007425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обеспеченность учебного заведения новейшим информационным оборудованием;</w:t>
      </w:r>
    </w:p>
    <w:p w:rsidR="00742526" w:rsidRPr="00E032D5" w:rsidRDefault="00742526" w:rsidP="00742526">
      <w:pPr>
        <w:spacing w:before="120"/>
        <w:ind w:firstLine="709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 xml:space="preserve">Настоящее внедрение новых стандартов возможно лишь в том случае, если большая часть учителей будет мотивирована на перелом в методах и приемах своей обучающей деятельности. </w:t>
      </w:r>
    </w:p>
    <w:p w:rsidR="00742526" w:rsidRPr="00E032D5" w:rsidRDefault="00742526" w:rsidP="00742526">
      <w:pPr>
        <w:spacing w:before="120"/>
        <w:jc w:val="both"/>
        <w:rPr>
          <w:rFonts w:ascii="Times New Roman" w:hAnsi="Times New Roman"/>
          <w:sz w:val="32"/>
          <w:szCs w:val="32"/>
        </w:rPr>
      </w:pPr>
      <w:r w:rsidRPr="00E032D5">
        <w:rPr>
          <w:rFonts w:ascii="Times New Roman" w:hAnsi="Times New Roman"/>
          <w:sz w:val="32"/>
          <w:szCs w:val="32"/>
        </w:rPr>
        <w:t>Мало быть готовым к реализации ФГОС, необходимо понять, что изменений в</w:t>
      </w:r>
      <w:r w:rsidRPr="00DA0A99">
        <w:rPr>
          <w:rFonts w:ascii="Times New Roman" w:hAnsi="Times New Roman"/>
          <w:sz w:val="28"/>
          <w:szCs w:val="28"/>
        </w:rPr>
        <w:t xml:space="preserve"> </w:t>
      </w:r>
      <w:r w:rsidRPr="00E032D5">
        <w:rPr>
          <w:rFonts w:ascii="Times New Roman" w:hAnsi="Times New Roman"/>
          <w:sz w:val="32"/>
          <w:szCs w:val="32"/>
        </w:rPr>
        <w:t xml:space="preserve">образовательной системе требует наша реальная действительность. </w:t>
      </w:r>
    </w:p>
    <w:sectPr w:rsidR="00742526" w:rsidRPr="00E032D5" w:rsidSect="000D6D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99" w:rsidRDefault="00DA0A99" w:rsidP="00DA0A99">
      <w:pPr>
        <w:spacing w:after="0" w:line="240" w:lineRule="auto"/>
      </w:pPr>
      <w:r>
        <w:separator/>
      </w:r>
    </w:p>
  </w:endnote>
  <w:endnote w:type="continuationSeparator" w:id="0">
    <w:p w:rsidR="00DA0A99" w:rsidRDefault="00DA0A99" w:rsidP="00DA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99" w:rsidRDefault="00DA0A99" w:rsidP="00DA0A99">
      <w:pPr>
        <w:spacing w:after="0" w:line="240" w:lineRule="auto"/>
      </w:pPr>
      <w:r>
        <w:separator/>
      </w:r>
    </w:p>
  </w:footnote>
  <w:footnote w:type="continuationSeparator" w:id="0">
    <w:p w:rsidR="00DA0A99" w:rsidRDefault="00DA0A99" w:rsidP="00DA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712386"/>
      <w:docPartObj>
        <w:docPartGallery w:val="Page Numbers (Top of Page)"/>
        <w:docPartUnique/>
      </w:docPartObj>
    </w:sdtPr>
    <w:sdtContent>
      <w:p w:rsidR="00DA0A99" w:rsidRDefault="00972D52">
        <w:pPr>
          <w:pStyle w:val="a6"/>
          <w:jc w:val="center"/>
        </w:pPr>
        <w:fldSimple w:instr=" PAGE   \* MERGEFORMAT ">
          <w:r w:rsidR="00E032D5">
            <w:rPr>
              <w:noProof/>
            </w:rPr>
            <w:t>4</w:t>
          </w:r>
        </w:fldSimple>
      </w:p>
    </w:sdtContent>
  </w:sdt>
  <w:p w:rsidR="00DA0A99" w:rsidRDefault="00DA0A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4DF"/>
    <w:multiLevelType w:val="hybridMultilevel"/>
    <w:tmpl w:val="61EAAE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0C1FE6"/>
    <w:multiLevelType w:val="hybridMultilevel"/>
    <w:tmpl w:val="04E8B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6E3A3C"/>
    <w:multiLevelType w:val="hybridMultilevel"/>
    <w:tmpl w:val="906C15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6C6CC2"/>
    <w:multiLevelType w:val="multilevel"/>
    <w:tmpl w:val="35BE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A13ED"/>
    <w:multiLevelType w:val="hybridMultilevel"/>
    <w:tmpl w:val="85601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526"/>
    <w:rsid w:val="000014D7"/>
    <w:rsid w:val="000D6DCB"/>
    <w:rsid w:val="002864A7"/>
    <w:rsid w:val="003316BD"/>
    <w:rsid w:val="005373C8"/>
    <w:rsid w:val="005D5D4E"/>
    <w:rsid w:val="00742526"/>
    <w:rsid w:val="00790AA7"/>
    <w:rsid w:val="0079702E"/>
    <w:rsid w:val="00972D52"/>
    <w:rsid w:val="00B94F0E"/>
    <w:rsid w:val="00BF51A2"/>
    <w:rsid w:val="00DA0A99"/>
    <w:rsid w:val="00DB5E21"/>
    <w:rsid w:val="00E032D5"/>
    <w:rsid w:val="00F6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5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A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A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A0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0A9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2014-03-21T16:39:00Z</dcterms:created>
  <dcterms:modified xsi:type="dcterms:W3CDTF">2014-03-22T14:42:00Z</dcterms:modified>
</cp:coreProperties>
</file>