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05" w:rsidRPr="00BB3B46" w:rsidRDefault="00BB3B46" w:rsidP="00BB3B46">
      <w:pPr>
        <w:jc w:val="center"/>
        <w:rPr>
          <w:rFonts w:ascii="Goudy Stout" w:hAnsi="Goudy Stout"/>
          <w:color w:val="FF0000"/>
          <w:sz w:val="40"/>
        </w:rPr>
      </w:pPr>
      <w:r>
        <w:rPr>
          <w:noProof/>
          <w:lang w:eastAsia="ru-RU"/>
        </w:rPr>
        <w:drawing>
          <wp:inline distT="0" distB="0" distL="0" distR="0" wp14:anchorId="02779BB0" wp14:editId="419C6A5B">
            <wp:extent cx="1857756" cy="1513447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03" cy="151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A3205" w:rsidRPr="00BB3B46">
        <w:rPr>
          <w:rFonts w:ascii="Times New Roman" w:hAnsi="Times New Roman" w:cs="Times New Roman"/>
          <w:b/>
          <w:i/>
          <w:color w:val="FF0000"/>
          <w:sz w:val="52"/>
        </w:rPr>
        <w:t>Заповеди</w:t>
      </w:r>
      <w:r w:rsidR="001A3205" w:rsidRPr="00BB3B46">
        <w:rPr>
          <w:rFonts w:ascii="Goudy Stout" w:hAnsi="Goudy Stout"/>
          <w:b/>
          <w:i/>
          <w:color w:val="FF0000"/>
          <w:sz w:val="52"/>
        </w:rPr>
        <w:t xml:space="preserve"> </w:t>
      </w:r>
      <w:r w:rsidR="001A3205" w:rsidRPr="00BB3B46">
        <w:rPr>
          <w:rFonts w:ascii="Times New Roman" w:hAnsi="Times New Roman" w:cs="Times New Roman"/>
          <w:b/>
          <w:i/>
          <w:color w:val="FF0000"/>
          <w:sz w:val="52"/>
        </w:rPr>
        <w:t>юного</w:t>
      </w:r>
      <w:r w:rsidR="001A3205" w:rsidRPr="00BB3B46">
        <w:rPr>
          <w:rFonts w:ascii="Goudy Stout" w:hAnsi="Goudy Stout"/>
          <w:b/>
          <w:i/>
          <w:color w:val="FF0000"/>
          <w:sz w:val="52"/>
        </w:rPr>
        <w:t xml:space="preserve"> </w:t>
      </w:r>
      <w:r w:rsidR="001A3205" w:rsidRPr="00BB3B46">
        <w:rPr>
          <w:rFonts w:ascii="Times New Roman" w:hAnsi="Times New Roman" w:cs="Times New Roman"/>
          <w:b/>
          <w:i/>
          <w:color w:val="FF0000"/>
          <w:sz w:val="52"/>
        </w:rPr>
        <w:t>художника</w:t>
      </w:r>
      <w:bookmarkEnd w:id="0"/>
    </w:p>
    <w:p w:rsidR="001A3205" w:rsidRDefault="001A3205" w:rsidP="001A3205"/>
    <w:p w:rsidR="001A3205" w:rsidRDefault="001A3205" w:rsidP="001A3205">
      <w:r>
        <w:t xml:space="preserve">   </w:t>
      </w:r>
    </w:p>
    <w:p w:rsidR="001A3205" w:rsidRPr="00BB3B46" w:rsidRDefault="001A3205" w:rsidP="001A3205">
      <w:pPr>
        <w:pStyle w:val="a3"/>
        <w:numPr>
          <w:ilvl w:val="0"/>
          <w:numId w:val="1"/>
        </w:numPr>
        <w:rPr>
          <w:sz w:val="24"/>
        </w:rPr>
      </w:pPr>
      <w:r w:rsidRPr="00BB3B46">
        <w:rPr>
          <w:sz w:val="24"/>
        </w:rPr>
        <w:t xml:space="preserve">Следи за тем, чтобы твои художественные материалы (карандаши, кисти, краски) были аккуратно убраны в отведенное для них место. Не поручай уход за своими материалами никому. Будь хозяином! </w:t>
      </w:r>
    </w:p>
    <w:p w:rsidR="001A3205" w:rsidRPr="00BB3B46" w:rsidRDefault="001A3205" w:rsidP="001A3205">
      <w:pPr>
        <w:pStyle w:val="a3"/>
        <w:numPr>
          <w:ilvl w:val="0"/>
          <w:numId w:val="1"/>
        </w:numPr>
        <w:rPr>
          <w:sz w:val="24"/>
        </w:rPr>
      </w:pPr>
      <w:r w:rsidRPr="00BB3B46">
        <w:rPr>
          <w:sz w:val="24"/>
        </w:rPr>
        <w:t xml:space="preserve">После работы вымой кисти теплой водой с мылом, чтобы они всегда были готовы к работе. Кто знает, когда тебя посетит вдохновение. </w:t>
      </w:r>
    </w:p>
    <w:p w:rsidR="001A3205" w:rsidRPr="00BB3B46" w:rsidRDefault="001A3205" w:rsidP="001A3205">
      <w:pPr>
        <w:pStyle w:val="a3"/>
        <w:numPr>
          <w:ilvl w:val="0"/>
          <w:numId w:val="1"/>
        </w:numPr>
        <w:rPr>
          <w:sz w:val="24"/>
        </w:rPr>
      </w:pPr>
      <w:r w:rsidRPr="00BB3B46">
        <w:rPr>
          <w:sz w:val="24"/>
        </w:rPr>
        <w:t xml:space="preserve">Проверяй, плотно ли закрыты колпачки на фломастерах, тюбиках. Помни: от этого зависит продолжительность их жизни. </w:t>
      </w:r>
    </w:p>
    <w:p w:rsidR="001A3205" w:rsidRPr="00BB3B46" w:rsidRDefault="001A3205" w:rsidP="001A3205">
      <w:pPr>
        <w:pStyle w:val="a3"/>
        <w:numPr>
          <w:ilvl w:val="0"/>
          <w:numId w:val="1"/>
        </w:numPr>
        <w:rPr>
          <w:sz w:val="24"/>
        </w:rPr>
      </w:pPr>
      <w:r w:rsidRPr="00BB3B46">
        <w:rPr>
          <w:sz w:val="24"/>
        </w:rPr>
        <w:t xml:space="preserve">Точи </w:t>
      </w:r>
      <w:proofErr w:type="spellStart"/>
      <w:r w:rsidRPr="00BB3B46">
        <w:rPr>
          <w:sz w:val="24"/>
        </w:rPr>
        <w:t>карадаши</w:t>
      </w:r>
      <w:proofErr w:type="spellEnd"/>
      <w:r w:rsidRPr="00BB3B46">
        <w:rPr>
          <w:sz w:val="24"/>
        </w:rPr>
        <w:t xml:space="preserve"> (неважно - цветные или простые) в специальную коробочку или мусорное ведро. Это позволит тебе избежать хлопот по уборке помещения от карандашной стружки и цветного порошка. </w:t>
      </w:r>
    </w:p>
    <w:p w:rsidR="001A3205" w:rsidRPr="00BB3B46" w:rsidRDefault="001A3205" w:rsidP="001A3205">
      <w:pPr>
        <w:pStyle w:val="a3"/>
        <w:numPr>
          <w:ilvl w:val="0"/>
          <w:numId w:val="1"/>
        </w:numPr>
        <w:rPr>
          <w:sz w:val="24"/>
        </w:rPr>
      </w:pPr>
      <w:r w:rsidRPr="00BB3B46">
        <w:rPr>
          <w:sz w:val="24"/>
        </w:rPr>
        <w:t xml:space="preserve">Плотно закрывай гуашь после работы. Помни, что высохшая гуашь теряет свои свойства. Ее очень трудно вернуть к жизни. Акварель, наоборот, не закрывай, дай ей проветриться. Если краски после работы слишком сырые, просуши их на батарее. Вымой палитру, если она у тебя есть. Вылей из банки грязную воду, а банку вымой. </w:t>
      </w:r>
    </w:p>
    <w:p w:rsidR="001A3205" w:rsidRPr="00BB3B46" w:rsidRDefault="001A3205" w:rsidP="001A3205">
      <w:pPr>
        <w:pStyle w:val="a3"/>
        <w:numPr>
          <w:ilvl w:val="0"/>
          <w:numId w:val="1"/>
        </w:numPr>
        <w:rPr>
          <w:sz w:val="24"/>
        </w:rPr>
      </w:pPr>
      <w:r w:rsidRPr="00BB3B46">
        <w:rPr>
          <w:sz w:val="24"/>
        </w:rPr>
        <w:t xml:space="preserve">Не оставляй даже во время работы кисти в банке с водой. Щетинные кисти от этого теряют форму и становятся похожими на помело, а из мягких кистей начинает вылезать щетина. Помни, лысые кисти не признак их мудрости, а скорее признак нерадивости и лени их хозяина. </w:t>
      </w:r>
    </w:p>
    <w:p w:rsidR="001A3205" w:rsidRPr="00BB3B46" w:rsidRDefault="001A3205" w:rsidP="001A3205">
      <w:pPr>
        <w:pStyle w:val="a3"/>
        <w:numPr>
          <w:ilvl w:val="0"/>
          <w:numId w:val="1"/>
        </w:numPr>
        <w:rPr>
          <w:sz w:val="24"/>
        </w:rPr>
      </w:pPr>
      <w:r w:rsidRPr="00BB3B46">
        <w:rPr>
          <w:sz w:val="24"/>
        </w:rPr>
        <w:t xml:space="preserve">Художник отдается работе целиком, а потому после работы вымой не только ладошки, но и руки по локоть, а также лицо. </w:t>
      </w:r>
    </w:p>
    <w:p w:rsidR="001A3205" w:rsidRPr="00BB3B46" w:rsidRDefault="001A3205" w:rsidP="001A3205">
      <w:pPr>
        <w:pStyle w:val="a3"/>
        <w:numPr>
          <w:ilvl w:val="0"/>
          <w:numId w:val="1"/>
        </w:numPr>
        <w:rPr>
          <w:sz w:val="24"/>
        </w:rPr>
      </w:pPr>
      <w:r w:rsidRPr="00BB3B46">
        <w:rPr>
          <w:sz w:val="24"/>
        </w:rPr>
        <w:t xml:space="preserve">Заведи для своих рисунков папку по размеру самого большого из них. Помни: художники никогда не сгибают свои рисунки. Работы, выполненные мелками или пастелью, перекладывай чистыми листами бумаги. </w:t>
      </w:r>
    </w:p>
    <w:p w:rsidR="0092558E" w:rsidRPr="00BB3B46" w:rsidRDefault="001A3205" w:rsidP="001A3205">
      <w:pPr>
        <w:pStyle w:val="a3"/>
        <w:numPr>
          <w:ilvl w:val="0"/>
          <w:numId w:val="1"/>
        </w:numPr>
        <w:rPr>
          <w:sz w:val="24"/>
        </w:rPr>
      </w:pPr>
      <w:r w:rsidRPr="00BB3B46">
        <w:rPr>
          <w:sz w:val="24"/>
        </w:rPr>
        <w:t>Если искусство потребует от тебя жертв, согласуй их сначала с родителями.</w:t>
      </w:r>
    </w:p>
    <w:sectPr w:rsidR="0092558E" w:rsidRPr="00BB3B46" w:rsidSect="00BB3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A1AB5"/>
    <w:multiLevelType w:val="hybridMultilevel"/>
    <w:tmpl w:val="AC9E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4F"/>
    <w:rsid w:val="001A3205"/>
    <w:rsid w:val="0092558E"/>
    <w:rsid w:val="00AF544F"/>
    <w:rsid w:val="00B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2014-09-20T16:54:00Z</dcterms:created>
  <dcterms:modified xsi:type="dcterms:W3CDTF">2014-09-21T15:10:00Z</dcterms:modified>
</cp:coreProperties>
</file>