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C4" w:rsidRPr="00D5069D" w:rsidRDefault="000240C4" w:rsidP="000240C4">
      <w:pPr>
        <w:tabs>
          <w:tab w:val="left" w:pos="990"/>
          <w:tab w:val="center" w:pos="510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69D">
        <w:rPr>
          <w:rFonts w:ascii="Times New Roman" w:hAnsi="Times New Roman" w:cs="Times New Roman"/>
          <w:b/>
          <w:sz w:val="24"/>
          <w:szCs w:val="24"/>
        </w:rPr>
        <w:t>Памятка: Что делать, чтобы ребенок не стал зависим от компьютера?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>Познакомьте его с временными нормами (от 14 до 17 лет — 1,5 - 2 часа в день).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>Контролируйте разнообразную занятость ребёнка (кружки, широкие интересы).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Приобщайте к домашним обязанностям.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Культивируйте семейное чтение.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Ежедневно общайтесь с ребёнком, будьте в курсе возникающих у него проблем, конфликтов.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Контролируйте круг общения, приглашайте друзей ребёнка в дом.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Знайте место, где ребёнок проводит свободное время.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Учите правилам общения, расширяйте кругозор ребёнка.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Научите способам снятия эмоционального напряжения, выхода из стрессовых состояний.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Осуществляйте цензуру компьютерных игр и программ.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Играйте в настольные и другие игры, приобщайте к играм своего детства.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Не разрешайте выходить в Интернет бесконтрольно.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Не забывайте, что родители — образец для подражания, поэтому сами не нарушайте правила, которые устанавливаете для ребёнка (с учётом своих норм). </w:t>
      </w:r>
    </w:p>
    <w:p w:rsidR="000240C4" w:rsidRPr="00D5069D" w:rsidRDefault="000240C4" w:rsidP="000240C4">
      <w:pPr>
        <w:numPr>
          <w:ilvl w:val="0"/>
          <w:numId w:val="1"/>
        </w:numPr>
        <w:shd w:val="clear" w:color="auto" w:fill="FFFFFF"/>
        <w:tabs>
          <w:tab w:val="clear" w:pos="720"/>
          <w:tab w:val="num" w:pos="-2160"/>
        </w:tabs>
        <w:spacing w:before="100" w:beforeAutospacing="1" w:after="100" w:afterAutospacing="1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 </w:t>
      </w:r>
    </w:p>
    <w:p w:rsidR="000240C4" w:rsidRPr="00D5069D" w:rsidRDefault="000240C4" w:rsidP="000240C4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 </w:t>
      </w:r>
      <w:r w:rsidRPr="00D5069D">
        <w:rPr>
          <w:rFonts w:ascii="Times New Roman" w:hAnsi="Times New Roman" w:cs="Times New Roman"/>
          <w:b/>
          <w:sz w:val="24"/>
          <w:szCs w:val="24"/>
        </w:rPr>
        <w:t>Памятка. Как ограничить время ребенка за компьютером.</w:t>
      </w:r>
    </w:p>
    <w:p w:rsidR="000240C4" w:rsidRPr="00D5069D" w:rsidRDefault="000240C4" w:rsidP="000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Не идите путём насилия, не вводите строгих запретов и ограничений. Не делайте ничего быстро и резко, так как если ребёнок серьёзно «завис», то резкое отлучение его от «компьютерного наркотика» может привести к кардинальным поступкам (самоубийству или его попыткам уходу из дому и пр.). </w:t>
      </w:r>
    </w:p>
    <w:p w:rsidR="000240C4" w:rsidRPr="00D5069D" w:rsidRDefault="000240C4" w:rsidP="000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Настройтесь спокойно преодолевать болезненное состояние. </w:t>
      </w:r>
    </w:p>
    <w:p w:rsidR="000240C4" w:rsidRPr="00D5069D" w:rsidRDefault="000240C4" w:rsidP="000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Не действуйте «на авось», пользуйтесь проверенными рецептами с учётом индивидуальной ситуации и личностных особенностей Вашего ребёнка. </w:t>
      </w:r>
    </w:p>
    <w:p w:rsidR="000240C4" w:rsidRPr="00D5069D" w:rsidRDefault="000240C4" w:rsidP="000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Попробуйте выйти на диалог. Расскажите о пользе и вреде, которые можно получить от компьютера. </w:t>
      </w:r>
    </w:p>
    <w:p w:rsidR="000240C4" w:rsidRPr="00D5069D" w:rsidRDefault="000240C4" w:rsidP="000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Поговорите о свободе, праве выбора, их границах и ответственности за право принимать решения. </w:t>
      </w:r>
    </w:p>
    <w:p w:rsidR="000240C4" w:rsidRPr="00D5069D" w:rsidRDefault="000240C4" w:rsidP="000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ребёнку выдерживать новые временные рамки. </w:t>
      </w:r>
    </w:p>
    <w:p w:rsidR="000240C4" w:rsidRPr="00D5069D" w:rsidRDefault="000240C4" w:rsidP="000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sz w:val="24"/>
          <w:szCs w:val="24"/>
        </w:rPr>
        <w:t xml:space="preserve">В случае если сокращать время постепенно удается, то идите путём до установления нормы. 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D50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заботится компьютер о здоровье человека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Иногда человек, работающий за компьютером (не только ребе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нок, играющий в компьютерные игры, но и взрослый) так увлека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ется, что не замечает стремительно уходящего времени. А резуль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тат - </w:t>
      </w:r>
      <w:proofErr w:type="spellStart"/>
      <w:r w:rsidRPr="00D5069D">
        <w:rPr>
          <w:rFonts w:ascii="Times New Roman" w:hAnsi="Times New Roman" w:cs="Times New Roman"/>
          <w:color w:val="000000"/>
          <w:sz w:val="24"/>
          <w:szCs w:val="24"/>
        </w:rPr>
        <w:t>переутомление.Существуют</w:t>
      </w:r>
      <w:proofErr w:type="spellEnd"/>
      <w:r w:rsidRPr="00D5069D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специальные компьютерные программы, которые заботятся о здоровье человека.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Программа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Eyes Guard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Computer and Vision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Программу можно установить таким образом, чтобы через каждые 20 минут работа компьютера блокировалась на пять минут. Таким образом, обижайтесь - не обижайтесь на компьютер, но независимо от желания придется делать пятиминутный перерыв в своей работе. Работа программы (блокировка и разблокировка) не несет никаких отрицательных последствий для компьютера, опе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рационной системы и всех установленных на нем приложений.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Программа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Break Tame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Safe-Computer</w:t>
      </w:r>
    </w:p>
    <w:p w:rsidR="000240C4" w:rsidRPr="00D5069D" w:rsidRDefault="000240C4" w:rsidP="000240C4">
      <w:pPr>
        <w:spacing w:line="21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Возможности программы позволяют вести посто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янное наблюдение за утомляемостью человека, работающего за компьютером, и показывать время работы (как с начала дня, так и 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продолжительность последнего сеанса работы). Принцип работы приложения программы заключается в анализе продолжительности работы и степени активности клавиатуры и мыши. На основании этого формируется вывод утомляемости пользователя. 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Программа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Eyes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Keeper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Программа относится к программам-тренажерам для глаз, которые решают задачу снятия зрительного напряжения путем выполнения специальных упражнений и включает в себя комплекс из восьми упражнений для глаз. Характерной особен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ностью программы является то, что порядок выполнения каждого упражнения демонстрируется наглядно, с помощью анимированного изображения.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Успокаивающие заставки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Успокаивающие заставки рекомендуется использовать в конце занятия, перед тем как выключить компьютер. Непродолжительный просмотр успокаивающей заставки благотворно влияет на зритель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ные органы и нервную систему.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Заставка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Aqua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Real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Существует несколько экранных заставок, имитирующих дви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жение рыбок в </w:t>
      </w:r>
      <w:proofErr w:type="spellStart"/>
      <w:r w:rsidRPr="00D5069D">
        <w:rPr>
          <w:rFonts w:ascii="Times New Roman" w:hAnsi="Times New Roman" w:cs="Times New Roman"/>
          <w:color w:val="000000"/>
          <w:sz w:val="24"/>
          <w:szCs w:val="24"/>
        </w:rPr>
        <w:t>аквариуме.Можно</w:t>
      </w:r>
      <w:proofErr w:type="spellEnd"/>
      <w:r w:rsidRPr="00D5069D">
        <w:rPr>
          <w:rFonts w:ascii="Times New Roman" w:hAnsi="Times New Roman" w:cs="Times New Roman"/>
          <w:color w:val="000000"/>
          <w:sz w:val="24"/>
          <w:szCs w:val="24"/>
        </w:rPr>
        <w:t xml:space="preserve"> выбрать не только какие рыбки будут плавать в вашем аквариуме монитора, но и сколько рыбок (не более 15 штук).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Заставка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Водопад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Эта заставка представляет собой изображение лесного водопада. Она действительно относится к самым красивым заставкам. Процесс демонстрации заставки сопровождается приятной расслабляющей музыкой.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Заставка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Winter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Fantasy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Заставка - «зимняя фантазия». После запуска заставки на экране отобразится постоянно изменяющийся зимний пейзаж, сопровождающийся приятной расслабляющей музыкой.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Программа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proofErr w:type="spellStart"/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Говорилка</w:t>
      </w:r>
      <w:proofErr w:type="spellEnd"/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Чтобы не навредить здоровью своих глаз, самое верное - это совсем не подходить к экрану монитора. Программа «</w:t>
      </w:r>
      <w:proofErr w:type="spellStart"/>
      <w:r w:rsidRPr="00D5069D">
        <w:rPr>
          <w:rFonts w:ascii="Times New Roman" w:hAnsi="Times New Roman" w:cs="Times New Roman"/>
          <w:color w:val="000000"/>
          <w:sz w:val="24"/>
          <w:szCs w:val="24"/>
        </w:rPr>
        <w:t>Говорилка</w:t>
      </w:r>
      <w:proofErr w:type="spellEnd"/>
      <w:r w:rsidRPr="00D5069D">
        <w:rPr>
          <w:rFonts w:ascii="Times New Roman" w:hAnsi="Times New Roman" w:cs="Times New Roman"/>
          <w:color w:val="000000"/>
          <w:sz w:val="24"/>
          <w:szCs w:val="24"/>
        </w:rPr>
        <w:t>» специально предназначена для звукового воспроизведения докумен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тов на русском, английском, немецком, украинском и белорусском языках. Можно индивидуально выбрать подходящий вариант голо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са: женский английский, мужской английский, женский русский или мужской русский.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Программа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Talking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Key</w:t>
      </w:r>
    </w:p>
    <w:p w:rsidR="000240C4" w:rsidRPr="000240C4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Программу можно охарактеризовать как - Говоря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 </w:t>
      </w:r>
      <w:proofErr w:type="spellStart"/>
      <w:r w:rsidRPr="00D5069D">
        <w:rPr>
          <w:rFonts w:ascii="Times New Roman" w:hAnsi="Times New Roman" w:cs="Times New Roman"/>
          <w:color w:val="000000"/>
          <w:sz w:val="24"/>
          <w:szCs w:val="24"/>
        </w:rPr>
        <w:t>клавиши.При</w:t>
      </w:r>
      <w:proofErr w:type="spellEnd"/>
      <w:r w:rsidRPr="00D5069D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использовании программы следует учитывать, что нажатие каждой клавиши озвучивается отдельно. 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Программа </w:t>
      </w:r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proofErr w:type="spellStart"/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Говорушка</w:t>
      </w:r>
      <w:proofErr w:type="spellEnd"/>
      <w:r w:rsidRPr="00D50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proofErr w:type="spellStart"/>
      <w:r w:rsidRPr="00D5069D">
        <w:rPr>
          <w:rFonts w:ascii="Times New Roman" w:hAnsi="Times New Roman" w:cs="Times New Roman"/>
          <w:color w:val="000000"/>
          <w:sz w:val="24"/>
          <w:szCs w:val="24"/>
        </w:rPr>
        <w:t>Говорушка</w:t>
      </w:r>
      <w:proofErr w:type="spellEnd"/>
      <w:r w:rsidRPr="00D5069D">
        <w:rPr>
          <w:rFonts w:ascii="Times New Roman" w:hAnsi="Times New Roman" w:cs="Times New Roman"/>
          <w:color w:val="000000"/>
          <w:sz w:val="24"/>
          <w:szCs w:val="24"/>
        </w:rPr>
        <w:t>», которая может прочесть необходимые документы, предоставив отдых вашим глазам.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5069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Программы голосового управления компьютером («Горыныч», «Диктант», «Диктограф»)</w:t>
      </w:r>
    </w:p>
    <w:p w:rsidR="000240C4" w:rsidRPr="00D5069D" w:rsidRDefault="000240C4" w:rsidP="000240C4">
      <w:pPr>
        <w:shd w:val="clear" w:color="auto" w:fill="FFFFFF"/>
        <w:autoSpaceDE w:val="0"/>
        <w:autoSpaceDN w:val="0"/>
        <w:adjustRightInd w:val="0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69D">
        <w:rPr>
          <w:rFonts w:ascii="Times New Roman" w:hAnsi="Times New Roman" w:cs="Times New Roman"/>
          <w:color w:val="000000"/>
          <w:sz w:val="24"/>
          <w:szCs w:val="24"/>
        </w:rPr>
        <w:t>Суть этих программ, предназначенных для голосового управле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ния компьютером, заключается в том, что для выполнения опреде</w:t>
      </w:r>
      <w:r w:rsidRPr="00D5069D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действий достаточно отдать компьютеру команду голосом, а не с помощью мыши или клавиатур</w:t>
      </w:r>
      <w:r w:rsidRPr="00D5069D">
        <w:rPr>
          <w:rFonts w:ascii="Times New Roman" w:hAnsi="Times New Roman" w:cs="Times New Roman"/>
          <w:sz w:val="24"/>
          <w:szCs w:val="24"/>
        </w:rPr>
        <w:t>.</w:t>
      </w:r>
    </w:p>
    <w:p w:rsidR="00303FAA" w:rsidRPr="00D5069D" w:rsidRDefault="00303FAA" w:rsidP="00D50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03FAA" w:rsidRPr="00D5069D" w:rsidSect="00CF19E7">
      <w:pgSz w:w="11906" w:h="16838"/>
      <w:pgMar w:top="851" w:right="851" w:bottom="851" w:left="851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DD3"/>
    <w:multiLevelType w:val="multilevel"/>
    <w:tmpl w:val="C730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63975"/>
    <w:multiLevelType w:val="multilevel"/>
    <w:tmpl w:val="FCF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D10845"/>
    <w:rsid w:val="000240C4"/>
    <w:rsid w:val="0010319A"/>
    <w:rsid w:val="003038C8"/>
    <w:rsid w:val="00303FAA"/>
    <w:rsid w:val="00B41065"/>
    <w:rsid w:val="00D10845"/>
    <w:rsid w:val="00D44C88"/>
    <w:rsid w:val="00D5069D"/>
    <w:rsid w:val="00D6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cp:lastPrinted>2013-12-13T12:06:00Z</cp:lastPrinted>
  <dcterms:created xsi:type="dcterms:W3CDTF">2013-12-13T11:49:00Z</dcterms:created>
  <dcterms:modified xsi:type="dcterms:W3CDTF">2014-09-18T07:40:00Z</dcterms:modified>
</cp:coreProperties>
</file>