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Возрастные особенности детей 7—10 лет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Семилетний возраст является переломным этапом в развитии ребенка.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Интенсивные и не</w:t>
      </w:r>
      <w:bookmarkStart w:id="0" w:name="_GoBack"/>
      <w:bookmarkEnd w:id="0"/>
      <w:r w:rsidRPr="002C52DA">
        <w:rPr>
          <w:rFonts w:ascii="Times New Roman" w:hAnsi="Times New Roman" w:cs="Times New Roman"/>
          <w:sz w:val="28"/>
          <w:szCs w:val="28"/>
        </w:rPr>
        <w:t>равномерные темпы роста тела детей, характерные для предыдущих лет, замедляются. Увеличение роста и веса идет более пропорционально.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Интенсивно протекают морфологические изменения в тканях, органах, происходит их функциональное совершенствование.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К началу младшего школьного возраста двигательная функция организма проходит значительны</w:t>
      </w:r>
      <w:r w:rsidR="002C52DA" w:rsidRPr="002C52DA">
        <w:rPr>
          <w:rFonts w:ascii="Times New Roman" w:hAnsi="Times New Roman" w:cs="Times New Roman"/>
          <w:sz w:val="28"/>
          <w:szCs w:val="28"/>
        </w:rPr>
        <w:t>й путь р</w:t>
      </w:r>
      <w:r w:rsidRPr="002C52DA">
        <w:rPr>
          <w:rFonts w:ascii="Times New Roman" w:hAnsi="Times New Roman" w:cs="Times New Roman"/>
          <w:sz w:val="28"/>
          <w:szCs w:val="28"/>
        </w:rPr>
        <w:t>азвития. Существенные изменен</w:t>
      </w:r>
      <w:r w:rsidR="002C52DA" w:rsidRPr="002C52DA">
        <w:rPr>
          <w:rFonts w:ascii="Times New Roman" w:hAnsi="Times New Roman" w:cs="Times New Roman"/>
          <w:sz w:val="28"/>
          <w:szCs w:val="28"/>
        </w:rPr>
        <w:t xml:space="preserve">ия наблюдаются и в строении мышц. </w:t>
      </w:r>
      <w:r w:rsidRPr="002C52DA">
        <w:rPr>
          <w:rFonts w:ascii="Times New Roman" w:hAnsi="Times New Roman" w:cs="Times New Roman"/>
          <w:sz w:val="28"/>
          <w:szCs w:val="28"/>
        </w:rPr>
        <w:t xml:space="preserve"> Если раньше мышца росла в основном в длину, то теперь она на</w:t>
      </w:r>
      <w:r w:rsidR="002C52DA" w:rsidRPr="002C52DA">
        <w:rPr>
          <w:rFonts w:ascii="Times New Roman" w:hAnsi="Times New Roman" w:cs="Times New Roman"/>
          <w:sz w:val="28"/>
          <w:szCs w:val="28"/>
        </w:rPr>
        <w:t>чинает расти</w:t>
      </w:r>
      <w:r w:rsidRPr="002C52DA">
        <w:rPr>
          <w:rFonts w:ascii="Times New Roman" w:hAnsi="Times New Roman" w:cs="Times New Roman"/>
          <w:sz w:val="28"/>
          <w:szCs w:val="28"/>
        </w:rPr>
        <w:t xml:space="preserve"> и в толщину. Особенно интенсивно развиваются </w:t>
      </w:r>
      <w:r w:rsidR="002C52DA" w:rsidRPr="002C52DA">
        <w:rPr>
          <w:rFonts w:ascii="Times New Roman" w:hAnsi="Times New Roman" w:cs="Times New Roman"/>
          <w:sz w:val="28"/>
          <w:szCs w:val="28"/>
        </w:rPr>
        <w:t>мышцы туловища</w:t>
      </w:r>
      <w:r w:rsidRPr="002C52DA">
        <w:rPr>
          <w:rFonts w:ascii="Times New Roman" w:hAnsi="Times New Roman" w:cs="Times New Roman"/>
          <w:sz w:val="28"/>
          <w:szCs w:val="28"/>
        </w:rPr>
        <w:t xml:space="preserve"> и конечностей</w:t>
      </w:r>
      <w:r w:rsidR="002C52DA" w:rsidRPr="002C52DA">
        <w:rPr>
          <w:rFonts w:ascii="Times New Roman" w:hAnsi="Times New Roman" w:cs="Times New Roman"/>
          <w:sz w:val="28"/>
          <w:szCs w:val="28"/>
        </w:rPr>
        <w:t>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В этот период увеличение силы на 1 кг</w:t>
      </w:r>
      <w:r w:rsidR="002C52DA" w:rsidRPr="002C52DA">
        <w:rPr>
          <w:rFonts w:ascii="Times New Roman" w:hAnsi="Times New Roman" w:cs="Times New Roman"/>
          <w:sz w:val="28"/>
          <w:szCs w:val="28"/>
        </w:rPr>
        <w:t xml:space="preserve"> веса тел</w:t>
      </w:r>
      <w:r w:rsidRPr="002C52DA">
        <w:rPr>
          <w:rFonts w:ascii="Times New Roman" w:hAnsi="Times New Roman" w:cs="Times New Roman"/>
          <w:sz w:val="28"/>
          <w:szCs w:val="28"/>
        </w:rPr>
        <w:t>а по сравнению с другими возрастными периодами достигает наибольшего прогресса. Ребенок становится более стройным, с заметными контурами мускулатуры. Корковые отделы двигательного анализатора приближаются</w:t>
      </w:r>
      <w:r w:rsidR="002C52DA" w:rsidRPr="002C52DA">
        <w:rPr>
          <w:rFonts w:ascii="Times New Roman" w:hAnsi="Times New Roman" w:cs="Times New Roman"/>
          <w:sz w:val="28"/>
          <w:szCs w:val="28"/>
        </w:rPr>
        <w:t xml:space="preserve"> п</w:t>
      </w:r>
      <w:r w:rsidRPr="002C52DA">
        <w:rPr>
          <w:rFonts w:ascii="Times New Roman" w:hAnsi="Times New Roman" w:cs="Times New Roman"/>
          <w:sz w:val="28"/>
          <w:szCs w:val="28"/>
        </w:rPr>
        <w:t>о степени зрелости к мозгу взрослых людей</w:t>
      </w:r>
      <w:r w:rsidR="002C52DA" w:rsidRPr="002C52DA">
        <w:rPr>
          <w:rFonts w:ascii="Times New Roman" w:hAnsi="Times New Roman" w:cs="Times New Roman"/>
          <w:sz w:val="28"/>
          <w:szCs w:val="28"/>
        </w:rPr>
        <w:t>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Дети 7—10 лет могут успешно овладевать тонкими и координационно-сложными движениями, если они умеренны по амплитуде и не требуют большой силы.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В этом возрасте они относительно быстро осваивают основы современной техники спортивных способов плавания, чему способствует высокая подвижность в суставах и естестве</w:t>
      </w:r>
      <w:r w:rsidR="002C52DA" w:rsidRPr="002C52DA">
        <w:rPr>
          <w:rFonts w:ascii="Times New Roman" w:hAnsi="Times New Roman" w:cs="Times New Roman"/>
          <w:sz w:val="28"/>
          <w:szCs w:val="28"/>
        </w:rPr>
        <w:t>нно</w:t>
      </w:r>
      <w:r w:rsidRPr="002C52DA">
        <w:rPr>
          <w:rFonts w:ascii="Times New Roman" w:hAnsi="Times New Roman" w:cs="Times New Roman"/>
          <w:sz w:val="28"/>
          <w:szCs w:val="28"/>
        </w:rPr>
        <w:t>сть движений. Но при освоении с</w:t>
      </w:r>
      <w:r w:rsidR="002C52DA" w:rsidRPr="002C52DA">
        <w:rPr>
          <w:rFonts w:ascii="Times New Roman" w:hAnsi="Times New Roman" w:cs="Times New Roman"/>
          <w:sz w:val="28"/>
          <w:szCs w:val="28"/>
        </w:rPr>
        <w:t>ложных элементов техники плавани</w:t>
      </w:r>
      <w:r w:rsidRPr="002C52DA">
        <w:rPr>
          <w:rFonts w:ascii="Times New Roman" w:hAnsi="Times New Roman" w:cs="Times New Roman"/>
          <w:sz w:val="28"/>
          <w:szCs w:val="28"/>
        </w:rPr>
        <w:t>я у детей наблюдаются различные сопутствующие движения. Детям э</w:t>
      </w:r>
      <w:r w:rsidR="002C52DA" w:rsidRPr="002C52DA">
        <w:rPr>
          <w:rFonts w:ascii="Times New Roman" w:hAnsi="Times New Roman" w:cs="Times New Roman"/>
          <w:sz w:val="28"/>
          <w:szCs w:val="28"/>
        </w:rPr>
        <w:t>то</w:t>
      </w:r>
      <w:r w:rsidRPr="002C52DA">
        <w:rPr>
          <w:rFonts w:ascii="Times New Roman" w:hAnsi="Times New Roman" w:cs="Times New Roman"/>
          <w:sz w:val="28"/>
          <w:szCs w:val="28"/>
        </w:rPr>
        <w:t>го возраста свойственна также высокая возбудимость нервных цен</w:t>
      </w:r>
      <w:r w:rsidR="002C52DA" w:rsidRPr="002C52DA">
        <w:rPr>
          <w:rFonts w:ascii="Times New Roman" w:hAnsi="Times New Roman" w:cs="Times New Roman"/>
          <w:sz w:val="28"/>
          <w:szCs w:val="28"/>
        </w:rPr>
        <w:t>тров</w:t>
      </w:r>
      <w:r w:rsidRPr="002C52DA">
        <w:rPr>
          <w:rFonts w:ascii="Times New Roman" w:hAnsi="Times New Roman" w:cs="Times New Roman"/>
          <w:sz w:val="28"/>
          <w:szCs w:val="28"/>
        </w:rPr>
        <w:t xml:space="preserve"> и слабость процессов внутреннего торможения. Отсюда у них ме</w:t>
      </w:r>
      <w:r w:rsidR="002C52DA" w:rsidRPr="002C52DA">
        <w:rPr>
          <w:rFonts w:ascii="Times New Roman" w:hAnsi="Times New Roman" w:cs="Times New Roman"/>
          <w:sz w:val="28"/>
          <w:szCs w:val="28"/>
        </w:rPr>
        <w:t>н</w:t>
      </w:r>
      <w:r w:rsidRPr="002C52DA">
        <w:rPr>
          <w:rFonts w:ascii="Times New Roman" w:hAnsi="Times New Roman" w:cs="Times New Roman"/>
          <w:sz w:val="28"/>
          <w:szCs w:val="28"/>
        </w:rPr>
        <w:t>ее устойчиво внимание и большая утомляемость.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Быстрыми темпами совершенствуется не</w:t>
      </w:r>
      <w:r w:rsidR="002C52DA" w:rsidRPr="002C52DA">
        <w:rPr>
          <w:rFonts w:ascii="Times New Roman" w:hAnsi="Times New Roman" w:cs="Times New Roman"/>
          <w:sz w:val="28"/>
          <w:szCs w:val="28"/>
        </w:rPr>
        <w:t>рвн</w:t>
      </w:r>
      <w:r w:rsidRPr="002C52DA">
        <w:rPr>
          <w:rFonts w:ascii="Times New Roman" w:hAnsi="Times New Roman" w:cs="Times New Roman"/>
          <w:sz w:val="28"/>
          <w:szCs w:val="28"/>
        </w:rPr>
        <w:t>ая регуляция произвольной мышечной деятельности, повышается функциональная активность каждой мышечной единицы. Происходит освоение центральной нервной системой развивающихся возможностей мышечной массы.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В этот период времени целесообразно пр</w:t>
      </w:r>
      <w:r w:rsidR="002C52DA" w:rsidRPr="002C52DA">
        <w:rPr>
          <w:rFonts w:ascii="Times New Roman" w:hAnsi="Times New Roman" w:cs="Times New Roman"/>
          <w:sz w:val="28"/>
          <w:szCs w:val="28"/>
        </w:rPr>
        <w:t>и</w:t>
      </w:r>
      <w:r w:rsidRPr="002C52DA">
        <w:rPr>
          <w:rFonts w:ascii="Times New Roman" w:hAnsi="Times New Roman" w:cs="Times New Roman"/>
          <w:sz w:val="28"/>
          <w:szCs w:val="28"/>
        </w:rPr>
        <w:t>ме</w:t>
      </w:r>
      <w:r w:rsidR="002C52DA" w:rsidRPr="002C52DA">
        <w:rPr>
          <w:rFonts w:ascii="Times New Roman" w:hAnsi="Times New Roman" w:cs="Times New Roman"/>
          <w:sz w:val="28"/>
          <w:szCs w:val="28"/>
        </w:rPr>
        <w:t>н</w:t>
      </w:r>
      <w:r w:rsidRPr="002C52DA">
        <w:rPr>
          <w:rFonts w:ascii="Times New Roman" w:hAnsi="Times New Roman" w:cs="Times New Roman"/>
          <w:sz w:val="28"/>
          <w:szCs w:val="28"/>
        </w:rPr>
        <w:t>ять разносторонние упражнения на суше и в воде, развивающ</w:t>
      </w:r>
      <w:r w:rsidR="002C52DA" w:rsidRPr="002C52DA">
        <w:rPr>
          <w:rFonts w:ascii="Times New Roman" w:hAnsi="Times New Roman" w:cs="Times New Roman"/>
          <w:sz w:val="28"/>
          <w:szCs w:val="28"/>
        </w:rPr>
        <w:t>и</w:t>
      </w:r>
      <w:r w:rsidRPr="002C52DA">
        <w:rPr>
          <w:rFonts w:ascii="Times New Roman" w:hAnsi="Times New Roman" w:cs="Times New Roman"/>
          <w:sz w:val="28"/>
          <w:szCs w:val="28"/>
        </w:rPr>
        <w:t>е мускулатуру юного пловца.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lastRenderedPageBreak/>
        <w:t>У детей 7—10 лет мышца сердца по своему развитию намного отстает от мышцы взрослого человека. Неболь</w:t>
      </w:r>
      <w:r w:rsidR="002C52DA" w:rsidRPr="002C52DA">
        <w:rPr>
          <w:rFonts w:ascii="Times New Roman" w:hAnsi="Times New Roman" w:cs="Times New Roman"/>
          <w:sz w:val="28"/>
          <w:szCs w:val="28"/>
        </w:rPr>
        <w:t>шо</w:t>
      </w:r>
      <w:r w:rsidRPr="002C52DA">
        <w:rPr>
          <w:rFonts w:ascii="Times New Roman" w:hAnsi="Times New Roman" w:cs="Times New Roman"/>
          <w:sz w:val="28"/>
          <w:szCs w:val="28"/>
        </w:rPr>
        <w:t>й объем сердца и незначительн</w:t>
      </w:r>
      <w:r w:rsidR="002C52DA" w:rsidRPr="002C52DA">
        <w:rPr>
          <w:rFonts w:ascii="Times New Roman" w:hAnsi="Times New Roman" w:cs="Times New Roman"/>
          <w:sz w:val="28"/>
          <w:szCs w:val="28"/>
        </w:rPr>
        <w:t>ая величина выброса крови в едини</w:t>
      </w:r>
      <w:r w:rsidRPr="002C52DA">
        <w:rPr>
          <w:rFonts w:ascii="Times New Roman" w:hAnsi="Times New Roman" w:cs="Times New Roman"/>
          <w:sz w:val="28"/>
          <w:szCs w:val="28"/>
        </w:rPr>
        <w:t>цу времени не позволяют достичь больших величин максимального потребления кислорода, развить и поддержать высокую мощности мышечной деятельности. Усиление сердечной деятельности происходит главным образом за счет увеличения частоты сердечных сокращений. Например, при одной и той же работе умеренной мощности ча</w:t>
      </w:r>
      <w:r w:rsidR="002C52DA" w:rsidRPr="002C52DA">
        <w:rPr>
          <w:rFonts w:ascii="Times New Roman" w:hAnsi="Times New Roman" w:cs="Times New Roman"/>
          <w:sz w:val="28"/>
          <w:szCs w:val="28"/>
        </w:rPr>
        <w:t>сто</w:t>
      </w:r>
      <w:r w:rsidRPr="002C52DA">
        <w:rPr>
          <w:rFonts w:ascii="Times New Roman" w:hAnsi="Times New Roman" w:cs="Times New Roman"/>
          <w:sz w:val="28"/>
          <w:szCs w:val="28"/>
        </w:rPr>
        <w:t xml:space="preserve">та сердечных сокращений в минуту, по данным </w:t>
      </w:r>
      <w:r w:rsidR="002C52DA" w:rsidRPr="002C52DA">
        <w:rPr>
          <w:rFonts w:ascii="Times New Roman" w:hAnsi="Times New Roman" w:cs="Times New Roman"/>
          <w:sz w:val="28"/>
          <w:szCs w:val="28"/>
        </w:rPr>
        <w:t>В.А. Парфёнова</w:t>
      </w:r>
      <w:r w:rsidRPr="002C52DA">
        <w:rPr>
          <w:rFonts w:ascii="Times New Roman" w:hAnsi="Times New Roman" w:cs="Times New Roman"/>
          <w:sz w:val="28"/>
          <w:szCs w:val="28"/>
        </w:rPr>
        <w:t>, равна: у детей — 134±6; у подростков—127±7; у юношей</w:t>
      </w:r>
      <w:r w:rsidR="002C52DA" w:rsidRPr="002C52DA">
        <w:rPr>
          <w:rFonts w:ascii="Times New Roman" w:hAnsi="Times New Roman" w:cs="Times New Roman"/>
          <w:sz w:val="28"/>
          <w:szCs w:val="28"/>
        </w:rPr>
        <w:t>—</w:t>
      </w:r>
      <w:r w:rsidRPr="002C52DA">
        <w:rPr>
          <w:rFonts w:ascii="Times New Roman" w:hAnsi="Times New Roman" w:cs="Times New Roman"/>
          <w:sz w:val="28"/>
          <w:szCs w:val="28"/>
        </w:rPr>
        <w:t>123 + 8. Частота сердечных сокращений у детей в покое также повышена</w:t>
      </w:r>
      <w:r w:rsidR="002C52DA" w:rsidRPr="002C52DA">
        <w:rPr>
          <w:rFonts w:ascii="Times New Roman" w:hAnsi="Times New Roman" w:cs="Times New Roman"/>
          <w:sz w:val="28"/>
          <w:szCs w:val="28"/>
        </w:rPr>
        <w:t>.</w:t>
      </w:r>
    </w:p>
    <w:p w:rsidR="002C52DA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Мышца сердца ребенка благодаря широкому просвету коронарных сосудов и быстрому кровообращению обильно снабжается кровью. Значительная эластичность стенок кровен0сных сосудов, невысокий уровень артериального давления рас</w:t>
      </w:r>
      <w:r w:rsidR="002C52DA" w:rsidRPr="002C52DA">
        <w:rPr>
          <w:rFonts w:ascii="Times New Roman" w:hAnsi="Times New Roman" w:cs="Times New Roman"/>
          <w:sz w:val="28"/>
          <w:szCs w:val="28"/>
        </w:rPr>
        <w:t>ширяют</w:t>
      </w:r>
      <w:r w:rsidRPr="002C52DA">
        <w:rPr>
          <w:rFonts w:ascii="Times New Roman" w:hAnsi="Times New Roman" w:cs="Times New Roman"/>
          <w:sz w:val="28"/>
          <w:szCs w:val="28"/>
        </w:rPr>
        <w:t xml:space="preserve"> функциональные возможности сердца. Поэтому сердце у детей младшего школьного возраста сравнительно выносливо.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В нашей стране, США, Новой Зеландии и ГДР проводились исследования по воспитанию функциональных основ общей выносливости среди детей возрастной группы от 7 до 10 лет. Оказалось, что при соблюдении постепенности для них посильны продолжительные тренировочные упражнения «мягкого» характера: кроссовый бег и бег на лыжах в умеренном темпе, плавание с умеренной интенсивностью и т.п. Относительно продолжительные упражнения в спортивном плавании посильны для детей потому, что здесь в работе принимают участие почти все основные мышечные группы, выполняющие своеобразную роль «мышечного насоса», помогающего сердцу.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С 7 лет происходит заметное увеличение жизненной емкости легких. На развитие дыхательного аппарата ребенка большое влияние оказывают занятия спортом. Показатели функции дыхания у 8— 9-летних пловцов со стажем 1—2 года соответствуют показателям 12—13-летних подростков, не занимающихся плаванием; а показатели пловцов в возрасте 10—11 лет соответствуют показателям возрастной группы школьников 14—15 лет. Хорошо влияют на развитие дыхательного аппар</w:t>
      </w:r>
      <w:r w:rsidR="002C52DA" w:rsidRPr="002C52DA">
        <w:rPr>
          <w:rFonts w:ascii="Times New Roman" w:hAnsi="Times New Roman" w:cs="Times New Roman"/>
          <w:sz w:val="28"/>
          <w:szCs w:val="28"/>
        </w:rPr>
        <w:t>а</w:t>
      </w:r>
      <w:r w:rsidRPr="002C52DA">
        <w:rPr>
          <w:rFonts w:ascii="Times New Roman" w:hAnsi="Times New Roman" w:cs="Times New Roman"/>
          <w:sz w:val="28"/>
          <w:szCs w:val="28"/>
        </w:rPr>
        <w:t>та различные циклические упражнения на суше и специальные дыхательные упражнения.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Дети младшего школьного возраста обладают повышенной двигательной активностью. Они могут бегать и играть по нескольку часов в день.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lastRenderedPageBreak/>
        <w:t>При правильной организации занятий по плаванию работоспособность детей может долго не снижаться. Для этого в уроке надо чередовать разнообразные по структуре, направленности и темпу движения, а непродолжительные скоростные упражнения выполнять с оптимальным отдыхом. Занятия должны быть эмоциональными. Для этого успешно используются игровые и соревновательные ситуации. Напротив, быстрая утомляемость и медленное восстановление наблюдаются после однообразных или продолжительных упражнений высокой интенсивности, которые обычно выполняются в ущерб технике движений.</w:t>
      </w:r>
    </w:p>
    <w:p w:rsidR="006400F4" w:rsidRPr="002C52DA" w:rsidRDefault="006400F4" w:rsidP="006400F4">
      <w:pPr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Различия в физическом развитии мальчиков и девочек младшего школьного возраста незначительны. Девочки по росту, весу, быстроте и силе несколько уступают мальчикам 7—9 лет. В 10 лет эти показатели начинают выравниваться, и девочки приближаются к мальчикам по спортивным результатам. Но в перспективе многолетней подготовки приходится признать и существенные различия. В 11—13 лет у девочек обычно вместе с бурным физическим развитием наблюдается стремительный рост спортивных результатов. Чтобы эти результаты были устойчивыми, необходимо уже с 9—10 лет заложить надежные основы технической и физической подготовки. Поэтому углубленную спортивную работу с девочками надо начинать на 1—2 года раньше, чем с мальчиками.</w:t>
      </w:r>
    </w:p>
    <w:sectPr w:rsidR="006400F4" w:rsidRPr="002C52DA" w:rsidSect="001E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F4"/>
    <w:rsid w:val="001E4E95"/>
    <w:rsid w:val="002C52DA"/>
    <w:rsid w:val="0064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Алина</cp:lastModifiedBy>
  <cp:revision>2</cp:revision>
  <dcterms:created xsi:type="dcterms:W3CDTF">2014-09-12T14:56:00Z</dcterms:created>
  <dcterms:modified xsi:type="dcterms:W3CDTF">2014-09-12T14:56:00Z</dcterms:modified>
</cp:coreProperties>
</file>