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06" w:rsidRPr="00072565" w:rsidRDefault="00293106" w:rsidP="00293106">
      <w:pPr>
        <w:pStyle w:val="a3"/>
        <w:rPr>
          <w:b/>
          <w:sz w:val="28"/>
          <w:szCs w:val="28"/>
        </w:rPr>
      </w:pPr>
      <w:r w:rsidRPr="00072565">
        <w:rPr>
          <w:b/>
          <w:sz w:val="28"/>
          <w:szCs w:val="28"/>
        </w:rPr>
        <w:t xml:space="preserve">                                       </w:t>
      </w:r>
      <w:r w:rsidR="00072565" w:rsidRPr="00072565">
        <w:rPr>
          <w:b/>
          <w:sz w:val="28"/>
          <w:szCs w:val="28"/>
        </w:rPr>
        <w:t>«РИСУНОЧНЫЕ» игры.</w:t>
      </w:r>
    </w:p>
    <w:p w:rsidR="00072565" w:rsidRPr="00072565" w:rsidRDefault="00072565" w:rsidP="000725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72565">
        <w:rPr>
          <w:rFonts w:ascii="Times New Roman" w:hAnsi="Times New Roman"/>
          <w:sz w:val="28"/>
          <w:szCs w:val="28"/>
        </w:rPr>
        <w:t>Рисование — очень полезное  и  увлекательное  занятие, с  помощью  которого  ребёнок  познаёт  секреты  красок, карандашей, кисточек, мелков  и  учится замечать, что  происходит  вокруг  и  размещать  на  листе  картона  или  бумаги  то, о  чём  он  думает</w:t>
      </w:r>
      <w:proofErr w:type="gramStart"/>
      <w:r w:rsidRPr="0007256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72565">
        <w:rPr>
          <w:rFonts w:ascii="Times New Roman" w:hAnsi="Times New Roman"/>
          <w:sz w:val="28"/>
          <w:szCs w:val="28"/>
        </w:rPr>
        <w:t xml:space="preserve">Рисование развивает интеллектуальные способности малыша, развивает мелкую   моторику рук. Тренирует координацию движений </w:t>
      </w:r>
      <w:proofErr w:type="gramStart"/>
      <w:r w:rsidRPr="00072565">
        <w:rPr>
          <w:rFonts w:ascii="Times New Roman" w:hAnsi="Times New Roman"/>
          <w:sz w:val="28"/>
          <w:szCs w:val="28"/>
        </w:rPr>
        <w:t>глаз</w:t>
      </w:r>
      <w:proofErr w:type="gramEnd"/>
      <w:r w:rsidRPr="00072565">
        <w:rPr>
          <w:rFonts w:ascii="Times New Roman" w:hAnsi="Times New Roman"/>
          <w:sz w:val="28"/>
          <w:szCs w:val="28"/>
        </w:rPr>
        <w:t xml:space="preserve"> и руки Что обязательно пригодится при обучению чтению и письму.</w:t>
      </w:r>
    </w:p>
    <w:p w:rsidR="00293106" w:rsidRPr="002D5094" w:rsidRDefault="00293106" w:rsidP="00293106">
      <w:pPr>
        <w:tabs>
          <w:tab w:val="left" w:pos="8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094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D5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5094">
        <w:rPr>
          <w:rFonts w:ascii="Times New Roman" w:hAnsi="Times New Roman"/>
          <w:b/>
          <w:sz w:val="28"/>
          <w:szCs w:val="28"/>
        </w:rPr>
        <w:t>«Радуга».</w:t>
      </w:r>
    </w:p>
    <w:p w:rsidR="00293106" w:rsidRPr="002D5094" w:rsidRDefault="00293106" w:rsidP="00293106">
      <w:pPr>
        <w:tabs>
          <w:tab w:val="left" w:pos="8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094">
        <w:rPr>
          <w:rFonts w:ascii="Times New Roman" w:hAnsi="Times New Roman"/>
          <w:sz w:val="28"/>
          <w:szCs w:val="28"/>
        </w:rPr>
        <w:t xml:space="preserve">        Продемонстрировать волшебную игру красок, обучая ребенка смешивать цвета, полезно, попросив его нарисовать радугу. Чтобы хорошо запомнить, как расположены в радуге цвета, расскажите ему считалку: </w:t>
      </w:r>
      <w:proofErr w:type="gramStart"/>
      <w:r w:rsidRPr="002D5094">
        <w:rPr>
          <w:rFonts w:ascii="Times New Roman" w:hAnsi="Times New Roman"/>
          <w:sz w:val="28"/>
          <w:szCs w:val="28"/>
        </w:rPr>
        <w:t>«Каждый (красный) охотник (оранжевый) желает (желтый) знать (зелёный), где (</w:t>
      </w:r>
      <w:proofErr w:type="spellStart"/>
      <w:r w:rsidRPr="002D5094">
        <w:rPr>
          <w:rFonts w:ascii="Times New Roman" w:hAnsi="Times New Roman"/>
          <w:sz w:val="28"/>
          <w:szCs w:val="28"/>
        </w:rPr>
        <w:t>голубой</w:t>
      </w:r>
      <w:proofErr w:type="spellEnd"/>
      <w:r w:rsidRPr="002D5094">
        <w:rPr>
          <w:rFonts w:ascii="Times New Roman" w:hAnsi="Times New Roman"/>
          <w:sz w:val="28"/>
          <w:szCs w:val="28"/>
        </w:rPr>
        <w:t>) сидит (синий) фазан (фиолетовый)» - и вместе с ним прорисуйте радугу, смешивая краски.</w:t>
      </w:r>
      <w:proofErr w:type="gramEnd"/>
    </w:p>
    <w:p w:rsidR="00293106" w:rsidRPr="002D5094" w:rsidRDefault="00293106" w:rsidP="00293106">
      <w:pPr>
        <w:tabs>
          <w:tab w:val="left" w:pos="88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5094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D5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094">
        <w:rPr>
          <w:rFonts w:ascii="Times New Roman" w:hAnsi="Times New Roman"/>
          <w:sz w:val="28"/>
          <w:szCs w:val="28"/>
        </w:rPr>
        <w:t xml:space="preserve"> </w:t>
      </w:r>
      <w:r w:rsidRPr="002D5094">
        <w:rPr>
          <w:rFonts w:ascii="Times New Roman" w:hAnsi="Times New Roman"/>
          <w:b/>
          <w:sz w:val="28"/>
          <w:szCs w:val="28"/>
        </w:rPr>
        <w:t>«Самоцветы».</w:t>
      </w:r>
    </w:p>
    <w:p w:rsidR="00293106" w:rsidRPr="002D5094" w:rsidRDefault="00293106" w:rsidP="00293106">
      <w:pPr>
        <w:tabs>
          <w:tab w:val="left" w:pos="8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094">
        <w:rPr>
          <w:rFonts w:ascii="Times New Roman" w:hAnsi="Times New Roman"/>
          <w:sz w:val="28"/>
          <w:szCs w:val="28"/>
        </w:rPr>
        <w:t xml:space="preserve">         Упражнение дает возможность свободно экспериментировать с цветом. Мокрый лист бумаги – это  «сундук с драгоценными камнями». Все они имеют свой неповторимый цвет. Ребенку предлагается попробовать все возможные сочетания трех красок, разную яркость и насыщенность красочных семей, наполнить сундук разными «самоцветами», просто ставя разноцветные точки.</w:t>
      </w:r>
    </w:p>
    <w:p w:rsidR="00293106" w:rsidRPr="002D5094" w:rsidRDefault="00293106" w:rsidP="00293106">
      <w:pPr>
        <w:tabs>
          <w:tab w:val="left" w:pos="88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5094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D5094">
        <w:rPr>
          <w:rFonts w:ascii="Times New Roman" w:hAnsi="Times New Roman"/>
          <w:sz w:val="28"/>
          <w:szCs w:val="28"/>
        </w:rPr>
        <w:t xml:space="preserve">    </w:t>
      </w:r>
      <w:r w:rsidRPr="002D5094">
        <w:rPr>
          <w:rFonts w:ascii="Times New Roman" w:hAnsi="Times New Roman"/>
          <w:b/>
          <w:sz w:val="28"/>
          <w:szCs w:val="28"/>
        </w:rPr>
        <w:t>«Рисуем музыку».</w:t>
      </w:r>
    </w:p>
    <w:p w:rsidR="00293106" w:rsidRPr="002D5094" w:rsidRDefault="00293106" w:rsidP="00293106">
      <w:pPr>
        <w:tabs>
          <w:tab w:val="left" w:pos="8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094">
        <w:rPr>
          <w:rFonts w:ascii="Times New Roman" w:hAnsi="Times New Roman"/>
          <w:b/>
          <w:sz w:val="28"/>
          <w:szCs w:val="28"/>
        </w:rPr>
        <w:t xml:space="preserve">          </w:t>
      </w:r>
      <w:r w:rsidRPr="002D5094">
        <w:rPr>
          <w:rFonts w:ascii="Times New Roman" w:hAnsi="Times New Roman"/>
          <w:sz w:val="28"/>
          <w:szCs w:val="28"/>
        </w:rPr>
        <w:t xml:space="preserve">Приготовьте все для рисования по мокрому листу. Сядьте рядом с ребенком и наблюдайте за проявлением эмоций на его лице и на бумаге, включив спокойную, лирическую музыку. </w:t>
      </w:r>
      <w:proofErr w:type="gramStart"/>
      <w:r w:rsidRPr="002D5094">
        <w:rPr>
          <w:rFonts w:ascii="Times New Roman" w:hAnsi="Times New Roman"/>
          <w:sz w:val="28"/>
          <w:szCs w:val="28"/>
        </w:rPr>
        <w:t xml:space="preserve">Можно сначала договориться, какие цвета будут добрыми (желтый, </w:t>
      </w:r>
      <w:proofErr w:type="spellStart"/>
      <w:r w:rsidRPr="002D5094">
        <w:rPr>
          <w:rFonts w:ascii="Times New Roman" w:hAnsi="Times New Roman"/>
          <w:sz w:val="28"/>
          <w:szCs w:val="28"/>
        </w:rPr>
        <w:t>голубой</w:t>
      </w:r>
      <w:proofErr w:type="spellEnd"/>
      <w:r w:rsidRPr="002D5094">
        <w:rPr>
          <w:rFonts w:ascii="Times New Roman" w:hAnsi="Times New Roman"/>
          <w:sz w:val="28"/>
          <w:szCs w:val="28"/>
        </w:rPr>
        <w:t>), грустными (зелёный, светло</w:t>
      </w:r>
      <w:proofErr w:type="gramEnd"/>
      <w:r w:rsidRPr="002D5094">
        <w:rPr>
          <w:rFonts w:ascii="Times New Roman" w:hAnsi="Times New Roman"/>
          <w:sz w:val="28"/>
          <w:szCs w:val="28"/>
        </w:rPr>
        <w:t xml:space="preserve"> – синий), </w:t>
      </w:r>
      <w:proofErr w:type="gramStart"/>
      <w:r w:rsidRPr="002D5094">
        <w:rPr>
          <w:rFonts w:ascii="Times New Roman" w:hAnsi="Times New Roman"/>
          <w:sz w:val="28"/>
          <w:szCs w:val="28"/>
        </w:rPr>
        <w:t>злыми</w:t>
      </w:r>
      <w:proofErr w:type="gramEnd"/>
      <w:r w:rsidRPr="002D5094">
        <w:rPr>
          <w:rFonts w:ascii="Times New Roman" w:hAnsi="Times New Roman"/>
          <w:sz w:val="28"/>
          <w:szCs w:val="28"/>
        </w:rPr>
        <w:t xml:space="preserve"> (темно – красный, тёмно – синий). Затем эти правила лучше исключить и дать ребенку свободу в выборе цветов, отражающих восприятие музыки.</w:t>
      </w:r>
    </w:p>
    <w:p w:rsidR="00293106" w:rsidRPr="002D5094" w:rsidRDefault="00293106" w:rsidP="00293106">
      <w:pPr>
        <w:tabs>
          <w:tab w:val="left" w:pos="88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509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D5094">
        <w:rPr>
          <w:rFonts w:ascii="Times New Roman" w:hAnsi="Times New Roman"/>
          <w:b/>
          <w:sz w:val="28"/>
          <w:szCs w:val="28"/>
        </w:rPr>
        <w:t>«Рисуем настроение».</w:t>
      </w:r>
    </w:p>
    <w:p w:rsidR="00293106" w:rsidRPr="002D5094" w:rsidRDefault="00293106" w:rsidP="00293106">
      <w:pPr>
        <w:tabs>
          <w:tab w:val="left" w:pos="8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094">
        <w:rPr>
          <w:rFonts w:ascii="Times New Roman" w:hAnsi="Times New Roman"/>
          <w:sz w:val="28"/>
          <w:szCs w:val="28"/>
        </w:rPr>
        <w:t xml:space="preserve">             Приготовьте мокрый лист и краски. Попросите ребенка нарисовать свое настроение. Рядом пусть он изобразит настроение мамы, папы, сестры, кошки и т. д.   Взрослый наблюдает, но не вмешивается в процесс рисования. Интерпретация будет зависеть от яркости, густоты и цвета рисунка. Темные тона – это тревожные тона.</w:t>
      </w:r>
    </w:p>
    <w:p w:rsidR="00293106" w:rsidRPr="002D5094" w:rsidRDefault="00293106" w:rsidP="00293106">
      <w:pPr>
        <w:tabs>
          <w:tab w:val="left" w:pos="88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509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527A4">
        <w:rPr>
          <w:rFonts w:ascii="Times New Roman" w:hAnsi="Times New Roman"/>
          <w:sz w:val="28"/>
          <w:szCs w:val="28"/>
        </w:rPr>
        <w:t xml:space="preserve">            </w:t>
      </w:r>
      <w:r w:rsidRPr="002D5094">
        <w:rPr>
          <w:rFonts w:ascii="Times New Roman" w:hAnsi="Times New Roman"/>
          <w:sz w:val="28"/>
          <w:szCs w:val="28"/>
        </w:rPr>
        <w:t xml:space="preserve">  </w:t>
      </w:r>
      <w:r w:rsidRPr="002D5094">
        <w:rPr>
          <w:rFonts w:ascii="Times New Roman" w:hAnsi="Times New Roman"/>
          <w:b/>
          <w:sz w:val="28"/>
          <w:szCs w:val="28"/>
        </w:rPr>
        <w:t>«Рисуем всей семьей».</w:t>
      </w:r>
    </w:p>
    <w:p w:rsidR="00293106" w:rsidRPr="002D5094" w:rsidRDefault="00293106" w:rsidP="00293106">
      <w:pPr>
        <w:tabs>
          <w:tab w:val="left" w:pos="8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094">
        <w:rPr>
          <w:rFonts w:ascii="Times New Roman" w:hAnsi="Times New Roman"/>
          <w:b/>
          <w:sz w:val="28"/>
          <w:szCs w:val="28"/>
        </w:rPr>
        <w:t xml:space="preserve">           </w:t>
      </w:r>
      <w:r w:rsidRPr="002D5094">
        <w:rPr>
          <w:rFonts w:ascii="Times New Roman" w:hAnsi="Times New Roman"/>
          <w:sz w:val="28"/>
          <w:szCs w:val="28"/>
        </w:rPr>
        <w:t>Выбрав тему рисунка (сказку, случай из жизни семьи и т. д.), приготовьте большой лист, сядьте вокруг него, разрешая подползать к любому месту и рисовать, что кому хочется.</w:t>
      </w:r>
    </w:p>
    <w:p w:rsidR="00293106" w:rsidRPr="002D5094" w:rsidRDefault="00293106" w:rsidP="00293106">
      <w:pPr>
        <w:tabs>
          <w:tab w:val="left" w:pos="88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5094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527A4">
        <w:rPr>
          <w:rFonts w:ascii="Times New Roman" w:hAnsi="Times New Roman"/>
          <w:sz w:val="28"/>
          <w:szCs w:val="28"/>
        </w:rPr>
        <w:t xml:space="preserve">           </w:t>
      </w:r>
      <w:r w:rsidRPr="002D5094">
        <w:rPr>
          <w:rFonts w:ascii="Times New Roman" w:hAnsi="Times New Roman"/>
          <w:sz w:val="28"/>
          <w:szCs w:val="28"/>
        </w:rPr>
        <w:t xml:space="preserve"> </w:t>
      </w:r>
      <w:r w:rsidRPr="002D5094">
        <w:rPr>
          <w:rFonts w:ascii="Times New Roman" w:hAnsi="Times New Roman"/>
          <w:b/>
          <w:sz w:val="28"/>
          <w:szCs w:val="28"/>
        </w:rPr>
        <w:t xml:space="preserve">«Рисуем на асфальте».  </w:t>
      </w:r>
    </w:p>
    <w:p w:rsidR="00293106" w:rsidRPr="002D5094" w:rsidRDefault="00293106" w:rsidP="00293106">
      <w:pPr>
        <w:tabs>
          <w:tab w:val="left" w:pos="8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094">
        <w:rPr>
          <w:rFonts w:ascii="Times New Roman" w:hAnsi="Times New Roman"/>
          <w:sz w:val="28"/>
          <w:szCs w:val="28"/>
        </w:rPr>
        <w:t xml:space="preserve">            Дайте ребенку мелки и расширьте зону рисования. Предложите рисовать все, что ему хочется.                                                                                                            </w:t>
      </w:r>
    </w:p>
    <w:p w:rsidR="0002538A" w:rsidRDefault="0002538A" w:rsidP="00293106">
      <w:pPr>
        <w:spacing w:after="0" w:line="240" w:lineRule="auto"/>
      </w:pPr>
    </w:p>
    <w:sectPr w:rsidR="0002538A" w:rsidSect="0002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106"/>
    <w:rsid w:val="0002538A"/>
    <w:rsid w:val="00072565"/>
    <w:rsid w:val="00122850"/>
    <w:rsid w:val="00293106"/>
    <w:rsid w:val="0035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0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93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2014-08-26T11:03:00Z</dcterms:created>
  <dcterms:modified xsi:type="dcterms:W3CDTF">2014-09-04T02:12:00Z</dcterms:modified>
</cp:coreProperties>
</file>