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D9" w:rsidRPr="008D68D9" w:rsidRDefault="008D68D9" w:rsidP="008D68D9">
      <w:pPr>
        <w:spacing w:after="0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6B6D5E"/>
          <w:kern w:val="36"/>
          <w:sz w:val="36"/>
          <w:szCs w:val="36"/>
          <w:lang w:eastAsia="ru-RU"/>
        </w:rPr>
        <w:t xml:space="preserve">                  </w:t>
      </w:r>
      <w:r w:rsidRPr="00DD5903">
        <w:rPr>
          <w:rFonts w:ascii="Trebuchet MS" w:eastAsia="Times New Roman" w:hAnsi="Trebuchet MS" w:cs="Times New Roman"/>
          <w:b/>
          <w:bCs/>
          <w:color w:val="1F497D" w:themeColor="text2"/>
          <w:sz w:val="40"/>
          <w:szCs w:val="40"/>
          <w:lang w:eastAsia="ru-RU"/>
        </w:rPr>
        <w:t>Заповеди юного художника</w:t>
      </w:r>
      <w:r w:rsidRPr="00DD5903">
        <w:rPr>
          <w:rFonts w:ascii="Trebuchet MS" w:eastAsia="Times New Roman" w:hAnsi="Trebuchet MS" w:cs="Times New Roman"/>
          <w:color w:val="1F497D" w:themeColor="text2"/>
          <w:sz w:val="40"/>
          <w:szCs w:val="40"/>
          <w:lang w:eastAsia="ru-RU"/>
        </w:rPr>
        <w:t> </w:t>
      </w:r>
    </w:p>
    <w:p w:rsidR="00967A72" w:rsidRPr="008D68D9" w:rsidRDefault="008D68D9" w:rsidP="008D68D9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color w:val="6B6D5E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noProof/>
          <w:color w:val="5C9F00"/>
          <w:sz w:val="20"/>
          <w:szCs w:val="20"/>
          <w:lang w:eastAsia="ru-RU"/>
        </w:rPr>
        <w:t xml:space="preserve">                                  </w:t>
      </w:r>
      <w:r w:rsidR="00D34F66">
        <w:rPr>
          <w:rFonts w:ascii="Trebuchet MS" w:eastAsia="Times New Roman" w:hAnsi="Trebuchet MS" w:cs="Times New Roman"/>
          <w:noProof/>
          <w:color w:val="6B6D5E"/>
          <w:kern w:val="36"/>
          <w:sz w:val="36"/>
          <w:szCs w:val="36"/>
          <w:lang w:eastAsia="ru-RU"/>
        </w:rPr>
        <w:t xml:space="preserve">     </w:t>
      </w:r>
      <w:r w:rsidR="00D34F66">
        <w:rPr>
          <w:rFonts w:ascii="Trebuchet MS" w:eastAsia="Times New Roman" w:hAnsi="Trebuchet MS" w:cs="Times New Roman"/>
          <w:noProof/>
          <w:color w:val="6B6D5E"/>
          <w:kern w:val="36"/>
          <w:sz w:val="36"/>
          <w:szCs w:val="36"/>
          <w:lang w:eastAsia="ru-RU"/>
        </w:rPr>
        <w:drawing>
          <wp:inline distT="0" distB="0" distL="0" distR="0">
            <wp:extent cx="2646229" cy="3289237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ка рисует на пол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13" cy="32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Следи за тем, чтобы твои художественные материалы (карандаши, кисти, краски) были аккуратно убраны в отведенное для них место. Не поручай уход за своими материалами никому. Будь хозяином!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После работы вымой кисти теплой водой с мылом</w:t>
      </w:r>
      <w:bookmarkStart w:id="0" w:name="_GoBack"/>
      <w:bookmarkEnd w:id="0"/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, чтобы они всегда были готовы к работе. Кто знает, когда тебя посетит вдохновение.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Проверяй, плотно ли закрыты колпачки на фломастерах, тюбиках. Помни: от этого зависит продолжительность их жизни.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 xml:space="preserve">Точи </w:t>
      </w:r>
      <w:proofErr w:type="spellStart"/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карадаши</w:t>
      </w:r>
      <w:proofErr w:type="spellEnd"/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 xml:space="preserve"> (неважно - цветные или простые) в специальную коробочку или мусорное ведро. Это позволит тебе избежать хлопот по уборке помещения от карандашной стружки и цветного порошка</w:t>
      </w:r>
      <w:r w:rsidRPr="008F538E">
        <w:rPr>
          <w:rFonts w:ascii="Trebuchet MS" w:eastAsia="Times New Roman" w:hAnsi="Trebuchet MS" w:cs="Times New Roman"/>
          <w:b/>
          <w:bCs/>
          <w:color w:val="0000CD"/>
          <w:sz w:val="20"/>
          <w:szCs w:val="20"/>
          <w:lang w:eastAsia="ru-RU"/>
        </w:rPr>
        <w:t>.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Плотно закрывай гуашь после работы. Помни, что высохшая гуашь теряет свои свойства. Ее очень трудно вернуть к жизни. Акварель, наоборот, не закрывай, дай ей проветриться. Если краски после работы слишком сырые, просуши их на батарее. Вымой палитру, если она у тебя есть. Вылей из банки грязную воду, а банку вымой.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Не оставляй даже во время работы кисти в банке с водой. Щетинные кисти от этого теряют форму и становятся похожими на помело, а из мягких кистей начинает вылезать щетина. Помни, лысые кисти не признак их мудрости, а скорее признак нерадивости и лени их хозяина.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Художник отдается работе целиком, а потому после работы вымой не только ладошки, но и руки по локоть, а также лицо.</w:t>
      </w:r>
    </w:p>
    <w:p w:rsidR="00967A72" w:rsidRPr="008F538E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Заведи для своих рисунков папку по размеру самого большого из них. Помни: художники никогда не сгибают свои рисунки. Работы, выполненные мелками или пастелью, перекладывай чистыми листами бумаги.</w:t>
      </w:r>
    </w:p>
    <w:p w:rsidR="008D68D9" w:rsidRPr="008D68D9" w:rsidRDefault="00967A72" w:rsidP="00967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F538E"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Если искусство потребует от тебя жертв, согласуй их сначала с родителями.</w:t>
      </w:r>
    </w:p>
    <w:p w:rsidR="00FF066D" w:rsidRPr="008D68D9" w:rsidRDefault="008D68D9" w:rsidP="008D68D9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CD"/>
          <w:sz w:val="24"/>
          <w:szCs w:val="24"/>
          <w:lang w:eastAsia="ru-RU"/>
        </w:rPr>
        <w:t>По материалам сайта:</w:t>
      </w:r>
      <w:r w:rsidRPr="008D68D9">
        <w:t xml:space="preserve"> </w:t>
      </w:r>
      <w:hyperlink r:id="rId7" w:history="1">
        <w:r w:rsidRPr="00723D6D">
          <w:rPr>
            <w:rStyle w:val="a3"/>
            <w:rFonts w:ascii="Trebuchet MS" w:eastAsia="Times New Roman" w:hAnsi="Trebuchet MS" w:cs="Times New Roman"/>
            <w:lang w:eastAsia="ru-RU"/>
          </w:rPr>
          <w:t>http://shteltn.ucoz.ru/index/0-2</w:t>
        </w:r>
      </w:hyperlink>
    </w:p>
    <w:sectPr w:rsidR="00FF066D" w:rsidRPr="008D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9B7"/>
    <w:multiLevelType w:val="multilevel"/>
    <w:tmpl w:val="15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20"/>
    <w:rsid w:val="00447F45"/>
    <w:rsid w:val="00580F4C"/>
    <w:rsid w:val="005C5D80"/>
    <w:rsid w:val="00741420"/>
    <w:rsid w:val="008D68D9"/>
    <w:rsid w:val="00967A72"/>
    <w:rsid w:val="00D34F66"/>
    <w:rsid w:val="00D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teltn.ucoz.ru/index/0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2013-10-23T19:44:00Z</dcterms:created>
  <dcterms:modified xsi:type="dcterms:W3CDTF">2014-08-19T21:04:00Z</dcterms:modified>
</cp:coreProperties>
</file>