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9A" w:rsidRPr="00FC2390" w:rsidRDefault="00F6379A" w:rsidP="00F6379A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FC2390">
        <w:rPr>
          <w:rFonts w:ascii="Times New Roman" w:hAnsi="Times New Roman"/>
          <w:b/>
          <w:i/>
          <w:sz w:val="24"/>
          <w:szCs w:val="24"/>
        </w:rPr>
        <w:t xml:space="preserve">МБОУ Развилковская средняя общеобразовательная школа </w:t>
      </w:r>
    </w:p>
    <w:p w:rsidR="00F6379A" w:rsidRPr="00FC2390" w:rsidRDefault="00F6379A" w:rsidP="00F6379A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FC2390">
        <w:rPr>
          <w:rFonts w:ascii="Times New Roman" w:hAnsi="Times New Roman"/>
          <w:b/>
          <w:i/>
          <w:sz w:val="24"/>
          <w:szCs w:val="24"/>
        </w:rPr>
        <w:t>с углубленным изучением отдельных предметов</w:t>
      </w:r>
    </w:p>
    <w:p w:rsidR="00F6379A" w:rsidRPr="00FC2390" w:rsidRDefault="00F6379A" w:rsidP="00F6379A">
      <w:pPr>
        <w:jc w:val="center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FC2390">
        <w:rPr>
          <w:rFonts w:ascii="Times New Roman" w:hAnsi="Times New Roman"/>
          <w:b/>
          <w:i/>
          <w:color w:val="333333"/>
          <w:sz w:val="24"/>
          <w:szCs w:val="24"/>
        </w:rPr>
        <w:t>п. Развилка</w:t>
      </w:r>
    </w:p>
    <w:p w:rsidR="0050672C" w:rsidRPr="00231E74" w:rsidRDefault="0050672C" w:rsidP="0050672C">
      <w:pPr>
        <w:pStyle w:val="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0672C" w:rsidRPr="00231E74" w:rsidRDefault="0050672C" w:rsidP="0050672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50672C" w:rsidRPr="00231E74" w:rsidRDefault="0050672C" w:rsidP="0050672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50672C" w:rsidRPr="00231E74" w:rsidRDefault="0050672C" w:rsidP="0050672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50672C" w:rsidRPr="00231E74" w:rsidRDefault="0050672C" w:rsidP="0050672C">
      <w:pPr>
        <w:pStyle w:val="1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2971"/>
        <w:tblW w:w="10456" w:type="dxa"/>
        <w:tblLook w:val="01E0"/>
      </w:tblPr>
      <w:tblGrid>
        <w:gridCol w:w="534"/>
        <w:gridCol w:w="9922"/>
      </w:tblGrid>
      <w:tr w:rsidR="00F6379A" w:rsidRPr="00231E74" w:rsidTr="0050672C">
        <w:trPr>
          <w:trHeight w:val="2156"/>
        </w:trPr>
        <w:tc>
          <w:tcPr>
            <w:tcW w:w="534" w:type="dxa"/>
            <w:hideMark/>
          </w:tcPr>
          <w:p w:rsidR="00F6379A" w:rsidRPr="00231E74" w:rsidRDefault="00F6379A" w:rsidP="00F6379A">
            <w:pPr>
              <w:pStyle w:val="1"/>
              <w:spacing w:line="276" w:lineRule="auto"/>
              <w:ind w:left="284"/>
              <w:rPr>
                <w:rFonts w:ascii="Times New Roman" w:hAnsi="Times New Roman"/>
              </w:rPr>
            </w:pPr>
            <w:r w:rsidRPr="00231E74">
              <w:rPr>
                <w:rFonts w:ascii="Times New Roman" w:hAnsi="Times New Roman"/>
                <w:color w:val="000000"/>
                <w:w w:val="107"/>
              </w:rPr>
              <w:br w:type="page"/>
            </w:r>
            <w:r w:rsidRPr="00231E74">
              <w:rPr>
                <w:rFonts w:ascii="Times New Roman" w:hAnsi="Times New Roman"/>
                <w:b/>
                <w:bCs/>
                <w:color w:val="000000"/>
                <w:spacing w:val="9"/>
              </w:rPr>
              <w:br w:type="page"/>
              <w:t xml:space="preserve">   </w:t>
            </w:r>
          </w:p>
          <w:p w:rsidR="00F6379A" w:rsidRPr="00231E74" w:rsidRDefault="00F6379A" w:rsidP="00F6379A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22" w:type="dxa"/>
          </w:tcPr>
          <w:p w:rsidR="00F6379A" w:rsidRDefault="00F6379A" w:rsidP="00F6379A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УТВЕРЖДАЮ:</w:t>
            </w:r>
          </w:p>
          <w:p w:rsidR="00F6379A" w:rsidRDefault="00F6379A" w:rsidP="00F6379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Директор МБОУ Развилковская СОШ с УИОП:</w:t>
            </w:r>
          </w:p>
          <w:p w:rsidR="00F6379A" w:rsidRDefault="00F6379A" w:rsidP="00F6379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___________Литвинова Т.Ю.</w:t>
            </w:r>
          </w:p>
          <w:p w:rsidR="00F6379A" w:rsidRDefault="00F6379A" w:rsidP="00F6379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Дата:__________   № приказа ___________</w:t>
            </w:r>
          </w:p>
          <w:p w:rsidR="00F6379A" w:rsidRDefault="00F6379A" w:rsidP="00F6379A">
            <w:pPr>
              <w:jc w:val="right"/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М.П.</w:t>
            </w:r>
          </w:p>
        </w:tc>
      </w:tr>
      <w:tr w:rsidR="00F6379A" w:rsidRPr="00231E74" w:rsidTr="0050672C">
        <w:trPr>
          <w:trHeight w:val="539"/>
        </w:trPr>
        <w:tc>
          <w:tcPr>
            <w:tcW w:w="534" w:type="dxa"/>
          </w:tcPr>
          <w:p w:rsidR="00F6379A" w:rsidRPr="00231E74" w:rsidRDefault="00F6379A" w:rsidP="00F6379A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22" w:type="dxa"/>
          </w:tcPr>
          <w:p w:rsidR="00F6379A" w:rsidRDefault="00F6379A" w:rsidP="00F6379A">
            <w:pPr>
              <w:pStyle w:val="1"/>
              <w:jc w:val="center"/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</w:pPr>
          </w:p>
        </w:tc>
      </w:tr>
    </w:tbl>
    <w:p w:rsidR="0050672C" w:rsidRPr="00231E74" w:rsidRDefault="0050672C" w:rsidP="0050672C">
      <w:pPr>
        <w:pStyle w:val="1"/>
        <w:jc w:val="center"/>
        <w:rPr>
          <w:rFonts w:ascii="Times New Roman" w:hAnsi="Times New Roman"/>
        </w:rPr>
      </w:pPr>
    </w:p>
    <w:p w:rsidR="0050672C" w:rsidRPr="00231E74" w:rsidRDefault="0050672C" w:rsidP="0050672C">
      <w:pPr>
        <w:pStyle w:val="1"/>
        <w:jc w:val="center"/>
        <w:rPr>
          <w:rFonts w:ascii="Times New Roman" w:hAnsi="Times New Roman"/>
        </w:rPr>
      </w:pPr>
    </w:p>
    <w:p w:rsidR="0050672C" w:rsidRDefault="0050672C" w:rsidP="0050672C">
      <w:pPr>
        <w:pStyle w:val="1"/>
        <w:spacing w:before="120" w:after="120"/>
        <w:jc w:val="center"/>
        <w:rPr>
          <w:rFonts w:ascii="Times New Roman" w:hAnsi="Times New Roman"/>
          <w:sz w:val="32"/>
          <w:szCs w:val="32"/>
        </w:rPr>
      </w:pPr>
      <w:r w:rsidRPr="00231E74">
        <w:rPr>
          <w:rFonts w:ascii="Times New Roman" w:hAnsi="Times New Roman"/>
          <w:sz w:val="32"/>
          <w:szCs w:val="32"/>
        </w:rPr>
        <w:t xml:space="preserve">Рабочая программа </w:t>
      </w:r>
    </w:p>
    <w:p w:rsidR="0050672C" w:rsidRPr="006E3B12" w:rsidRDefault="0050672C" w:rsidP="0050672C">
      <w:pPr>
        <w:pStyle w:val="1"/>
        <w:spacing w:before="120" w:after="120"/>
        <w:jc w:val="center"/>
        <w:rPr>
          <w:rFonts w:ascii="Times New Roman" w:hAnsi="Times New Roman"/>
          <w:spacing w:val="7"/>
          <w:sz w:val="28"/>
          <w:szCs w:val="28"/>
        </w:rPr>
      </w:pPr>
      <w:r w:rsidRPr="006E3B12">
        <w:rPr>
          <w:rFonts w:ascii="Times New Roman" w:hAnsi="Times New Roman"/>
          <w:spacing w:val="7"/>
          <w:sz w:val="28"/>
          <w:szCs w:val="28"/>
        </w:rPr>
        <w:t>по географии</w:t>
      </w:r>
    </w:p>
    <w:p w:rsidR="0050672C" w:rsidRPr="006E3B12" w:rsidRDefault="0050672C" w:rsidP="0050672C">
      <w:pPr>
        <w:pStyle w:val="1"/>
        <w:spacing w:before="120" w:after="120"/>
        <w:jc w:val="center"/>
        <w:rPr>
          <w:rFonts w:ascii="Times New Roman" w:hAnsi="Times New Roman"/>
          <w:spacing w:val="7"/>
          <w:sz w:val="28"/>
          <w:szCs w:val="28"/>
        </w:rPr>
      </w:pPr>
      <w:r w:rsidRPr="006E3B12">
        <w:rPr>
          <w:rFonts w:ascii="Times New Roman" w:hAnsi="Times New Roman"/>
          <w:spacing w:val="7"/>
          <w:sz w:val="28"/>
          <w:szCs w:val="28"/>
        </w:rPr>
        <w:t>(базовый уровень)</w:t>
      </w:r>
    </w:p>
    <w:p w:rsidR="0050672C" w:rsidRPr="006E3B12" w:rsidRDefault="0050672C" w:rsidP="0050672C">
      <w:pPr>
        <w:pStyle w:val="1"/>
        <w:spacing w:before="120" w:after="120" w:line="240" w:lineRule="atLeast"/>
        <w:ind w:left="709"/>
        <w:rPr>
          <w:rFonts w:ascii="Times New Roman" w:hAnsi="Times New Roman"/>
          <w:spacing w:val="7"/>
          <w:sz w:val="28"/>
          <w:szCs w:val="28"/>
        </w:rPr>
      </w:pPr>
      <w:r w:rsidRPr="006E3B12">
        <w:rPr>
          <w:rFonts w:ascii="Times New Roman" w:hAnsi="Times New Roman"/>
          <w:spacing w:val="7"/>
          <w:sz w:val="28"/>
          <w:szCs w:val="28"/>
        </w:rPr>
        <w:t xml:space="preserve">                                    </w:t>
      </w:r>
      <w:r w:rsidR="009121B3">
        <w:rPr>
          <w:rFonts w:ascii="Times New Roman" w:hAnsi="Times New Roman"/>
          <w:spacing w:val="7"/>
          <w:sz w:val="28"/>
          <w:szCs w:val="28"/>
        </w:rPr>
        <w:t xml:space="preserve">   </w:t>
      </w:r>
      <w:r w:rsidRPr="006E3B12">
        <w:rPr>
          <w:rFonts w:ascii="Times New Roman" w:hAnsi="Times New Roman"/>
          <w:spacing w:val="7"/>
          <w:sz w:val="28"/>
          <w:szCs w:val="28"/>
        </w:rPr>
        <w:t xml:space="preserve">  </w:t>
      </w:r>
      <w:r>
        <w:rPr>
          <w:rFonts w:ascii="Times New Roman" w:hAnsi="Times New Roman"/>
          <w:spacing w:val="7"/>
          <w:sz w:val="28"/>
          <w:szCs w:val="28"/>
        </w:rPr>
        <w:t>для 9 АБВГ</w:t>
      </w:r>
      <w:r w:rsidRPr="006E3B12">
        <w:rPr>
          <w:rFonts w:ascii="Times New Roman" w:hAnsi="Times New Roman"/>
          <w:spacing w:val="7"/>
          <w:sz w:val="28"/>
          <w:szCs w:val="28"/>
        </w:rPr>
        <w:t xml:space="preserve"> класс</w:t>
      </w:r>
      <w:r>
        <w:rPr>
          <w:rFonts w:ascii="Times New Roman" w:hAnsi="Times New Roman"/>
          <w:spacing w:val="7"/>
          <w:sz w:val="28"/>
          <w:szCs w:val="28"/>
        </w:rPr>
        <w:t>ов</w:t>
      </w:r>
    </w:p>
    <w:p w:rsidR="0050672C" w:rsidRPr="006E3B12" w:rsidRDefault="0050672C" w:rsidP="0050672C">
      <w:pPr>
        <w:pStyle w:val="1"/>
        <w:spacing w:before="120" w:after="120"/>
        <w:jc w:val="center"/>
        <w:rPr>
          <w:rFonts w:ascii="Times New Roman" w:hAnsi="Times New Roman"/>
          <w:strike/>
          <w:spacing w:val="7"/>
          <w:sz w:val="28"/>
          <w:szCs w:val="28"/>
        </w:rPr>
      </w:pPr>
    </w:p>
    <w:p w:rsidR="0050672C" w:rsidRDefault="0050672C" w:rsidP="0050672C">
      <w:pPr>
        <w:pStyle w:val="1"/>
        <w:spacing w:before="120" w:after="120"/>
        <w:jc w:val="center"/>
        <w:rPr>
          <w:rFonts w:ascii="Times New Roman" w:hAnsi="Times New Roman"/>
          <w:spacing w:val="7"/>
          <w:sz w:val="32"/>
          <w:szCs w:val="32"/>
        </w:rPr>
      </w:pPr>
    </w:p>
    <w:p w:rsidR="0050672C" w:rsidRPr="00231E74" w:rsidRDefault="0050672C" w:rsidP="0050672C">
      <w:pPr>
        <w:pStyle w:val="1"/>
        <w:spacing w:before="120" w:after="120"/>
        <w:jc w:val="center"/>
        <w:rPr>
          <w:rFonts w:ascii="Times New Roman" w:hAnsi="Times New Roman"/>
          <w:spacing w:val="7"/>
          <w:sz w:val="32"/>
          <w:szCs w:val="32"/>
        </w:rPr>
      </w:pPr>
    </w:p>
    <w:p w:rsidR="0050672C" w:rsidRPr="00231E74" w:rsidRDefault="0050672C" w:rsidP="0050672C">
      <w:pPr>
        <w:pStyle w:val="1"/>
        <w:spacing w:before="120" w:after="120"/>
        <w:jc w:val="center"/>
        <w:rPr>
          <w:rFonts w:ascii="Times New Roman" w:hAnsi="Times New Roman"/>
          <w:spacing w:val="7"/>
          <w:sz w:val="32"/>
          <w:szCs w:val="32"/>
        </w:rPr>
      </w:pPr>
    </w:p>
    <w:p w:rsidR="0050672C" w:rsidRPr="00231E74" w:rsidRDefault="0050672C" w:rsidP="0050672C">
      <w:pPr>
        <w:pStyle w:val="1"/>
        <w:spacing w:before="120" w:after="120"/>
        <w:jc w:val="center"/>
        <w:rPr>
          <w:rFonts w:ascii="Times New Roman" w:hAnsi="Times New Roman"/>
          <w:spacing w:val="7"/>
          <w:sz w:val="32"/>
          <w:szCs w:val="32"/>
        </w:rPr>
      </w:pPr>
    </w:p>
    <w:p w:rsidR="0050672C" w:rsidRPr="006E3B12" w:rsidRDefault="0050672C" w:rsidP="0050672C">
      <w:pPr>
        <w:pStyle w:val="1"/>
        <w:spacing w:before="120" w:after="120"/>
        <w:jc w:val="right"/>
        <w:rPr>
          <w:rFonts w:ascii="Times New Roman" w:hAnsi="Times New Roman"/>
          <w:b/>
          <w:i/>
          <w:spacing w:val="7"/>
          <w:sz w:val="28"/>
          <w:szCs w:val="28"/>
        </w:rPr>
      </w:pPr>
      <w:r w:rsidRPr="006E3B12">
        <w:rPr>
          <w:rFonts w:ascii="Times New Roman" w:hAnsi="Times New Roman"/>
          <w:b/>
          <w:i/>
          <w:spacing w:val="7"/>
          <w:sz w:val="28"/>
          <w:szCs w:val="28"/>
        </w:rPr>
        <w:t xml:space="preserve">Составитель:  Исмаилова </w:t>
      </w:r>
      <w:proofErr w:type="spellStart"/>
      <w:r w:rsidRPr="006E3B12">
        <w:rPr>
          <w:rFonts w:ascii="Times New Roman" w:hAnsi="Times New Roman"/>
          <w:b/>
          <w:i/>
          <w:spacing w:val="7"/>
          <w:sz w:val="28"/>
          <w:szCs w:val="28"/>
        </w:rPr>
        <w:t>Мадина</w:t>
      </w:r>
      <w:proofErr w:type="spellEnd"/>
      <w:r w:rsidRPr="006E3B12">
        <w:rPr>
          <w:rFonts w:ascii="Times New Roman" w:hAnsi="Times New Roman"/>
          <w:b/>
          <w:i/>
          <w:spacing w:val="7"/>
          <w:sz w:val="28"/>
          <w:szCs w:val="28"/>
        </w:rPr>
        <w:t xml:space="preserve"> </w:t>
      </w:r>
      <w:proofErr w:type="spellStart"/>
      <w:r w:rsidRPr="006E3B12">
        <w:rPr>
          <w:rFonts w:ascii="Times New Roman" w:hAnsi="Times New Roman"/>
          <w:b/>
          <w:i/>
          <w:spacing w:val="7"/>
          <w:sz w:val="28"/>
          <w:szCs w:val="28"/>
        </w:rPr>
        <w:t>Шакулыевна</w:t>
      </w:r>
      <w:proofErr w:type="spellEnd"/>
      <w:r w:rsidRPr="006E3B12">
        <w:rPr>
          <w:rFonts w:ascii="Times New Roman" w:hAnsi="Times New Roman"/>
          <w:b/>
          <w:i/>
          <w:spacing w:val="7"/>
          <w:sz w:val="28"/>
          <w:szCs w:val="28"/>
        </w:rPr>
        <w:t>,</w:t>
      </w:r>
    </w:p>
    <w:p w:rsidR="0050672C" w:rsidRPr="006E3B12" w:rsidRDefault="0050672C" w:rsidP="0050672C">
      <w:pPr>
        <w:pStyle w:val="1"/>
        <w:spacing w:before="120" w:after="120"/>
        <w:jc w:val="right"/>
        <w:rPr>
          <w:rFonts w:ascii="Times New Roman" w:hAnsi="Times New Roman"/>
          <w:b/>
          <w:i/>
          <w:spacing w:val="7"/>
          <w:sz w:val="28"/>
          <w:szCs w:val="28"/>
        </w:rPr>
      </w:pPr>
      <w:r w:rsidRPr="006E3B12">
        <w:rPr>
          <w:rFonts w:ascii="Times New Roman" w:hAnsi="Times New Roman"/>
          <w:b/>
          <w:i/>
          <w:spacing w:val="7"/>
          <w:sz w:val="28"/>
          <w:szCs w:val="28"/>
        </w:rPr>
        <w:t xml:space="preserve">учитель географии </w:t>
      </w:r>
    </w:p>
    <w:p w:rsidR="0050672C" w:rsidRPr="006E3B12" w:rsidRDefault="0050672C" w:rsidP="0050672C">
      <w:pPr>
        <w:pStyle w:val="1"/>
        <w:spacing w:before="120" w:after="120"/>
        <w:jc w:val="right"/>
        <w:rPr>
          <w:rFonts w:ascii="Times New Roman" w:hAnsi="Times New Roman"/>
          <w:b/>
          <w:i/>
          <w:spacing w:val="7"/>
          <w:sz w:val="28"/>
          <w:szCs w:val="28"/>
        </w:rPr>
      </w:pPr>
      <w:r w:rsidRPr="006E3B12">
        <w:rPr>
          <w:rFonts w:ascii="Times New Roman" w:hAnsi="Times New Roman"/>
          <w:b/>
          <w:i/>
          <w:spacing w:val="7"/>
          <w:sz w:val="28"/>
          <w:szCs w:val="28"/>
        </w:rPr>
        <w:t>высшей квалификационной категории</w:t>
      </w:r>
    </w:p>
    <w:p w:rsidR="0050672C" w:rsidRPr="006E3B12" w:rsidRDefault="0050672C" w:rsidP="0050672C">
      <w:pPr>
        <w:spacing w:before="120" w:after="120"/>
        <w:rPr>
          <w:rFonts w:ascii="Times New Roman" w:hAnsi="Times New Roman"/>
          <w:b/>
          <w:sz w:val="28"/>
          <w:szCs w:val="28"/>
        </w:rPr>
      </w:pPr>
    </w:p>
    <w:p w:rsidR="0050672C" w:rsidRPr="00231E74" w:rsidRDefault="0050672C" w:rsidP="0050672C">
      <w:pPr>
        <w:spacing w:before="240" w:line="270" w:lineRule="atLeast"/>
        <w:jc w:val="center"/>
        <w:rPr>
          <w:rFonts w:ascii="Times New Roman" w:hAnsi="Times New Roman"/>
          <w:color w:val="333333"/>
          <w:sz w:val="20"/>
          <w:szCs w:val="20"/>
        </w:rPr>
      </w:pPr>
    </w:p>
    <w:p w:rsidR="0050672C" w:rsidRPr="00231E74" w:rsidRDefault="0050672C" w:rsidP="0050672C">
      <w:pPr>
        <w:spacing w:before="240" w:line="270" w:lineRule="atLeast"/>
        <w:jc w:val="center"/>
        <w:rPr>
          <w:rFonts w:ascii="Times New Roman" w:hAnsi="Times New Roman"/>
          <w:color w:val="333333"/>
          <w:sz w:val="20"/>
          <w:szCs w:val="20"/>
        </w:rPr>
      </w:pPr>
    </w:p>
    <w:p w:rsidR="0050672C" w:rsidRPr="00231E74" w:rsidRDefault="0050672C" w:rsidP="0050672C">
      <w:pPr>
        <w:spacing w:before="240" w:line="270" w:lineRule="atLeast"/>
        <w:jc w:val="center"/>
        <w:rPr>
          <w:rFonts w:ascii="Times New Roman" w:hAnsi="Times New Roman"/>
          <w:color w:val="333333"/>
          <w:sz w:val="20"/>
          <w:szCs w:val="20"/>
        </w:rPr>
      </w:pPr>
    </w:p>
    <w:p w:rsidR="0050672C" w:rsidRDefault="0050672C" w:rsidP="0050672C">
      <w:pPr>
        <w:spacing w:before="240" w:line="270" w:lineRule="atLeast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50672C" w:rsidRPr="00231E74" w:rsidRDefault="0050672C" w:rsidP="0050672C">
      <w:pPr>
        <w:spacing w:before="240" w:line="270" w:lineRule="atLeast"/>
        <w:jc w:val="center"/>
        <w:rPr>
          <w:rFonts w:ascii="Times New Roman" w:hAnsi="Times New Roman"/>
          <w:color w:val="333333"/>
          <w:sz w:val="28"/>
          <w:szCs w:val="28"/>
        </w:rPr>
      </w:pPr>
      <w:r w:rsidRPr="00231E74">
        <w:rPr>
          <w:rFonts w:ascii="Times New Roman" w:hAnsi="Times New Roman"/>
          <w:color w:val="333333"/>
          <w:sz w:val="28"/>
          <w:szCs w:val="28"/>
        </w:rPr>
        <w:t>201</w:t>
      </w:r>
      <w:r>
        <w:rPr>
          <w:rFonts w:ascii="Times New Roman" w:hAnsi="Times New Roman"/>
          <w:color w:val="333333"/>
          <w:sz w:val="28"/>
          <w:szCs w:val="28"/>
        </w:rPr>
        <w:t>3</w:t>
      </w:r>
      <w:r w:rsidRPr="00231E74">
        <w:rPr>
          <w:rFonts w:ascii="Times New Roman" w:hAnsi="Times New Roman"/>
          <w:color w:val="333333"/>
          <w:sz w:val="28"/>
          <w:szCs w:val="28"/>
        </w:rPr>
        <w:t>г.</w:t>
      </w:r>
    </w:p>
    <w:p w:rsidR="00CC0C4E" w:rsidRPr="003F0F24" w:rsidRDefault="00CC0C4E" w:rsidP="00CC0C4E">
      <w:pPr>
        <w:ind w:left="360"/>
        <w:rPr>
          <w:rFonts w:ascii="Times New Roman" w:hAnsi="Times New Roman"/>
          <w:sz w:val="24"/>
          <w:szCs w:val="24"/>
          <w:u w:val="single"/>
        </w:rPr>
      </w:pPr>
      <w:r w:rsidRPr="003F0F24">
        <w:rPr>
          <w:rFonts w:ascii="Times New Roman" w:hAnsi="Times New Roman"/>
          <w:sz w:val="24"/>
          <w:szCs w:val="24"/>
        </w:rPr>
        <w:lastRenderedPageBreak/>
        <w:t xml:space="preserve">Предмет   </w:t>
      </w:r>
      <w:r w:rsidRPr="003F0F24">
        <w:rPr>
          <w:rFonts w:ascii="Times New Roman" w:hAnsi="Times New Roman"/>
          <w:sz w:val="24"/>
          <w:szCs w:val="24"/>
          <w:u w:val="single"/>
        </w:rPr>
        <w:t xml:space="preserve">география- </w:t>
      </w:r>
      <w:r w:rsidR="00BE31F1">
        <w:rPr>
          <w:rFonts w:ascii="Times New Roman" w:hAnsi="Times New Roman"/>
          <w:sz w:val="24"/>
          <w:szCs w:val="24"/>
          <w:u w:val="single"/>
        </w:rPr>
        <w:t>9</w:t>
      </w:r>
      <w:r w:rsidRPr="003F0F24">
        <w:rPr>
          <w:rFonts w:ascii="Times New Roman" w:hAnsi="Times New Roman"/>
          <w:sz w:val="24"/>
          <w:szCs w:val="24"/>
          <w:u w:val="single"/>
        </w:rPr>
        <w:t xml:space="preserve"> класс  </w:t>
      </w:r>
      <w:r w:rsidRPr="003F0F24">
        <w:rPr>
          <w:rFonts w:ascii="Times New Roman" w:hAnsi="Times New Roman"/>
          <w:sz w:val="24"/>
          <w:szCs w:val="24"/>
        </w:rPr>
        <w:t xml:space="preserve">  Учитель: </w:t>
      </w:r>
      <w:r w:rsidRPr="003F0F24">
        <w:rPr>
          <w:rFonts w:ascii="Times New Roman" w:hAnsi="Times New Roman"/>
          <w:sz w:val="24"/>
          <w:szCs w:val="24"/>
          <w:u w:val="single"/>
        </w:rPr>
        <w:t xml:space="preserve">Исмаилова М.Ш. </w:t>
      </w:r>
    </w:p>
    <w:tbl>
      <w:tblPr>
        <w:tblpPr w:leftFromText="180" w:rightFromText="180" w:vertAnchor="text" w:horzAnchor="margin" w:tblpY="182"/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5"/>
        <w:gridCol w:w="7329"/>
      </w:tblGrid>
      <w:tr w:rsidR="00CC0C4E" w:rsidRPr="003F0F24" w:rsidTr="00AE49FE">
        <w:tc>
          <w:tcPr>
            <w:tcW w:w="2795" w:type="dxa"/>
          </w:tcPr>
          <w:p w:rsidR="00CC0C4E" w:rsidRPr="003F0F24" w:rsidRDefault="00CC0C4E" w:rsidP="00AE49FE">
            <w:pPr>
              <w:rPr>
                <w:rFonts w:ascii="Times New Roman" w:hAnsi="Times New Roman"/>
                <w:sz w:val="24"/>
                <w:szCs w:val="24"/>
              </w:rPr>
            </w:pPr>
            <w:r w:rsidRPr="003F0F24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329" w:type="dxa"/>
          </w:tcPr>
          <w:p w:rsidR="00CC0C4E" w:rsidRPr="003F0F24" w:rsidRDefault="00BE31F1" w:rsidP="00AE4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C0C4E" w:rsidRPr="003F0F24">
              <w:rPr>
                <w:rFonts w:ascii="Times New Roman" w:hAnsi="Times New Roman"/>
                <w:sz w:val="24"/>
                <w:szCs w:val="24"/>
              </w:rPr>
              <w:t xml:space="preserve"> «А»,  «Б», «В», «Г» </w:t>
            </w:r>
          </w:p>
        </w:tc>
      </w:tr>
      <w:tr w:rsidR="00CC0C4E" w:rsidRPr="003F0F24" w:rsidTr="00AE49FE">
        <w:tc>
          <w:tcPr>
            <w:tcW w:w="2795" w:type="dxa"/>
          </w:tcPr>
          <w:p w:rsidR="00CC0C4E" w:rsidRPr="003F0F24" w:rsidRDefault="00CC0C4E" w:rsidP="00AE49FE">
            <w:pPr>
              <w:rPr>
                <w:rFonts w:ascii="Times New Roman" w:hAnsi="Times New Roman"/>
                <w:sz w:val="24"/>
                <w:szCs w:val="24"/>
              </w:rPr>
            </w:pPr>
            <w:r w:rsidRPr="003F0F24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3F0F24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3F0F24">
              <w:rPr>
                <w:rFonts w:ascii="Times New Roman" w:hAnsi="Times New Roman"/>
                <w:sz w:val="24"/>
                <w:szCs w:val="24"/>
              </w:rPr>
              <w:t>. часов</w:t>
            </w:r>
          </w:p>
        </w:tc>
        <w:tc>
          <w:tcPr>
            <w:tcW w:w="7329" w:type="dxa"/>
          </w:tcPr>
          <w:p w:rsidR="00CC0C4E" w:rsidRPr="003F0F24" w:rsidRDefault="00CC0C4E" w:rsidP="00AE49FE">
            <w:pPr>
              <w:rPr>
                <w:rFonts w:ascii="Times New Roman" w:hAnsi="Times New Roman"/>
                <w:sz w:val="24"/>
                <w:szCs w:val="24"/>
              </w:rPr>
            </w:pPr>
            <w:r w:rsidRPr="003F0F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0C4E" w:rsidRPr="003F0F24" w:rsidTr="00AE49FE">
        <w:tc>
          <w:tcPr>
            <w:tcW w:w="2795" w:type="dxa"/>
          </w:tcPr>
          <w:p w:rsidR="00CC0C4E" w:rsidRPr="003F0F24" w:rsidRDefault="00CC0C4E" w:rsidP="00AE49FE">
            <w:pPr>
              <w:rPr>
                <w:rFonts w:ascii="Times New Roman" w:hAnsi="Times New Roman"/>
                <w:sz w:val="24"/>
                <w:szCs w:val="24"/>
              </w:rPr>
            </w:pPr>
            <w:r w:rsidRPr="003F0F24">
              <w:rPr>
                <w:rFonts w:ascii="Times New Roman" w:hAnsi="Times New Roman"/>
                <w:sz w:val="24"/>
                <w:szCs w:val="24"/>
              </w:rPr>
              <w:t>Кол-во часов за год по программе</w:t>
            </w:r>
          </w:p>
        </w:tc>
        <w:tc>
          <w:tcPr>
            <w:tcW w:w="7329" w:type="dxa"/>
          </w:tcPr>
          <w:p w:rsidR="00CC0C4E" w:rsidRPr="003F0F24" w:rsidRDefault="00CC0C4E" w:rsidP="00AE49FE">
            <w:pPr>
              <w:rPr>
                <w:rFonts w:ascii="Times New Roman" w:hAnsi="Times New Roman"/>
                <w:sz w:val="24"/>
                <w:szCs w:val="24"/>
              </w:rPr>
            </w:pPr>
            <w:r w:rsidRPr="003F0F2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CC0C4E" w:rsidRPr="003F0F24" w:rsidRDefault="00CC0C4E" w:rsidP="00CC0C4E">
      <w:pPr>
        <w:rPr>
          <w:rFonts w:ascii="Times New Roman" w:hAnsi="Times New Roman"/>
          <w:sz w:val="24"/>
          <w:szCs w:val="24"/>
        </w:rPr>
      </w:pPr>
    </w:p>
    <w:p w:rsidR="00B75158" w:rsidRPr="00046DC1" w:rsidRDefault="00046DC1" w:rsidP="00B75158">
      <w:pPr>
        <w:jc w:val="center"/>
        <w:rPr>
          <w:rFonts w:ascii="Times New Roman" w:hAnsi="Times New Roman"/>
          <w:b/>
          <w:sz w:val="24"/>
          <w:szCs w:val="24"/>
        </w:rPr>
      </w:pPr>
      <w:r w:rsidRPr="00046DC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2564B" w:rsidRDefault="00CC0C4E" w:rsidP="00046DC1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186A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86AEB" w:rsidRPr="00186AEB">
        <w:rPr>
          <w:rFonts w:ascii="Times New Roman" w:hAnsi="Times New Roman"/>
          <w:sz w:val="24"/>
          <w:szCs w:val="24"/>
        </w:rPr>
        <w:t xml:space="preserve">Рабочая программа составлена на основе </w:t>
      </w:r>
      <w:r w:rsidR="00C369B0">
        <w:rPr>
          <w:rFonts w:ascii="Times New Roman" w:hAnsi="Times New Roman"/>
          <w:sz w:val="24"/>
          <w:szCs w:val="24"/>
        </w:rPr>
        <w:t xml:space="preserve">программы </w:t>
      </w:r>
      <w:r w:rsidR="00186AEB" w:rsidRPr="00186AEB">
        <w:rPr>
          <w:rFonts w:ascii="Times New Roman" w:hAnsi="Times New Roman"/>
          <w:sz w:val="24"/>
          <w:szCs w:val="24"/>
        </w:rPr>
        <w:t>автор</w:t>
      </w:r>
      <w:r w:rsidR="00C369B0">
        <w:rPr>
          <w:rFonts w:ascii="Times New Roman" w:hAnsi="Times New Roman"/>
          <w:sz w:val="24"/>
          <w:szCs w:val="24"/>
        </w:rPr>
        <w:t xml:space="preserve">ами - составителя которой являются А.А. Летягин, И.В. </w:t>
      </w:r>
      <w:proofErr w:type="spellStart"/>
      <w:r w:rsidR="00C369B0">
        <w:rPr>
          <w:rFonts w:ascii="Times New Roman" w:hAnsi="Times New Roman"/>
          <w:sz w:val="24"/>
          <w:szCs w:val="24"/>
        </w:rPr>
        <w:t>Душина</w:t>
      </w:r>
      <w:proofErr w:type="spellEnd"/>
      <w:r w:rsidR="00C369B0">
        <w:rPr>
          <w:rFonts w:ascii="Times New Roman" w:hAnsi="Times New Roman"/>
          <w:sz w:val="24"/>
          <w:szCs w:val="24"/>
        </w:rPr>
        <w:t xml:space="preserve">, </w:t>
      </w:r>
      <w:r w:rsidR="00C369B0">
        <w:rPr>
          <w:rFonts w:ascii="Times New Roman" w:hAnsi="Times New Roman"/>
          <w:bCs/>
          <w:spacing w:val="14"/>
          <w:sz w:val="24"/>
          <w:szCs w:val="24"/>
        </w:rPr>
        <w:t>В.Б. Пятунин,</w:t>
      </w:r>
      <w:r w:rsidR="00C369B0" w:rsidRPr="00C369B0">
        <w:rPr>
          <w:rFonts w:ascii="Times New Roman" w:hAnsi="Times New Roman"/>
          <w:bCs/>
          <w:spacing w:val="14"/>
          <w:sz w:val="24"/>
          <w:szCs w:val="24"/>
        </w:rPr>
        <w:t xml:space="preserve"> </w:t>
      </w:r>
      <w:r w:rsidR="00C369B0">
        <w:rPr>
          <w:rFonts w:ascii="Times New Roman" w:hAnsi="Times New Roman"/>
          <w:bCs/>
          <w:spacing w:val="14"/>
          <w:sz w:val="24"/>
          <w:szCs w:val="24"/>
        </w:rPr>
        <w:t xml:space="preserve">О.А. </w:t>
      </w:r>
      <w:proofErr w:type="spellStart"/>
      <w:r w:rsidR="00C369B0">
        <w:rPr>
          <w:rFonts w:ascii="Times New Roman" w:hAnsi="Times New Roman"/>
          <w:bCs/>
          <w:spacing w:val="14"/>
          <w:sz w:val="24"/>
          <w:szCs w:val="24"/>
        </w:rPr>
        <w:t>Бахчиева</w:t>
      </w:r>
      <w:proofErr w:type="spellEnd"/>
      <w:r w:rsidR="00C369B0">
        <w:rPr>
          <w:rFonts w:ascii="Times New Roman" w:hAnsi="Times New Roman"/>
          <w:bCs/>
          <w:spacing w:val="14"/>
          <w:sz w:val="24"/>
          <w:szCs w:val="24"/>
        </w:rPr>
        <w:t xml:space="preserve">, </w:t>
      </w:r>
      <w:r w:rsidRPr="00C369B0">
        <w:rPr>
          <w:rFonts w:ascii="Times New Roman" w:hAnsi="Times New Roman"/>
          <w:bCs/>
          <w:spacing w:val="14"/>
          <w:sz w:val="24"/>
          <w:szCs w:val="24"/>
        </w:rPr>
        <w:t xml:space="preserve">Е.А. </w:t>
      </w:r>
      <w:proofErr w:type="spellStart"/>
      <w:r w:rsidRPr="00C369B0">
        <w:rPr>
          <w:rFonts w:ascii="Times New Roman" w:hAnsi="Times New Roman"/>
          <w:bCs/>
          <w:spacing w:val="14"/>
          <w:sz w:val="24"/>
          <w:szCs w:val="24"/>
        </w:rPr>
        <w:t>Таможняя</w:t>
      </w:r>
      <w:proofErr w:type="spellEnd"/>
      <w:r w:rsidR="00BE31F1" w:rsidRPr="00C369B0">
        <w:rPr>
          <w:rFonts w:ascii="Times New Roman" w:hAnsi="Times New Roman"/>
          <w:bCs/>
          <w:spacing w:val="14"/>
          <w:sz w:val="24"/>
          <w:szCs w:val="24"/>
        </w:rPr>
        <w:t xml:space="preserve">, </w:t>
      </w:r>
      <w:r w:rsidRPr="00B75158">
        <w:rPr>
          <w:rFonts w:ascii="Times New Roman" w:hAnsi="Times New Roman"/>
          <w:bCs/>
          <w:spacing w:val="14"/>
          <w:sz w:val="24"/>
          <w:szCs w:val="24"/>
        </w:rPr>
        <w:t>(</w:t>
      </w:r>
      <w:r w:rsidR="003F0F24" w:rsidRPr="00B75158">
        <w:rPr>
          <w:rFonts w:ascii="Times New Roman" w:hAnsi="Times New Roman"/>
          <w:bCs/>
          <w:spacing w:val="14"/>
          <w:sz w:val="24"/>
          <w:szCs w:val="24"/>
        </w:rPr>
        <w:t>Москва.</w:t>
      </w:r>
      <w:proofErr w:type="gramEnd"/>
      <w:r w:rsidR="003F0F24" w:rsidRPr="00B75158">
        <w:rPr>
          <w:rFonts w:ascii="Times New Roman" w:hAnsi="Times New Roman"/>
          <w:bCs/>
          <w:spacing w:val="14"/>
          <w:sz w:val="24"/>
          <w:szCs w:val="24"/>
        </w:rPr>
        <w:t xml:space="preserve"> </w:t>
      </w:r>
      <w:proofErr w:type="gramStart"/>
      <w:r w:rsidR="003F0F24" w:rsidRPr="00B75158">
        <w:rPr>
          <w:rFonts w:ascii="Times New Roman" w:hAnsi="Times New Roman"/>
          <w:bCs/>
          <w:spacing w:val="14"/>
          <w:sz w:val="24"/>
          <w:szCs w:val="24"/>
        </w:rPr>
        <w:t>Издательский центр «Вентана –</w:t>
      </w:r>
      <w:r w:rsidR="00B75158">
        <w:rPr>
          <w:rFonts w:ascii="Times New Roman" w:hAnsi="Times New Roman"/>
          <w:bCs/>
          <w:spacing w:val="14"/>
          <w:sz w:val="24"/>
          <w:szCs w:val="24"/>
        </w:rPr>
        <w:t xml:space="preserve"> </w:t>
      </w:r>
      <w:r w:rsidR="003F0F24" w:rsidRPr="00B75158">
        <w:rPr>
          <w:rFonts w:ascii="Times New Roman" w:hAnsi="Times New Roman"/>
          <w:bCs/>
          <w:spacing w:val="14"/>
          <w:sz w:val="24"/>
          <w:szCs w:val="24"/>
        </w:rPr>
        <w:t>Граф», 2008г.-68 ч.</w:t>
      </w:r>
      <w:r w:rsidRPr="00B75158">
        <w:rPr>
          <w:rFonts w:ascii="Times New Roman" w:hAnsi="Times New Roman"/>
          <w:bCs/>
          <w:spacing w:val="14"/>
          <w:sz w:val="24"/>
          <w:szCs w:val="24"/>
        </w:rPr>
        <w:t>) и учебник</w:t>
      </w:r>
      <w:r w:rsidR="00186AEB">
        <w:rPr>
          <w:rFonts w:ascii="Times New Roman" w:hAnsi="Times New Roman"/>
          <w:bCs/>
          <w:spacing w:val="14"/>
          <w:sz w:val="24"/>
          <w:szCs w:val="24"/>
        </w:rPr>
        <w:t>а</w:t>
      </w:r>
      <w:r w:rsidR="00B75158" w:rsidRPr="00B75158">
        <w:rPr>
          <w:rFonts w:ascii="Times New Roman" w:hAnsi="Times New Roman"/>
          <w:bCs/>
          <w:spacing w:val="14"/>
          <w:sz w:val="24"/>
          <w:szCs w:val="24"/>
        </w:rPr>
        <w:t xml:space="preserve"> Е.А. </w:t>
      </w:r>
      <w:proofErr w:type="spellStart"/>
      <w:r w:rsidR="00B75158" w:rsidRPr="00B75158">
        <w:rPr>
          <w:rFonts w:ascii="Times New Roman" w:hAnsi="Times New Roman"/>
          <w:bCs/>
          <w:spacing w:val="14"/>
          <w:sz w:val="24"/>
          <w:szCs w:val="24"/>
        </w:rPr>
        <w:t>Таможняя</w:t>
      </w:r>
      <w:proofErr w:type="spellEnd"/>
      <w:r w:rsidR="00BE31F1">
        <w:rPr>
          <w:rFonts w:ascii="Times New Roman" w:hAnsi="Times New Roman"/>
          <w:bCs/>
          <w:spacing w:val="14"/>
          <w:sz w:val="24"/>
          <w:szCs w:val="24"/>
        </w:rPr>
        <w:t xml:space="preserve"> и С.Г. </w:t>
      </w:r>
      <w:proofErr w:type="spellStart"/>
      <w:r w:rsidR="00BE31F1">
        <w:rPr>
          <w:rFonts w:ascii="Times New Roman" w:hAnsi="Times New Roman"/>
          <w:bCs/>
          <w:spacing w:val="14"/>
          <w:sz w:val="24"/>
          <w:szCs w:val="24"/>
        </w:rPr>
        <w:t>Толкунова</w:t>
      </w:r>
      <w:proofErr w:type="spellEnd"/>
      <w:r w:rsidRPr="00B75158">
        <w:rPr>
          <w:rFonts w:ascii="Times New Roman" w:hAnsi="Times New Roman"/>
          <w:bCs/>
          <w:spacing w:val="14"/>
          <w:sz w:val="24"/>
          <w:szCs w:val="24"/>
        </w:rPr>
        <w:t xml:space="preserve"> «География России.</w:t>
      </w:r>
      <w:proofErr w:type="gramEnd"/>
      <w:r w:rsidRPr="00B75158">
        <w:rPr>
          <w:rFonts w:ascii="Times New Roman" w:hAnsi="Times New Roman"/>
          <w:bCs/>
          <w:spacing w:val="14"/>
          <w:sz w:val="24"/>
          <w:szCs w:val="24"/>
        </w:rPr>
        <w:t xml:space="preserve"> </w:t>
      </w:r>
      <w:r w:rsidR="00BE31F1">
        <w:rPr>
          <w:rFonts w:ascii="Times New Roman" w:hAnsi="Times New Roman"/>
          <w:bCs/>
          <w:spacing w:val="14"/>
          <w:sz w:val="24"/>
          <w:szCs w:val="24"/>
        </w:rPr>
        <w:t xml:space="preserve">Хозяйство. </w:t>
      </w:r>
      <w:proofErr w:type="gramStart"/>
      <w:r w:rsidR="00BE31F1">
        <w:rPr>
          <w:rFonts w:ascii="Times New Roman" w:hAnsi="Times New Roman"/>
          <w:bCs/>
          <w:spacing w:val="14"/>
          <w:sz w:val="24"/>
          <w:szCs w:val="24"/>
        </w:rPr>
        <w:t>Регионы</w:t>
      </w:r>
      <w:r w:rsidRPr="00B75158">
        <w:rPr>
          <w:rFonts w:ascii="Times New Roman" w:hAnsi="Times New Roman"/>
          <w:bCs/>
          <w:spacing w:val="14"/>
          <w:sz w:val="24"/>
          <w:szCs w:val="24"/>
        </w:rPr>
        <w:t xml:space="preserve">. </w:t>
      </w:r>
      <w:r w:rsidR="00BE31F1">
        <w:rPr>
          <w:rFonts w:ascii="Times New Roman" w:hAnsi="Times New Roman"/>
          <w:bCs/>
          <w:spacing w:val="14"/>
          <w:sz w:val="24"/>
          <w:szCs w:val="24"/>
        </w:rPr>
        <w:t>9</w:t>
      </w:r>
      <w:r w:rsidRPr="00B75158">
        <w:rPr>
          <w:rFonts w:ascii="Times New Roman" w:hAnsi="Times New Roman"/>
          <w:bCs/>
          <w:spacing w:val="14"/>
          <w:sz w:val="24"/>
          <w:szCs w:val="24"/>
        </w:rPr>
        <w:t xml:space="preserve"> класс»</w:t>
      </w:r>
      <w:r w:rsidR="003F0F24" w:rsidRPr="00B75158">
        <w:rPr>
          <w:rFonts w:ascii="Times New Roman" w:hAnsi="Times New Roman"/>
          <w:bCs/>
          <w:spacing w:val="14"/>
          <w:sz w:val="24"/>
          <w:szCs w:val="24"/>
        </w:rPr>
        <w:t xml:space="preserve"> (Москва.</w:t>
      </w:r>
      <w:proofErr w:type="gramEnd"/>
      <w:r w:rsidR="003F0F24" w:rsidRPr="00B75158">
        <w:rPr>
          <w:rFonts w:ascii="Times New Roman" w:hAnsi="Times New Roman"/>
          <w:bCs/>
          <w:spacing w:val="14"/>
          <w:sz w:val="24"/>
          <w:szCs w:val="24"/>
        </w:rPr>
        <w:t xml:space="preserve"> </w:t>
      </w:r>
      <w:proofErr w:type="gramStart"/>
      <w:r w:rsidR="003F0F24" w:rsidRPr="00B75158">
        <w:rPr>
          <w:rFonts w:ascii="Times New Roman" w:hAnsi="Times New Roman"/>
          <w:bCs/>
          <w:spacing w:val="14"/>
          <w:sz w:val="24"/>
          <w:szCs w:val="24"/>
        </w:rPr>
        <w:t>Издательский центр «</w:t>
      </w:r>
      <w:proofErr w:type="spellStart"/>
      <w:r w:rsidR="003F0F24" w:rsidRPr="00B75158">
        <w:rPr>
          <w:rFonts w:ascii="Times New Roman" w:hAnsi="Times New Roman"/>
          <w:bCs/>
          <w:spacing w:val="14"/>
          <w:sz w:val="24"/>
          <w:szCs w:val="24"/>
        </w:rPr>
        <w:t>Вентана</w:t>
      </w:r>
      <w:proofErr w:type="spellEnd"/>
      <w:r w:rsidR="003F0F24" w:rsidRPr="00B75158">
        <w:rPr>
          <w:rFonts w:ascii="Times New Roman" w:hAnsi="Times New Roman"/>
          <w:bCs/>
          <w:spacing w:val="14"/>
          <w:sz w:val="24"/>
          <w:szCs w:val="24"/>
        </w:rPr>
        <w:t xml:space="preserve"> –</w:t>
      </w:r>
      <w:r w:rsidR="00B75158">
        <w:rPr>
          <w:rFonts w:ascii="Times New Roman" w:hAnsi="Times New Roman"/>
          <w:bCs/>
          <w:spacing w:val="14"/>
          <w:sz w:val="24"/>
          <w:szCs w:val="24"/>
        </w:rPr>
        <w:t xml:space="preserve"> </w:t>
      </w:r>
      <w:r w:rsidR="003F0F24" w:rsidRPr="00B75158">
        <w:rPr>
          <w:rFonts w:ascii="Times New Roman" w:hAnsi="Times New Roman"/>
          <w:bCs/>
          <w:spacing w:val="14"/>
          <w:sz w:val="24"/>
          <w:szCs w:val="24"/>
        </w:rPr>
        <w:t>Граф», 20</w:t>
      </w:r>
      <w:r w:rsidR="00BE31F1">
        <w:rPr>
          <w:rFonts w:ascii="Times New Roman" w:hAnsi="Times New Roman"/>
          <w:bCs/>
          <w:spacing w:val="14"/>
          <w:sz w:val="24"/>
          <w:szCs w:val="24"/>
        </w:rPr>
        <w:t>10</w:t>
      </w:r>
      <w:r w:rsidR="003F0F24" w:rsidRPr="00B75158">
        <w:rPr>
          <w:rFonts w:ascii="Times New Roman" w:hAnsi="Times New Roman"/>
          <w:bCs/>
          <w:spacing w:val="14"/>
          <w:sz w:val="24"/>
          <w:szCs w:val="24"/>
        </w:rPr>
        <w:t>г.)</w:t>
      </w:r>
      <w:r w:rsidR="00E85CA3">
        <w:rPr>
          <w:rFonts w:ascii="Times New Roman" w:hAnsi="Times New Roman"/>
          <w:bCs/>
          <w:spacing w:val="14"/>
          <w:sz w:val="24"/>
          <w:szCs w:val="24"/>
        </w:rPr>
        <w:t>, который</w:t>
      </w:r>
      <w:r w:rsidR="00B75158" w:rsidRPr="00B75158">
        <w:rPr>
          <w:rFonts w:ascii="Times New Roman" w:hAnsi="Times New Roman"/>
          <w:bCs/>
          <w:spacing w:val="14"/>
        </w:rPr>
        <w:t xml:space="preserve"> входит в Федеральный перечень учебников, рекомендованных и допущенных Министерством образования и науки РФ к использованию в образовательном процессе в общеобразовательных учреждениях на 201</w:t>
      </w:r>
      <w:r w:rsidR="0050672C">
        <w:rPr>
          <w:rFonts w:ascii="Times New Roman" w:hAnsi="Times New Roman"/>
          <w:bCs/>
          <w:spacing w:val="14"/>
        </w:rPr>
        <w:t>3</w:t>
      </w:r>
      <w:r w:rsidR="00B75158" w:rsidRPr="00B75158">
        <w:rPr>
          <w:rFonts w:ascii="Times New Roman" w:hAnsi="Times New Roman"/>
          <w:bCs/>
          <w:spacing w:val="14"/>
        </w:rPr>
        <w:t>-201</w:t>
      </w:r>
      <w:r w:rsidR="0050672C">
        <w:rPr>
          <w:rFonts w:ascii="Times New Roman" w:hAnsi="Times New Roman"/>
          <w:bCs/>
          <w:spacing w:val="14"/>
        </w:rPr>
        <w:t>4</w:t>
      </w:r>
      <w:r w:rsidR="00B75158" w:rsidRPr="00B75158">
        <w:rPr>
          <w:rFonts w:ascii="Times New Roman" w:hAnsi="Times New Roman"/>
          <w:bCs/>
          <w:spacing w:val="14"/>
        </w:rPr>
        <w:t xml:space="preserve"> учебный год </w:t>
      </w:r>
      <w:r w:rsidR="0052564B">
        <w:rPr>
          <w:rFonts w:ascii="Times New Roman" w:hAnsi="Times New Roman"/>
          <w:sz w:val="24"/>
          <w:szCs w:val="24"/>
        </w:rPr>
        <w:t>(Приказ Министерства образования и на</w:t>
      </w:r>
      <w:r w:rsidR="00FC15B3">
        <w:rPr>
          <w:rFonts w:ascii="Times New Roman" w:hAnsi="Times New Roman"/>
          <w:sz w:val="24"/>
          <w:szCs w:val="24"/>
        </w:rPr>
        <w:t>уки РФ от 19.12.2012г.  N 1067).</w:t>
      </w:r>
      <w:proofErr w:type="gramEnd"/>
    </w:p>
    <w:p w:rsidR="00FC15B3" w:rsidRDefault="00B75158" w:rsidP="00046DC1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62B4A">
        <w:rPr>
          <w:rFonts w:ascii="Times New Roman" w:hAnsi="Times New Roman"/>
          <w:sz w:val="24"/>
          <w:szCs w:val="24"/>
        </w:rPr>
        <w:t>Планирование рассчитано на 68 часов, в неделю - 2 часа, что соответствует учебному плану школы 201</w:t>
      </w:r>
      <w:r w:rsidR="0050672C" w:rsidRPr="00862B4A">
        <w:rPr>
          <w:rFonts w:ascii="Times New Roman" w:hAnsi="Times New Roman"/>
          <w:sz w:val="24"/>
          <w:szCs w:val="24"/>
        </w:rPr>
        <w:t>3</w:t>
      </w:r>
      <w:r w:rsidRPr="00862B4A">
        <w:rPr>
          <w:rFonts w:ascii="Times New Roman" w:hAnsi="Times New Roman"/>
          <w:sz w:val="24"/>
          <w:szCs w:val="24"/>
        </w:rPr>
        <w:t>-1</w:t>
      </w:r>
      <w:r w:rsidR="0050672C" w:rsidRPr="00862B4A">
        <w:rPr>
          <w:rFonts w:ascii="Times New Roman" w:hAnsi="Times New Roman"/>
          <w:sz w:val="24"/>
          <w:szCs w:val="24"/>
        </w:rPr>
        <w:t>4</w:t>
      </w:r>
      <w:r w:rsidRPr="00862B4A">
        <w:rPr>
          <w:rFonts w:ascii="Times New Roman" w:hAnsi="Times New Roman"/>
          <w:sz w:val="24"/>
          <w:szCs w:val="24"/>
        </w:rPr>
        <w:t xml:space="preserve"> учебного года. </w:t>
      </w:r>
    </w:p>
    <w:p w:rsidR="00FC15B3" w:rsidRDefault="00862B4A" w:rsidP="00046DC1">
      <w:pPr>
        <w:spacing w:after="0" w:line="360" w:lineRule="auto"/>
        <w:ind w:firstLine="709"/>
        <w:rPr>
          <w:rFonts w:ascii="Times New Roman" w:hAnsi="Times New Roman"/>
          <w:b/>
          <w:spacing w:val="7"/>
          <w:sz w:val="24"/>
          <w:szCs w:val="24"/>
        </w:rPr>
      </w:pPr>
      <w:r w:rsidRPr="00862B4A">
        <w:rPr>
          <w:rFonts w:ascii="Times New Roman" w:hAnsi="Times New Roman"/>
          <w:spacing w:val="7"/>
          <w:sz w:val="24"/>
          <w:szCs w:val="24"/>
        </w:rPr>
        <w:t xml:space="preserve">Рабочая программа полностью следует авторской программе в ее </w:t>
      </w:r>
      <w:r w:rsidRPr="001C43C1">
        <w:rPr>
          <w:rFonts w:ascii="Times New Roman" w:hAnsi="Times New Roman"/>
          <w:b/>
          <w:spacing w:val="7"/>
          <w:sz w:val="24"/>
          <w:szCs w:val="24"/>
        </w:rPr>
        <w:t>целя</w:t>
      </w:r>
      <w:r w:rsidR="00360E9F" w:rsidRPr="001C43C1">
        <w:rPr>
          <w:rFonts w:ascii="Times New Roman" w:hAnsi="Times New Roman"/>
          <w:b/>
          <w:spacing w:val="7"/>
          <w:sz w:val="24"/>
          <w:szCs w:val="24"/>
        </w:rPr>
        <w:t>х,</w:t>
      </w:r>
      <w:r w:rsidRPr="001C43C1">
        <w:rPr>
          <w:rFonts w:ascii="Times New Roman" w:hAnsi="Times New Roman"/>
          <w:b/>
          <w:spacing w:val="7"/>
          <w:sz w:val="24"/>
          <w:szCs w:val="24"/>
        </w:rPr>
        <w:t xml:space="preserve"> задачах</w:t>
      </w:r>
      <w:r w:rsidRPr="00862B4A">
        <w:rPr>
          <w:rFonts w:ascii="Times New Roman" w:hAnsi="Times New Roman"/>
          <w:spacing w:val="7"/>
          <w:sz w:val="24"/>
          <w:szCs w:val="24"/>
        </w:rPr>
        <w:t xml:space="preserve"> и направлена на достижение планируемых результатов, что соответствует миссии</w:t>
      </w:r>
      <w:r w:rsidR="001C43C1">
        <w:rPr>
          <w:rFonts w:ascii="Times New Roman" w:hAnsi="Times New Roman"/>
          <w:spacing w:val="7"/>
          <w:sz w:val="24"/>
          <w:szCs w:val="24"/>
        </w:rPr>
        <w:t>, целям и задачам</w:t>
      </w:r>
      <w:r w:rsidRPr="00862B4A">
        <w:rPr>
          <w:rFonts w:ascii="Times New Roman" w:hAnsi="Times New Roman"/>
          <w:spacing w:val="7"/>
          <w:sz w:val="24"/>
          <w:szCs w:val="24"/>
        </w:rPr>
        <w:t xml:space="preserve"> школы.</w:t>
      </w:r>
      <w:r w:rsidR="00F6379A" w:rsidRPr="00F6379A">
        <w:rPr>
          <w:rFonts w:ascii="Times New Roman" w:hAnsi="Times New Roman"/>
          <w:b/>
          <w:spacing w:val="7"/>
          <w:sz w:val="24"/>
          <w:szCs w:val="24"/>
        </w:rPr>
        <w:t xml:space="preserve"> </w:t>
      </w:r>
    </w:p>
    <w:p w:rsidR="00FC15B3" w:rsidRDefault="00FC15B3" w:rsidP="00046DC1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C15B3">
        <w:rPr>
          <w:rFonts w:ascii="Times New Roman" w:hAnsi="Times New Roman"/>
          <w:b/>
          <w:sz w:val="24"/>
          <w:szCs w:val="24"/>
        </w:rPr>
        <w:t>Содержание</w:t>
      </w:r>
      <w:r w:rsidRPr="00862B4A">
        <w:rPr>
          <w:rFonts w:ascii="Times New Roman" w:hAnsi="Times New Roman"/>
          <w:sz w:val="24"/>
          <w:szCs w:val="24"/>
        </w:rPr>
        <w:t xml:space="preserve"> программы, ее теоретическую и практическую часть планируется выполнить в полном объеме.</w:t>
      </w:r>
      <w:r w:rsidRPr="00360E9F">
        <w:rPr>
          <w:rFonts w:ascii="Times New Roman" w:hAnsi="Times New Roman"/>
          <w:sz w:val="24"/>
          <w:szCs w:val="24"/>
        </w:rPr>
        <w:t xml:space="preserve"> </w:t>
      </w:r>
    </w:p>
    <w:p w:rsidR="00F6379A" w:rsidRPr="00CE7878" w:rsidRDefault="00FC15B3" w:rsidP="00046DC1">
      <w:pPr>
        <w:spacing w:after="0" w:line="360" w:lineRule="auto"/>
        <w:ind w:firstLine="709"/>
        <w:rPr>
          <w:rFonts w:ascii="Times New Roman" w:hAnsi="Times New Roman"/>
          <w:spacing w:val="7"/>
          <w:sz w:val="24"/>
          <w:szCs w:val="24"/>
        </w:rPr>
      </w:pPr>
      <w:r w:rsidRPr="00360E9F">
        <w:rPr>
          <w:rFonts w:ascii="Times New Roman" w:hAnsi="Times New Roman"/>
          <w:sz w:val="24"/>
          <w:szCs w:val="24"/>
        </w:rPr>
        <w:t xml:space="preserve"> </w:t>
      </w:r>
      <w:r w:rsidR="00F6379A" w:rsidRPr="00347126">
        <w:rPr>
          <w:rFonts w:ascii="Times New Roman" w:hAnsi="Times New Roman"/>
          <w:b/>
          <w:spacing w:val="7"/>
          <w:sz w:val="24"/>
          <w:szCs w:val="24"/>
        </w:rPr>
        <w:t>Требования</w:t>
      </w:r>
      <w:r w:rsidR="00F6379A" w:rsidRPr="00347126">
        <w:rPr>
          <w:rFonts w:ascii="Times New Roman" w:hAnsi="Times New Roman"/>
          <w:spacing w:val="7"/>
          <w:sz w:val="24"/>
          <w:szCs w:val="24"/>
        </w:rPr>
        <w:t xml:space="preserve"> к уровню подготовки учащихся соответствуют требованиям, заявленным в авторской программе</w:t>
      </w:r>
      <w:r w:rsidR="00F6379A">
        <w:rPr>
          <w:rFonts w:ascii="Times New Roman" w:hAnsi="Times New Roman"/>
          <w:spacing w:val="7"/>
          <w:sz w:val="24"/>
          <w:szCs w:val="24"/>
        </w:rPr>
        <w:t>.</w:t>
      </w:r>
    </w:p>
    <w:p w:rsidR="00F6379A" w:rsidRPr="00347126" w:rsidRDefault="00F6379A" w:rsidP="00046DC1">
      <w:pPr>
        <w:spacing w:line="360" w:lineRule="auto"/>
        <w:ind w:firstLine="709"/>
        <w:jc w:val="center"/>
        <w:rPr>
          <w:rStyle w:val="c2c4"/>
          <w:rFonts w:ascii="Times New Roman" w:hAnsi="Times New Roman"/>
          <w:b/>
          <w:sz w:val="24"/>
          <w:szCs w:val="24"/>
        </w:rPr>
      </w:pPr>
      <w:r w:rsidRPr="00347126">
        <w:rPr>
          <w:rStyle w:val="c2c4"/>
          <w:rFonts w:ascii="Times New Roman" w:hAnsi="Times New Roman"/>
          <w:b/>
          <w:sz w:val="24"/>
          <w:szCs w:val="24"/>
        </w:rPr>
        <w:t>Обоснование</w:t>
      </w:r>
      <w:r>
        <w:rPr>
          <w:rStyle w:val="c2c4"/>
          <w:rFonts w:ascii="Times New Roman" w:hAnsi="Times New Roman"/>
          <w:b/>
          <w:sz w:val="24"/>
          <w:szCs w:val="24"/>
        </w:rPr>
        <w:t xml:space="preserve"> выбора программы</w:t>
      </w:r>
    </w:p>
    <w:p w:rsidR="00F6379A" w:rsidRPr="00D504C2" w:rsidRDefault="00F6379A" w:rsidP="00046DC1">
      <w:pPr>
        <w:spacing w:line="360" w:lineRule="auto"/>
        <w:ind w:firstLine="709"/>
        <w:rPr>
          <w:rStyle w:val="c2c4"/>
          <w:rFonts w:ascii="Times New Roman" w:hAnsi="Times New Roman"/>
          <w:sz w:val="24"/>
          <w:szCs w:val="24"/>
        </w:rPr>
      </w:pPr>
      <w:r w:rsidRPr="00D504C2">
        <w:rPr>
          <w:rFonts w:ascii="Times New Roman" w:hAnsi="Times New Roman"/>
          <w:sz w:val="24"/>
          <w:szCs w:val="24"/>
        </w:rPr>
        <w:t>УМК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04C2">
        <w:rPr>
          <w:rFonts w:ascii="Times New Roman" w:hAnsi="Times New Roman"/>
          <w:sz w:val="24"/>
          <w:szCs w:val="24"/>
        </w:rPr>
        <w:t>«</w:t>
      </w:r>
      <w:r w:rsidRPr="00B75158">
        <w:rPr>
          <w:rFonts w:ascii="Times New Roman" w:hAnsi="Times New Roman"/>
          <w:bCs/>
          <w:spacing w:val="14"/>
          <w:sz w:val="24"/>
          <w:szCs w:val="24"/>
        </w:rPr>
        <w:t xml:space="preserve">География России. </w:t>
      </w:r>
      <w:r>
        <w:rPr>
          <w:rFonts w:ascii="Times New Roman" w:hAnsi="Times New Roman"/>
          <w:bCs/>
          <w:spacing w:val="14"/>
          <w:sz w:val="24"/>
          <w:szCs w:val="24"/>
        </w:rPr>
        <w:t>Хозяйство</w:t>
      </w:r>
      <w:r w:rsidRPr="00B75158">
        <w:rPr>
          <w:rFonts w:ascii="Times New Roman" w:hAnsi="Times New Roman"/>
          <w:bCs/>
          <w:spacing w:val="14"/>
          <w:sz w:val="24"/>
          <w:szCs w:val="24"/>
        </w:rPr>
        <w:t>.</w:t>
      </w:r>
      <w:r>
        <w:rPr>
          <w:rFonts w:ascii="Times New Roman" w:hAnsi="Times New Roman"/>
          <w:bCs/>
          <w:spacing w:val="14"/>
          <w:sz w:val="24"/>
          <w:szCs w:val="24"/>
        </w:rPr>
        <w:t xml:space="preserve"> Регионы.</w:t>
      </w:r>
      <w:r w:rsidRPr="00B75158">
        <w:rPr>
          <w:rFonts w:ascii="Times New Roman" w:hAnsi="Times New Roman"/>
          <w:bCs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14"/>
          <w:sz w:val="24"/>
          <w:szCs w:val="24"/>
        </w:rPr>
        <w:t>9</w:t>
      </w:r>
      <w:r w:rsidRPr="00B75158">
        <w:rPr>
          <w:rFonts w:ascii="Times New Roman" w:hAnsi="Times New Roman"/>
          <w:bCs/>
          <w:spacing w:val="14"/>
          <w:sz w:val="24"/>
          <w:szCs w:val="24"/>
        </w:rPr>
        <w:t xml:space="preserve"> класс</w:t>
      </w:r>
      <w:r w:rsidRPr="00D504C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Е. А. </w:t>
      </w:r>
      <w:proofErr w:type="spellStart"/>
      <w:r>
        <w:rPr>
          <w:rFonts w:ascii="Times New Roman" w:hAnsi="Times New Roman"/>
          <w:sz w:val="24"/>
          <w:szCs w:val="24"/>
        </w:rPr>
        <w:t>Таможняя</w:t>
      </w:r>
      <w:proofErr w:type="spellEnd"/>
      <w:r w:rsidRPr="00D504C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и </w:t>
      </w:r>
      <w:r w:rsidR="00E53EB4">
        <w:rPr>
          <w:rFonts w:ascii="Times New Roman" w:hAnsi="Times New Roman"/>
          <w:sz w:val="24"/>
          <w:szCs w:val="24"/>
        </w:rPr>
        <w:t xml:space="preserve">С.Г. </w:t>
      </w:r>
      <w:proofErr w:type="spellStart"/>
      <w:r w:rsidR="00E53EB4">
        <w:rPr>
          <w:rFonts w:ascii="Times New Roman" w:hAnsi="Times New Roman"/>
          <w:sz w:val="24"/>
          <w:szCs w:val="24"/>
        </w:rPr>
        <w:t>Толкуновой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504C2">
        <w:rPr>
          <w:rFonts w:ascii="Times New Roman" w:hAnsi="Times New Roman"/>
          <w:sz w:val="24"/>
          <w:szCs w:val="24"/>
        </w:rPr>
        <w:t>выбран за основу как продолжение данной предметной линии «</w:t>
      </w:r>
      <w:proofErr w:type="spellStart"/>
      <w:r w:rsidRPr="00D504C2">
        <w:rPr>
          <w:rFonts w:ascii="Times New Roman" w:hAnsi="Times New Roman"/>
          <w:sz w:val="24"/>
          <w:szCs w:val="24"/>
        </w:rPr>
        <w:t>Вентана</w:t>
      </w:r>
      <w:proofErr w:type="spellEnd"/>
      <w:r w:rsidRPr="00D504C2">
        <w:rPr>
          <w:rFonts w:ascii="Times New Roman" w:hAnsi="Times New Roman"/>
          <w:sz w:val="24"/>
          <w:szCs w:val="24"/>
        </w:rPr>
        <w:t xml:space="preserve"> - Граф»  с 6 класса. </w:t>
      </w:r>
      <w:r w:rsidRPr="00D504C2">
        <w:rPr>
          <w:rStyle w:val="c2c4c24"/>
          <w:rFonts w:ascii="Times New Roman" w:hAnsi="Times New Roman"/>
          <w:sz w:val="24"/>
          <w:szCs w:val="24"/>
        </w:rPr>
        <w:t>Программа построена</w:t>
      </w:r>
      <w:r w:rsidRPr="00D504C2">
        <w:rPr>
          <w:rStyle w:val="c2c4"/>
          <w:rFonts w:ascii="Times New Roman" w:hAnsi="Times New Roman"/>
          <w:sz w:val="24"/>
          <w:szCs w:val="24"/>
        </w:rPr>
        <w:t xml:space="preserve"> с учетом принципов системности, научности и доступности, а также преемственности и перспективности между различными разделами курса. </w:t>
      </w:r>
      <w:r>
        <w:rPr>
          <w:rFonts w:ascii="Times New Roman" w:hAnsi="Times New Roman"/>
          <w:sz w:val="24"/>
          <w:szCs w:val="24"/>
        </w:rPr>
        <w:t>Программа  позволяет решить задачи, обозначенные в  обязательном минимуме содержания основных образовательных программ по географии.</w:t>
      </w:r>
    </w:p>
    <w:p w:rsidR="00F6379A" w:rsidRDefault="00F6379A" w:rsidP="00046DC1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D504C2">
        <w:rPr>
          <w:rStyle w:val="c2c26"/>
          <w:rFonts w:ascii="Times New Roman" w:hAnsi="Times New Roman"/>
          <w:b/>
          <w:sz w:val="24"/>
          <w:szCs w:val="24"/>
        </w:rPr>
        <w:t>Актуальность</w:t>
      </w:r>
      <w:r w:rsidRPr="00D504C2">
        <w:rPr>
          <w:rStyle w:val="c2c26"/>
          <w:rFonts w:ascii="Times New Roman" w:hAnsi="Times New Roman"/>
          <w:sz w:val="24"/>
          <w:szCs w:val="24"/>
        </w:rPr>
        <w:t xml:space="preserve"> программы заключается в ф</w:t>
      </w:r>
      <w:r w:rsidRPr="00D504C2">
        <w:rPr>
          <w:rFonts w:ascii="Times New Roman" w:hAnsi="Times New Roman"/>
          <w:sz w:val="24"/>
          <w:szCs w:val="24"/>
        </w:rPr>
        <w:t xml:space="preserve">ормировании способностей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ней, адаптации к условиям проживания на </w:t>
      </w:r>
      <w:r w:rsidRPr="00D504C2">
        <w:rPr>
          <w:rFonts w:ascii="Times New Roman" w:hAnsi="Times New Roman"/>
          <w:sz w:val="24"/>
          <w:szCs w:val="24"/>
        </w:rPr>
        <w:lastRenderedPageBreak/>
        <w:t>определенной территории, самостоятельному оцениванию уровня безопасности окружающей среды как сферы жизнедеятельности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F6379A" w:rsidRDefault="00F6379A" w:rsidP="00046DC1">
      <w:pPr>
        <w:spacing w:line="360" w:lineRule="auto"/>
        <w:ind w:firstLine="68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Из рекомендуемого перечня практических работ (Примерная программа основного общего образования по географии.</w:t>
      </w:r>
      <w:proofErr w:type="gramEnd"/>
      <w:r>
        <w:rPr>
          <w:rFonts w:ascii="Times New Roman" w:hAnsi="Times New Roman"/>
          <w:sz w:val="24"/>
          <w:szCs w:val="24"/>
        </w:rPr>
        <w:t xml:space="preserve"> Москва. </w:t>
      </w:r>
      <w:proofErr w:type="gramStart"/>
      <w:r>
        <w:rPr>
          <w:rFonts w:ascii="Times New Roman" w:hAnsi="Times New Roman"/>
          <w:sz w:val="24"/>
          <w:szCs w:val="24"/>
        </w:rPr>
        <w:t xml:space="preserve">Издательский центр </w:t>
      </w:r>
      <w:r w:rsidRPr="000077EF">
        <w:rPr>
          <w:rFonts w:ascii="Times New Roman" w:hAnsi="Times New Roman"/>
          <w:bCs/>
          <w:spacing w:val="14"/>
          <w:sz w:val="24"/>
          <w:szCs w:val="24"/>
        </w:rPr>
        <w:t>«</w:t>
      </w:r>
      <w:proofErr w:type="spellStart"/>
      <w:r w:rsidRPr="000077EF">
        <w:rPr>
          <w:rFonts w:ascii="Times New Roman" w:hAnsi="Times New Roman"/>
          <w:bCs/>
          <w:spacing w:val="14"/>
          <w:sz w:val="24"/>
          <w:szCs w:val="24"/>
        </w:rPr>
        <w:t>Вентана</w:t>
      </w:r>
      <w:proofErr w:type="spellEnd"/>
      <w:r w:rsidRPr="000077EF">
        <w:rPr>
          <w:rFonts w:ascii="Times New Roman" w:hAnsi="Times New Roman"/>
          <w:bCs/>
          <w:spacing w:val="14"/>
          <w:sz w:val="24"/>
          <w:szCs w:val="24"/>
        </w:rPr>
        <w:t xml:space="preserve"> – Граф», 200</w:t>
      </w:r>
      <w:r>
        <w:rPr>
          <w:rFonts w:ascii="Times New Roman" w:hAnsi="Times New Roman"/>
          <w:bCs/>
          <w:spacing w:val="14"/>
          <w:sz w:val="24"/>
          <w:szCs w:val="24"/>
        </w:rPr>
        <w:t>7</w:t>
      </w:r>
      <w:r w:rsidRPr="000077EF">
        <w:rPr>
          <w:rFonts w:ascii="Times New Roman" w:hAnsi="Times New Roman"/>
          <w:bCs/>
          <w:spacing w:val="14"/>
          <w:sz w:val="24"/>
          <w:szCs w:val="24"/>
        </w:rPr>
        <w:t>г</w:t>
      </w:r>
      <w:r>
        <w:rPr>
          <w:rFonts w:ascii="Times New Roman" w:hAnsi="Times New Roman"/>
          <w:bCs/>
          <w:spacing w:val="14"/>
          <w:sz w:val="24"/>
          <w:szCs w:val="24"/>
        </w:rPr>
        <w:t>.) п</w:t>
      </w:r>
      <w:r w:rsidRPr="000077EF">
        <w:rPr>
          <w:rFonts w:ascii="Times New Roman" w:hAnsi="Times New Roman"/>
          <w:sz w:val="24"/>
          <w:szCs w:val="24"/>
        </w:rPr>
        <w:t xml:space="preserve">ланируется:   </w:t>
      </w:r>
      <w:r>
        <w:rPr>
          <w:rFonts w:ascii="Times New Roman" w:hAnsi="Times New Roman"/>
          <w:sz w:val="24"/>
          <w:szCs w:val="24"/>
        </w:rPr>
        <w:t>9</w:t>
      </w:r>
      <w:r w:rsidRPr="000077EF">
        <w:rPr>
          <w:rFonts w:ascii="Times New Roman" w:hAnsi="Times New Roman"/>
          <w:sz w:val="24"/>
          <w:szCs w:val="24"/>
        </w:rPr>
        <w:t xml:space="preserve"> практических работ, из них </w:t>
      </w:r>
      <w:r>
        <w:rPr>
          <w:rFonts w:ascii="Times New Roman" w:hAnsi="Times New Roman"/>
          <w:sz w:val="24"/>
          <w:szCs w:val="24"/>
        </w:rPr>
        <w:t>9</w:t>
      </w:r>
      <w:r w:rsidRPr="000077EF">
        <w:rPr>
          <w:rFonts w:ascii="Times New Roman" w:hAnsi="Times New Roman"/>
          <w:sz w:val="24"/>
          <w:szCs w:val="24"/>
        </w:rPr>
        <w:t xml:space="preserve"> оценочных.</w:t>
      </w:r>
      <w:proofErr w:type="gramEnd"/>
      <w:r w:rsidRPr="00FC2390">
        <w:rPr>
          <w:rFonts w:ascii="Times New Roman" w:hAnsi="Times New Roman"/>
          <w:sz w:val="24"/>
          <w:szCs w:val="24"/>
        </w:rPr>
        <w:t xml:space="preserve"> </w:t>
      </w:r>
      <w:r w:rsidRPr="009372E6">
        <w:rPr>
          <w:rFonts w:ascii="Times New Roman" w:hAnsi="Times New Roman"/>
          <w:sz w:val="24"/>
          <w:szCs w:val="24"/>
        </w:rPr>
        <w:t xml:space="preserve">Также планируется  </w:t>
      </w:r>
      <w:r>
        <w:rPr>
          <w:rFonts w:ascii="Times New Roman" w:hAnsi="Times New Roman"/>
          <w:sz w:val="24"/>
          <w:szCs w:val="24"/>
        </w:rPr>
        <w:t>2</w:t>
      </w:r>
      <w:r w:rsidRPr="009372E6">
        <w:rPr>
          <w:rFonts w:ascii="Times New Roman" w:hAnsi="Times New Roman"/>
          <w:sz w:val="24"/>
          <w:szCs w:val="24"/>
        </w:rPr>
        <w:t xml:space="preserve"> тестовы</w:t>
      </w:r>
      <w:r>
        <w:rPr>
          <w:rFonts w:ascii="Times New Roman" w:hAnsi="Times New Roman"/>
          <w:sz w:val="24"/>
          <w:szCs w:val="24"/>
        </w:rPr>
        <w:t>е</w:t>
      </w:r>
      <w:r w:rsidRPr="009372E6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ы</w:t>
      </w:r>
      <w:r w:rsidRPr="009372E6">
        <w:rPr>
          <w:rFonts w:ascii="Times New Roman" w:hAnsi="Times New Roman"/>
          <w:sz w:val="24"/>
          <w:szCs w:val="24"/>
        </w:rPr>
        <w:t xml:space="preserve"> для организации оценивания уровня подготовки обучающихся по географии, на которые отводится </w:t>
      </w:r>
      <w:r w:rsidR="00517162">
        <w:rPr>
          <w:rFonts w:ascii="Times New Roman" w:hAnsi="Times New Roman"/>
          <w:sz w:val="24"/>
          <w:szCs w:val="24"/>
        </w:rPr>
        <w:t>40</w:t>
      </w:r>
      <w:r w:rsidRPr="009372E6">
        <w:rPr>
          <w:rFonts w:ascii="Times New Roman" w:hAnsi="Times New Roman"/>
          <w:sz w:val="24"/>
          <w:szCs w:val="24"/>
        </w:rPr>
        <w:t xml:space="preserve"> минут урока. </w:t>
      </w:r>
    </w:p>
    <w:p w:rsidR="00862B4A" w:rsidRPr="00046DC1" w:rsidRDefault="00F6379A" w:rsidP="00046DC1">
      <w:pPr>
        <w:spacing w:line="360" w:lineRule="auto"/>
        <w:ind w:firstLine="680"/>
        <w:rPr>
          <w:rFonts w:ascii="Times New Roman" w:hAnsi="Times New Roman"/>
          <w:sz w:val="24"/>
          <w:szCs w:val="24"/>
        </w:rPr>
      </w:pPr>
      <w:r w:rsidRPr="0065080C">
        <w:rPr>
          <w:rFonts w:ascii="Times New Roman" w:hAnsi="Times New Roman"/>
          <w:sz w:val="24"/>
          <w:szCs w:val="24"/>
        </w:rPr>
        <w:t>Оценивание знаний учащихся осуществляется согласно критериям, прописанным в локальном акте школы.</w:t>
      </w:r>
    </w:p>
    <w:p w:rsidR="00816315" w:rsidRPr="003D2F8D" w:rsidRDefault="00B75158" w:rsidP="001804D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1804DE" w:rsidRPr="003D2F8D">
        <w:rPr>
          <w:rFonts w:ascii="Times New Roman" w:hAnsi="Times New Roman"/>
          <w:b/>
          <w:sz w:val="24"/>
          <w:szCs w:val="24"/>
        </w:rPr>
        <w:t>алендарно-тематическое планирование</w:t>
      </w:r>
      <w:r w:rsidR="00816315" w:rsidRPr="003D2F8D">
        <w:rPr>
          <w:rFonts w:ascii="Times New Roman" w:hAnsi="Times New Roman"/>
          <w:b/>
          <w:sz w:val="24"/>
          <w:szCs w:val="24"/>
        </w:rPr>
        <w:t xml:space="preserve"> по географии </w:t>
      </w:r>
    </w:p>
    <w:tbl>
      <w:tblPr>
        <w:tblpPr w:leftFromText="180" w:rightFromText="180" w:vertAnchor="text" w:horzAnchor="margin" w:tblpXSpec="center" w:tblpY="258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1712"/>
        <w:gridCol w:w="4700"/>
        <w:gridCol w:w="1241"/>
        <w:gridCol w:w="682"/>
        <w:gridCol w:w="682"/>
        <w:gridCol w:w="682"/>
        <w:gridCol w:w="682"/>
      </w:tblGrid>
      <w:tr w:rsidR="0050672C" w:rsidRPr="00144717" w:rsidTr="00D94073">
        <w:trPr>
          <w:trHeight w:val="841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72C" w:rsidRPr="00360E9F" w:rsidRDefault="0050672C" w:rsidP="002D46F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0672C" w:rsidRPr="00360E9F" w:rsidRDefault="0050672C" w:rsidP="002D46F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60E9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60E9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72C" w:rsidRPr="00360E9F" w:rsidRDefault="0050672C" w:rsidP="00116B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72C" w:rsidRPr="00360E9F" w:rsidRDefault="0050672C" w:rsidP="002D46F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 и тем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72C" w:rsidRPr="00360E9F" w:rsidRDefault="0050672C" w:rsidP="002D46F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/>
                <w:sz w:val="24"/>
                <w:szCs w:val="24"/>
              </w:rPr>
              <w:t>Часы учебного времени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C" w:rsidRPr="00360E9F" w:rsidRDefault="0050672C" w:rsidP="002D46F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/>
                <w:sz w:val="24"/>
                <w:szCs w:val="24"/>
              </w:rPr>
              <w:t>Корректировка</w:t>
            </w:r>
          </w:p>
          <w:p w:rsidR="0050672C" w:rsidRPr="00360E9F" w:rsidRDefault="0005378D" w:rsidP="0050672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60E9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50672C" w:rsidRPr="00360E9F">
              <w:rPr>
                <w:rFonts w:ascii="Times New Roman" w:hAnsi="Times New Roman"/>
                <w:b/>
                <w:sz w:val="24"/>
                <w:szCs w:val="24"/>
              </w:rPr>
              <w:t>ат</w:t>
            </w:r>
          </w:p>
        </w:tc>
      </w:tr>
      <w:tr w:rsidR="0050672C" w:rsidRPr="00144717" w:rsidTr="00D94073">
        <w:trPr>
          <w:cantSplit/>
          <w:trHeight w:val="1134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C" w:rsidRPr="00AE49FE" w:rsidRDefault="0050672C" w:rsidP="002D46F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C" w:rsidRPr="00116BBC" w:rsidRDefault="0050672C" w:rsidP="00116BB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C" w:rsidRPr="00AE49FE" w:rsidRDefault="0050672C" w:rsidP="002D46F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C" w:rsidRPr="00AE49FE" w:rsidRDefault="0050672C" w:rsidP="002D46F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672C" w:rsidRPr="0005378D" w:rsidRDefault="0005378D" w:rsidP="0005378D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5378D">
              <w:rPr>
                <w:rFonts w:ascii="Times New Roman" w:hAnsi="Times New Roman"/>
              </w:rPr>
              <w:t>9</w:t>
            </w:r>
            <w:proofErr w:type="gramStart"/>
            <w:r w:rsidRPr="0005378D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672C" w:rsidRPr="0005378D" w:rsidRDefault="0005378D" w:rsidP="0005378D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5378D">
              <w:rPr>
                <w:rFonts w:ascii="Times New Roman" w:hAnsi="Times New Roman"/>
              </w:rPr>
              <w:t>9</w:t>
            </w:r>
            <w:proofErr w:type="gramStart"/>
            <w:r w:rsidRPr="0005378D">
              <w:rPr>
                <w:rFonts w:ascii="Times New Roman" w:hAnsi="Times New Roman"/>
              </w:rPr>
              <w:t xml:space="preserve"> Б</w:t>
            </w:r>
            <w:proofErr w:type="gram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672C" w:rsidRPr="0005378D" w:rsidRDefault="0005378D" w:rsidP="0005378D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5378D">
              <w:rPr>
                <w:rFonts w:ascii="Times New Roman" w:hAnsi="Times New Roman"/>
              </w:rPr>
              <w:t>9</w:t>
            </w:r>
            <w:proofErr w:type="gramStart"/>
            <w:r w:rsidRPr="0005378D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672C" w:rsidRPr="0005378D" w:rsidRDefault="0005378D" w:rsidP="0005378D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5378D">
              <w:rPr>
                <w:rFonts w:ascii="Times New Roman" w:hAnsi="Times New Roman"/>
              </w:rPr>
              <w:t>9 Г</w:t>
            </w:r>
          </w:p>
        </w:tc>
      </w:tr>
      <w:tr w:rsidR="00360E9F" w:rsidRPr="00AE49FE" w:rsidTr="00D9407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02.09-07.09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60E9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60E9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60E9F" w:rsidRPr="00AE49FE" w:rsidTr="00D94073"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60E9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V.  </w:t>
            </w:r>
            <w:r w:rsidRPr="00360E9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Хозяйство России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E85C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60E9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</w:t>
            </w:r>
            <w:r w:rsidR="00E85CA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5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60E9F" w:rsidRPr="00AE49FE" w:rsidTr="00D94073"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/>
                <w:bCs/>
                <w:sz w:val="24"/>
                <w:szCs w:val="24"/>
              </w:rPr>
              <w:t>Общая характеристика хозяйства России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60E9F" w:rsidRPr="00AE49FE" w:rsidTr="00D94073">
        <w:trPr>
          <w:trHeight w:val="1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02.09-07.09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Исторические особенности формирования хозяйства России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0E9F" w:rsidRPr="00AE49FE" w:rsidTr="00D94073">
        <w:trPr>
          <w:trHeight w:val="1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09.09-14.09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Современное хозяйство России, его задачи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0E9F" w:rsidRPr="00AE49FE" w:rsidTr="00D94073">
        <w:trPr>
          <w:trHeight w:val="64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09.09-14.09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 xml:space="preserve"> Место и роль России в современной мировой экономике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0E9F" w:rsidRPr="00AE49FE" w:rsidTr="00D94073">
        <w:trPr>
          <w:trHeight w:val="170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/>
                <w:sz w:val="24"/>
                <w:szCs w:val="24"/>
              </w:rPr>
              <w:t>География отраслей и межотраслевых комплексов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E85C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85CA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0E9F" w:rsidRPr="00AE49FE" w:rsidTr="00D94073">
        <w:trPr>
          <w:trHeight w:val="494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60E9F">
              <w:rPr>
                <w:rFonts w:ascii="Times New Roman" w:hAnsi="Times New Roman"/>
                <w:b/>
                <w:sz w:val="24"/>
                <w:szCs w:val="24"/>
              </w:rPr>
              <w:t>Топливно</w:t>
            </w:r>
            <w:proofErr w:type="spellEnd"/>
            <w:r w:rsidRPr="00360E9F">
              <w:rPr>
                <w:rFonts w:ascii="Times New Roman" w:hAnsi="Times New Roman"/>
                <w:b/>
                <w:sz w:val="24"/>
                <w:szCs w:val="24"/>
              </w:rPr>
              <w:t xml:space="preserve"> - энергетический комплекс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D94073" w:rsidP="00360E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0E9F" w:rsidRPr="00AE49FE" w:rsidTr="00D94073">
        <w:trPr>
          <w:trHeight w:val="52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360E9F" w:rsidRDefault="00360E9F" w:rsidP="00360E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16.09-21.09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E9F">
              <w:rPr>
                <w:rFonts w:ascii="Times New Roman" w:hAnsi="Times New Roman"/>
                <w:sz w:val="24"/>
                <w:szCs w:val="24"/>
              </w:rPr>
              <w:t>Топливно</w:t>
            </w:r>
            <w:proofErr w:type="spellEnd"/>
            <w:r w:rsidRPr="00360E9F">
              <w:rPr>
                <w:rFonts w:ascii="Times New Roman" w:hAnsi="Times New Roman"/>
                <w:sz w:val="24"/>
                <w:szCs w:val="24"/>
              </w:rPr>
              <w:t xml:space="preserve"> – энергетический комплекс. Нефтяная и газовая промышленность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0E9F" w:rsidRPr="00AE49FE" w:rsidTr="00D94073">
        <w:trPr>
          <w:trHeight w:val="54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360E9F" w:rsidRDefault="00360E9F" w:rsidP="00360E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16.09-21.09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Угольная промышленность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0E9F" w:rsidRPr="00AE49FE" w:rsidTr="00D94073">
        <w:trPr>
          <w:trHeight w:val="6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23.09-28.09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0E9F" w:rsidRPr="00AE49FE" w:rsidTr="00D94073">
        <w:trPr>
          <w:trHeight w:val="2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23.09-28.09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  <w:u w:val="single"/>
              </w:rPr>
              <w:t>Практическая работа №1</w:t>
            </w:r>
            <w:r w:rsidRPr="00360E9F">
              <w:rPr>
                <w:rFonts w:ascii="Times New Roman" w:hAnsi="Times New Roman"/>
                <w:sz w:val="24"/>
                <w:szCs w:val="24"/>
              </w:rPr>
              <w:t xml:space="preserve"> по теме «ТЭК России». Итоговый урок по теме «ТЭК России».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60E9F" w:rsidRPr="00AE49FE" w:rsidTr="00D94073">
        <w:trPr>
          <w:trHeight w:val="573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/>
                <w:sz w:val="24"/>
                <w:szCs w:val="24"/>
              </w:rPr>
              <w:t>Металлургический комплекс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0E9F" w:rsidRPr="00AE49FE" w:rsidTr="00D94073">
        <w:trPr>
          <w:trHeight w:val="2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30.09-05.10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Черная металлургия России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0E9F" w:rsidRPr="00AE49FE" w:rsidTr="00D94073">
        <w:trPr>
          <w:trHeight w:val="2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30.09-05.10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Цветная металлургия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0E9F" w:rsidRPr="00AE49FE" w:rsidTr="00D94073">
        <w:trPr>
          <w:trHeight w:val="284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/>
                <w:sz w:val="24"/>
                <w:szCs w:val="24"/>
              </w:rPr>
              <w:t>Химико-лесной комплекс.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60E9F" w:rsidRPr="00AE49FE" w:rsidTr="00D94073">
        <w:trPr>
          <w:trHeight w:val="2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07.10-12.10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Химическая промышленность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60E9F" w:rsidRPr="00AE49FE" w:rsidTr="00D94073">
        <w:trPr>
          <w:trHeight w:val="68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360E9F" w:rsidRDefault="00360E9F" w:rsidP="00360E9F">
            <w:pPr>
              <w:pStyle w:val="a5"/>
              <w:jc w:val="center"/>
            </w:pPr>
            <w:r w:rsidRPr="00360E9F">
              <w:t>07.10-12.10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Лесная промышленность. География химико-лесного комплекса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0E9F" w:rsidRPr="00AE49FE" w:rsidTr="00D94073">
        <w:trPr>
          <w:trHeight w:val="284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/>
                <w:sz w:val="24"/>
                <w:szCs w:val="24"/>
              </w:rPr>
              <w:t>Машиностроительный комплекс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E85CA3" w:rsidP="00360E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0E9F" w:rsidRPr="00AE49FE" w:rsidTr="00D94073">
        <w:trPr>
          <w:trHeight w:val="2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14.10-19.10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Машиностроительный комплекс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0E9F" w:rsidRPr="00AE49FE" w:rsidTr="00D94073">
        <w:trPr>
          <w:trHeight w:val="2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14.10-19.10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 xml:space="preserve">Особенности размещения предприятий ВПК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5CA3" w:rsidRPr="00AE49FE" w:rsidTr="00D94073">
        <w:trPr>
          <w:trHeight w:val="2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360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360E9F" w:rsidRDefault="00E85CA3" w:rsidP="00360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21.10-26.10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360E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и перспективы развития комплекса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36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0E9F" w:rsidRPr="00AE49FE" w:rsidTr="00D94073">
        <w:trPr>
          <w:trHeight w:val="284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0E9F" w:rsidRPr="00AE49FE" w:rsidTr="00D94073">
        <w:trPr>
          <w:trHeight w:val="2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E85CA3" w:rsidP="00360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360E9F" w:rsidRDefault="00E85CA3" w:rsidP="00360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21.10-26.10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Сельское хозяйство: отраслевой состав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0E9F" w:rsidRPr="00AE49FE" w:rsidTr="00D94073">
        <w:trPr>
          <w:trHeight w:val="2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E85CA3" w:rsidP="00360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360E9F" w:rsidRDefault="00E85CA3" w:rsidP="00360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28.10-31.10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Главные районы размещения земледелия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0E9F" w:rsidRPr="00AE49FE" w:rsidTr="00D94073">
        <w:trPr>
          <w:trHeight w:val="57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E85CA3" w:rsidP="00360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360E9F" w:rsidRDefault="00E85CA3" w:rsidP="00360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11.11-16.11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Главные районы размещения животноводства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0E9F" w:rsidRPr="00AE49FE" w:rsidTr="00D94073">
        <w:trPr>
          <w:trHeight w:val="2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E85CA3" w:rsidP="00360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360E9F" w:rsidRDefault="00E85CA3" w:rsidP="00360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11.11-16.11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Пищевая и легкая промышленность. Проблемы и перспективы развития АПК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0E9F" w:rsidRPr="00AE49FE" w:rsidTr="00D94073">
        <w:trPr>
          <w:trHeight w:val="284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/>
                <w:sz w:val="24"/>
                <w:szCs w:val="24"/>
              </w:rPr>
              <w:t>Инфраструктурный комплекс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9F" w:rsidRPr="00360E9F" w:rsidRDefault="00360E9F" w:rsidP="00360E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F" w:rsidRPr="00AE49FE" w:rsidRDefault="00360E9F" w:rsidP="00360E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5CA3" w:rsidRPr="00AE49FE" w:rsidTr="00D94073">
        <w:trPr>
          <w:trHeight w:val="2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18.11-23.11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 xml:space="preserve">Инфраструктурный комплекс. Влияние транспорта на размещение населения и хозяйства России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5CA3" w:rsidRPr="00AE49FE" w:rsidTr="00D94073">
        <w:trPr>
          <w:trHeight w:val="2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18.11-23.11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Особенности разных видов транспорта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5CA3" w:rsidRPr="00AE49FE" w:rsidTr="00D94073">
        <w:trPr>
          <w:trHeight w:val="2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25.11-30.11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Важнейшие транспортные магистрали и узлы на территории страны. Виды связи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5CA3" w:rsidRPr="00AE49FE" w:rsidTr="00D94073">
        <w:trPr>
          <w:trHeight w:val="2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25.11-30.11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517162">
            <w:pPr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Социальная инфраструктура. Научный комплекс</w:t>
            </w:r>
            <w:r w:rsidR="00517162">
              <w:rPr>
                <w:rFonts w:ascii="Times New Roman" w:hAnsi="Times New Roman"/>
                <w:sz w:val="24"/>
                <w:szCs w:val="24"/>
              </w:rPr>
              <w:t>.</w:t>
            </w:r>
            <w:r w:rsidR="00517162" w:rsidRPr="005171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7162" w:rsidRPr="00360E9F">
              <w:rPr>
                <w:rFonts w:ascii="Times New Roman" w:hAnsi="Times New Roman"/>
                <w:sz w:val="24"/>
                <w:szCs w:val="24"/>
                <w:u w:val="single"/>
              </w:rPr>
              <w:t>Практическая работа №2</w:t>
            </w:r>
            <w:r w:rsidR="00517162" w:rsidRPr="00360E9F">
              <w:rPr>
                <w:rFonts w:ascii="Times New Roman" w:hAnsi="Times New Roman"/>
                <w:sz w:val="24"/>
                <w:szCs w:val="24"/>
              </w:rPr>
              <w:t xml:space="preserve"> по теме: «Составление схемы хозяйственных связей предприятия»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5CA3" w:rsidRPr="00AE49FE" w:rsidTr="00D94073">
        <w:trPr>
          <w:trHeight w:val="2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02.12-07.12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517162">
            <w:pPr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 xml:space="preserve">Проблемы и перспективы развития инфраструктурного комплекса. </w:t>
            </w:r>
            <w:r>
              <w:rPr>
                <w:rFonts w:ascii="Times New Roman" w:hAnsi="Times New Roman"/>
                <w:sz w:val="24"/>
                <w:szCs w:val="24"/>
              </w:rPr>
              <w:t>Тест по теме «География отраслей и межотраслевых комплексов»</w:t>
            </w:r>
            <w:r w:rsidRPr="00360E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5CA3" w:rsidRPr="00AE49FE" w:rsidTr="00D94073">
        <w:trPr>
          <w:trHeight w:val="284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/>
                <w:sz w:val="24"/>
                <w:szCs w:val="24"/>
              </w:rPr>
              <w:t>Экологический потенциал России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85CA3" w:rsidRPr="00AE49FE" w:rsidTr="00D94073">
        <w:trPr>
          <w:trHeight w:val="2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pStyle w:val="a5"/>
            </w:pPr>
            <w:r w:rsidRPr="00360E9F">
              <w:t>25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Default="00E85CA3" w:rsidP="00E85CA3">
            <w:pPr>
              <w:pStyle w:val="a5"/>
            </w:pPr>
          </w:p>
          <w:p w:rsidR="00E85CA3" w:rsidRPr="00360E9F" w:rsidRDefault="00E85CA3" w:rsidP="00E85CA3">
            <w:pPr>
              <w:pStyle w:val="a5"/>
            </w:pPr>
            <w:r w:rsidRPr="00360E9F">
              <w:t>02.12-07.12</w:t>
            </w:r>
          </w:p>
          <w:p w:rsidR="00E85CA3" w:rsidRPr="00360E9F" w:rsidRDefault="00E85CA3" w:rsidP="00E85CA3">
            <w:pPr>
              <w:pStyle w:val="a5"/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pStyle w:val="a5"/>
            </w:pPr>
            <w:r w:rsidRPr="00360E9F">
              <w:t>Экологические проблемы на территории России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85CA3" w:rsidRPr="00AE49FE" w:rsidTr="00D94073">
        <w:trPr>
          <w:trHeight w:val="2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09.12-14.12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 xml:space="preserve">Экологический потенциал России, его значение. </w:t>
            </w:r>
            <w:r w:rsidRPr="00360E9F">
              <w:rPr>
                <w:rFonts w:ascii="Times New Roman" w:hAnsi="Times New Roman"/>
                <w:sz w:val="24"/>
                <w:szCs w:val="24"/>
                <w:u w:val="single"/>
              </w:rPr>
              <w:t>Практическая работа №3</w:t>
            </w:r>
            <w:r w:rsidRPr="00360E9F">
              <w:rPr>
                <w:rFonts w:ascii="Times New Roman" w:hAnsi="Times New Roman"/>
                <w:sz w:val="24"/>
                <w:szCs w:val="24"/>
              </w:rPr>
              <w:t xml:space="preserve"> по теме: «Оценка экологической ситуации в своей местности»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5CA3" w:rsidRPr="00AE49FE" w:rsidTr="00D94073">
        <w:trPr>
          <w:trHeight w:val="284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60E9F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VI</w:t>
            </w:r>
            <w:r w:rsidRPr="00360E9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Природно-хозяйственные регионы России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60E9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37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5CA3" w:rsidRPr="00AE49FE" w:rsidTr="00D94073">
        <w:trPr>
          <w:trHeight w:val="284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/>
                <w:sz w:val="24"/>
                <w:szCs w:val="24"/>
              </w:rPr>
              <w:t>Принципы выделения регионов на территории страны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5CA3" w:rsidRPr="00AE49FE" w:rsidTr="00D94073">
        <w:trPr>
          <w:trHeight w:val="2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09.12-14.12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Виды районирования территории России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5CA3" w:rsidRPr="00AE49FE" w:rsidTr="00D94073">
        <w:trPr>
          <w:trHeight w:val="2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16.12-21.12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Крупные природно-хозяйственные регионы на территории страны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5CA3" w:rsidRPr="00AE49FE" w:rsidTr="00D94073">
        <w:trPr>
          <w:trHeight w:val="2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16.12-21.12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/>
                <w:sz w:val="24"/>
                <w:szCs w:val="24"/>
              </w:rPr>
              <w:t>Общая комплексная характеристика европейской части России.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85CA3" w:rsidRPr="00AE49FE" w:rsidTr="00D94073">
        <w:trPr>
          <w:trHeight w:val="284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/>
                <w:sz w:val="24"/>
                <w:szCs w:val="24"/>
              </w:rPr>
              <w:t>Центральная 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85CA3" w:rsidRPr="00AE49FE" w:rsidTr="00D94073">
        <w:trPr>
          <w:trHeight w:val="2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23.12-28.12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0E9F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360E9F">
              <w:rPr>
                <w:rFonts w:ascii="Times New Roman" w:hAnsi="Times New Roman"/>
                <w:sz w:val="24"/>
                <w:szCs w:val="24"/>
              </w:rPr>
              <w:t xml:space="preserve"> России. Состав региона, природа, ресурсы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85CA3" w:rsidRPr="00AE49FE" w:rsidTr="00D94073">
        <w:trPr>
          <w:trHeight w:val="2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23.12-28.12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Население. Специализация хозяйства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85CA3" w:rsidRPr="00AE49FE" w:rsidTr="00D94073">
        <w:trPr>
          <w:trHeight w:val="2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13.01-18.01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 xml:space="preserve">Внутрирегиональные различия. Московский столичный регион. </w:t>
            </w:r>
            <w:r w:rsidRPr="00360E9F">
              <w:rPr>
                <w:rFonts w:ascii="Times New Roman" w:hAnsi="Times New Roman"/>
                <w:sz w:val="24"/>
                <w:szCs w:val="24"/>
                <w:u w:val="single"/>
              </w:rPr>
              <w:t>Практическая работа №4</w:t>
            </w:r>
            <w:r w:rsidRPr="00360E9F">
              <w:rPr>
                <w:rFonts w:ascii="Times New Roman" w:hAnsi="Times New Roman"/>
                <w:sz w:val="24"/>
                <w:szCs w:val="24"/>
              </w:rPr>
              <w:t xml:space="preserve"> по теме «Центральная Россия»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85CA3" w:rsidRPr="00AE49FE" w:rsidTr="00D94073">
        <w:trPr>
          <w:trHeight w:val="284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/>
                <w:sz w:val="24"/>
                <w:szCs w:val="24"/>
              </w:rPr>
              <w:t>Европейский Север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5CA3" w:rsidRPr="00AE49FE" w:rsidTr="00D94073">
        <w:trPr>
          <w:trHeight w:val="2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13.01-18.01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Состав региона Европейский Север, его положение, природа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5CA3" w:rsidRPr="00AE49FE" w:rsidTr="00D94073">
        <w:trPr>
          <w:trHeight w:val="2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20.01-25.01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Население региона. Специализации хозяйства региона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5CA3" w:rsidRPr="00AE49FE" w:rsidTr="00D94073">
        <w:trPr>
          <w:trHeight w:val="2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20.01-25.01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Потенциал развития региона  и его проблемы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85CA3" w:rsidRPr="00AE49FE" w:rsidTr="00D94073">
        <w:trPr>
          <w:trHeight w:val="284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/>
                <w:sz w:val="24"/>
                <w:szCs w:val="24"/>
              </w:rPr>
              <w:t>Северо-Запад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5CA3" w:rsidRPr="00AE49FE" w:rsidTr="00D94073">
        <w:trPr>
          <w:trHeight w:val="2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27.01-01.02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 xml:space="preserve">Состав региона </w:t>
            </w:r>
            <w:proofErr w:type="spellStart"/>
            <w:r w:rsidRPr="00360E9F">
              <w:rPr>
                <w:rFonts w:ascii="Times New Roman" w:hAnsi="Times New Roman"/>
                <w:sz w:val="24"/>
                <w:szCs w:val="24"/>
              </w:rPr>
              <w:t>Северо</w:t>
            </w:r>
            <w:proofErr w:type="spellEnd"/>
            <w:r w:rsidRPr="00360E9F">
              <w:rPr>
                <w:rFonts w:ascii="Times New Roman" w:hAnsi="Times New Roman"/>
                <w:sz w:val="24"/>
                <w:szCs w:val="24"/>
              </w:rPr>
              <w:t xml:space="preserve"> – Запад, его положение, природа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5CA3" w:rsidRPr="00AE49FE" w:rsidTr="00D94073">
        <w:trPr>
          <w:trHeight w:val="2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Default="00E85CA3" w:rsidP="00E85CA3">
            <w:pPr>
              <w:pStyle w:val="a5"/>
            </w:pPr>
          </w:p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27.01-01.02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 xml:space="preserve">Население. Санкт-Петербург – северная столица России. </w:t>
            </w:r>
            <w:r w:rsidRPr="00360E9F">
              <w:rPr>
                <w:rFonts w:ascii="Times New Roman" w:hAnsi="Times New Roman"/>
                <w:sz w:val="24"/>
                <w:szCs w:val="24"/>
                <w:u w:val="single"/>
              </w:rPr>
              <w:t>Практическая работа №5</w:t>
            </w:r>
            <w:r w:rsidRPr="00360E9F">
              <w:rPr>
                <w:rFonts w:ascii="Times New Roman" w:hAnsi="Times New Roman"/>
                <w:sz w:val="24"/>
                <w:szCs w:val="24"/>
              </w:rPr>
              <w:t xml:space="preserve"> «Сравнение двух столиц»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5CA3" w:rsidRPr="00AE49FE" w:rsidTr="00D94073">
        <w:trPr>
          <w:trHeight w:val="59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03.02-08.02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Отрасли специализации района. Проблемы региона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5CA3" w:rsidRPr="00AE49FE" w:rsidTr="00D94073">
        <w:trPr>
          <w:trHeight w:val="284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/>
                <w:sz w:val="24"/>
                <w:szCs w:val="24"/>
              </w:rPr>
              <w:t>Поволжье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5CA3" w:rsidRPr="00AE49FE" w:rsidTr="00D94073">
        <w:trPr>
          <w:trHeight w:val="40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4F7717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03.02-08.02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Состав региона Поволжье, его положение, природа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5CA3" w:rsidRPr="00AE49FE" w:rsidTr="00D94073">
        <w:trPr>
          <w:trHeight w:val="48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Default="00E85CA3" w:rsidP="00E85CA3">
            <w:pPr>
              <w:pStyle w:val="a5"/>
            </w:pPr>
          </w:p>
          <w:p w:rsidR="00E85CA3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10.02-15.02</w:t>
            </w:r>
          </w:p>
          <w:p w:rsidR="00E85CA3" w:rsidRPr="004A44E9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Население Поволжья. Современная специализация хозяйства региона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5CA3" w:rsidRPr="00AE49FE" w:rsidTr="00D94073">
        <w:trPr>
          <w:trHeight w:val="50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A3" w:rsidRPr="004A44E9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10.02-15.02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 xml:space="preserve">Современная специализация хозяйства региона. </w:t>
            </w:r>
            <w:r w:rsidRPr="00360E9F">
              <w:rPr>
                <w:rFonts w:ascii="Times New Roman" w:hAnsi="Times New Roman"/>
                <w:sz w:val="24"/>
                <w:szCs w:val="24"/>
                <w:u w:val="single"/>
              </w:rPr>
              <w:t>Практическая работа №6</w:t>
            </w:r>
            <w:r w:rsidRPr="00360E9F">
              <w:rPr>
                <w:rFonts w:ascii="Times New Roman" w:hAnsi="Times New Roman"/>
                <w:sz w:val="24"/>
                <w:szCs w:val="24"/>
              </w:rPr>
              <w:t xml:space="preserve"> по теме: «Экологические проблемы Волг</w:t>
            </w:r>
            <w:proofErr w:type="gramStart"/>
            <w:r w:rsidRPr="00360E9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360E9F">
              <w:rPr>
                <w:rFonts w:ascii="Times New Roman" w:hAnsi="Times New Roman"/>
                <w:sz w:val="24"/>
                <w:szCs w:val="24"/>
              </w:rPr>
              <w:t xml:space="preserve"> Каспийского бассейна»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5CA3" w:rsidRPr="00AE49FE" w:rsidTr="00D94073">
        <w:trPr>
          <w:trHeight w:val="531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4A44E9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/>
                <w:sz w:val="24"/>
                <w:szCs w:val="24"/>
              </w:rPr>
              <w:t>ЮГ европейской части страны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5CA3" w:rsidRPr="00AE49FE" w:rsidTr="00D94073">
        <w:trPr>
          <w:trHeight w:val="6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4A44E9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17.02-22.02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Состав  региона Европейский Юг, его положение, природа и ресурсы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5CA3" w:rsidRPr="00AE49FE" w:rsidTr="00D94073">
        <w:trPr>
          <w:trHeight w:val="2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4A44E9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17.02-22.02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5CA3" w:rsidRPr="00AE49FE" w:rsidTr="00D94073">
        <w:trPr>
          <w:trHeight w:val="2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4A44E9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24.02-01.03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Современные отрасли специализации и проблемы региона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E85CA3" w:rsidRPr="00AE49FE" w:rsidTr="00D94073">
        <w:trPr>
          <w:trHeight w:val="284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4A44E9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/>
                <w:sz w:val="24"/>
                <w:szCs w:val="24"/>
              </w:rPr>
              <w:t>Урал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85CA3" w:rsidRPr="00AE49FE" w:rsidTr="00D94073">
        <w:trPr>
          <w:trHeight w:val="2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4A44E9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24.02-01.03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Особенности положения и природы Урала. Население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5CA3" w:rsidRPr="00AE49FE" w:rsidTr="00D94073">
        <w:trPr>
          <w:trHeight w:val="58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4A44E9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03.03-07.03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Основные отрасли специализации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5CA3" w:rsidRPr="00AE49FE" w:rsidTr="00D94073">
        <w:trPr>
          <w:trHeight w:val="2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Default="00E85CA3" w:rsidP="00E85CA3">
            <w:pPr>
              <w:pStyle w:val="a5"/>
            </w:pPr>
          </w:p>
          <w:p w:rsidR="00E85CA3" w:rsidRPr="004A44E9" w:rsidRDefault="00E85CA3" w:rsidP="00E85CA3">
            <w:pPr>
              <w:pStyle w:val="a5"/>
              <w:jc w:val="center"/>
            </w:pPr>
            <w:r w:rsidRPr="004A44E9">
              <w:t>03.03-07.03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  <w:u w:val="single"/>
              </w:rPr>
              <w:t>Практическая работа №7</w:t>
            </w:r>
            <w:r w:rsidRPr="00360E9F">
              <w:rPr>
                <w:rFonts w:ascii="Times New Roman" w:hAnsi="Times New Roman"/>
                <w:sz w:val="24"/>
                <w:szCs w:val="24"/>
              </w:rPr>
              <w:t xml:space="preserve"> по теме «Промышленные узлы Урала». Проблемы региона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85CA3" w:rsidRPr="00AE49FE" w:rsidTr="00D94073">
        <w:trPr>
          <w:trHeight w:val="2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10.03-15.03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/>
                <w:sz w:val="24"/>
                <w:szCs w:val="24"/>
              </w:rPr>
              <w:t>Общая комплексная характеристика Азиатской части России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5CA3" w:rsidRPr="00AE49FE" w:rsidTr="00D94073">
        <w:trPr>
          <w:trHeight w:val="284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5CA3" w:rsidRPr="00AE49FE" w:rsidTr="00D94073">
        <w:trPr>
          <w:trHeight w:val="58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E85CA3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CA3">
              <w:rPr>
                <w:rFonts w:ascii="Times New Roman" w:hAnsi="Times New Roman"/>
                <w:sz w:val="24"/>
                <w:szCs w:val="24"/>
              </w:rPr>
              <w:t>10.03-15.03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Положение региона Сибирь, природа. Освоение территории русскими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85CA3" w:rsidRPr="00AE49FE" w:rsidTr="00D94073">
        <w:trPr>
          <w:trHeight w:val="16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360E9F" w:rsidRDefault="00E85CA3" w:rsidP="00E85CA3">
            <w:pPr>
              <w:pStyle w:val="a5"/>
              <w:jc w:val="center"/>
            </w:pPr>
            <w:r w:rsidRPr="004A44E9">
              <w:t>17.03-22.03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Население. Региональные различия на территории Сибири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5CA3" w:rsidRPr="00AE49FE" w:rsidTr="00D94073">
        <w:trPr>
          <w:trHeight w:val="284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pStyle w:val="a5"/>
              <w:jc w:val="center"/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/>
                <w:sz w:val="24"/>
                <w:szCs w:val="24"/>
              </w:rPr>
              <w:t>Западная Сибирь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85CA3" w:rsidRPr="00AE49FE" w:rsidTr="00D94073">
        <w:trPr>
          <w:trHeight w:val="2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A3" w:rsidRPr="004A44E9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17.03-22.03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Состав территории Западная Сибирь. Природные ресурсы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85CA3" w:rsidRPr="00AE49FE" w:rsidTr="00D94073">
        <w:trPr>
          <w:trHeight w:val="100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1F">
              <w:rPr>
                <w:rFonts w:ascii="Times New Roman" w:hAnsi="Times New Roman"/>
                <w:sz w:val="24"/>
                <w:szCs w:val="24"/>
              </w:rPr>
              <w:t>31.03-05.04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 xml:space="preserve">Специализация хозяйства.  </w:t>
            </w:r>
            <w:r w:rsidRPr="00360E9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Практическая работа №8 «Составление характеристики нефтяного или газового комплекса региона»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5CA3" w:rsidRPr="00AE49FE" w:rsidTr="00D94073">
        <w:trPr>
          <w:trHeight w:val="2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1F">
              <w:rPr>
                <w:rFonts w:ascii="Times New Roman" w:hAnsi="Times New Roman"/>
                <w:sz w:val="24"/>
                <w:szCs w:val="24"/>
              </w:rPr>
              <w:t>31.03-05.04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Население. Внутрирайонные различия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5CA3" w:rsidRPr="00AE49FE" w:rsidTr="00D94073">
        <w:trPr>
          <w:trHeight w:val="284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/>
                <w:sz w:val="24"/>
                <w:szCs w:val="24"/>
              </w:rPr>
              <w:t>Восточная Сибирь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85CA3" w:rsidRPr="00AE49FE" w:rsidTr="00D94073">
        <w:trPr>
          <w:trHeight w:val="2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4A44E9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07.04-12.04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Состав территории Восточная Сибирь, положение и ресурсы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5CA3" w:rsidRPr="00AE49FE" w:rsidTr="00D94073">
        <w:trPr>
          <w:trHeight w:val="2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pStyle w:val="a5"/>
              <w:jc w:val="center"/>
            </w:pPr>
            <w:r w:rsidRPr="00360E9F">
              <w:t>55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4A44E9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07.04-12.04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Население района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5CA3" w:rsidRPr="00AE49FE" w:rsidTr="00D94073">
        <w:trPr>
          <w:trHeight w:val="2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pStyle w:val="a5"/>
              <w:jc w:val="center"/>
            </w:pPr>
            <w:r w:rsidRPr="00360E9F">
              <w:t>56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4A44E9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t>14.04-19.04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pStyle w:val="a5"/>
            </w:pPr>
            <w:r w:rsidRPr="00360E9F">
              <w:t xml:space="preserve">Хозяйство района. Внутрирайонные различия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pStyle w:val="a5"/>
              <w:jc w:val="center"/>
              <w:rPr>
                <w:bCs/>
              </w:rPr>
            </w:pPr>
            <w:r w:rsidRPr="00360E9F">
              <w:rPr>
                <w:bCs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393C69" w:rsidRDefault="00E85CA3" w:rsidP="00E85CA3">
            <w:pPr>
              <w:pStyle w:val="a5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393C69" w:rsidRDefault="00E85CA3" w:rsidP="00E85CA3">
            <w:pPr>
              <w:pStyle w:val="a5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393C69" w:rsidRDefault="00E85CA3" w:rsidP="00E85CA3">
            <w:pPr>
              <w:pStyle w:val="a5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393C69" w:rsidRDefault="00E85CA3" w:rsidP="00E85CA3">
            <w:pPr>
              <w:pStyle w:val="a5"/>
              <w:rPr>
                <w:b/>
                <w:sz w:val="22"/>
                <w:szCs w:val="22"/>
                <w:u w:val="single"/>
              </w:rPr>
            </w:pPr>
          </w:p>
        </w:tc>
      </w:tr>
      <w:tr w:rsidR="00E85CA3" w:rsidRPr="00AE49FE" w:rsidTr="00D94073">
        <w:trPr>
          <w:trHeight w:val="284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/>
                <w:sz w:val="24"/>
                <w:szCs w:val="24"/>
              </w:rPr>
              <w:t>Южная Сибирь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85CA3" w:rsidRPr="00AE49FE" w:rsidTr="00D94073">
        <w:trPr>
          <w:trHeight w:val="2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4F7717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7">
              <w:rPr>
                <w:rFonts w:ascii="Times New Roman" w:hAnsi="Times New Roman"/>
                <w:sz w:val="24"/>
                <w:szCs w:val="24"/>
              </w:rPr>
              <w:t>14.04-19.04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pStyle w:val="a5"/>
            </w:pPr>
            <w:r w:rsidRPr="00360E9F">
              <w:t>Состав территории Южная Сибирь. Особенности положения, ресурсы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pStyle w:val="a5"/>
              <w:jc w:val="center"/>
              <w:rPr>
                <w:bCs/>
              </w:rPr>
            </w:pPr>
            <w:r w:rsidRPr="00360E9F">
              <w:rPr>
                <w:bCs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pStyle w:val="a5"/>
              <w:rPr>
                <w:sz w:val="22"/>
                <w:szCs w:val="22"/>
              </w:rPr>
            </w:pPr>
          </w:p>
        </w:tc>
      </w:tr>
      <w:tr w:rsidR="00E85CA3" w:rsidRPr="00AE49FE" w:rsidTr="00D94073">
        <w:trPr>
          <w:trHeight w:val="55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pStyle w:val="a5"/>
              <w:jc w:val="center"/>
            </w:pPr>
            <w:r w:rsidRPr="00360E9F">
              <w:t>58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360E9F" w:rsidRDefault="00E85CA3" w:rsidP="00E85CA3">
            <w:pPr>
              <w:pStyle w:val="a5"/>
              <w:jc w:val="center"/>
            </w:pPr>
            <w:r w:rsidRPr="0076611F">
              <w:t>21.04-26.04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Население региона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85CA3" w:rsidRPr="00AE49FE" w:rsidTr="00D94073">
        <w:trPr>
          <w:trHeight w:val="2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pStyle w:val="a5"/>
              <w:jc w:val="center"/>
            </w:pPr>
            <w:r w:rsidRPr="00360E9F">
              <w:t>59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360E9F" w:rsidRDefault="00E85CA3" w:rsidP="00E85CA3">
            <w:pPr>
              <w:pStyle w:val="a5"/>
              <w:jc w:val="center"/>
            </w:pPr>
            <w:r w:rsidRPr="0076611F">
              <w:t>21.04-26.04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pStyle w:val="a5"/>
            </w:pPr>
            <w:r w:rsidRPr="00360E9F">
              <w:t xml:space="preserve">Отрасли специализации. Проблемы района и внутрирайонные различия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pStyle w:val="a5"/>
              <w:jc w:val="center"/>
              <w:rPr>
                <w:bCs/>
              </w:rPr>
            </w:pPr>
            <w:r w:rsidRPr="00360E9F">
              <w:rPr>
                <w:bCs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pStyle w:val="a5"/>
              <w:rPr>
                <w:sz w:val="22"/>
                <w:szCs w:val="22"/>
              </w:rPr>
            </w:pPr>
          </w:p>
        </w:tc>
      </w:tr>
      <w:tr w:rsidR="00E85CA3" w:rsidRPr="00AE49FE" w:rsidTr="00D94073">
        <w:trPr>
          <w:trHeight w:val="284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/>
                <w:sz w:val="24"/>
                <w:szCs w:val="24"/>
              </w:rPr>
              <w:t>Дальний Восток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5CA3" w:rsidRPr="00AE49FE" w:rsidTr="00D94073">
        <w:trPr>
          <w:trHeight w:val="2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1F">
              <w:rPr>
                <w:rFonts w:ascii="Times New Roman" w:hAnsi="Times New Roman"/>
                <w:sz w:val="24"/>
                <w:szCs w:val="24"/>
              </w:rPr>
              <w:t>28.04-30.04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pStyle w:val="a5"/>
            </w:pPr>
            <w:r w:rsidRPr="00360E9F">
              <w:t>Состав региона Дальний Восток, его положение, ресурсы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pStyle w:val="a5"/>
              <w:jc w:val="center"/>
              <w:rPr>
                <w:bCs/>
              </w:rPr>
            </w:pPr>
            <w:r w:rsidRPr="00360E9F">
              <w:rPr>
                <w:bCs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pStyle w:val="a5"/>
              <w:rPr>
                <w:sz w:val="22"/>
                <w:szCs w:val="22"/>
              </w:rPr>
            </w:pPr>
          </w:p>
        </w:tc>
      </w:tr>
      <w:tr w:rsidR="00E85CA3" w:rsidRPr="00AE49FE" w:rsidTr="00D94073">
        <w:trPr>
          <w:trHeight w:val="2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517162" w:rsidP="00E85CA3">
            <w:pPr>
              <w:pStyle w:val="a5"/>
              <w:jc w:val="center"/>
            </w:pPr>
            <w:r w:rsidRPr="00360E9F">
              <w:t>61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360E9F" w:rsidRDefault="00517162" w:rsidP="00E85CA3">
            <w:pPr>
              <w:pStyle w:val="a5"/>
              <w:jc w:val="center"/>
            </w:pPr>
            <w:r w:rsidRPr="0076611F">
              <w:t>05.05-08.05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Население района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5CA3" w:rsidRPr="00AE49FE" w:rsidTr="00D94073">
        <w:trPr>
          <w:trHeight w:val="2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517162" w:rsidP="00E85CA3">
            <w:pPr>
              <w:pStyle w:val="a5"/>
              <w:jc w:val="center"/>
            </w:pPr>
            <w:r w:rsidRPr="00360E9F">
              <w:t>62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76611F" w:rsidRDefault="00517162" w:rsidP="00E85CA3">
            <w:pPr>
              <w:pStyle w:val="a5"/>
              <w:jc w:val="center"/>
            </w:pPr>
            <w:r w:rsidRPr="0076611F">
              <w:t>05.05-08.05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pStyle w:val="a5"/>
            </w:pPr>
            <w:r w:rsidRPr="00360E9F">
              <w:t>Специализация района. Проблемы и внутрирайонные различия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pStyle w:val="a5"/>
              <w:jc w:val="center"/>
              <w:rPr>
                <w:bCs/>
              </w:rPr>
            </w:pPr>
            <w:r w:rsidRPr="00360E9F">
              <w:rPr>
                <w:bCs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pStyle w:val="a5"/>
              <w:rPr>
                <w:sz w:val="22"/>
                <w:szCs w:val="22"/>
              </w:rPr>
            </w:pPr>
          </w:p>
        </w:tc>
      </w:tr>
      <w:tr w:rsidR="00E85CA3" w:rsidRPr="00AE49FE" w:rsidTr="00D94073">
        <w:trPr>
          <w:trHeight w:val="2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517162" w:rsidP="00E85CA3">
            <w:pPr>
              <w:pStyle w:val="a5"/>
              <w:jc w:val="center"/>
            </w:pPr>
            <w:r w:rsidRPr="00E85CA3">
              <w:t>63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Default="00E85CA3" w:rsidP="00E85CA3">
            <w:pPr>
              <w:pStyle w:val="a5"/>
              <w:jc w:val="center"/>
            </w:pPr>
          </w:p>
          <w:p w:rsidR="00E85CA3" w:rsidRPr="0076611F" w:rsidRDefault="00517162" w:rsidP="00E85CA3">
            <w:pPr>
              <w:pStyle w:val="a5"/>
              <w:jc w:val="center"/>
            </w:pPr>
            <w:r w:rsidRPr="004A44E9">
              <w:t>12.05-17.05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pStyle w:val="a5"/>
            </w:pPr>
            <w:r>
              <w:t>Итоговый урок по теме: «Природно-хозяйственные регионы России». Тест по теме «Природно – хозяйственные регионы России»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pStyle w:val="a5"/>
              <w:rPr>
                <w:sz w:val="22"/>
                <w:szCs w:val="22"/>
              </w:rPr>
            </w:pPr>
          </w:p>
        </w:tc>
      </w:tr>
      <w:tr w:rsidR="00E85CA3" w:rsidRPr="00AE49FE" w:rsidTr="00D94073">
        <w:trPr>
          <w:trHeight w:val="284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pStyle w:val="a5"/>
              <w:jc w:val="center"/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60E9F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VII</w:t>
            </w:r>
            <w:r w:rsidRPr="00360E9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. Россия в современном мире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A3" w:rsidRPr="00360E9F" w:rsidRDefault="00E85CA3" w:rsidP="00E85C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60E9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3" w:rsidRPr="00AE49FE" w:rsidRDefault="00E85CA3" w:rsidP="00E85CA3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517162" w:rsidRPr="00AE49FE" w:rsidTr="00D94073">
        <w:trPr>
          <w:trHeight w:val="2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62" w:rsidRPr="00517162" w:rsidRDefault="00517162" w:rsidP="00517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16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2" w:rsidRPr="00517162" w:rsidRDefault="00517162" w:rsidP="00517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162">
              <w:rPr>
                <w:rFonts w:ascii="Times New Roman" w:hAnsi="Times New Roman"/>
                <w:sz w:val="24"/>
                <w:szCs w:val="24"/>
              </w:rPr>
              <w:t>12.05-17.05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62" w:rsidRPr="00360E9F" w:rsidRDefault="00517162" w:rsidP="00517162">
            <w:pPr>
              <w:pStyle w:val="a5"/>
            </w:pPr>
            <w:r w:rsidRPr="00360E9F">
              <w:t>Место России среди стран мира. Связи России со странами СНГ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62" w:rsidRPr="00360E9F" w:rsidRDefault="00517162" w:rsidP="00517162">
            <w:pPr>
              <w:pStyle w:val="a5"/>
              <w:jc w:val="center"/>
              <w:rPr>
                <w:bCs/>
              </w:rPr>
            </w:pPr>
            <w:r w:rsidRPr="00360E9F">
              <w:rPr>
                <w:bCs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2" w:rsidRPr="00AE49FE" w:rsidRDefault="00517162" w:rsidP="00517162">
            <w:pPr>
              <w:pStyle w:val="a5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2" w:rsidRPr="00AE49FE" w:rsidRDefault="00517162" w:rsidP="00517162">
            <w:pPr>
              <w:pStyle w:val="a5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2" w:rsidRPr="00AE49FE" w:rsidRDefault="00517162" w:rsidP="00517162">
            <w:pPr>
              <w:pStyle w:val="a5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2" w:rsidRPr="00AE49FE" w:rsidRDefault="00517162" w:rsidP="00517162">
            <w:pPr>
              <w:pStyle w:val="a5"/>
              <w:rPr>
                <w:b/>
                <w:sz w:val="22"/>
                <w:szCs w:val="22"/>
                <w:u w:val="single"/>
              </w:rPr>
            </w:pPr>
          </w:p>
        </w:tc>
      </w:tr>
      <w:tr w:rsidR="00517162" w:rsidRPr="00AE49FE" w:rsidTr="00D94073">
        <w:trPr>
          <w:trHeight w:val="2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62" w:rsidRPr="00360E9F" w:rsidRDefault="00517162" w:rsidP="00517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2" w:rsidRDefault="00517162" w:rsidP="00517162">
            <w:pPr>
              <w:pStyle w:val="a5"/>
              <w:jc w:val="center"/>
            </w:pPr>
          </w:p>
          <w:p w:rsidR="00517162" w:rsidRPr="004A44E9" w:rsidRDefault="00517162" w:rsidP="00517162">
            <w:pPr>
              <w:pStyle w:val="a5"/>
              <w:jc w:val="center"/>
            </w:pPr>
            <w:r w:rsidRPr="004A44E9">
              <w:t>19.05-24.05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62" w:rsidRPr="00360E9F" w:rsidRDefault="00517162" w:rsidP="00517162">
            <w:pPr>
              <w:pStyle w:val="a5"/>
            </w:pPr>
            <w:r w:rsidRPr="00360E9F">
              <w:t xml:space="preserve">Международные экономические связи России. </w:t>
            </w:r>
            <w:r w:rsidRPr="00360E9F">
              <w:rPr>
                <w:u w:val="single"/>
              </w:rPr>
              <w:t xml:space="preserve"> Практическая работа №9 «Определение основных статей экспорта  и импорта России»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62" w:rsidRPr="00360E9F" w:rsidRDefault="00517162" w:rsidP="00517162">
            <w:pPr>
              <w:pStyle w:val="a5"/>
              <w:jc w:val="center"/>
              <w:rPr>
                <w:bCs/>
              </w:rPr>
            </w:pPr>
            <w:r w:rsidRPr="00360E9F">
              <w:rPr>
                <w:bCs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2" w:rsidRPr="00AE49FE" w:rsidRDefault="00517162" w:rsidP="00517162">
            <w:pPr>
              <w:pStyle w:val="a5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2" w:rsidRPr="00AE49FE" w:rsidRDefault="00517162" w:rsidP="00517162">
            <w:pPr>
              <w:pStyle w:val="a5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2" w:rsidRPr="00AE49FE" w:rsidRDefault="00517162" w:rsidP="00517162">
            <w:pPr>
              <w:pStyle w:val="a5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2" w:rsidRPr="00AE49FE" w:rsidRDefault="00517162" w:rsidP="00517162">
            <w:pPr>
              <w:pStyle w:val="a5"/>
              <w:rPr>
                <w:b/>
                <w:sz w:val="22"/>
                <w:szCs w:val="22"/>
                <w:u w:val="single"/>
              </w:rPr>
            </w:pPr>
          </w:p>
        </w:tc>
      </w:tr>
      <w:tr w:rsidR="00517162" w:rsidRPr="00AE49FE" w:rsidTr="00D94073">
        <w:trPr>
          <w:trHeight w:val="2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62" w:rsidRPr="00360E9F" w:rsidRDefault="00517162" w:rsidP="00517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2" w:rsidRPr="0076611F" w:rsidRDefault="00517162" w:rsidP="00517162">
            <w:pPr>
              <w:pStyle w:val="a5"/>
              <w:jc w:val="center"/>
            </w:pPr>
            <w:r w:rsidRPr="0076611F">
              <w:t>19.05-24.05</w:t>
            </w:r>
          </w:p>
          <w:p w:rsidR="00517162" w:rsidRPr="004A44E9" w:rsidRDefault="00517162" w:rsidP="00517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62" w:rsidRPr="00360E9F" w:rsidRDefault="00517162" w:rsidP="005171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0E9F">
              <w:rPr>
                <w:rFonts w:ascii="Times New Roman" w:hAnsi="Times New Roman"/>
                <w:b/>
                <w:sz w:val="24"/>
                <w:szCs w:val="24"/>
              </w:rPr>
              <w:t>Итоговый урок по курсу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62" w:rsidRPr="00D94073" w:rsidRDefault="00517162" w:rsidP="005171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D9407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2" w:rsidRPr="00AE49FE" w:rsidRDefault="00517162" w:rsidP="00517162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2" w:rsidRPr="00AE49FE" w:rsidRDefault="00517162" w:rsidP="00517162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2" w:rsidRPr="00AE49FE" w:rsidRDefault="00517162" w:rsidP="00517162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2" w:rsidRPr="00AE49FE" w:rsidRDefault="00517162" w:rsidP="00517162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517162" w:rsidRPr="00AE49FE" w:rsidTr="00D94073">
        <w:trPr>
          <w:trHeight w:val="284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62" w:rsidRPr="00360E9F" w:rsidRDefault="00517162" w:rsidP="00517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62" w:rsidRPr="00360E9F" w:rsidRDefault="00517162" w:rsidP="00517162">
            <w:pPr>
              <w:rPr>
                <w:rFonts w:ascii="Times New Roman" w:hAnsi="Times New Roman"/>
                <w:sz w:val="24"/>
                <w:szCs w:val="24"/>
              </w:rPr>
            </w:pPr>
            <w:r w:rsidRPr="00360E9F">
              <w:rPr>
                <w:rFonts w:ascii="Times New Roman" w:hAnsi="Times New Roman"/>
                <w:sz w:val="24"/>
                <w:szCs w:val="24"/>
              </w:rPr>
              <w:t>Резерв учебного времени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62" w:rsidRPr="00360E9F" w:rsidRDefault="00517162" w:rsidP="005171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2" w:rsidRPr="00AE49FE" w:rsidRDefault="00517162" w:rsidP="00517162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1C43C1" w:rsidRDefault="00046DC1" w:rsidP="00046DC1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Итоговое тестирование прилагается</w:t>
      </w:r>
    </w:p>
    <w:p w:rsidR="001C43C1" w:rsidRDefault="001C43C1" w:rsidP="001C43C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369B0" w:rsidRDefault="00C369B0" w:rsidP="001C43C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C43C1" w:rsidRPr="001C43C1" w:rsidRDefault="001C43C1" w:rsidP="001C43C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C43C1">
        <w:rPr>
          <w:rFonts w:ascii="Times New Roman" w:hAnsi="Times New Roman"/>
          <w:b/>
          <w:sz w:val="24"/>
          <w:szCs w:val="24"/>
        </w:rPr>
        <w:t>Формы и средства контроля</w:t>
      </w:r>
    </w:p>
    <w:p w:rsidR="003F0F24" w:rsidRPr="003F0F24" w:rsidRDefault="003F0F24" w:rsidP="004B4EFE">
      <w:pPr>
        <w:pStyle w:val="a5"/>
        <w:numPr>
          <w:ilvl w:val="0"/>
          <w:numId w:val="9"/>
        </w:numPr>
        <w:spacing w:line="276" w:lineRule="auto"/>
      </w:pPr>
      <w:r w:rsidRPr="003F0F24">
        <w:t>Автор Н.Н. Петрова «Тесты по географии 6-10 классы». Изд. «Дрофа», 2000г.</w:t>
      </w:r>
    </w:p>
    <w:p w:rsidR="003F0F24" w:rsidRPr="003F0F24" w:rsidRDefault="003F0F24" w:rsidP="004B4EFE">
      <w:pPr>
        <w:pStyle w:val="a5"/>
        <w:numPr>
          <w:ilvl w:val="0"/>
          <w:numId w:val="9"/>
        </w:numPr>
        <w:spacing w:line="276" w:lineRule="auto"/>
      </w:pPr>
      <w:r w:rsidRPr="003F0F24">
        <w:t>Автор В.Б. Пятунин «Контрольные и проверочные работы по географии. 6-11 классы». Изд. «Дрофа», 1996г.</w:t>
      </w:r>
    </w:p>
    <w:p w:rsidR="003F0F24" w:rsidRPr="003F0F24" w:rsidRDefault="003F0F24" w:rsidP="004B4EFE">
      <w:pPr>
        <w:pStyle w:val="a5"/>
        <w:numPr>
          <w:ilvl w:val="0"/>
          <w:numId w:val="9"/>
        </w:numPr>
        <w:spacing w:line="276" w:lineRule="auto"/>
      </w:pPr>
      <w:r w:rsidRPr="003F0F24">
        <w:t>Контрольные измерительные материалы единого государственного экзамена по географии в 2008г.</w:t>
      </w:r>
      <w:r w:rsidR="0005378D">
        <w:t>, 2013г., 2014г.</w:t>
      </w:r>
    </w:p>
    <w:p w:rsidR="003F0F24" w:rsidRPr="003F0F24" w:rsidRDefault="003F0F24" w:rsidP="004B4EFE">
      <w:pPr>
        <w:pStyle w:val="a5"/>
        <w:numPr>
          <w:ilvl w:val="0"/>
          <w:numId w:val="9"/>
        </w:numPr>
        <w:spacing w:line="276" w:lineRule="auto"/>
      </w:pPr>
      <w:r w:rsidRPr="003F0F24">
        <w:t>Автор Н.Н. Петрова «Оценка качества подготовки выпускников основной школы по географии». (М.: Дрофа), 2000г.</w:t>
      </w:r>
    </w:p>
    <w:p w:rsidR="003F0F24" w:rsidRPr="003F0F24" w:rsidRDefault="003F0F24" w:rsidP="004B4EFE">
      <w:pPr>
        <w:pStyle w:val="a5"/>
        <w:numPr>
          <w:ilvl w:val="0"/>
          <w:numId w:val="9"/>
        </w:numPr>
        <w:spacing w:line="276" w:lineRule="auto"/>
      </w:pPr>
      <w:r w:rsidRPr="003F0F24">
        <w:t>Автор Д.Н. Замятин «Тесты по географии России». Изд. «Уникум</w:t>
      </w:r>
      <w:r w:rsidR="004B4EFE">
        <w:t xml:space="preserve"> </w:t>
      </w:r>
      <w:r w:rsidRPr="003F0F24">
        <w:t>- Центр», 1999г.</w:t>
      </w:r>
    </w:p>
    <w:p w:rsidR="003F0F24" w:rsidRDefault="003F0F24" w:rsidP="004B4EFE">
      <w:pPr>
        <w:pStyle w:val="a5"/>
        <w:numPr>
          <w:ilvl w:val="0"/>
          <w:numId w:val="9"/>
        </w:numPr>
        <w:spacing w:line="276" w:lineRule="auto"/>
      </w:pPr>
      <w:r w:rsidRPr="003F0F24">
        <w:t>Автор А.А. Летягин «Тесты по географии для средней школы. 8-9 класс». Изд. «Аквариум», 1997г.</w:t>
      </w:r>
    </w:p>
    <w:p w:rsidR="001C43C1" w:rsidRPr="00FC15B3" w:rsidRDefault="007B092B" w:rsidP="00FC15B3">
      <w:pPr>
        <w:pStyle w:val="a5"/>
        <w:numPr>
          <w:ilvl w:val="0"/>
          <w:numId w:val="9"/>
        </w:numPr>
        <w:spacing w:line="276" w:lineRule="auto"/>
      </w:pPr>
      <w:r>
        <w:t xml:space="preserve">«Подготовка к </w:t>
      </w:r>
      <w:r w:rsidR="00B44C84">
        <w:t>ГИА</w:t>
      </w:r>
      <w:r>
        <w:t xml:space="preserve">. </w:t>
      </w:r>
      <w:r w:rsidR="00B44C84">
        <w:t>9</w:t>
      </w:r>
      <w:r>
        <w:t xml:space="preserve"> класс». Москва, издательство </w:t>
      </w:r>
      <w:r w:rsidR="00B44C84">
        <w:t>ФИПИ</w:t>
      </w:r>
      <w:r>
        <w:t>, 2011г.</w:t>
      </w:r>
      <w:r w:rsidR="004B4EFE">
        <w:t>, 2013г.</w:t>
      </w:r>
    </w:p>
    <w:p w:rsidR="001C43C1" w:rsidRDefault="001C43C1" w:rsidP="001C43C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369B0" w:rsidRDefault="00C369B0" w:rsidP="001C43C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C43C1" w:rsidRPr="001C43C1" w:rsidRDefault="00BA4E67" w:rsidP="001C43C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учебно-методического обеспечения</w:t>
      </w:r>
      <w:bookmarkStart w:id="0" w:name="_GoBack"/>
      <w:bookmarkEnd w:id="0"/>
    </w:p>
    <w:p w:rsidR="007B092B" w:rsidRPr="00393C69" w:rsidRDefault="003F0F24" w:rsidP="004B4EFE">
      <w:pPr>
        <w:pStyle w:val="a5"/>
        <w:numPr>
          <w:ilvl w:val="0"/>
          <w:numId w:val="8"/>
        </w:numPr>
        <w:spacing w:line="276" w:lineRule="auto"/>
      </w:pPr>
      <w:r w:rsidRPr="00393C69">
        <w:t>Автор</w:t>
      </w:r>
      <w:r w:rsidR="007B092B" w:rsidRPr="00393C69">
        <w:t>ы</w:t>
      </w:r>
      <w:r w:rsidRPr="00393C69">
        <w:t xml:space="preserve"> </w:t>
      </w:r>
      <w:r w:rsidR="007B092B" w:rsidRPr="00393C69">
        <w:t xml:space="preserve">Е.А. </w:t>
      </w:r>
      <w:proofErr w:type="spellStart"/>
      <w:r w:rsidR="007B092B" w:rsidRPr="00393C69">
        <w:t>Таможняя</w:t>
      </w:r>
      <w:proofErr w:type="spellEnd"/>
      <w:r w:rsidR="007B092B" w:rsidRPr="00393C69">
        <w:t xml:space="preserve"> </w:t>
      </w:r>
      <w:r w:rsidR="00393C69" w:rsidRPr="00393C69">
        <w:t xml:space="preserve">и С.Г. </w:t>
      </w:r>
      <w:proofErr w:type="spellStart"/>
      <w:r w:rsidR="00393C69" w:rsidRPr="00393C69">
        <w:t>Толкунова</w:t>
      </w:r>
      <w:proofErr w:type="spellEnd"/>
      <w:r w:rsidR="00393C69" w:rsidRPr="00393C69">
        <w:t xml:space="preserve"> </w:t>
      </w:r>
      <w:r w:rsidR="007B092B" w:rsidRPr="00393C69">
        <w:t xml:space="preserve">учебника «География России. </w:t>
      </w:r>
      <w:r w:rsidR="00393C69" w:rsidRPr="00393C69">
        <w:t>Хозяйство</w:t>
      </w:r>
      <w:r w:rsidR="007B092B" w:rsidRPr="00393C69">
        <w:t xml:space="preserve">. </w:t>
      </w:r>
      <w:proofErr w:type="gramStart"/>
      <w:r w:rsidR="00393C69" w:rsidRPr="00393C69">
        <w:t>Регионы</w:t>
      </w:r>
      <w:r w:rsidR="007B092B" w:rsidRPr="00393C69">
        <w:t xml:space="preserve">. </w:t>
      </w:r>
      <w:r w:rsidR="00393C69" w:rsidRPr="00393C69">
        <w:t>9</w:t>
      </w:r>
      <w:r w:rsidR="007B092B" w:rsidRPr="00393C69">
        <w:t xml:space="preserve"> класс»</w:t>
      </w:r>
      <w:r w:rsidR="004B4EFE">
        <w:t xml:space="preserve"> </w:t>
      </w:r>
      <w:r w:rsidR="007B092B" w:rsidRPr="00393C69">
        <w:t xml:space="preserve"> (Москва.</w:t>
      </w:r>
      <w:proofErr w:type="gramEnd"/>
      <w:r w:rsidR="007B092B" w:rsidRPr="00393C69">
        <w:t xml:space="preserve"> Издательский центр «Вентана </w:t>
      </w:r>
      <w:proofErr w:type="gramStart"/>
      <w:r w:rsidR="007B092B" w:rsidRPr="00393C69">
        <w:t>–Г</w:t>
      </w:r>
      <w:proofErr w:type="gramEnd"/>
      <w:r w:rsidR="007B092B" w:rsidRPr="00393C69">
        <w:t>раф», 20</w:t>
      </w:r>
      <w:r w:rsidR="00393C69" w:rsidRPr="00393C69">
        <w:t>10</w:t>
      </w:r>
      <w:r w:rsidR="007B092B" w:rsidRPr="00393C69">
        <w:t xml:space="preserve">г.).  </w:t>
      </w:r>
    </w:p>
    <w:p w:rsidR="003F0F24" w:rsidRPr="007B092B" w:rsidRDefault="003F0F24" w:rsidP="004B4EFE">
      <w:pPr>
        <w:pStyle w:val="a5"/>
        <w:numPr>
          <w:ilvl w:val="0"/>
          <w:numId w:val="8"/>
        </w:numPr>
        <w:spacing w:line="276" w:lineRule="auto"/>
      </w:pPr>
      <w:r w:rsidRPr="007B092B">
        <w:t>Атлас  и контурная карта «</w:t>
      </w:r>
      <w:r w:rsidR="007B092B">
        <w:t>Г</w:t>
      </w:r>
      <w:r w:rsidRPr="007B092B">
        <w:t xml:space="preserve">еография России. </w:t>
      </w:r>
      <w:r w:rsidR="00393C69">
        <w:t>9</w:t>
      </w:r>
      <w:r w:rsidRPr="007B092B">
        <w:t xml:space="preserve"> класс</w:t>
      </w:r>
      <w:r w:rsidR="007B092B">
        <w:t>. Учись быть первым</w:t>
      </w:r>
      <w:r w:rsidRPr="007B092B">
        <w:t xml:space="preserve">». Изд. </w:t>
      </w:r>
      <w:r w:rsidR="007B092B">
        <w:t>ДИК «Дрофа»</w:t>
      </w:r>
      <w:r w:rsidRPr="007B092B">
        <w:t>, 20</w:t>
      </w:r>
      <w:r w:rsidR="007B092B">
        <w:t>1</w:t>
      </w:r>
      <w:r w:rsidR="0005378D">
        <w:t>3</w:t>
      </w:r>
      <w:r w:rsidR="007B092B">
        <w:t xml:space="preserve"> </w:t>
      </w:r>
      <w:r w:rsidRPr="007B092B">
        <w:t>г.</w:t>
      </w:r>
    </w:p>
    <w:p w:rsidR="001C43C1" w:rsidRDefault="001C43C1" w:rsidP="001C43C1">
      <w:pPr>
        <w:pStyle w:val="a5"/>
        <w:numPr>
          <w:ilvl w:val="0"/>
          <w:numId w:val="8"/>
        </w:numPr>
        <w:spacing w:line="276" w:lineRule="auto"/>
        <w:jc w:val="both"/>
      </w:pPr>
      <w:r w:rsidRPr="003F0F24">
        <w:t>Автор А.Г. Маслов «Основы безопасности жизнедеятельности на уроках географии». Изд. «Дрофа», 2003г.</w:t>
      </w:r>
    </w:p>
    <w:p w:rsidR="001C43C1" w:rsidRPr="003F0F24" w:rsidRDefault="001C43C1" w:rsidP="001C43C1">
      <w:pPr>
        <w:pStyle w:val="a5"/>
        <w:numPr>
          <w:ilvl w:val="0"/>
          <w:numId w:val="8"/>
        </w:numPr>
        <w:spacing w:line="276" w:lineRule="auto"/>
        <w:jc w:val="both"/>
      </w:pPr>
      <w:r w:rsidRPr="003F0F24">
        <w:t>Автор С.Г. Зубанова, Ю.В. Щербакова «Занимательная география на уроках и внеклассных мероприятиях. 6-8 классы». Изд. «Глобус», 2007г.</w:t>
      </w:r>
    </w:p>
    <w:p w:rsidR="001C43C1" w:rsidRPr="003F0F24" w:rsidRDefault="001C43C1" w:rsidP="001C43C1">
      <w:pPr>
        <w:pStyle w:val="a5"/>
        <w:numPr>
          <w:ilvl w:val="0"/>
          <w:numId w:val="8"/>
        </w:numPr>
        <w:spacing w:line="276" w:lineRule="auto"/>
        <w:jc w:val="both"/>
      </w:pPr>
      <w:r w:rsidRPr="003F0F24">
        <w:t>Автор Э.В. Ким и др. «Поурочное планирование изучения географии по учебникам Федерального перечня». Изд. «Школьная Пресса», 2008г.</w:t>
      </w:r>
    </w:p>
    <w:p w:rsidR="001C43C1" w:rsidRPr="003F0F24" w:rsidRDefault="001C43C1" w:rsidP="001C43C1">
      <w:pPr>
        <w:pStyle w:val="a5"/>
        <w:numPr>
          <w:ilvl w:val="0"/>
          <w:numId w:val="8"/>
        </w:numPr>
        <w:spacing w:line="276" w:lineRule="auto"/>
        <w:jc w:val="both"/>
      </w:pPr>
      <w:r w:rsidRPr="003F0F24">
        <w:t xml:space="preserve">Автор Н. Ю. </w:t>
      </w:r>
      <w:proofErr w:type="spellStart"/>
      <w:r w:rsidRPr="003F0F24">
        <w:t>Маерова</w:t>
      </w:r>
      <w:proofErr w:type="spellEnd"/>
      <w:r w:rsidRPr="003F0F24">
        <w:t xml:space="preserve"> «Уроки географии 8-9 классы». Изд.  «Дрофа», 2004г.</w:t>
      </w:r>
    </w:p>
    <w:p w:rsidR="001C43C1" w:rsidRPr="003F0F24" w:rsidRDefault="001C43C1" w:rsidP="001C43C1">
      <w:pPr>
        <w:pStyle w:val="a5"/>
        <w:numPr>
          <w:ilvl w:val="0"/>
          <w:numId w:val="8"/>
        </w:numPr>
        <w:spacing w:line="276" w:lineRule="auto"/>
        <w:jc w:val="both"/>
      </w:pPr>
      <w:r w:rsidRPr="003F0F24">
        <w:t>Автор Л.Ф. Греханкина «География Московской области. Методические рекомендации по изучению курса». Изд. ИПК и ПРНО МО, 1993г.</w:t>
      </w:r>
    </w:p>
    <w:p w:rsidR="001C43C1" w:rsidRPr="003F0F24" w:rsidRDefault="001C43C1" w:rsidP="001C43C1">
      <w:pPr>
        <w:pStyle w:val="a5"/>
        <w:numPr>
          <w:ilvl w:val="0"/>
          <w:numId w:val="8"/>
        </w:numPr>
        <w:spacing w:line="276" w:lineRule="auto"/>
        <w:jc w:val="both"/>
        <w:rPr>
          <w:b/>
        </w:rPr>
      </w:pPr>
      <w:r w:rsidRPr="003F0F24">
        <w:t xml:space="preserve">Автор Е. М. </w:t>
      </w:r>
      <w:proofErr w:type="spellStart"/>
      <w:r w:rsidRPr="003F0F24">
        <w:t>Курашева</w:t>
      </w:r>
      <w:proofErr w:type="spellEnd"/>
      <w:r w:rsidRPr="003F0F24">
        <w:t xml:space="preserve"> «География России в схемах и таблицах. 8-9 классы». </w:t>
      </w:r>
      <w:r>
        <w:t xml:space="preserve">Москва. </w:t>
      </w:r>
      <w:r w:rsidRPr="003F0F24">
        <w:t>Изд. «Экзамен», 20</w:t>
      </w:r>
      <w:r>
        <w:t>11</w:t>
      </w:r>
      <w:r w:rsidRPr="003F0F24">
        <w:t>г.</w:t>
      </w:r>
    </w:p>
    <w:p w:rsidR="001C43C1" w:rsidRPr="003F0F24" w:rsidRDefault="001C43C1" w:rsidP="001C43C1">
      <w:pPr>
        <w:pStyle w:val="a5"/>
        <w:numPr>
          <w:ilvl w:val="0"/>
          <w:numId w:val="8"/>
        </w:numPr>
        <w:spacing w:line="276" w:lineRule="auto"/>
        <w:jc w:val="both"/>
      </w:pPr>
      <w:proofErr w:type="gramStart"/>
      <w:r w:rsidRPr="003F0F24">
        <w:t xml:space="preserve">Автор </w:t>
      </w:r>
      <w:r>
        <w:t xml:space="preserve">Е.А. </w:t>
      </w:r>
      <w:proofErr w:type="spellStart"/>
      <w:r>
        <w:t>Таможняя</w:t>
      </w:r>
      <w:proofErr w:type="spellEnd"/>
      <w:r>
        <w:t xml:space="preserve"> и Е.А. </w:t>
      </w:r>
      <w:proofErr w:type="spellStart"/>
      <w:r>
        <w:t>Беловолова</w:t>
      </w:r>
      <w:proofErr w:type="spellEnd"/>
      <w:r>
        <w:t xml:space="preserve"> </w:t>
      </w:r>
      <w:r w:rsidRPr="003F0F24">
        <w:t xml:space="preserve"> «</w:t>
      </w:r>
      <w:r>
        <w:t>Примерное п</w:t>
      </w:r>
      <w:r w:rsidRPr="003F0F24">
        <w:t xml:space="preserve">оурочные </w:t>
      </w:r>
      <w:r>
        <w:t>планирование</w:t>
      </w:r>
      <w:r w:rsidRPr="003F0F24">
        <w:t xml:space="preserve"> по географии</w:t>
      </w:r>
      <w:r>
        <w:t xml:space="preserve"> России.</w:t>
      </w:r>
      <w:proofErr w:type="gramEnd"/>
      <w:r>
        <w:t xml:space="preserve"> Хозяйство. Природно – хозяйственные регионы</w:t>
      </w:r>
      <w:r w:rsidRPr="003F0F24">
        <w:t>.</w:t>
      </w:r>
      <w:r>
        <w:t>9</w:t>
      </w:r>
      <w:r w:rsidRPr="003F0F24">
        <w:t xml:space="preserve"> класс». Изд. «</w:t>
      </w:r>
      <w:r>
        <w:t>Вентана - Граф</w:t>
      </w:r>
      <w:r w:rsidRPr="003F0F24">
        <w:t>», 20</w:t>
      </w:r>
      <w:r>
        <w:t>10</w:t>
      </w:r>
      <w:r w:rsidRPr="003F0F24">
        <w:t xml:space="preserve">г. </w:t>
      </w:r>
    </w:p>
    <w:p w:rsidR="001C43C1" w:rsidRPr="003F0F24" w:rsidRDefault="001C43C1" w:rsidP="001C43C1">
      <w:pPr>
        <w:pStyle w:val="a5"/>
        <w:numPr>
          <w:ilvl w:val="0"/>
          <w:numId w:val="8"/>
        </w:numPr>
        <w:spacing w:line="276" w:lineRule="auto"/>
        <w:jc w:val="both"/>
        <w:rPr>
          <w:b/>
        </w:rPr>
      </w:pPr>
      <w:r w:rsidRPr="003F0F24">
        <w:t xml:space="preserve">Автор И.В. </w:t>
      </w:r>
      <w:proofErr w:type="spellStart"/>
      <w:r w:rsidRPr="003F0F24">
        <w:t>Душина</w:t>
      </w:r>
      <w:proofErr w:type="spellEnd"/>
      <w:r w:rsidRPr="003F0F24">
        <w:t xml:space="preserve"> «Методика обучения географии в общеобразовательных учреждениях». Изд. «Дрофа», 2007г.</w:t>
      </w:r>
    </w:p>
    <w:p w:rsidR="001C43C1" w:rsidRPr="00457356" w:rsidRDefault="001C43C1" w:rsidP="001C43C1">
      <w:pPr>
        <w:pStyle w:val="a5"/>
        <w:numPr>
          <w:ilvl w:val="0"/>
          <w:numId w:val="8"/>
        </w:numPr>
        <w:spacing w:line="276" w:lineRule="auto"/>
        <w:jc w:val="both"/>
        <w:rPr>
          <w:b/>
        </w:rPr>
      </w:pPr>
      <w:r w:rsidRPr="003F0F24">
        <w:t>Научно - методический журнал «География в школе». Официальное издание МО РФ.</w:t>
      </w:r>
    </w:p>
    <w:p w:rsidR="001C43C1" w:rsidRPr="003F0F24" w:rsidRDefault="001C43C1" w:rsidP="001C43C1">
      <w:pPr>
        <w:pStyle w:val="a5"/>
        <w:numPr>
          <w:ilvl w:val="0"/>
          <w:numId w:val="8"/>
        </w:numPr>
        <w:spacing w:line="276" w:lineRule="auto"/>
        <w:jc w:val="both"/>
      </w:pPr>
      <w:r w:rsidRPr="003F0F24">
        <w:t xml:space="preserve">Автор Е.А. </w:t>
      </w:r>
      <w:proofErr w:type="spellStart"/>
      <w:r w:rsidRPr="003F0F24">
        <w:t>Жижина</w:t>
      </w:r>
      <w:proofErr w:type="spellEnd"/>
      <w:r w:rsidRPr="003F0F24">
        <w:t xml:space="preserve"> «Поурочные разработки по географии: </w:t>
      </w:r>
      <w:r>
        <w:t>Хозяйство</w:t>
      </w:r>
      <w:r w:rsidRPr="003F0F24">
        <w:t xml:space="preserve"> России.</w:t>
      </w:r>
      <w:r>
        <w:t>9</w:t>
      </w:r>
      <w:r w:rsidRPr="003F0F24">
        <w:t xml:space="preserve"> класс». Изд. «ВАКО», </w:t>
      </w:r>
      <w:r>
        <w:t xml:space="preserve">Москва, </w:t>
      </w:r>
      <w:r w:rsidRPr="003F0F24">
        <w:t>200</w:t>
      </w:r>
      <w:r>
        <w:t>5</w:t>
      </w:r>
      <w:r w:rsidRPr="003F0F24">
        <w:t xml:space="preserve">г. </w:t>
      </w:r>
    </w:p>
    <w:p w:rsidR="001C43C1" w:rsidRDefault="001C43C1" w:rsidP="00046DC1">
      <w:pPr>
        <w:pStyle w:val="a5"/>
        <w:rPr>
          <w:b/>
        </w:rPr>
      </w:pPr>
    </w:p>
    <w:p w:rsidR="000D0B68" w:rsidRDefault="000D0B68" w:rsidP="000D0B68">
      <w:pPr>
        <w:pStyle w:val="a5"/>
        <w:jc w:val="center"/>
        <w:rPr>
          <w:b/>
        </w:rPr>
      </w:pPr>
      <w:r>
        <w:rPr>
          <w:b/>
        </w:rPr>
        <w:lastRenderedPageBreak/>
        <w:t>Учебно – лабораторное оборудование</w:t>
      </w:r>
    </w:p>
    <w:p w:rsidR="000D0B68" w:rsidRDefault="000D0B68" w:rsidP="000D0B68">
      <w:pPr>
        <w:pStyle w:val="a5"/>
      </w:pPr>
    </w:p>
    <w:p w:rsidR="000D0B68" w:rsidRDefault="000D0B68" w:rsidP="000D0B68">
      <w:pPr>
        <w:pStyle w:val="a5"/>
        <w:numPr>
          <w:ilvl w:val="0"/>
          <w:numId w:val="10"/>
        </w:numPr>
      </w:pPr>
      <w:r>
        <w:t xml:space="preserve">Набор мультимедиа: Образовательная коллекция «География 6-10 классы» и «География России. Хозяйство и регионы. 9 класс», Виртуальная школа Кирилла и </w:t>
      </w:r>
      <w:proofErr w:type="spellStart"/>
      <w:r>
        <w:t>Мефодия</w:t>
      </w:r>
      <w:proofErr w:type="spellEnd"/>
      <w:r>
        <w:t xml:space="preserve"> «Уроки географии. 9 класс» </w:t>
      </w:r>
    </w:p>
    <w:p w:rsidR="000D0B68" w:rsidRDefault="000D0B68" w:rsidP="000D0B68">
      <w:pPr>
        <w:pStyle w:val="a5"/>
        <w:numPr>
          <w:ilvl w:val="0"/>
          <w:numId w:val="10"/>
        </w:numPr>
      </w:pPr>
      <w:r>
        <w:t>Интерактивные наглядные пособия издательства «Дрофа»</w:t>
      </w:r>
    </w:p>
    <w:p w:rsidR="000D0B68" w:rsidRDefault="000D0B68" w:rsidP="000D0B68">
      <w:pPr>
        <w:pStyle w:val="a5"/>
        <w:numPr>
          <w:ilvl w:val="0"/>
          <w:numId w:val="10"/>
        </w:numPr>
      </w:pPr>
      <w:r>
        <w:t>Электронное интерактивное приложение «География: дидактические и развивающие игры с ИКТ. 6-11 класс» издательства «Планета»</w:t>
      </w:r>
    </w:p>
    <w:p w:rsidR="000D0B68" w:rsidRDefault="000D0B68" w:rsidP="000D0B68">
      <w:pPr>
        <w:pStyle w:val="a5"/>
        <w:numPr>
          <w:ilvl w:val="0"/>
          <w:numId w:val="10"/>
        </w:numPr>
      </w:pPr>
      <w:r>
        <w:t>Коллекция фильмов «Золотой глобус»</w:t>
      </w:r>
    </w:p>
    <w:p w:rsidR="000D0B68" w:rsidRDefault="000D0B68" w:rsidP="000D0B68">
      <w:pPr>
        <w:pStyle w:val="a5"/>
        <w:numPr>
          <w:ilvl w:val="0"/>
          <w:numId w:val="10"/>
        </w:numPr>
      </w:pPr>
      <w:r>
        <w:t>Географические карты</w:t>
      </w:r>
    </w:p>
    <w:p w:rsidR="001C43C1" w:rsidRDefault="001C43C1" w:rsidP="001C43C1">
      <w:pPr>
        <w:pStyle w:val="a5"/>
        <w:numPr>
          <w:ilvl w:val="0"/>
          <w:numId w:val="10"/>
        </w:numPr>
      </w:pPr>
      <w:r>
        <w:t>Мультимедийный проектор</w:t>
      </w:r>
    </w:p>
    <w:p w:rsidR="001C43C1" w:rsidRDefault="001C43C1" w:rsidP="001C43C1">
      <w:pPr>
        <w:pStyle w:val="a5"/>
        <w:numPr>
          <w:ilvl w:val="0"/>
          <w:numId w:val="10"/>
        </w:numPr>
      </w:pPr>
      <w:r>
        <w:t>DVD плеер</w:t>
      </w:r>
    </w:p>
    <w:p w:rsidR="001C43C1" w:rsidRDefault="001C43C1" w:rsidP="001C43C1">
      <w:pPr>
        <w:pStyle w:val="a5"/>
        <w:numPr>
          <w:ilvl w:val="0"/>
          <w:numId w:val="10"/>
        </w:numPr>
      </w:pPr>
      <w:r>
        <w:t>DVD проигрыватель</w:t>
      </w:r>
    </w:p>
    <w:p w:rsidR="001C43C1" w:rsidRPr="006D0266" w:rsidRDefault="001C43C1" w:rsidP="001C43C1">
      <w:pPr>
        <w:pStyle w:val="a5"/>
        <w:numPr>
          <w:ilvl w:val="0"/>
          <w:numId w:val="10"/>
        </w:numPr>
      </w:pPr>
      <w:r>
        <w:t>Портреты путешественников</w:t>
      </w:r>
    </w:p>
    <w:p w:rsidR="000D0B68" w:rsidRDefault="000D0B68" w:rsidP="000D0B68">
      <w:pPr>
        <w:rPr>
          <w:rFonts w:ascii="Times New Roman" w:hAnsi="Times New Roman"/>
          <w:sz w:val="24"/>
          <w:szCs w:val="24"/>
        </w:rPr>
      </w:pPr>
    </w:p>
    <w:p w:rsidR="003F0F24" w:rsidRPr="003F0F24" w:rsidRDefault="003F0F24" w:rsidP="00393C69">
      <w:pPr>
        <w:rPr>
          <w:rFonts w:ascii="Times New Roman" w:hAnsi="Times New Roman"/>
          <w:sz w:val="24"/>
          <w:szCs w:val="24"/>
        </w:rPr>
      </w:pPr>
    </w:p>
    <w:p w:rsidR="000D0B68" w:rsidRDefault="000D0B68" w:rsidP="003F0F24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6498"/>
        <w:tblW w:w="10382" w:type="dxa"/>
        <w:tblLook w:val="01E0"/>
      </w:tblPr>
      <w:tblGrid>
        <w:gridCol w:w="10382"/>
      </w:tblGrid>
      <w:tr w:rsidR="00FC15B3" w:rsidRPr="00A85FF3" w:rsidTr="00FC15B3">
        <w:tc>
          <w:tcPr>
            <w:tcW w:w="10382" w:type="dxa"/>
          </w:tcPr>
          <w:p w:rsidR="00FC15B3" w:rsidRPr="00A85FF3" w:rsidRDefault="00FC15B3" w:rsidP="00FC15B3">
            <w:pPr>
              <w:pStyle w:val="a5"/>
              <w:spacing w:line="276" w:lineRule="auto"/>
              <w:jc w:val="both"/>
            </w:pPr>
          </w:p>
          <w:p w:rsidR="00FC15B3" w:rsidRPr="00A85FF3" w:rsidRDefault="00FC15B3" w:rsidP="00FC15B3">
            <w:pPr>
              <w:pStyle w:val="a5"/>
              <w:spacing w:line="276" w:lineRule="auto"/>
              <w:jc w:val="both"/>
            </w:pPr>
          </w:p>
          <w:p w:rsidR="00FC15B3" w:rsidRPr="00A85FF3" w:rsidRDefault="00FC15B3" w:rsidP="00FC15B3">
            <w:pPr>
              <w:pStyle w:val="a5"/>
              <w:spacing w:line="276" w:lineRule="auto"/>
              <w:jc w:val="both"/>
            </w:pPr>
            <w:r w:rsidRPr="00A85FF3">
              <w:t xml:space="preserve">СОГЛАСОВАНО. </w:t>
            </w:r>
          </w:p>
          <w:p w:rsidR="00FC15B3" w:rsidRPr="00A85FF3" w:rsidRDefault="00FC15B3" w:rsidP="00FC15B3">
            <w:pPr>
              <w:pStyle w:val="a5"/>
              <w:spacing w:line="276" w:lineRule="auto"/>
              <w:jc w:val="both"/>
            </w:pPr>
            <w:r w:rsidRPr="00A85FF3">
              <w:t>Протокол заседания методического объединения</w:t>
            </w:r>
          </w:p>
          <w:p w:rsidR="00FC15B3" w:rsidRPr="00A85FF3" w:rsidRDefault="00FC15B3" w:rsidP="00FC15B3">
            <w:pPr>
              <w:pStyle w:val="a5"/>
              <w:spacing w:line="276" w:lineRule="auto"/>
              <w:jc w:val="both"/>
            </w:pPr>
            <w:r w:rsidRPr="00A85FF3">
              <w:t xml:space="preserve">учителей естественного цикла </w:t>
            </w:r>
            <w:proofErr w:type="gramStart"/>
            <w:r w:rsidRPr="00A85FF3">
              <w:t>от</w:t>
            </w:r>
            <w:proofErr w:type="gramEnd"/>
            <w:r w:rsidRPr="00A85FF3">
              <w:t xml:space="preserve"> ___________№ _________</w:t>
            </w:r>
          </w:p>
          <w:p w:rsidR="00FC15B3" w:rsidRPr="00A85FF3" w:rsidRDefault="00FC15B3" w:rsidP="00FC15B3">
            <w:pPr>
              <w:pStyle w:val="a5"/>
              <w:spacing w:line="276" w:lineRule="auto"/>
              <w:jc w:val="both"/>
            </w:pPr>
            <w:r w:rsidRPr="00A85FF3">
              <w:t xml:space="preserve">Руководитель </w:t>
            </w:r>
            <w:proofErr w:type="spellStart"/>
            <w:r w:rsidRPr="00A85FF3">
              <w:t>ШМО_____________Барановская</w:t>
            </w:r>
            <w:proofErr w:type="spellEnd"/>
            <w:r w:rsidRPr="00A85FF3">
              <w:t xml:space="preserve"> Л.А.</w:t>
            </w:r>
          </w:p>
        </w:tc>
      </w:tr>
    </w:tbl>
    <w:tbl>
      <w:tblPr>
        <w:tblpPr w:leftFromText="180" w:rightFromText="180" w:vertAnchor="page" w:horzAnchor="margin" w:tblpY="9646"/>
        <w:tblOverlap w:val="never"/>
        <w:tblW w:w="9990" w:type="dxa"/>
        <w:tblLook w:val="01E0"/>
      </w:tblPr>
      <w:tblGrid>
        <w:gridCol w:w="7654"/>
        <w:gridCol w:w="2336"/>
      </w:tblGrid>
      <w:tr w:rsidR="00FC15B3" w:rsidRPr="00A85FF3" w:rsidTr="00FC15B3">
        <w:tc>
          <w:tcPr>
            <w:tcW w:w="7654" w:type="dxa"/>
          </w:tcPr>
          <w:p w:rsidR="00FC15B3" w:rsidRPr="00A85FF3" w:rsidRDefault="00FC15B3" w:rsidP="00FC15B3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85FF3"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br w:type="page"/>
            </w:r>
            <w:r w:rsidRPr="00A85FF3">
              <w:rPr>
                <w:rFonts w:ascii="Times New Roman" w:hAnsi="Times New Roman"/>
                <w:b/>
                <w:bCs/>
                <w:color w:val="000000"/>
                <w:spacing w:val="9"/>
                <w:sz w:val="24"/>
                <w:szCs w:val="24"/>
              </w:rPr>
              <w:br w:type="page"/>
            </w:r>
            <w:r w:rsidRPr="00A85FF3">
              <w:rPr>
                <w:rFonts w:ascii="Times New Roman" w:hAnsi="Times New Roman"/>
                <w:sz w:val="24"/>
                <w:szCs w:val="24"/>
              </w:rPr>
              <w:t>СОГЛАСОВАНО.</w:t>
            </w:r>
          </w:p>
          <w:p w:rsidR="00FC15B3" w:rsidRPr="00A85FF3" w:rsidRDefault="00FC15B3" w:rsidP="00FC15B3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85FF3">
              <w:rPr>
                <w:rFonts w:ascii="Times New Roman" w:hAnsi="Times New Roman"/>
                <w:sz w:val="24"/>
                <w:szCs w:val="24"/>
              </w:rPr>
              <w:t>Зам. директора по УВР: __________Журавлева Е.Ю._________</w:t>
            </w:r>
          </w:p>
          <w:p w:rsidR="00FC15B3" w:rsidRPr="00A85FF3" w:rsidRDefault="00FC15B3" w:rsidP="00FC15B3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85FF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дата         </w:t>
            </w:r>
          </w:p>
        </w:tc>
        <w:tc>
          <w:tcPr>
            <w:tcW w:w="2336" w:type="dxa"/>
          </w:tcPr>
          <w:p w:rsidR="00FC15B3" w:rsidRPr="00A85FF3" w:rsidRDefault="00FC15B3" w:rsidP="00FC15B3">
            <w:pPr>
              <w:pStyle w:val="1"/>
              <w:spacing w:line="276" w:lineRule="auto"/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</w:pPr>
          </w:p>
        </w:tc>
      </w:tr>
      <w:tr w:rsidR="00FC15B3" w:rsidRPr="00AE0BC2" w:rsidTr="00FC15B3">
        <w:tc>
          <w:tcPr>
            <w:tcW w:w="7654" w:type="dxa"/>
          </w:tcPr>
          <w:p w:rsidR="00FC15B3" w:rsidRPr="00AE0BC2" w:rsidRDefault="00FC15B3" w:rsidP="00FC15B3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336" w:type="dxa"/>
          </w:tcPr>
          <w:p w:rsidR="00FC15B3" w:rsidRPr="00AE0BC2" w:rsidRDefault="00FC15B3" w:rsidP="00FC15B3">
            <w:pPr>
              <w:pStyle w:val="1"/>
              <w:spacing w:line="276" w:lineRule="auto"/>
              <w:rPr>
                <w:rFonts w:ascii="Times New Roman" w:hAnsi="Times New Roman"/>
                <w:color w:val="000000"/>
                <w:spacing w:val="8"/>
              </w:rPr>
            </w:pPr>
          </w:p>
        </w:tc>
      </w:tr>
    </w:tbl>
    <w:p w:rsidR="003F0F24" w:rsidRPr="003F0F24" w:rsidRDefault="003F0F24">
      <w:pPr>
        <w:rPr>
          <w:rFonts w:ascii="Times New Roman" w:hAnsi="Times New Roman"/>
        </w:rPr>
      </w:pPr>
    </w:p>
    <w:sectPr w:rsidR="003F0F24" w:rsidRPr="003F0F24" w:rsidSect="0050672C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AF2"/>
    <w:multiLevelType w:val="hybridMultilevel"/>
    <w:tmpl w:val="8C24CB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322AF"/>
    <w:multiLevelType w:val="hybridMultilevel"/>
    <w:tmpl w:val="ADB8E0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B7769"/>
    <w:multiLevelType w:val="hybridMultilevel"/>
    <w:tmpl w:val="4008045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B53E5"/>
    <w:multiLevelType w:val="hybridMultilevel"/>
    <w:tmpl w:val="8A6A89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B07515"/>
    <w:multiLevelType w:val="hybridMultilevel"/>
    <w:tmpl w:val="F5F429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DCC4B07"/>
    <w:multiLevelType w:val="hybridMultilevel"/>
    <w:tmpl w:val="0AA481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E851A7"/>
    <w:multiLevelType w:val="hybridMultilevel"/>
    <w:tmpl w:val="9968B5A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FA26442"/>
    <w:multiLevelType w:val="hybridMultilevel"/>
    <w:tmpl w:val="1C6A67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F927AE"/>
    <w:multiLevelType w:val="hybridMultilevel"/>
    <w:tmpl w:val="FAF8C09A"/>
    <w:lvl w:ilvl="0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84"/>
        </w:tabs>
        <w:ind w:left="1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4"/>
        </w:tabs>
        <w:ind w:left="1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4"/>
        </w:tabs>
        <w:ind w:left="2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4"/>
        </w:tabs>
        <w:ind w:left="3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4"/>
        </w:tabs>
        <w:ind w:left="4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4"/>
        </w:tabs>
        <w:ind w:left="4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4"/>
        </w:tabs>
        <w:ind w:left="5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4"/>
        </w:tabs>
        <w:ind w:left="6224" w:hanging="360"/>
      </w:pPr>
      <w:rPr>
        <w:rFonts w:ascii="Wingdings" w:hAnsi="Wingdings" w:hint="default"/>
      </w:rPr>
    </w:lvl>
  </w:abstractNum>
  <w:abstractNum w:abstractNumId="9">
    <w:nsid w:val="7728006F"/>
    <w:multiLevelType w:val="hybridMultilevel"/>
    <w:tmpl w:val="83E8F1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1804DE"/>
    <w:rsid w:val="00046DC1"/>
    <w:rsid w:val="0005378D"/>
    <w:rsid w:val="00093E12"/>
    <w:rsid w:val="000B7FFC"/>
    <w:rsid w:val="000C0136"/>
    <w:rsid w:val="000D0B68"/>
    <w:rsid w:val="00116BBC"/>
    <w:rsid w:val="00121A6D"/>
    <w:rsid w:val="00143B68"/>
    <w:rsid w:val="00144717"/>
    <w:rsid w:val="001804DE"/>
    <w:rsid w:val="00186AEB"/>
    <w:rsid w:val="00192691"/>
    <w:rsid w:val="00195357"/>
    <w:rsid w:val="001C43C1"/>
    <w:rsid w:val="001E3894"/>
    <w:rsid w:val="0027131C"/>
    <w:rsid w:val="002A575A"/>
    <w:rsid w:val="002D46FD"/>
    <w:rsid w:val="002E6E21"/>
    <w:rsid w:val="00316889"/>
    <w:rsid w:val="0033396D"/>
    <w:rsid w:val="00360E9F"/>
    <w:rsid w:val="00393C69"/>
    <w:rsid w:val="003B0FEE"/>
    <w:rsid w:val="003D2F8D"/>
    <w:rsid w:val="003F0F24"/>
    <w:rsid w:val="003F4E07"/>
    <w:rsid w:val="00423BE2"/>
    <w:rsid w:val="00457356"/>
    <w:rsid w:val="00494F5E"/>
    <w:rsid w:val="004B4EFE"/>
    <w:rsid w:val="004D2866"/>
    <w:rsid w:val="0050672C"/>
    <w:rsid w:val="00517162"/>
    <w:rsid w:val="005241C0"/>
    <w:rsid w:val="0052564B"/>
    <w:rsid w:val="00583546"/>
    <w:rsid w:val="005B5879"/>
    <w:rsid w:val="005B61CC"/>
    <w:rsid w:val="006424A7"/>
    <w:rsid w:val="00653F43"/>
    <w:rsid w:val="006A36B6"/>
    <w:rsid w:val="006C1671"/>
    <w:rsid w:val="0076611F"/>
    <w:rsid w:val="007B092B"/>
    <w:rsid w:val="007B5EBF"/>
    <w:rsid w:val="007C78CC"/>
    <w:rsid w:val="00816315"/>
    <w:rsid w:val="0085472E"/>
    <w:rsid w:val="00862B4A"/>
    <w:rsid w:val="008A103D"/>
    <w:rsid w:val="009121B3"/>
    <w:rsid w:val="00933C5D"/>
    <w:rsid w:val="009412E4"/>
    <w:rsid w:val="0098210D"/>
    <w:rsid w:val="009D6C87"/>
    <w:rsid w:val="00A411D9"/>
    <w:rsid w:val="00A5399C"/>
    <w:rsid w:val="00A562B5"/>
    <w:rsid w:val="00AE49FE"/>
    <w:rsid w:val="00B44346"/>
    <w:rsid w:val="00B44C84"/>
    <w:rsid w:val="00B75158"/>
    <w:rsid w:val="00BA4E67"/>
    <w:rsid w:val="00BB0B2C"/>
    <w:rsid w:val="00BC4BA1"/>
    <w:rsid w:val="00BE31F1"/>
    <w:rsid w:val="00BF7803"/>
    <w:rsid w:val="00C17276"/>
    <w:rsid w:val="00C237CB"/>
    <w:rsid w:val="00C369B0"/>
    <w:rsid w:val="00C612CA"/>
    <w:rsid w:val="00C6250A"/>
    <w:rsid w:val="00CC0C4E"/>
    <w:rsid w:val="00D33D5F"/>
    <w:rsid w:val="00D377E6"/>
    <w:rsid w:val="00D94073"/>
    <w:rsid w:val="00DA0951"/>
    <w:rsid w:val="00DD14F1"/>
    <w:rsid w:val="00E16E9A"/>
    <w:rsid w:val="00E53EB4"/>
    <w:rsid w:val="00E85CA3"/>
    <w:rsid w:val="00EB71DF"/>
    <w:rsid w:val="00EC2CEB"/>
    <w:rsid w:val="00F06564"/>
    <w:rsid w:val="00F32523"/>
    <w:rsid w:val="00F6379A"/>
    <w:rsid w:val="00F824E0"/>
    <w:rsid w:val="00FC0582"/>
    <w:rsid w:val="00FC15B3"/>
    <w:rsid w:val="00FD3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04DE"/>
    <w:pPr>
      <w:spacing w:after="20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0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B587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94F5E"/>
    <w:rPr>
      <w:sz w:val="24"/>
      <w:szCs w:val="24"/>
    </w:rPr>
  </w:style>
  <w:style w:type="paragraph" w:customStyle="1" w:styleId="1">
    <w:name w:val="Без интервала1"/>
    <w:rsid w:val="003F0F24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1C43C1"/>
    <w:pPr>
      <w:ind w:left="720"/>
      <w:contextualSpacing/>
    </w:pPr>
  </w:style>
  <w:style w:type="character" w:customStyle="1" w:styleId="c2c26">
    <w:name w:val="c2 c26"/>
    <w:basedOn w:val="a0"/>
    <w:rsid w:val="00F6379A"/>
  </w:style>
  <w:style w:type="character" w:customStyle="1" w:styleId="c2c4">
    <w:name w:val="c2 c4"/>
    <w:basedOn w:val="a0"/>
    <w:rsid w:val="00F6379A"/>
  </w:style>
  <w:style w:type="character" w:customStyle="1" w:styleId="c2c4c24">
    <w:name w:val="c2 c4 c24"/>
    <w:basedOn w:val="a0"/>
    <w:rsid w:val="00F637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1509</Words>
  <Characters>10934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календарно-тематическое планирование:</vt:lpstr>
    </vt:vector>
  </TitlesOfParts>
  <Company>Развилковская СШ</Company>
  <LinksUpToDate>false</LinksUpToDate>
  <CharactersWithSpaces>12419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календарно-тематическое планирование:</dc:title>
  <dc:creator>Исмаилова</dc:creator>
  <cp:lastModifiedBy>Мадина</cp:lastModifiedBy>
  <cp:revision>21</cp:revision>
  <cp:lastPrinted>2013-10-29T11:14:00Z</cp:lastPrinted>
  <dcterms:created xsi:type="dcterms:W3CDTF">2013-09-16T14:16:00Z</dcterms:created>
  <dcterms:modified xsi:type="dcterms:W3CDTF">2013-10-29T11:39:00Z</dcterms:modified>
</cp:coreProperties>
</file>