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19" w:rsidRDefault="002E2C19" w:rsidP="002E2C19">
      <w:pPr>
        <w:jc w:val="center"/>
        <w:rPr>
          <w:b/>
          <w:bCs/>
        </w:rPr>
      </w:pPr>
      <w:r>
        <w:rPr>
          <w:b/>
          <w:bCs/>
        </w:rPr>
        <w:t>Представление инновационного опыта</w:t>
      </w:r>
    </w:p>
    <w:p w:rsidR="002E2C19" w:rsidRDefault="002E2C19" w:rsidP="002E2C19">
      <w:pPr>
        <w:jc w:val="center"/>
        <w:rPr>
          <w:b/>
          <w:bCs/>
        </w:rPr>
      </w:pPr>
      <w:r>
        <w:rPr>
          <w:b/>
          <w:bCs/>
        </w:rPr>
        <w:t>учителя математики МОУ «Лицей № 7»</w:t>
      </w:r>
    </w:p>
    <w:p w:rsidR="002E2C19" w:rsidRDefault="002E2C19" w:rsidP="002E2C19">
      <w:pPr>
        <w:jc w:val="center"/>
        <w:rPr>
          <w:b/>
          <w:bCs/>
        </w:rPr>
      </w:pPr>
      <w:r>
        <w:rPr>
          <w:b/>
          <w:bCs/>
        </w:rPr>
        <w:t>Пьяновой Елены Львовны</w:t>
      </w:r>
    </w:p>
    <w:p w:rsidR="002E2C19" w:rsidRPr="002E2C19" w:rsidRDefault="002E2C19" w:rsidP="002E2C19">
      <w:r w:rsidRPr="002E2C19">
        <w:rPr>
          <w:b/>
          <w:bCs/>
        </w:rPr>
        <w:t>Сущностные характеристики опыта</w:t>
      </w:r>
    </w:p>
    <w:p w:rsidR="002E2C19" w:rsidRPr="002E2C19" w:rsidRDefault="002E2C19" w:rsidP="002E2C19">
      <w:r w:rsidRPr="002E2C19">
        <w:rPr>
          <w:b/>
          <w:bCs/>
        </w:rPr>
        <w:t xml:space="preserve">1.  Тема инновационного педагогического опыта. </w:t>
      </w:r>
      <w:r w:rsidRPr="002E2C19">
        <w:t>Организация самостоятельной деятельности учащихся на уроках математики.</w:t>
      </w:r>
    </w:p>
    <w:p w:rsidR="002E2C19" w:rsidRPr="002E2C19" w:rsidRDefault="002E2C19" w:rsidP="002E2C19">
      <w:r w:rsidRPr="002E2C19">
        <w:rPr>
          <w:b/>
          <w:bCs/>
        </w:rPr>
        <w:t>2.  Источник изменений.</w:t>
      </w:r>
      <w:r w:rsidRPr="002E2C19">
        <w:t xml:space="preserve"> Образовательная деятельность современного учителя все больше отходит от наставнического морализаторства в сторону понимающего и сопереживающего соучастия, оказанию педагогической поддержки вместо «</w:t>
      </w:r>
      <w:proofErr w:type="spellStart"/>
      <w:r w:rsidRPr="002E2C19">
        <w:t>научения</w:t>
      </w:r>
      <w:proofErr w:type="spellEnd"/>
      <w:r w:rsidRPr="002E2C19">
        <w:t xml:space="preserve"> правильному знанию». Происходит изменение требований к работе учителя: от умения транслировать программный объем знаний – к формированию у учащегося в ходе деятельности преимущественно творческого  характера, способности связывать знания и способы деятельности с ситуацией (проблемой), требующей ее эффективного разрешения.</w:t>
      </w:r>
    </w:p>
    <w:p w:rsidR="002E2C19" w:rsidRPr="002E2C19" w:rsidRDefault="002E2C19" w:rsidP="002E2C19">
      <w:r w:rsidRPr="002E2C19">
        <w:rPr>
          <w:b/>
          <w:bCs/>
        </w:rPr>
        <w:t>3. Идея изменений.</w:t>
      </w:r>
      <w:r w:rsidRPr="002E2C19">
        <w:t xml:space="preserve"> Использование современных образовательных технологий, позволяющих создавать на уроках математики ситуации «успеха», которые снижают уровень тревожности, повышают мотивацию к учению, активизируют самостоятельную деятельность учащихся, а значит,  повышают работоспособность учащихся на уроках математики.</w:t>
      </w:r>
    </w:p>
    <w:p w:rsidR="002E2C19" w:rsidRPr="002E2C19" w:rsidRDefault="002E2C19" w:rsidP="002E2C19">
      <w:r w:rsidRPr="002E2C19">
        <w:rPr>
          <w:b/>
          <w:bCs/>
        </w:rPr>
        <w:t>4. Концепция изменений</w:t>
      </w:r>
      <w:r w:rsidRPr="002E2C19">
        <w:t xml:space="preserve">. Изменение содержания образования состоит в постепенном переходе от учебно-предметной парадигмы, основанной на усвоении основ наук, знаний, умений и навыков, к ориентации на овладение каждым учащимся (с учетом особенностей личности) совокупностью универсальных знаний. Новизна опыта заключается в разработке системно-структурной композиции урока, определении его ключевых составляющих, </w:t>
      </w:r>
      <w:proofErr w:type="gramStart"/>
      <w:r w:rsidRPr="002E2C19">
        <w:t>подчиняющихся</w:t>
      </w:r>
      <w:proofErr w:type="gramEnd"/>
      <w:r w:rsidRPr="002E2C19">
        <w:t xml:space="preserve"> главной цели. Такой целью является создание условий для самостоятельной деятельности учащихся на уроках математики. </w:t>
      </w:r>
    </w:p>
    <w:p w:rsidR="002E2C19" w:rsidRPr="002E2C19" w:rsidRDefault="002E2C19" w:rsidP="002E2C19">
      <w:r w:rsidRPr="002E2C19">
        <w:rPr>
          <w:b/>
          <w:bCs/>
        </w:rPr>
        <w:t>Преимущества:</w:t>
      </w:r>
    </w:p>
    <w:p w:rsidR="002E2C19" w:rsidRPr="002E2C19" w:rsidRDefault="002E2C19" w:rsidP="002E2C19">
      <w:r w:rsidRPr="002E2C19">
        <w:t xml:space="preserve">1) Происходит учет индивидуальных особенностей учащегося; </w:t>
      </w:r>
    </w:p>
    <w:p w:rsidR="002E2C19" w:rsidRPr="002E2C19" w:rsidRDefault="002E2C19" w:rsidP="002E2C19">
      <w:r w:rsidRPr="002E2C19">
        <w:t xml:space="preserve">2) Знания становятся  средством; </w:t>
      </w:r>
    </w:p>
    <w:p w:rsidR="002E2C19" w:rsidRPr="002E2C19" w:rsidRDefault="002E2C19" w:rsidP="002E2C19">
      <w:r w:rsidRPr="002E2C19">
        <w:t>3) Каждый ученик развивается как личность.</w:t>
      </w:r>
    </w:p>
    <w:p w:rsidR="002E2C19" w:rsidRPr="002E2C19" w:rsidRDefault="002E2C19" w:rsidP="002E2C19">
      <w:r w:rsidRPr="002E2C19">
        <w:rPr>
          <w:b/>
          <w:bCs/>
        </w:rPr>
        <w:t>5.  Условия реализации изменений</w:t>
      </w:r>
      <w:r w:rsidRPr="002E2C19">
        <w:t xml:space="preserve">. </w:t>
      </w:r>
    </w:p>
    <w:p w:rsidR="002E2C19" w:rsidRPr="002E2C19" w:rsidRDefault="002E2C19" w:rsidP="002E2C19">
      <w:r w:rsidRPr="002E2C19">
        <w:t xml:space="preserve"> Данная технология: </w:t>
      </w:r>
    </w:p>
    <w:p w:rsidR="002E2C19" w:rsidRPr="002E2C19" w:rsidRDefault="002E2C19" w:rsidP="002E2C19">
      <w:r w:rsidRPr="002E2C19">
        <w:t>1) Требует от учителя организаторского, творческого мастерства;</w:t>
      </w:r>
    </w:p>
    <w:p w:rsidR="002E2C19" w:rsidRPr="002E2C19" w:rsidRDefault="002E2C19" w:rsidP="002E2C19">
      <w:r w:rsidRPr="002E2C19">
        <w:t xml:space="preserve">2) Знание особенностей каждого ребенка; </w:t>
      </w:r>
    </w:p>
    <w:p w:rsidR="002E2C19" w:rsidRPr="002E2C19" w:rsidRDefault="002E2C19" w:rsidP="002E2C19">
      <w:r w:rsidRPr="002E2C19">
        <w:t xml:space="preserve">3) Знание различных методик обучения; </w:t>
      </w:r>
    </w:p>
    <w:p w:rsidR="002E2C19" w:rsidRPr="002E2C19" w:rsidRDefault="002E2C19" w:rsidP="002E2C19">
      <w:r w:rsidRPr="002E2C19">
        <w:t xml:space="preserve">4)  Знание ПК; </w:t>
      </w:r>
    </w:p>
    <w:p w:rsidR="002E2C19" w:rsidRPr="002E2C19" w:rsidRDefault="002E2C19" w:rsidP="002E2C19">
      <w:r w:rsidRPr="002E2C19">
        <w:t>5) Наличие оргтехники, расходных материалов, выхода в интернет.</w:t>
      </w:r>
    </w:p>
    <w:p w:rsidR="002E2C19" w:rsidRPr="002E2C19" w:rsidRDefault="002E2C19" w:rsidP="002E2C19">
      <w:r w:rsidRPr="002E2C19">
        <w:rPr>
          <w:b/>
          <w:bCs/>
        </w:rPr>
        <w:t>6. Результаты изменений.</w:t>
      </w:r>
      <w:r w:rsidRPr="002E2C19">
        <w:t xml:space="preserve"> </w:t>
      </w:r>
    </w:p>
    <w:p w:rsidR="002E2C19" w:rsidRPr="002E2C19" w:rsidRDefault="002E2C19" w:rsidP="002E2C19">
      <w:r w:rsidRPr="002E2C19">
        <w:t xml:space="preserve">1) Снижается уровень тревожности; </w:t>
      </w:r>
    </w:p>
    <w:p w:rsidR="002E2C19" w:rsidRPr="002E2C19" w:rsidRDefault="002E2C19" w:rsidP="002E2C19">
      <w:r w:rsidRPr="002E2C19">
        <w:t xml:space="preserve">2) Повышается личная уверенность у каждого ребенка в себе как в человеке способном и компетентном; </w:t>
      </w:r>
    </w:p>
    <w:p w:rsidR="002E2C19" w:rsidRPr="002E2C19" w:rsidRDefault="002E2C19" w:rsidP="002E2C19">
      <w:r w:rsidRPr="002E2C19">
        <w:t>3) Повышается мотивация к учению;  </w:t>
      </w:r>
    </w:p>
    <w:p w:rsidR="002E2C19" w:rsidRPr="002E2C19" w:rsidRDefault="002E2C19" w:rsidP="002E2C19">
      <w:r w:rsidRPr="002E2C19">
        <w:t xml:space="preserve">4) Повышается познавательная активность; </w:t>
      </w:r>
    </w:p>
    <w:p w:rsidR="002E2C19" w:rsidRPr="002E2C19" w:rsidRDefault="002E2C19" w:rsidP="002E2C19">
      <w:r w:rsidRPr="002E2C19">
        <w:lastRenderedPageBreak/>
        <w:t xml:space="preserve">5) Повышается успеваемость учащихся; </w:t>
      </w:r>
    </w:p>
    <w:p w:rsidR="002E2C19" w:rsidRPr="002E2C19" w:rsidRDefault="002E2C19" w:rsidP="002E2C19">
      <w:r w:rsidRPr="002E2C19">
        <w:t xml:space="preserve">6) Улучшаются показатели по ГИА и ЕГЭ; </w:t>
      </w:r>
    </w:p>
    <w:p w:rsidR="002E2C19" w:rsidRPr="002E2C19" w:rsidRDefault="002E2C19" w:rsidP="002E2C19">
      <w:proofErr w:type="gramStart"/>
      <w:r w:rsidRPr="002E2C19">
        <w:t>7) Возрастает количество призовых мест на школьной, городской, окружной  олимпиадах по математике.</w:t>
      </w:r>
      <w:proofErr w:type="gramEnd"/>
    </w:p>
    <w:p w:rsidR="002E2C19" w:rsidRPr="002E2C19" w:rsidRDefault="002E2C19" w:rsidP="002E2C19">
      <w:r w:rsidRPr="002E2C19">
        <w:rPr>
          <w:b/>
          <w:bCs/>
        </w:rPr>
        <w:t>Описание инновационного опыта</w:t>
      </w:r>
    </w:p>
    <w:p w:rsidR="002E2C19" w:rsidRPr="002E2C19" w:rsidRDefault="002E2C19" w:rsidP="002E2C19">
      <w:r w:rsidRPr="002E2C19">
        <w:t xml:space="preserve">Педагогика обязывает нас принимать </w:t>
      </w:r>
      <w:proofErr w:type="gramStart"/>
      <w:r w:rsidRPr="002E2C19">
        <w:t>обучающегося</w:t>
      </w:r>
      <w:proofErr w:type="gramEnd"/>
      <w:r w:rsidRPr="002E2C19">
        <w:t xml:space="preserve"> таким, каков он есть, но каждый ученик – личность. И в классе всегда есть такие ученики, которые схватывают все на лету, и такие, которым все надо подробнейшим образом несколько раз пояснять; увлеченные математикой и не любящие ее. Насильно против воли человека научить невозможно. Когда-то Галилео Галилей сказал: «Вы не в состоянии научить человека  чему-либо. Вы можете лишь помочь ему обнаружить это внутри себя». Дети учатся сами, а учителя, педагоги учиться только помогают. Нужно сделать так, чтобы ученик сам захотел, тогда он выучит. Стимулом к обучению служат эмоции, лучше, если положительные.</w:t>
      </w:r>
    </w:p>
    <w:p w:rsidR="002E2C19" w:rsidRPr="002E2C19" w:rsidRDefault="002E2C19" w:rsidP="002E2C19">
      <w:r w:rsidRPr="002E2C19">
        <w:t xml:space="preserve">Используемые способы и приемы позволяют создать каждому обучающемуся комфортный темп работы, и, что немаловажно, на мой взгляд, для каждого ученика создают ситуацию успеха. Если ученик не получает удовлетворения от учебы, то учеба становится в тягость, а учеба в тягость – это вид каторги.    </w:t>
      </w:r>
    </w:p>
    <w:p w:rsidR="002E2C19" w:rsidRPr="002E2C19" w:rsidRDefault="002E2C19" w:rsidP="002E2C19">
      <w:r w:rsidRPr="002E2C19">
        <w:rPr>
          <w:b/>
          <w:bCs/>
        </w:rPr>
        <w:t>Я полагаю, что для успешности обучения необходимо: </w:t>
      </w:r>
      <w:r w:rsidRPr="002E2C19">
        <w:t xml:space="preserve"> </w:t>
      </w:r>
    </w:p>
    <w:p w:rsidR="002E2C19" w:rsidRPr="002E2C19" w:rsidRDefault="002E2C19" w:rsidP="002E2C19">
      <w:r w:rsidRPr="002E2C19">
        <w:t>1)  Так организовать учебный процесс, чтобы ученик вначале понял, какой материал подлежит усвоению, и каким образом с ним следует работать;</w:t>
      </w:r>
    </w:p>
    <w:p w:rsidR="002E2C19" w:rsidRPr="002E2C19" w:rsidRDefault="002E2C19" w:rsidP="002E2C19">
      <w:r w:rsidRPr="002E2C19">
        <w:t xml:space="preserve">2) Организовать собственную работу ученика таким образом, чтобы каждый его шаг оказался учителю подконтрольным; </w:t>
      </w:r>
    </w:p>
    <w:p w:rsidR="002E2C19" w:rsidRPr="002E2C19" w:rsidRDefault="002E2C19" w:rsidP="002E2C19">
      <w:r w:rsidRPr="002E2C19">
        <w:t xml:space="preserve">3) Организовать учебный процесс, чтобы весь материал был последовательно проработан сначала в позиции ученика, затем в позиции учителя; </w:t>
      </w:r>
    </w:p>
    <w:p w:rsidR="002E2C19" w:rsidRPr="002E2C19" w:rsidRDefault="002E2C19" w:rsidP="002E2C19">
      <w:r w:rsidRPr="002E2C19">
        <w:t>4) Постепенно перейти от пошагового контроля к самоконтролю. Мне нравится, что при этом меняется роль учителя в учебном процессе. Моя задача мотивировать учащихся, осуществлять управление их учебно-познавательной деятельностью, активизировать ученика на рассуждения, поиск, догадку, ориентировать на успех, обеспечивая тем самым постепенный переход от пассивно воспринимающей позиции ученика к его сотрудничеству с другими учащимися и учителем. </w:t>
      </w:r>
    </w:p>
    <w:p w:rsidR="002E2C19" w:rsidRPr="002E2C19" w:rsidRDefault="002E2C19" w:rsidP="002E2C19">
      <w:r w:rsidRPr="002E2C19">
        <w:rPr>
          <w:b/>
          <w:bCs/>
        </w:rPr>
        <w:t>Как происходит обучение?</w:t>
      </w:r>
      <w:r w:rsidRPr="002E2C19">
        <w:t xml:space="preserve"> Работа по изучению нового материала происходит таким образом: ученики </w:t>
      </w:r>
      <w:proofErr w:type="gramStart"/>
      <w:r w:rsidRPr="002E2C19">
        <w:t>работают в парах по определенному плану изучая</w:t>
      </w:r>
      <w:proofErr w:type="gramEnd"/>
      <w:r w:rsidRPr="002E2C19">
        <w:t xml:space="preserve"> новый материал, затем  самостоятельно выполняют задания. Если, кто-то допускает ошибки, то ученик, который выполнил </w:t>
      </w:r>
      <w:proofErr w:type="gramStart"/>
      <w:r w:rsidRPr="002E2C19">
        <w:t>верно</w:t>
      </w:r>
      <w:proofErr w:type="gramEnd"/>
      <w:r w:rsidRPr="002E2C19">
        <w:t xml:space="preserve"> данное задание становится в позицию учителя и помогает разобраться другому с решением. Задания составлены таким образом, что организация работы на уроке осуществляется дифференцировано. В паре учащиеся  помогают друг другу усваивать новые знания или тренировать один другого, работая над каждым заданием. Практическая значимость урока заключается в развит</w:t>
      </w:r>
      <w:proofErr w:type="gramStart"/>
      <w:r w:rsidRPr="002E2C19">
        <w:t xml:space="preserve">ии у </w:t>
      </w:r>
      <w:r w:rsidRPr="002E2C19">
        <w:lastRenderedPageBreak/>
        <w:t>у</w:t>
      </w:r>
      <w:proofErr w:type="gramEnd"/>
      <w:r w:rsidRPr="002E2C19">
        <w:t xml:space="preserve">чащихся умений ставить перед собой учебные цели и задачи; четко выражать мысли; выслушивать мнение одноклассников, сравнивая его со своим; выделять главное; сопоставлять, делать выводы. Каждый ученик получает возможность передать товарищу то, чему научился и что узнал сам. Один обучает многих, многие обучают одного. Между учениками устанавливаются новые связи, меняются их обязанности и функции, виды деятельности. Глубина понимания обсуждаемых в парах вопросов также регулируется учениками, а не сковывается временным стандартом урока. Тем самым, продвигаясь постепенно от дисциплинарной пассивности в классе к развитию познавательного интереса учащихся, а затем и  развитию их познавательной активности. На протяжении всего урока формируется коммуникативная компетенция, развивается математическая речь, совершенствуются умения и навыки общения, развиваются умения и навыки работы с учебно-научными текстами, совершенствуется умение информационной переработки текста. Развиваются </w:t>
      </w:r>
      <w:proofErr w:type="spellStart"/>
      <w:r w:rsidRPr="002E2C19">
        <w:t>общедеятельностные</w:t>
      </w:r>
      <w:proofErr w:type="spellEnd"/>
      <w:r w:rsidRPr="002E2C19">
        <w:t xml:space="preserve"> умения выполнять самопроверку и взаимоконтроль. Все формы контроля, известные учителю сохраняются. Но ученики в разное время выходят на контроль. Я считаю целесообразным проконтролировать отдельно тех, кто закончил раньше, и предоставить им время на уроке для знакомства с дополнительной литературой или решения задач олимпиадного уровня. В режиме урока осуществляется дифференцированный контроль со стороны учителя. </w:t>
      </w:r>
    </w:p>
    <w:p w:rsidR="002E2C19" w:rsidRPr="002E2C19" w:rsidRDefault="002E2C19" w:rsidP="002E2C19">
      <w:r w:rsidRPr="002E2C19">
        <w:rPr>
          <w:b/>
          <w:bCs/>
        </w:rPr>
        <w:t>Опыт показывает</w:t>
      </w:r>
      <w:r w:rsidRPr="002E2C19">
        <w:t>, что ребята с удовольствием работают в парах. Результаты такой работы хорошие. Кроме того, повышается ответственность учащихся друг за друга: то, чему научились ребята друг у друга, хорошо усваивается, следовательно, создается ситуация «успеха», а это приводит к активизации познавательной деятельности.</w:t>
      </w:r>
    </w:p>
    <w:p w:rsidR="00BD580C" w:rsidRDefault="00BD580C"/>
    <w:sectPr w:rsidR="00BD580C" w:rsidSect="00BD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2C19"/>
    <w:rsid w:val="002E2C19"/>
    <w:rsid w:val="00BD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2014-02-01T09:11:00Z</dcterms:created>
  <dcterms:modified xsi:type="dcterms:W3CDTF">2014-02-01T09:18:00Z</dcterms:modified>
</cp:coreProperties>
</file>