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61" w:rsidRDefault="00BD5761" w:rsidP="00BD5761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BD5761" w:rsidRDefault="00BD5761" w:rsidP="00BD5761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D5761">
        <w:rPr>
          <w:rFonts w:eastAsia="Times New Roman" w:cstheme="minorHAnsi"/>
          <w:b/>
          <w:color w:val="000000"/>
          <w:sz w:val="28"/>
          <w:szCs w:val="28"/>
          <w:lang w:eastAsia="ru-RU"/>
        </w:rPr>
        <w:t>Приглашение в театральное объединение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C2571">
        <w:rPr>
          <w:rFonts w:eastAsia="Times New Roman" w:cstheme="minorHAnsi"/>
          <w:b/>
          <w:color w:val="000000"/>
          <w:sz w:val="28"/>
          <w:szCs w:val="28"/>
          <w:lang w:eastAsia="ru-RU"/>
        </w:rPr>
        <w:t>«Французский язык на сцене»</w:t>
      </w:r>
    </w:p>
    <w:p w:rsidR="00BD5761" w:rsidRDefault="00BD5761" w:rsidP="00BD5761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BD5761" w:rsidRPr="00C54963" w:rsidRDefault="00BD5761" w:rsidP="00BD5761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54963">
        <w:rPr>
          <w:rFonts w:eastAsia="Times New Roman" w:cstheme="minorHAnsi"/>
          <w:color w:val="000000"/>
          <w:sz w:val="28"/>
          <w:szCs w:val="28"/>
          <w:lang w:eastAsia="ru-RU"/>
        </w:rPr>
        <w:t>Как развивать речь и мышление учащихся на французском языке? Как учить постигать тайны французского слова? Как учить постигать мир во всем его разнообразии,  воспитывать отзывчивость, сострадание, любовь ко всему живому, толерантность к другой культуре и менталитету?</w:t>
      </w:r>
    </w:p>
    <w:p w:rsidR="00BD5761" w:rsidRPr="00C54963" w:rsidRDefault="00BD5761" w:rsidP="00BD5761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5496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Самый короткий путь к эмоциональному раскрепощению, снятию зажатости, заторможенности, обучению чувствования слова и, особенно, иностранного слова, к художественному воображению – это путь через игру, сочинительство, фантазирование. Все это может дать театрализованная деятельность.</w:t>
      </w:r>
    </w:p>
    <w:p w:rsidR="00BD5761" w:rsidRPr="00C54963" w:rsidRDefault="00BD5761" w:rsidP="00BD5761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5496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Театральная деятельность учащихся - важная часть образовательного процесса. Театр, внедренный в учебные заведения, является одним из самых эффективных средств обучения иностранному языку. Эмоции и впечатления, полученные во время театральной деятельности, становятся прожитым жизненным опытом, который и преобразуется в знания, что в свою очередь стимулирует мотивацию учащихся.</w:t>
      </w:r>
    </w:p>
    <w:p w:rsidR="00BD5761" w:rsidRPr="00C54963" w:rsidRDefault="00BD5761" w:rsidP="00BD5761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5496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В сочетании с традиционными уроками французского языка, театральная практика является для учащихся наилучшим средством изучения  языка, так как к процессу усвоения текста добавляется выразительная его интерпретация и произношение с соответствующими интонациями. Театр учит юных актеров выражать свои чувства и доносить их до зрителей, развивать фантазию и творческие способности каждого, приучая их работать в коллективе.</w:t>
      </w:r>
    </w:p>
    <w:p w:rsidR="00BD5761" w:rsidRPr="00C54963" w:rsidRDefault="00BD5761" w:rsidP="00BD5761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5496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Актерская игра - это способ познания мира. Тот, кто играет роль,  пропускает через себя новый образ, открывает в себе новые качества. Знания, которые человек получает в процессе подготовки к роли, навсегда остаются в его собственном «багаже», усваиваются намного глубже того, что просто услышано или прочитано, что является самым главным в изучении иностранного языка, особенно, французского. Театр способен развить в человеке чуткость и внимательность  к другим людям, наблюдательность и креативность.</w:t>
      </w:r>
    </w:p>
    <w:p w:rsidR="00BD5761" w:rsidRPr="00C54963" w:rsidRDefault="00BD5761" w:rsidP="00BD5761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5496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Для детей все вышеперечисленное имеет особое значение, ведь ребенок гораздо более открыт миру и знаниям, вместе с тем у него намного меньше социального опыта, чем у взрослого. Театральная деятельность  дает </w:t>
      </w:r>
      <w:r w:rsidRPr="00C54963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 xml:space="preserve">возможность детям не только приумножить знания, но и приобрести опыт взаимодействия с другими детьми-актерами, опыт игры и создания образов, да еще и на французском языке. </w:t>
      </w:r>
    </w:p>
    <w:p w:rsidR="00BD5761" w:rsidRPr="00C54963" w:rsidRDefault="00BD5761" w:rsidP="00BD5761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5496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</w:t>
      </w:r>
      <w:proofErr w:type="gramStart"/>
      <w:r w:rsidRPr="00C54963">
        <w:rPr>
          <w:rFonts w:eastAsia="Times New Roman" w:cstheme="minorHAnsi"/>
          <w:color w:val="000000"/>
          <w:sz w:val="28"/>
          <w:szCs w:val="28"/>
          <w:lang w:eastAsia="ru-RU"/>
        </w:rPr>
        <w:t>Подготовка и постановка спектаклей на французском языке, их музыкальное оформление с использованием восхитительной французской музыки, декламация стихов знаменитых французских поэтов, выполнение красочных декораций особенно сильно воздействует на эмоциональный мир ребенка, будит его мысль, воображение, чувства,  помогает приобщать детей к прекрасному, развивает способность чувствовать гармонию и красоту, вызывает желание самому создавать ее, участвуя в творческом процессе,   расширяет их кругозор, осуществляет эстетическое</w:t>
      </w:r>
      <w:proofErr w:type="gramEnd"/>
      <w:r w:rsidRPr="00C5496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воспитание,  глубже приобщает к культуре страны изучаемого языка – Франции.</w:t>
      </w:r>
    </w:p>
    <w:p w:rsidR="00BD5761" w:rsidRPr="00C54963" w:rsidRDefault="00BD5761" w:rsidP="00BD5761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5496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О том, как важен театр в обучающем процессе, можно говорить бесконечно. Во-первых, не секрет, что даже в школах с углубленным изучением иностранного языка дети боятся на нем говорить, а участие в спектаклях помогает им раскрепоститься и, в частности, преодолеть «языковой барьер». Дети учатся тренировать осознанное, осмысленное действие со словом, отказываясь от механического заучивания текстов. Во-вторых, театр способствует развитию внутреннего мира ребенка, его образованию и воспитанию личности. Подросткам очень часто бывает трудно говорить о своих проблемах, а сцена дает им возможность рассказать о себе от лица театрального героя. Самое важное – это умение вжиться в роль. Театр прививает детям любовь и интерес к французскому языку, желание на нем говорить, а в такой игровой форме иностранные языки, конечно, изучать проще, чем по учебникам.</w:t>
      </w:r>
    </w:p>
    <w:p w:rsidR="00BD5761" w:rsidRPr="005E0347" w:rsidRDefault="00BD5761" w:rsidP="00BD5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761" w:rsidRPr="002C2571" w:rsidRDefault="00BD5761" w:rsidP="00BD5761">
      <w:pPr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7103EC">
        <w:rPr>
          <w:b/>
          <w:sz w:val="28"/>
          <w:szCs w:val="28"/>
        </w:rPr>
        <w:t>Добро</w:t>
      </w:r>
      <w:r>
        <w:rPr>
          <w:b/>
          <w:sz w:val="28"/>
          <w:szCs w:val="28"/>
        </w:rPr>
        <w:t xml:space="preserve"> </w:t>
      </w:r>
      <w:r w:rsidRPr="007103EC">
        <w:rPr>
          <w:b/>
          <w:sz w:val="28"/>
          <w:szCs w:val="28"/>
        </w:rPr>
        <w:t>пожаловать</w:t>
      </w:r>
      <w:r w:rsidRPr="007103EC">
        <w:rPr>
          <w:sz w:val="28"/>
          <w:szCs w:val="28"/>
        </w:rPr>
        <w:t xml:space="preserve"> </w:t>
      </w:r>
      <w:r w:rsidRPr="007103EC">
        <w:rPr>
          <w:b/>
          <w:sz w:val="28"/>
          <w:szCs w:val="28"/>
        </w:rPr>
        <w:t xml:space="preserve">в </w:t>
      </w:r>
      <w:r w:rsidRPr="007103EC">
        <w:rPr>
          <w:sz w:val="28"/>
          <w:szCs w:val="28"/>
        </w:rPr>
        <w:t xml:space="preserve"> </w:t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театрально</w:t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е</w:t>
      </w:r>
      <w:r w:rsidRPr="002C2571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объединение</w:t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  <w:r w:rsidRPr="002C2571">
        <w:rPr>
          <w:rFonts w:eastAsia="Times New Roman" w:cstheme="minorHAnsi"/>
          <w:b/>
          <w:color w:val="000000"/>
          <w:sz w:val="28"/>
          <w:szCs w:val="28"/>
          <w:lang w:eastAsia="ru-RU"/>
        </w:rPr>
        <w:t>«Французский язык на сцене»</w:t>
      </w:r>
      <w:proofErr w:type="gramStart"/>
      <w:r w:rsidRPr="003D25EC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!</w:t>
      </w:r>
      <w:bookmarkStart w:id="0" w:name="_GoBack"/>
      <w:bookmarkEnd w:id="0"/>
      <w:proofErr w:type="gramEnd"/>
    </w:p>
    <w:p w:rsidR="00E6478E" w:rsidRDefault="00E6478E"/>
    <w:sectPr w:rsidR="00E6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61"/>
    <w:rsid w:val="00BD5761"/>
    <w:rsid w:val="00E6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2014-07-08T07:52:00Z</dcterms:created>
  <dcterms:modified xsi:type="dcterms:W3CDTF">2014-07-08T07:55:00Z</dcterms:modified>
</cp:coreProperties>
</file>