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A2" w:rsidRPr="0012204A" w:rsidRDefault="009D12A2" w:rsidP="009D12A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9D12A2" w:rsidRPr="009D12A2" w:rsidRDefault="009D12A2" w:rsidP="009D12A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000000"/>
          <w:szCs w:val="20"/>
          <w:lang w:eastAsia="ru-RU"/>
        </w:rPr>
      </w:pPr>
      <w:bookmarkStart w:id="0" w:name="_GoBack"/>
      <w:r w:rsidRPr="009D12A2">
        <w:rPr>
          <w:rFonts w:ascii="Arial" w:eastAsia="Times New Roman" w:hAnsi="Arial" w:cs="Arial"/>
          <w:b/>
          <w:color w:val="000000"/>
          <w:szCs w:val="20"/>
          <w:u w:val="single"/>
          <w:lang w:eastAsia="ru-RU"/>
        </w:rPr>
        <w:t xml:space="preserve">Критерии и нормы оценки знаний, умений и </w:t>
      </w:r>
      <w:proofErr w:type="gramStart"/>
      <w:r w:rsidRPr="009D12A2">
        <w:rPr>
          <w:rFonts w:ascii="Arial" w:eastAsia="Times New Roman" w:hAnsi="Arial" w:cs="Arial"/>
          <w:b/>
          <w:color w:val="000000"/>
          <w:szCs w:val="20"/>
          <w:u w:val="single"/>
          <w:lang w:eastAsia="ru-RU"/>
        </w:rPr>
        <w:t>навыков</w:t>
      </w:r>
      <w:proofErr w:type="gramEnd"/>
      <w:r w:rsidRPr="009D12A2">
        <w:rPr>
          <w:rFonts w:ascii="Arial" w:eastAsia="Times New Roman" w:hAnsi="Arial" w:cs="Arial"/>
          <w:b/>
          <w:color w:val="000000"/>
          <w:szCs w:val="20"/>
          <w:u w:val="single"/>
          <w:lang w:eastAsia="ru-RU"/>
        </w:rPr>
        <w:t xml:space="preserve"> обучающихся по математике</w:t>
      </w:r>
      <w:r w:rsidRPr="009D12A2">
        <w:rPr>
          <w:rFonts w:ascii="Arial" w:eastAsia="Times New Roman" w:hAnsi="Arial" w:cs="Arial"/>
          <w:b/>
          <w:color w:val="000000"/>
          <w:szCs w:val="20"/>
          <w:lang w:eastAsia="ru-RU"/>
        </w:rPr>
        <w:t>.</w:t>
      </w:r>
    </w:p>
    <w:bookmarkEnd w:id="0"/>
    <w:p w:rsidR="009D12A2" w:rsidRPr="009D12A2" w:rsidRDefault="009D12A2" w:rsidP="009D12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D12A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1.</w:t>
      </w:r>
      <w:r w:rsidRPr="009D12A2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               </w:t>
      </w:r>
      <w:r w:rsidRPr="009D12A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Оценка письменных контрольных работ обучающихся по математике.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оценивается отметкой «5», если: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выполнена полностью;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логических рассуждениях</w:t>
      </w:r>
      <w:proofErr w:type="gram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обосновании решения нет пробелов и ошибок;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Отметка «4» ставится в следующих случаях: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Отметка «3» ставится, если: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допущено более одной ошибки или более двух –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трех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недочетов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выкладках, чертежах или графиках, но </w:t>
      </w:r>
      <w:proofErr w:type="gram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обучающийся</w:t>
      </w:r>
      <w:proofErr w:type="gram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обладает обязательными умениями по проверяемой теме.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Отметка «2» ставится, если: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допущены существенные ошибки, показавшие, что </w:t>
      </w:r>
      <w:proofErr w:type="gram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обучающийся</w:t>
      </w:r>
      <w:proofErr w:type="gram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обладает обязательными умениями по данной теме в полной мере.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D12A2" w:rsidRPr="009D12A2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D12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2.       </w:t>
      </w:r>
      <w:r w:rsidRPr="009D12A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Оценка устных ответов обучающихся по математике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оценивается отметкой «5», если ученик: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полно раскрыл содержание материала в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предусмотренном программой и учебником;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изложил материал грамотным языком, точно используя математическую терминологию и символику, в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определенной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логической последовательности;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 выполнил рисунки, чертежи, графики, сопутствующие ответу;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показал умение иллюстрировать теорию конкретными примерами, применять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новой ситуации при выполнении практического задания;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отвечал самостоятельно, без наводящих вопросов учителя;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возможны одна – две  неточности при освещении второстепенных вопросов или в выкладках, которые ученик легко исправил после замечания учителя.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допущены один – два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недочета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освещении основного содержания ответа, исправленные после замечания учителя;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допущены ошибка или более двух </w:t>
      </w:r>
      <w:proofErr w:type="spell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недочетов</w:t>
      </w:r>
      <w:proofErr w:type="spell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при освещении второстепенных вопросов или в выкладках,  легко исправленные после замечания учителя.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Отметка «3» ставится в следующих случаях: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настоящей программе по математике);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достаточном знании теоретического материала </w:t>
      </w:r>
      <w:proofErr w:type="gramStart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выявлена</w:t>
      </w:r>
      <w:proofErr w:type="gramEnd"/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недостаточная сформированность основных умений и навыков.</w:t>
      </w:r>
    </w:p>
    <w:p w:rsidR="009D12A2" w:rsidRPr="00DD373F" w:rsidRDefault="009D12A2" w:rsidP="009D12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Отметка «2» ставится в следующих случаях: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раскрыто основное содержание учебного материала;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обнаружено незнание учеником большей или наиболее важной части учебного материала;</w:t>
      </w:r>
    </w:p>
    <w:p w:rsidR="009D12A2" w:rsidRPr="00DD373F" w:rsidRDefault="009D12A2" w:rsidP="009D12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373F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DD37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D37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557E4" w:rsidRDefault="003557E4"/>
    <w:sectPr w:rsidR="003557E4" w:rsidSect="009D12A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B9"/>
    <w:rsid w:val="003453B9"/>
    <w:rsid w:val="003557E4"/>
    <w:rsid w:val="009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Ирина</dc:creator>
  <cp:keywords/>
  <dc:description/>
  <cp:lastModifiedBy>Лазарева Ирина</cp:lastModifiedBy>
  <cp:revision>2</cp:revision>
  <dcterms:created xsi:type="dcterms:W3CDTF">2014-06-09T14:30:00Z</dcterms:created>
  <dcterms:modified xsi:type="dcterms:W3CDTF">2014-06-09T14:31:00Z</dcterms:modified>
</cp:coreProperties>
</file>