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AA" w:rsidRDefault="00C75643" w:rsidP="00AF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2A">
        <w:rPr>
          <w:rFonts w:ascii="Times New Roman" w:hAnsi="Times New Roman" w:cs="Times New Roman"/>
          <w:b/>
          <w:sz w:val="28"/>
          <w:szCs w:val="28"/>
        </w:rPr>
        <w:t>Карта результативности инновационной педагогической деятельности</w:t>
      </w:r>
    </w:p>
    <w:p w:rsidR="00D0212A" w:rsidRDefault="00367F8E" w:rsidP="00AF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AC8">
        <w:rPr>
          <w:rFonts w:ascii="Times New Roman" w:hAnsi="Times New Roman" w:cs="Times New Roman"/>
          <w:b/>
          <w:sz w:val="28"/>
          <w:szCs w:val="28"/>
          <w:u w:val="single"/>
        </w:rPr>
        <w:t>Ковтун Риммы Ивановны, учителя русского языка</w:t>
      </w:r>
      <w:r w:rsidR="00FF2AC8" w:rsidRPr="00FF2AC8">
        <w:rPr>
          <w:rFonts w:ascii="Times New Roman" w:hAnsi="Times New Roman" w:cs="Times New Roman"/>
          <w:b/>
          <w:sz w:val="28"/>
          <w:szCs w:val="28"/>
          <w:u w:val="single"/>
        </w:rPr>
        <w:t>, литературы, обществознания, педагога ДО МОУ Южно-Степная СОШ Карталинского муниципального района</w:t>
      </w:r>
    </w:p>
    <w:p w:rsidR="00AF648C" w:rsidRPr="00FF2AC8" w:rsidRDefault="00AF648C" w:rsidP="00AF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Программа дополнительного образования «Основы журналистики» как средство развития творческих способностей обучающихся</w:t>
      </w:r>
    </w:p>
    <w:p w:rsidR="00C75643" w:rsidRPr="00FF2AC8" w:rsidRDefault="00C75643" w:rsidP="00AF64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452" w:type="dxa"/>
        <w:tblInd w:w="-601" w:type="dxa"/>
        <w:tblLayout w:type="fixed"/>
        <w:tblLook w:val="04A0"/>
      </w:tblPr>
      <w:tblGrid>
        <w:gridCol w:w="604"/>
        <w:gridCol w:w="2090"/>
        <w:gridCol w:w="2977"/>
        <w:gridCol w:w="142"/>
        <w:gridCol w:w="8363"/>
        <w:gridCol w:w="1276"/>
      </w:tblGrid>
      <w:tr w:rsidR="00D025EE" w:rsidRPr="00647E1C" w:rsidTr="008145A8">
        <w:tc>
          <w:tcPr>
            <w:tcW w:w="604" w:type="dxa"/>
          </w:tcPr>
          <w:p w:rsidR="00D025EE" w:rsidRPr="00647E1C" w:rsidRDefault="00D025EE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9" w:type="dxa"/>
            <w:gridSpan w:val="3"/>
          </w:tcPr>
          <w:p w:rsidR="00D025EE" w:rsidRPr="00647E1C" w:rsidRDefault="00D025EE" w:rsidP="00AF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8363" w:type="dxa"/>
          </w:tcPr>
          <w:p w:rsidR="00D025EE" w:rsidRPr="00647E1C" w:rsidRDefault="00D025EE" w:rsidP="00AF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Результаты инновационной деятельности</w:t>
            </w:r>
          </w:p>
        </w:tc>
        <w:tc>
          <w:tcPr>
            <w:tcW w:w="1276" w:type="dxa"/>
          </w:tcPr>
          <w:p w:rsidR="00D025EE" w:rsidRPr="00647E1C" w:rsidRDefault="00D025EE" w:rsidP="00AF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D025EE" w:rsidRPr="00647E1C" w:rsidTr="008145A8">
        <w:tc>
          <w:tcPr>
            <w:tcW w:w="604" w:type="dxa"/>
          </w:tcPr>
          <w:p w:rsidR="00D025EE" w:rsidRPr="00647E1C" w:rsidRDefault="00D025EE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72" w:type="dxa"/>
            <w:gridSpan w:val="4"/>
          </w:tcPr>
          <w:p w:rsidR="00D025EE" w:rsidRPr="00647E1C" w:rsidRDefault="00D025EE" w:rsidP="00AF6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1C">
              <w:rPr>
                <w:rStyle w:val="FontStyle63"/>
                <w:sz w:val="24"/>
                <w:szCs w:val="24"/>
              </w:rPr>
              <w:t>Содержательные характеристики</w:t>
            </w:r>
            <w:r w:rsidRPr="00647E1C">
              <w:rPr>
                <w:rStyle w:val="FontStyle74"/>
                <w:b/>
                <w:sz w:val="24"/>
                <w:szCs w:val="24"/>
              </w:rPr>
              <w:t>инновационной педагогическойдеятельности</w:t>
            </w:r>
          </w:p>
        </w:tc>
        <w:tc>
          <w:tcPr>
            <w:tcW w:w="1276" w:type="dxa"/>
          </w:tcPr>
          <w:p w:rsidR="00D025EE" w:rsidRPr="00647E1C" w:rsidRDefault="00D025EE" w:rsidP="00AF648C">
            <w:pPr>
              <w:rPr>
                <w:rStyle w:val="FontStyle63"/>
                <w:sz w:val="24"/>
                <w:szCs w:val="24"/>
              </w:rPr>
            </w:pPr>
          </w:p>
        </w:tc>
      </w:tr>
      <w:tr w:rsidR="00D025EE" w:rsidRPr="00647E1C" w:rsidTr="008145A8">
        <w:tc>
          <w:tcPr>
            <w:tcW w:w="604" w:type="dxa"/>
            <w:vMerge w:val="restart"/>
          </w:tcPr>
          <w:p w:rsidR="00D025EE" w:rsidRPr="00647E1C" w:rsidRDefault="00D025EE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90" w:type="dxa"/>
            <w:vMerge w:val="restart"/>
          </w:tcPr>
          <w:p w:rsidR="00D025EE" w:rsidRPr="00647E1C" w:rsidRDefault="00D025EE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Актуальность инновационной педагогической деятельности.</w:t>
            </w:r>
          </w:p>
          <w:p w:rsidR="00D025EE" w:rsidRPr="00647E1C" w:rsidRDefault="00D025EE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25EE" w:rsidRPr="00647E1C" w:rsidRDefault="00D025EE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Соотнесенность с социально-образовательным</w:t>
            </w:r>
          </w:p>
          <w:p w:rsidR="00D025EE" w:rsidRPr="00647E1C" w:rsidRDefault="00D025EE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заказом, политикой в сфере образования</w:t>
            </w:r>
          </w:p>
        </w:tc>
        <w:tc>
          <w:tcPr>
            <w:tcW w:w="8505" w:type="dxa"/>
            <w:gridSpan w:val="2"/>
          </w:tcPr>
          <w:p w:rsidR="00D025EE" w:rsidRDefault="00FF2AC8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Важнейшей целью современного отечественного образования и одной из приоритетных задач общества и государства является воспитание,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социально-педагогическая поддержка</w:t>
            </w:r>
            <w:r w:rsidR="00346D83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становления и развития творческого, инициативного, компетентного </w:t>
            </w:r>
            <w:r w:rsidR="00DF3B18">
              <w:rPr>
                <w:rFonts w:ascii="Times New Roman" w:hAnsi="Times New Roman" w:cs="Times New Roman"/>
                <w:sz w:val="24"/>
                <w:szCs w:val="24"/>
              </w:rPr>
              <w:t>гражданина России. В этой связи процесс образования понимается не только с позиции усвоения системы знаний, умений и компетенций, составляющих инструментальную основу учебной деятельности, но и как процесс развития личности, осуществление которого происходит как в урочной, так и во внеурочной деятельности.</w:t>
            </w:r>
          </w:p>
          <w:p w:rsidR="00DF3B18" w:rsidRPr="00647E1C" w:rsidRDefault="00AF648C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очень важным моментом организации процесса воспитания и образования становится интеграция основного и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025EE" w:rsidRPr="00647E1C" w:rsidRDefault="00D025EE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EE" w:rsidRPr="00647E1C" w:rsidTr="008145A8">
        <w:tc>
          <w:tcPr>
            <w:tcW w:w="604" w:type="dxa"/>
            <w:vMerge/>
          </w:tcPr>
          <w:p w:rsidR="00D025EE" w:rsidRPr="00647E1C" w:rsidRDefault="00D025EE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025EE" w:rsidRPr="00647E1C" w:rsidRDefault="00D025EE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25EE" w:rsidRPr="00647E1C" w:rsidRDefault="00D025EE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Востребованность  в практике</w:t>
            </w:r>
          </w:p>
        </w:tc>
        <w:tc>
          <w:tcPr>
            <w:tcW w:w="8505" w:type="dxa"/>
            <w:gridSpan w:val="2"/>
          </w:tcPr>
          <w:p w:rsidR="00AF648C" w:rsidRPr="00AF648C" w:rsidRDefault="00647E1C" w:rsidP="00AF6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48C">
              <w:rPr>
                <w:rStyle w:val="a6"/>
                <w:rFonts w:ascii="Times New Roman" w:hAnsi="Times New Roman" w:cs="Times New Roman"/>
                <w:b/>
                <w:bCs/>
                <w:color w:val="000000"/>
              </w:rPr>
              <w:t>Актуальность</w:t>
            </w:r>
            <w:r w:rsidRPr="00AF648C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F648C" w:rsidRPr="00AF648C">
              <w:rPr>
                <w:rFonts w:ascii="Times New Roman" w:hAnsi="Times New Roman" w:cs="Times New Roman"/>
                <w:color w:val="000000"/>
              </w:rPr>
              <w:t xml:space="preserve">реализации </w:t>
            </w:r>
            <w:r w:rsidR="00AF648C" w:rsidRPr="00AF6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дополнительного образования «Основы журналистики» как средств</w:t>
            </w:r>
            <w:r w:rsidR="00AF6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F648C" w:rsidRPr="00AF6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творческих способностей обучающихся</w:t>
            </w:r>
          </w:p>
          <w:p w:rsidR="00D025EE" w:rsidRPr="00331EDA" w:rsidRDefault="00647E1C" w:rsidP="00AF64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F648C">
              <w:rPr>
                <w:color w:val="000000"/>
              </w:rPr>
              <w:t>в том, что детская журналистика приобщает подрастающее поколение к интеллектуальному и духовному потенциалу общества, служит важным каналом передачи информации от старшего поколения к младшему и одновременно – средством коммуникации</w:t>
            </w:r>
            <w:r w:rsidRPr="00647E1C">
              <w:rPr>
                <w:color w:val="000000"/>
              </w:rPr>
              <w:t>, которая позволяет данной аудитории общаться друг с другом и познать их.  На сегодняшний день популярность детской</w:t>
            </w:r>
            <w:r w:rsidR="00D938A6">
              <w:rPr>
                <w:color w:val="000000"/>
              </w:rPr>
              <w:t xml:space="preserve"> и юношеской прессы </w:t>
            </w:r>
            <w:r w:rsidRPr="00647E1C">
              <w:rPr>
                <w:color w:val="000000"/>
              </w:rPr>
              <w:t xml:space="preserve"> подтверждает ещё и тот факт, что каждая вторая российская школа выпускает собственную газету или альманах, а каждый четвёртый выпускник мечтает стать журналистом. Тенденции, связанные с изменением информационной среды, определяют необходимость подготовки журналистских кадров. Принимая участие в школьной прессе, ребята одновременно получают стартовую площадку в мир журналистики, что может стат</w:t>
            </w:r>
            <w:r w:rsidR="00D938A6">
              <w:rPr>
                <w:color w:val="000000"/>
              </w:rPr>
              <w:t xml:space="preserve">ь для кого-то из них ориентиром </w:t>
            </w:r>
            <w:r w:rsidRPr="00647E1C">
              <w:rPr>
                <w:color w:val="000000"/>
              </w:rPr>
              <w:t>в выборе профессии.</w:t>
            </w:r>
            <w:r w:rsidRPr="00647E1C">
              <w:rPr>
                <w:color w:val="000000"/>
              </w:rPr>
              <w:br/>
              <w:t>Поэтому так важно и</w:t>
            </w:r>
            <w:r w:rsidRPr="00647E1C">
              <w:rPr>
                <w:rStyle w:val="apple-converted-space"/>
                <w:color w:val="000000"/>
              </w:rPr>
              <w:t> </w:t>
            </w:r>
            <w:r w:rsidRPr="00D86189">
              <w:rPr>
                <w:rStyle w:val="a6"/>
                <w:bCs/>
                <w:i w:val="0"/>
                <w:color w:val="000000"/>
              </w:rPr>
              <w:t xml:space="preserve">необходимо создание специального инновационного </w:t>
            </w:r>
            <w:r w:rsidRPr="00D86189">
              <w:rPr>
                <w:rStyle w:val="a6"/>
                <w:bCs/>
                <w:i w:val="0"/>
                <w:color w:val="000000"/>
              </w:rPr>
              <w:lastRenderedPageBreak/>
              <w:t>проекта</w:t>
            </w:r>
            <w:r w:rsidRPr="00647E1C">
              <w:rPr>
                <w:rStyle w:val="apple-converted-space"/>
                <w:color w:val="000000"/>
              </w:rPr>
              <w:t> </w:t>
            </w:r>
            <w:r w:rsidRPr="00647E1C">
              <w:rPr>
                <w:color w:val="000000"/>
              </w:rPr>
              <w:t>для обучения будущих журналистов, в котором теория была бы строго дозированной и тесно связанной с практической деятельностью.</w:t>
            </w:r>
          </w:p>
        </w:tc>
        <w:tc>
          <w:tcPr>
            <w:tcW w:w="1276" w:type="dxa"/>
          </w:tcPr>
          <w:p w:rsidR="00D025EE" w:rsidRPr="00647E1C" w:rsidRDefault="00D025EE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EE" w:rsidRPr="00647E1C" w:rsidTr="008145A8">
        <w:tc>
          <w:tcPr>
            <w:tcW w:w="604" w:type="dxa"/>
            <w:vMerge w:val="restart"/>
          </w:tcPr>
          <w:p w:rsidR="00D025EE" w:rsidRPr="00647E1C" w:rsidRDefault="00D025EE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  <w:vMerge w:val="restart"/>
          </w:tcPr>
          <w:p w:rsidR="00D025EE" w:rsidRPr="00647E1C" w:rsidRDefault="00D025EE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форма представления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</w:p>
          <w:p w:rsidR="00D025EE" w:rsidRPr="00647E1C" w:rsidRDefault="00D025EE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(программа, проект, технология, методика и</w:t>
            </w:r>
            <w:proofErr w:type="gramEnd"/>
          </w:p>
          <w:p w:rsidR="00D025EE" w:rsidRPr="00647E1C" w:rsidRDefault="00D025EE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т.д.). </w:t>
            </w:r>
          </w:p>
        </w:tc>
        <w:tc>
          <w:tcPr>
            <w:tcW w:w="2977" w:type="dxa"/>
          </w:tcPr>
          <w:p w:rsidR="00D025EE" w:rsidRPr="00647E1C" w:rsidRDefault="00D025EE" w:rsidP="00AF648C">
            <w:pPr>
              <w:pStyle w:val="Style32"/>
              <w:widowControl/>
              <w:spacing w:line="240" w:lineRule="auto"/>
              <w:ind w:left="57"/>
              <w:rPr>
                <w:rStyle w:val="FontStyle81"/>
              </w:rPr>
            </w:pPr>
            <w:r w:rsidRPr="00647E1C">
              <w:rPr>
                <w:rStyle w:val="FontStyle81"/>
              </w:rPr>
              <w:t>Целесообразность</w:t>
            </w:r>
            <w:r w:rsidRPr="00647E1C">
              <w:rPr>
                <w:rStyle w:val="FontStyle81"/>
              </w:rPr>
              <w:br/>
              <w:t>предложенной формы (программа,технология, методика и т.д.)</w:t>
            </w:r>
            <w:r w:rsidRPr="00647E1C">
              <w:rPr>
                <w:rStyle w:val="FontStyle81"/>
              </w:rPr>
              <w:br/>
              <w:t>существования инновационного</w:t>
            </w:r>
            <w:r w:rsidRPr="00647E1C">
              <w:rPr>
                <w:rStyle w:val="FontStyle81"/>
              </w:rPr>
              <w:br/>
              <w:t>педагогического опыта</w:t>
            </w:r>
          </w:p>
        </w:tc>
        <w:tc>
          <w:tcPr>
            <w:tcW w:w="8505" w:type="dxa"/>
            <w:gridSpan w:val="2"/>
          </w:tcPr>
          <w:p w:rsidR="00D025EE" w:rsidRPr="00647E1C" w:rsidRDefault="003E5D52" w:rsidP="00960329">
            <w:pPr>
              <w:pStyle w:val="a4"/>
              <w:spacing w:before="0" w:beforeAutospacing="0" w:after="0" w:afterAutospacing="0"/>
            </w:pPr>
            <w:r w:rsidRPr="003E5D52">
              <w:rPr>
                <w:b/>
              </w:rPr>
              <w:t xml:space="preserve"> Ц</w:t>
            </w:r>
            <w:r w:rsidR="006C396B" w:rsidRPr="003E5D52">
              <w:rPr>
                <w:b/>
              </w:rPr>
              <w:t>елесообразность</w:t>
            </w:r>
            <w:r>
              <w:t xml:space="preserve"> представления инновационного педагогического проекта в виде образовательной </w:t>
            </w:r>
            <w:r w:rsidR="006C396B" w:rsidRPr="00647E1C">
              <w:t xml:space="preserve"> программы «Основы журналистики» обуславливается тем, что проходя обучение</w:t>
            </w:r>
            <w:r>
              <w:t xml:space="preserve"> по данной программе</w:t>
            </w:r>
            <w:r w:rsidR="006C396B" w:rsidRPr="00647E1C">
              <w:t>,  обретая опыт общения и создания детско-молодёжной газеты,  подростки  смогут реализовать свое потенциальное стремление к лидерству, развить гражданскую инициативу и ответственность,</w:t>
            </w:r>
            <w:r w:rsidR="00960329">
              <w:t xml:space="preserve"> творческие способности личности</w:t>
            </w:r>
            <w:r w:rsidR="006C396B" w:rsidRPr="00647E1C">
              <w:t xml:space="preserve">. </w:t>
            </w:r>
          </w:p>
        </w:tc>
        <w:tc>
          <w:tcPr>
            <w:tcW w:w="1276" w:type="dxa"/>
          </w:tcPr>
          <w:p w:rsidR="00D025EE" w:rsidRPr="00647E1C" w:rsidRDefault="00D025EE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/>
              <w:rPr>
                <w:rStyle w:val="FontStyle81"/>
              </w:rPr>
            </w:pPr>
            <w:r w:rsidRPr="00647E1C">
              <w:rPr>
                <w:rStyle w:val="FontStyle81"/>
              </w:rPr>
              <w:t>Соответствие предложенной</w:t>
            </w:r>
            <w:r w:rsidRPr="00647E1C">
              <w:rPr>
                <w:rStyle w:val="FontStyle81"/>
              </w:rPr>
              <w:br/>
              <w:t>формы инновационного</w:t>
            </w:r>
            <w:r w:rsidRPr="00647E1C">
              <w:rPr>
                <w:rStyle w:val="FontStyle81"/>
              </w:rPr>
              <w:br/>
              <w:t>педагогического опыта</w:t>
            </w:r>
            <w:r w:rsidRPr="00647E1C">
              <w:rPr>
                <w:rStyle w:val="FontStyle81"/>
              </w:rPr>
              <w:br/>
              <w:t>общепедагогическим требованиям</w:t>
            </w:r>
          </w:p>
        </w:tc>
        <w:tc>
          <w:tcPr>
            <w:tcW w:w="8505" w:type="dxa"/>
            <w:gridSpan w:val="2"/>
          </w:tcPr>
          <w:p w:rsidR="006C396B" w:rsidRPr="00647E1C" w:rsidRDefault="00960329" w:rsidP="00960329">
            <w:pPr>
              <w:pStyle w:val="a4"/>
              <w:spacing w:before="0" w:beforeAutospacing="0" w:after="0" w:afterAutospacing="0"/>
            </w:pPr>
            <w:r>
              <w:t>П</w:t>
            </w:r>
            <w:r w:rsidR="00532DFC">
              <w:t xml:space="preserve">рограмма </w:t>
            </w:r>
            <w:r>
              <w:t xml:space="preserve">дополнительного образования </w:t>
            </w:r>
            <w:r w:rsidR="00532DFC">
              <w:t>«Основы журналистики»  соответствует об</w:t>
            </w:r>
            <w:r w:rsidR="00B24D15">
              <w:t>щепедагогическим требованиям, так как имеет чёткую структуру, состоит из теоретического блока, включающего в себя как лингвистические термины, так и специализированную терминологию</w:t>
            </w:r>
            <w:r w:rsidR="00827080">
              <w:t xml:space="preserve">. В основе программы лежат общедидактические и методические принципы, используемые </w:t>
            </w:r>
            <w:r>
              <w:t xml:space="preserve">в </w:t>
            </w:r>
            <w:r w:rsidR="00827080">
              <w:t>современн</w:t>
            </w:r>
            <w:r>
              <w:t>ой</w:t>
            </w:r>
            <w:r w:rsidR="00827080">
              <w:t>педа</w:t>
            </w:r>
            <w:r>
              <w:t>го</w:t>
            </w:r>
            <w:r w:rsidR="00827080">
              <w:t>г</w:t>
            </w:r>
            <w:r>
              <w:t>ике</w:t>
            </w:r>
            <w:r w:rsidR="00827080">
              <w:t xml:space="preserve"> как в урочной, так и во внеурочной деятельности. Программа направлена на развитие творческих способностей обучающихся, способствует выбору будущей профессии, связанной не только с журналистикой, но и</w:t>
            </w:r>
            <w:r w:rsidR="00D938A6">
              <w:t>,</w:t>
            </w:r>
            <w:r w:rsidR="00827080">
              <w:t xml:space="preserve"> возможно</w:t>
            </w:r>
            <w:r w:rsidR="00D938A6">
              <w:t>,</w:t>
            </w:r>
            <w:r w:rsidR="00827080">
              <w:t xml:space="preserve"> с педагогической деятельностью.</w:t>
            </w:r>
            <w:r w:rsidR="00B46C48">
              <w:t xml:space="preserve"> Программа предусматривает  самые разнообразные формы и методы работы с детьми, способствует осуществлению индивидуального подхода к каждому ребёнку.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 w:val="restart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  <w:vMerge w:val="restart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Инновационная направленность педагогической деятельности.</w:t>
            </w: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7"/>
              <w:rPr>
                <w:rStyle w:val="FontStyle81"/>
              </w:rPr>
            </w:pPr>
            <w:r w:rsidRPr="00647E1C">
              <w:rPr>
                <w:rStyle w:val="FontStyle81"/>
              </w:rPr>
              <w:t>Оценка новизны</w:t>
            </w:r>
            <w:r w:rsidRPr="00647E1C">
              <w:rPr>
                <w:rStyle w:val="FontStyle81"/>
              </w:rPr>
              <w:br/>
              <w:t>педагогического опыта в</w:t>
            </w:r>
            <w:r w:rsidRPr="00647E1C">
              <w:rPr>
                <w:rStyle w:val="FontStyle81"/>
              </w:rPr>
              <w:br/>
              <w:t>теоретическом плане</w:t>
            </w:r>
          </w:p>
        </w:tc>
        <w:tc>
          <w:tcPr>
            <w:tcW w:w="8505" w:type="dxa"/>
            <w:gridSpan w:val="2"/>
          </w:tcPr>
          <w:p w:rsidR="00943211" w:rsidRDefault="000378BA" w:rsidP="00943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 сравнению с традиционной системой обучения це</w:t>
            </w:r>
            <w:r w:rsidR="00F47886" w:rsidRPr="000378B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лью инновационной деятельности является качественное изменение личности учащегося. Это становится возможным благодаря внедрению в профессиональную деятельность не известных практике дидактических и воспитательных программ, предполагающему снятие педагогического кризиса.</w:t>
            </w:r>
            <w:r w:rsidR="00943211" w:rsidRPr="00324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6DB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Журналистикой занимаются во многих образовательн</w:t>
            </w:r>
            <w:r w:rsidR="00801B2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ых учреждениях и довольно давно.  Н</w:t>
            </w:r>
            <w:r w:rsidR="00E46DB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овизна</w:t>
            </w:r>
            <w:r w:rsidR="00801B2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 w:rsidR="00E46DB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данного проекта заключается в том, что он</w:t>
            </w:r>
            <w:r w:rsidR="00943211" w:rsidRPr="0094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логическим звеном в общей системе работы школы и ставит своей </w:t>
            </w:r>
            <w:r w:rsidR="00943211" w:rsidRPr="00943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целью</w:t>
            </w:r>
            <w:r w:rsidR="00943211" w:rsidRPr="0094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сис</w:t>
            </w:r>
            <w:r w:rsidR="00E4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работы педагога дополнительного образования</w:t>
            </w:r>
            <w:r w:rsidR="00943211" w:rsidRPr="0094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обеспечивающей формирование ключевых компетенц</w:t>
            </w:r>
            <w:r w:rsidR="0094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учащихся на занятиях детского творческого объединения</w:t>
            </w:r>
            <w:r w:rsidR="00943211" w:rsidRPr="0094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возможностей современных образовательных технологий.</w:t>
            </w:r>
            <w:r w:rsidR="0080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данного проекта активно используются следующие технологии:</w:t>
            </w:r>
          </w:p>
          <w:p w:rsidR="00801B23" w:rsidRPr="00801B23" w:rsidRDefault="00801B23" w:rsidP="00801B23">
            <w:pPr>
              <w:pStyle w:val="a5"/>
              <w:numPr>
                <w:ilvl w:val="0"/>
                <w:numId w:val="19"/>
              </w:numPr>
              <w:ind w:right="-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Технология </w:t>
            </w:r>
            <w:r w:rsidRPr="0080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стно-ориентированного подхода (</w:t>
            </w:r>
            <w:r w:rsidRPr="0080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Якиманская)</w:t>
            </w:r>
          </w:p>
          <w:p w:rsidR="00801B23" w:rsidRDefault="00801B23" w:rsidP="00801B23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Технология творческих мастерских</w:t>
            </w:r>
          </w:p>
          <w:p w:rsidR="00801B23" w:rsidRPr="00801B23" w:rsidRDefault="00801B23" w:rsidP="00801B23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 проектной и исследовательской деятельности</w:t>
            </w:r>
          </w:p>
          <w:p w:rsidR="003A631E" w:rsidRPr="00427606" w:rsidRDefault="00427606" w:rsidP="004276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Считаю, что это именно те современные технологии, которые наиболее успешно позволяют </w:t>
            </w:r>
            <w:r w:rsidRPr="0042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целенаправленное формирование ключевых компетенций у учащихся, </w:t>
            </w:r>
            <w:proofErr w:type="gramStart"/>
            <w:r w:rsidRPr="0042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2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конечном счёте  повысить качество знаний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 предметам, как русский язык, литература, обществознание, а также </w:t>
            </w:r>
            <w:r w:rsidRPr="0042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создать условия для успешной социализации личности. 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/>
              <w:rPr>
                <w:rStyle w:val="FontStyle81"/>
              </w:rPr>
            </w:pPr>
            <w:r w:rsidRPr="00647E1C">
              <w:rPr>
                <w:rStyle w:val="FontStyle81"/>
              </w:rPr>
              <w:t>Оценка новизны</w:t>
            </w:r>
            <w:r w:rsidRPr="00647E1C">
              <w:rPr>
                <w:rStyle w:val="FontStyle81"/>
              </w:rPr>
              <w:br/>
              <w:t>педагогического опыта в</w:t>
            </w:r>
            <w:r w:rsidRPr="00647E1C">
              <w:rPr>
                <w:rStyle w:val="FontStyle81"/>
              </w:rPr>
              <w:br/>
              <w:t>прикладном плане</w:t>
            </w:r>
          </w:p>
        </w:tc>
        <w:tc>
          <w:tcPr>
            <w:tcW w:w="8505" w:type="dxa"/>
            <w:gridSpan w:val="2"/>
          </w:tcPr>
          <w:p w:rsidR="006C396B" w:rsidRDefault="003E5D52" w:rsidP="00BE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A6">
              <w:rPr>
                <w:rFonts w:ascii="Times New Roman" w:hAnsi="Times New Roman" w:cs="Times New Roman"/>
                <w:sz w:val="24"/>
                <w:szCs w:val="24"/>
              </w:rPr>
              <w:t>Новизна программы</w:t>
            </w:r>
            <w:r w:rsidR="002A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AF" w:rsidRPr="00D938A6">
              <w:rPr>
                <w:rFonts w:ascii="Times New Roman" w:hAnsi="Times New Roman" w:cs="Times New Roman"/>
                <w:sz w:val="24"/>
                <w:szCs w:val="24"/>
              </w:rPr>
              <w:t xml:space="preserve">«Основы журналистики» </w:t>
            </w:r>
            <w:r w:rsidRPr="00D938A6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в том, что  ребята,</w:t>
            </w:r>
            <w:r w:rsidR="002A36AF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занимающиеся по ней, </w:t>
            </w:r>
            <w:r w:rsidRPr="00D938A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навыки газетной  журналистики  посредством </w:t>
            </w:r>
            <w:r w:rsidR="00CB2B4C">
              <w:rPr>
                <w:rFonts w:ascii="Times New Roman" w:hAnsi="Times New Roman" w:cs="Times New Roman"/>
                <w:sz w:val="24"/>
                <w:szCs w:val="24"/>
              </w:rPr>
              <w:t>освоения ИКТ:</w:t>
            </w:r>
            <w:r w:rsidRPr="00D938A6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программ с активным использ</w:t>
            </w:r>
            <w:r w:rsidR="00D938A6" w:rsidRPr="00D938A6">
              <w:rPr>
                <w:rFonts w:ascii="Times New Roman" w:hAnsi="Times New Roman" w:cs="Times New Roman"/>
                <w:sz w:val="24"/>
                <w:szCs w:val="24"/>
              </w:rPr>
              <w:t xml:space="preserve">ованием компьютерных технологий (основы программы </w:t>
            </w:r>
            <w:r w:rsidR="00D938A6" w:rsidRPr="00D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PageMaker</w:t>
            </w:r>
            <w:r w:rsidR="00D938A6" w:rsidRPr="00D938A6">
              <w:rPr>
                <w:rFonts w:ascii="Times New Roman" w:hAnsi="Times New Roman" w:cs="Times New Roman"/>
                <w:sz w:val="24"/>
                <w:szCs w:val="24"/>
              </w:rPr>
              <w:t xml:space="preserve"> 6,5; </w:t>
            </w:r>
            <w:r w:rsidR="00D938A6" w:rsidRPr="00D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MicrosoftOfficePublisher</w:t>
            </w:r>
            <w:r w:rsidR="00D938A6" w:rsidRPr="00D938A6"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r w:rsidR="00D938A6">
              <w:rPr>
                <w:rFonts w:ascii="Times New Roman" w:hAnsi="Times New Roman" w:cs="Times New Roman"/>
                <w:sz w:val="24"/>
                <w:szCs w:val="24"/>
              </w:rPr>
              <w:t>и 2010)</w:t>
            </w:r>
            <w:r w:rsidR="00BE0119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которых они, собственно, и создают свою газету. Кроме того, </w:t>
            </w:r>
            <w:r w:rsidR="00F47886" w:rsidRPr="002A36AF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="00BE0119">
              <w:rPr>
                <w:rFonts w:ascii="Times New Roman" w:hAnsi="Times New Roman" w:cs="Times New Roman"/>
                <w:sz w:val="24"/>
                <w:szCs w:val="24"/>
              </w:rPr>
              <w:t>но  применяемые в процессе</w:t>
            </w:r>
            <w:r w:rsidR="00F47886" w:rsidRPr="002A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19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="00F47886" w:rsidRPr="002A36AF">
              <w:rPr>
                <w:rFonts w:ascii="Times New Roman" w:hAnsi="Times New Roman" w:cs="Times New Roman"/>
                <w:sz w:val="24"/>
                <w:szCs w:val="24"/>
              </w:rPr>
              <w:t>соврем</w:t>
            </w:r>
            <w:r w:rsidR="00CB2B4C" w:rsidRPr="002A36AF">
              <w:rPr>
                <w:rFonts w:ascii="Times New Roman" w:hAnsi="Times New Roman" w:cs="Times New Roman"/>
                <w:sz w:val="24"/>
                <w:szCs w:val="24"/>
              </w:rPr>
              <w:t>енные педагогические технологии</w:t>
            </w:r>
            <w:r w:rsidR="00F47886" w:rsidRPr="002A36AF">
              <w:rPr>
                <w:rFonts w:ascii="Times New Roman" w:hAnsi="Times New Roman" w:cs="Times New Roman"/>
                <w:sz w:val="24"/>
                <w:szCs w:val="24"/>
              </w:rPr>
              <w:t xml:space="preserve"> или их элементы (Например, «Технология творческих мастерских», </w:t>
            </w:r>
            <w:r w:rsidR="002A36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6AF" w:rsidRPr="002A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проектной и исс</w:t>
            </w:r>
            <w:r w:rsidR="002A36AF" w:rsidRPr="002A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ледовательской деятельности</w:t>
            </w:r>
            <w:r w:rsidR="002A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F47886" w:rsidRPr="00D938A6">
              <w:rPr>
                <w:rFonts w:ascii="Times New Roman" w:hAnsi="Times New Roman" w:cs="Times New Roman"/>
                <w:sz w:val="24"/>
                <w:szCs w:val="24"/>
              </w:rPr>
              <w:t>«Синквейн», «Корзина идей» и т.д.)</w:t>
            </w:r>
            <w:r w:rsidR="00BE0119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у воспитанников личностные и метапредметные результаты, которые необходимы каждому школьнику в условиях современного общества</w:t>
            </w:r>
            <w:r w:rsidR="00CF0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961" w:rsidRPr="00C21F69" w:rsidRDefault="00CF0961" w:rsidP="00C21F69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F6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Технология </w:t>
            </w:r>
            <w:r w:rsidRPr="00C21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личностно-ориентированного подхода позволяет индивидуально подходить к обучению каждого воспитанника, особое внимание уделять одарённым детям. Ребята сами выбирают то, чем они хотели бы заниматься: фотография, интервьюирование, редактирование, вёрстка газеты и т.д.</w:t>
            </w:r>
          </w:p>
          <w:p w:rsidR="00CF0961" w:rsidRPr="00C21F69" w:rsidRDefault="00CF0961" w:rsidP="00C21F6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F6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Технология </w:t>
            </w:r>
            <w:r w:rsidRPr="00C21F69">
              <w:rPr>
                <w:rFonts w:ascii="Times New Roman" w:eastAsiaTheme="minorHAnsi" w:hAnsi="Times New Roman" w:cs="Times New Roman"/>
                <w:sz w:val="24"/>
                <w:szCs w:val="24"/>
              </w:rPr>
              <w:t>творческих мастерских</w:t>
            </w:r>
            <w:r w:rsidRPr="00C21F69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в полной мере раскрыть творческие способности ребят. Причём, они опять же сами выбирают вид творческой деятельности: одни пишут сочинения, статьи, другие сочиняют стихи, третьи создают макет новой газеты и т.д.</w:t>
            </w:r>
          </w:p>
          <w:p w:rsidR="00CF0961" w:rsidRDefault="00CF0961" w:rsidP="00CF096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проектной и исследовательской деятельности</w:t>
            </w:r>
            <w:r w:rsidR="00C21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используется на занятиях пока частично. </w:t>
            </w:r>
            <w:proofErr w:type="gramStart"/>
            <w:r w:rsidR="00C21F69" w:rsidRPr="00C21F69">
              <w:rPr>
                <w:rFonts w:ascii="Times New Roman" w:hAnsi="Times New Roman" w:cs="Times New Roman"/>
                <w:sz w:val="24"/>
                <w:szCs w:val="24"/>
              </w:rPr>
              <w:t>Ребята создают проекты: различные публикации (например, тематические, информационные буклеты), презентации, фильмы.</w:t>
            </w:r>
            <w:proofErr w:type="gramEnd"/>
            <w:r w:rsidR="00C21F69" w:rsidRPr="00C21F6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проект нашей деятельности – это</w:t>
            </w:r>
            <w:proofErr w:type="gramStart"/>
            <w:r w:rsidR="00C21F69" w:rsidRPr="00C21F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1F69" w:rsidRPr="00C21F69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очередной номер школьной газеты «Парусник детства»</w:t>
            </w:r>
            <w:r w:rsidR="00C21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961" w:rsidRPr="00D938A6" w:rsidRDefault="00C21F69" w:rsidP="00C21F6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деятельностью мы пока не занимались, но планируем начать со следующего учебного года.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 w:val="restart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090" w:type="dxa"/>
            <w:vMerge w:val="restart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Методологическая база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</w:t>
            </w:r>
            <w:proofErr w:type="gram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/>
              <w:rPr>
                <w:rStyle w:val="FontStyle81"/>
              </w:rPr>
            </w:pPr>
            <w:r w:rsidRPr="00647E1C">
              <w:rPr>
                <w:rStyle w:val="FontStyle81"/>
              </w:rPr>
              <w:lastRenderedPageBreak/>
              <w:t xml:space="preserve">Система принципов </w:t>
            </w:r>
            <w:r w:rsidR="0053729D" w:rsidRPr="00647E1C">
              <w:rPr>
                <w:rStyle w:val="FontStyle81"/>
              </w:rPr>
              <w:t>и</w:t>
            </w:r>
            <w:r w:rsidR="0053729D" w:rsidRPr="00647E1C">
              <w:rPr>
                <w:rStyle w:val="FontStyle81"/>
              </w:rPr>
              <w:br/>
              <w:t xml:space="preserve">подходов, </w:t>
            </w:r>
            <w:r w:rsidR="0053729D" w:rsidRPr="00647E1C">
              <w:rPr>
                <w:rStyle w:val="FontStyle81"/>
              </w:rPr>
              <w:lastRenderedPageBreak/>
              <w:t xml:space="preserve">целесообразность их </w:t>
            </w:r>
            <w:r w:rsidRPr="00647E1C">
              <w:rPr>
                <w:rStyle w:val="FontStyle81"/>
              </w:rPr>
              <w:t>использования</w:t>
            </w:r>
          </w:p>
        </w:tc>
        <w:tc>
          <w:tcPr>
            <w:tcW w:w="8505" w:type="dxa"/>
            <w:gridSpan w:val="2"/>
          </w:tcPr>
          <w:p w:rsidR="00CB2B4C" w:rsidRDefault="009F08C9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«Основы журналистики», как и внеурочная деятельность учащихся по русскому языку</w:t>
            </w:r>
            <w:r w:rsidR="00D34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основывается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общедидактических принципах, важнейшими из которых являются: </w:t>
            </w:r>
          </w:p>
          <w:p w:rsidR="00CB2B4C" w:rsidRDefault="009F08C9" w:rsidP="00CB2B4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B4C">
              <w:rPr>
                <w:rFonts w:ascii="Times New Roman" w:hAnsi="Times New Roman" w:cs="Times New Roman"/>
                <w:sz w:val="24"/>
                <w:szCs w:val="24"/>
              </w:rPr>
              <w:t xml:space="preserve">принцип научности, последовательности и системности изложения материала, </w:t>
            </w:r>
          </w:p>
          <w:p w:rsidR="00CB2B4C" w:rsidRDefault="009F08C9" w:rsidP="00CB2B4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B4C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преемственности и перспективности, </w:t>
            </w:r>
          </w:p>
          <w:p w:rsidR="005D62E9" w:rsidRDefault="009F08C9" w:rsidP="00CB2B4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B4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</w:p>
          <w:p w:rsidR="005D62E9" w:rsidRDefault="009F08C9" w:rsidP="00CB2B4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B4C">
              <w:rPr>
                <w:rFonts w:ascii="Times New Roman" w:hAnsi="Times New Roman" w:cs="Times New Roman"/>
                <w:sz w:val="24"/>
                <w:szCs w:val="24"/>
              </w:rPr>
              <w:t>доступности и наглядности.</w:t>
            </w:r>
            <w:r w:rsidR="00D34163" w:rsidRPr="00CB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2E9" w:rsidRDefault="00D34163" w:rsidP="005D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9">
              <w:rPr>
                <w:rFonts w:ascii="Times New Roman" w:hAnsi="Times New Roman" w:cs="Times New Roman"/>
                <w:sz w:val="24"/>
                <w:szCs w:val="24"/>
              </w:rPr>
              <w:t>Являясь важной составной частью методики обучения русскому языку, внеурочная работа не может не основываться на методических принципах</w:t>
            </w:r>
            <w:r w:rsidR="00640545" w:rsidRPr="005D62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D62E9" w:rsidRDefault="00640545" w:rsidP="005D62E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9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 материи языка, </w:t>
            </w:r>
          </w:p>
          <w:p w:rsidR="005D62E9" w:rsidRDefault="00640545" w:rsidP="005D62E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языковых значений, </w:t>
            </w:r>
          </w:p>
          <w:p w:rsidR="005D62E9" w:rsidRDefault="00640545" w:rsidP="005D62E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9">
              <w:rPr>
                <w:rFonts w:ascii="Times New Roman" w:hAnsi="Times New Roman" w:cs="Times New Roman"/>
                <w:sz w:val="24"/>
                <w:szCs w:val="24"/>
              </w:rPr>
              <w:t>оценки выразительности речи.</w:t>
            </w:r>
          </w:p>
          <w:p w:rsidR="005D62E9" w:rsidRDefault="00640545" w:rsidP="005D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9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немаловажными в образовательной программе  являются принципы, которые лежат в основе любой внеурочной </w:t>
            </w:r>
            <w:r w:rsidR="005D62E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</w:p>
          <w:p w:rsidR="005D62E9" w:rsidRDefault="00793C46" w:rsidP="005D62E9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9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добровольного участия воспитанников в занятиях, </w:t>
            </w:r>
          </w:p>
          <w:p w:rsidR="005D62E9" w:rsidRDefault="00793C46" w:rsidP="005D62E9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9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самодеятельности, предполагающий самостоятельность учащихся  в подготовке и проведении  отдельных занятий и мероприятий, </w:t>
            </w:r>
          </w:p>
          <w:p w:rsidR="006C396B" w:rsidRPr="005D62E9" w:rsidRDefault="00793C46" w:rsidP="005D62E9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62E9">
              <w:rPr>
                <w:rFonts w:ascii="Times New Roman" w:hAnsi="Times New Roman" w:cs="Times New Roman"/>
                <w:sz w:val="24"/>
                <w:szCs w:val="24"/>
              </w:rPr>
              <w:t>принцип равноправного участия школьников и принцип занимательности.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hanging="7"/>
              <w:rPr>
                <w:rStyle w:val="FontStyle81"/>
              </w:rPr>
            </w:pPr>
            <w:r w:rsidRPr="00647E1C">
              <w:rPr>
                <w:rStyle w:val="FontStyle81"/>
              </w:rPr>
              <w:t>Понятийно-терминологический</w:t>
            </w:r>
            <w:r w:rsidRPr="00647E1C">
              <w:rPr>
                <w:rStyle w:val="FontStyle81"/>
              </w:rPr>
              <w:br/>
              <w:t>аппарат инновационного</w:t>
            </w:r>
            <w:r w:rsidRPr="00647E1C">
              <w:rPr>
                <w:rStyle w:val="FontStyle81"/>
              </w:rPr>
              <w:br/>
              <w:t>пед</w:t>
            </w:r>
            <w:r w:rsidR="0053729D" w:rsidRPr="00647E1C">
              <w:rPr>
                <w:rStyle w:val="FontStyle81"/>
              </w:rPr>
              <w:t xml:space="preserve">агогического опыта, его полнота </w:t>
            </w:r>
            <w:r w:rsidRPr="00647E1C">
              <w:rPr>
                <w:rStyle w:val="FontStyle81"/>
              </w:rPr>
              <w:t>и обоснованность</w:t>
            </w:r>
          </w:p>
        </w:tc>
        <w:tc>
          <w:tcPr>
            <w:tcW w:w="8505" w:type="dxa"/>
            <w:gridSpan w:val="2"/>
          </w:tcPr>
          <w:p w:rsidR="008145A8" w:rsidRDefault="00B46C48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блок данного инновационного проекта включает в себя следующие разделы: </w:t>
            </w:r>
          </w:p>
          <w:p w:rsidR="006C396B" w:rsidRDefault="00B46C48" w:rsidP="00AF64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>Информационные жанры</w:t>
            </w:r>
            <w:r w:rsidR="00814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5A8" w:rsidRDefault="008145A8" w:rsidP="00AF64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Газетный язык;</w:t>
            </w:r>
          </w:p>
          <w:p w:rsidR="008145A8" w:rsidRDefault="008145A8" w:rsidP="00AF64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Этика;</w:t>
            </w:r>
          </w:p>
          <w:p w:rsidR="008145A8" w:rsidRDefault="008145A8" w:rsidP="00AF64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 аналитические жанры;</w:t>
            </w:r>
          </w:p>
          <w:p w:rsidR="008145A8" w:rsidRDefault="008145A8" w:rsidP="00AF64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Вёрстка и дизайн газеты.</w:t>
            </w:r>
          </w:p>
          <w:p w:rsidR="00F47886" w:rsidRPr="005D62E9" w:rsidRDefault="00F47886" w:rsidP="00AF648C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Понятийно-терминологический аппарат сформирован в соответствии с изучаемыми разделами. Так, при изучении информационных жанров </w:t>
            </w:r>
            <w:r w:rsidR="003A631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работают со следующими понятиями: </w:t>
            </w:r>
            <w:r w:rsidR="003A631E" w:rsidRPr="005D62E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заметка, репортаж, интервью,</w:t>
            </w:r>
            <w:r w:rsidR="00FC1088" w:rsidRPr="005D6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корреспонденция, оперативность, достоверность.</w:t>
            </w:r>
          </w:p>
          <w:p w:rsidR="00FC1088" w:rsidRDefault="00FC1088" w:rsidP="00AF648C">
            <w:pPr>
              <w:numPr>
                <w:ilvl w:val="0"/>
                <w:numId w:val="9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9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«Газетный язык» изучаются термины: </w:t>
            </w:r>
            <w:r w:rsidRPr="005D6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заголовки, рубрики, авторский «почерк». </w:t>
            </w:r>
            <w:r w:rsidRPr="005D62E9">
              <w:rPr>
                <w:rFonts w:ascii="Times New Roman" w:hAnsi="Times New Roman" w:cs="Times New Roman"/>
                <w:sz w:val="24"/>
                <w:szCs w:val="24"/>
              </w:rPr>
              <w:t>Раздел «Этика»</w:t>
            </w:r>
            <w:r w:rsidRPr="00415EF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знакомство с такими понятиями, как категории этики: </w:t>
            </w:r>
            <w:r w:rsidRPr="005D62E9">
              <w:rPr>
                <w:rFonts w:ascii="Times New Roman" w:hAnsi="Times New Roman" w:cs="Times New Roman"/>
                <w:b/>
                <w:sz w:val="24"/>
                <w:szCs w:val="24"/>
              </w:rPr>
              <w:t>добро, зло, духовность, достоинство, честь, верность, долг, счастье, идеал, героизм</w:t>
            </w:r>
            <w:r w:rsidRPr="00415EF9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Рассматривается значение данных категорий  в жизни человека. В рамках изучения художественных и </w:t>
            </w:r>
            <w:r w:rsidRPr="0041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аналитических жанров</w:t>
            </w:r>
            <w:r w:rsidR="000E1F08" w:rsidRPr="00415EF9">
              <w:rPr>
                <w:rFonts w:ascii="Times New Roman" w:hAnsi="Times New Roman" w:cs="Times New Roman"/>
                <w:sz w:val="24"/>
                <w:szCs w:val="24"/>
              </w:rPr>
              <w:t xml:space="preserve"> довольно подробно изучаются </w:t>
            </w:r>
            <w:r w:rsidR="00415EF9" w:rsidRPr="005D62E9">
              <w:rPr>
                <w:rFonts w:ascii="Times New Roman" w:hAnsi="Times New Roman" w:cs="Times New Roman"/>
                <w:b/>
                <w:sz w:val="24"/>
                <w:szCs w:val="24"/>
              </w:rPr>
              <w:t>очерк, зарисовка, фельетон, рецензия, эссе.</w:t>
            </w:r>
            <w:r w:rsidR="00415EF9" w:rsidRPr="0041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EF9">
              <w:rPr>
                <w:rFonts w:ascii="Times New Roman" w:hAnsi="Times New Roman" w:cs="Times New Roman"/>
                <w:sz w:val="24"/>
                <w:szCs w:val="24"/>
              </w:rPr>
              <w:t>Обучающиеся должны в совершенстве овладеть такими понятиями</w:t>
            </w:r>
            <w:r w:rsidR="0093528A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="00415EF9" w:rsidRPr="00415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5EF9" w:rsidRPr="005D62E9">
              <w:rPr>
                <w:rFonts w:ascii="Times New Roman" w:hAnsi="Times New Roman" w:cs="Times New Roman"/>
                <w:b/>
                <w:sz w:val="24"/>
                <w:szCs w:val="24"/>
              </w:rPr>
              <w:t>вёрстка</w:t>
            </w:r>
            <w:r w:rsidR="0093528A" w:rsidRPr="005D62E9">
              <w:rPr>
                <w:rFonts w:ascii="Times New Roman" w:hAnsi="Times New Roman" w:cs="Times New Roman"/>
                <w:b/>
                <w:sz w:val="24"/>
                <w:szCs w:val="24"/>
              </w:rPr>
              <w:t>, дизайн</w:t>
            </w:r>
            <w:r w:rsidR="00415EF9" w:rsidRPr="005D62E9">
              <w:rPr>
                <w:rFonts w:ascii="Times New Roman" w:hAnsi="Times New Roman" w:cs="Times New Roman"/>
                <w:b/>
                <w:sz w:val="24"/>
                <w:szCs w:val="24"/>
              </w:rPr>
              <w:t>, редактирование, план номера и перспективный план</w:t>
            </w:r>
            <w:r w:rsidR="0093528A" w:rsidRPr="005D62E9">
              <w:rPr>
                <w:rFonts w:ascii="Times New Roman" w:hAnsi="Times New Roman" w:cs="Times New Roman"/>
                <w:b/>
                <w:sz w:val="24"/>
                <w:szCs w:val="24"/>
              </w:rPr>
              <w:t>, гранки, газетная полоса</w:t>
            </w:r>
            <w:r w:rsidR="0093528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00069B" w:rsidRDefault="0093528A" w:rsidP="00AF648C">
            <w:pPr>
              <w:numPr>
                <w:ilvl w:val="0"/>
                <w:numId w:val="9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понятийно-терминологический аппарат сформирован таким образом, чтобы к концу второго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программе обучающиеся в совершенстве овладели всеми основными понятиями, связанными с журналистикой на начальном этапе.</w:t>
            </w:r>
          </w:p>
          <w:p w:rsidR="008145A8" w:rsidRPr="00AE3845" w:rsidRDefault="0000069B" w:rsidP="00AF648C">
            <w:pPr>
              <w:numPr>
                <w:ilvl w:val="0"/>
                <w:numId w:val="9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специализированных журналистских  терминов воспитанники в процессе обучения знакомятся с такими понятиями, как </w:t>
            </w:r>
            <w:r w:rsidRPr="0000069B">
              <w:rPr>
                <w:rFonts w:ascii="Times New Roman" w:hAnsi="Times New Roman" w:cs="Times New Roman"/>
                <w:b/>
                <w:sz w:val="24"/>
                <w:szCs w:val="24"/>
              </w:rPr>
              <w:t>креатив, позитив, мотивация, рефлексия, творческий продукт,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личностные и метапредметные результаты  и др. 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Эта терминология непременно сопутствует любой инновационной деятельности, в какой бы области она не осуществлялась</w:t>
            </w:r>
            <w:r w:rsidR="00A07E0E"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 и именно она подчёркивает инновационную направленность данного проекта.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spacing w:line="240" w:lineRule="auto"/>
              <w:ind w:left="57" w:hanging="7"/>
              <w:rPr>
                <w:rStyle w:val="FontStyle81"/>
              </w:rPr>
            </w:pPr>
            <w:r w:rsidRPr="00647E1C">
              <w:rPr>
                <w:rStyle w:val="FontStyle81"/>
              </w:rPr>
              <w:t xml:space="preserve"> Теоретическая оснащенность инновационного    педагогического опыта</w:t>
            </w:r>
          </w:p>
        </w:tc>
        <w:tc>
          <w:tcPr>
            <w:tcW w:w="8505" w:type="dxa"/>
            <w:gridSpan w:val="2"/>
          </w:tcPr>
          <w:p w:rsidR="0093528A" w:rsidRDefault="0093528A" w:rsidP="00AF6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журналистики» разработана на основе </w:t>
            </w:r>
            <w:r w:rsidR="00CB2B4C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</w:t>
            </w:r>
            <w:r w:rsidRPr="0093528A">
              <w:rPr>
                <w:rFonts w:ascii="Times New Roman" w:hAnsi="Times New Roman" w:cs="Times New Roman"/>
                <w:sz w:val="24"/>
                <w:szCs w:val="24"/>
              </w:rPr>
              <w:t>пособий: Дополнительное образование детей в школе (из опыта работы): Методические рекомендации. – М.: АПКиППРО, 2008;  Журналистика в школе. 8-11 классы: программа, материалы к занятиям/ автор-составитель Н.А. Спирина. – Волгоград: Учитель, 2010; Пресс – клуб и школьная газета: занятия, тренинги, портфолио/ автор-составитель Н.В. Кашлева. – Волгоград: Учитель, 2009.</w:t>
            </w:r>
          </w:p>
          <w:p w:rsidR="00AE3845" w:rsidRDefault="00AE3845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5">
              <w:rPr>
                <w:rFonts w:ascii="Times New Roman" w:hAnsi="Times New Roman" w:cs="Times New Roman"/>
                <w:sz w:val="24"/>
                <w:szCs w:val="24"/>
              </w:rPr>
              <w:t xml:space="preserve">Также использовались </w:t>
            </w:r>
            <w:r w:rsidR="00CB2B4C">
              <w:rPr>
                <w:rFonts w:ascii="Times New Roman" w:hAnsi="Times New Roman" w:cs="Times New Roman"/>
                <w:sz w:val="24"/>
                <w:szCs w:val="24"/>
              </w:rPr>
              <w:t xml:space="preserve">и такие </w:t>
            </w:r>
            <w:r w:rsidRPr="00AE3845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r w:rsidR="00CB2B4C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Pr="00AE38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528A" w:rsidRPr="00AE3845" w:rsidRDefault="00AE3845" w:rsidP="00AF648C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845">
              <w:rPr>
                <w:rFonts w:ascii="Times New Roman" w:hAnsi="Times New Roman" w:cs="Times New Roman"/>
                <w:sz w:val="24"/>
                <w:szCs w:val="24"/>
              </w:rPr>
              <w:t xml:space="preserve"> Новые образовательные стандарты. Организация внеурочной деятельности учащихся по русскому языку, 5-11 классы/ автор-составитель Т</w:t>
            </w:r>
            <w:r w:rsidRPr="00AE3845"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  <w:r w:rsidRPr="00AE3845">
              <w:rPr>
                <w:rFonts w:ascii="Times New Roman" w:hAnsi="Times New Roman" w:cs="Times New Roman"/>
                <w:sz w:val="24"/>
                <w:szCs w:val="24"/>
              </w:rPr>
              <w:t xml:space="preserve"> Чернова – Москва: Планета, 2011.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>Ахматова А. Тайны ремесла. – М.,1986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 xml:space="preserve">Беневоленская Т.А. «О языке и стили газетного очерка» - М., 1973.  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 xml:space="preserve">Варустин Л. Тайны газетной строки. Л.,1971.       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>Голыбина А.Г. Вкус и мода. - М.,1974.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>Горелов И.Н «Умеете ли вы общаться?» - М.,1991.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 xml:space="preserve">Горохов В.М. Проблемы журналистского мастерства. – М.,1972.   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>Дмитриева Е.А. Краткая история искусств. – М.,1968.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>Дорохова А. Как себя вести. – М.,1966.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 xml:space="preserve">Жанры советской газеты. – М.,1972.  </w:t>
            </w:r>
          </w:p>
          <w:p w:rsidR="008145A8" w:rsidRPr="008145A8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Журбина Е.И. Теория и практика художественно - публистических жанров. – М.,1969. </w:t>
            </w:r>
          </w:p>
          <w:p w:rsidR="006C396B" w:rsidRPr="00AE3845" w:rsidRDefault="008145A8" w:rsidP="00AF648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5A8">
              <w:rPr>
                <w:rFonts w:ascii="Times New Roman" w:hAnsi="Times New Roman" w:cs="Times New Roman"/>
                <w:sz w:val="24"/>
                <w:szCs w:val="24"/>
              </w:rPr>
              <w:t xml:space="preserve"> Зазорина Т., Н. Федосова. « Профессия журналист».  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 w:val="restart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  <w:vMerge w:val="restart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целесообразность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22"/>
              <w:rPr>
                <w:rStyle w:val="FontStyle81"/>
              </w:rPr>
            </w:pPr>
            <w:r w:rsidRPr="00647E1C">
              <w:rPr>
                <w:rStyle w:val="FontStyle81"/>
              </w:rPr>
              <w:t>Оценка целевого компонента</w:t>
            </w:r>
            <w:r w:rsidRPr="00647E1C">
              <w:rPr>
                <w:rStyle w:val="FontStyle81"/>
              </w:rPr>
              <w:br/>
              <w:t>инновационного педагогического</w:t>
            </w:r>
            <w:r w:rsidRPr="00647E1C">
              <w:rPr>
                <w:rStyle w:val="FontStyle81"/>
              </w:rPr>
              <w:br/>
              <w:t>опыта (полнота, конкретность,</w:t>
            </w:r>
            <w:r w:rsidRPr="00647E1C">
              <w:rPr>
                <w:rStyle w:val="FontStyle81"/>
              </w:rPr>
              <w:br/>
              <w:t>направленность на результаты)</w:t>
            </w:r>
          </w:p>
        </w:tc>
        <w:tc>
          <w:tcPr>
            <w:tcW w:w="8505" w:type="dxa"/>
            <w:gridSpan w:val="2"/>
          </w:tcPr>
          <w:p w:rsidR="004B6AB7" w:rsidRPr="00A3101C" w:rsidRDefault="00DB53C5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B7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4B6AB7">
              <w:rPr>
                <w:rStyle w:val="a6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Целью</w:t>
            </w:r>
            <w:r w:rsidRPr="00DB53C5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данного инновационного проекта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DB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формирование медиакультуры  в подготовке будущих журналистов, что предполагает:</w:t>
            </w:r>
            <w:r w:rsidRPr="00DB53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формирование коммуникативной компетентности;</w:t>
            </w:r>
            <w:r w:rsidRPr="00DB53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освоение комплекса умений и навыков работы с информацией, общей информационной культуры;</w:t>
            </w:r>
            <w:r w:rsidRPr="00DB53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формирование мировоззрения, активной жизненной позиции и толерантности;</w:t>
            </w:r>
            <w:r w:rsidRPr="00DB53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реализация творческого потенциала через создание печатных работ.</w:t>
            </w:r>
            <w:r w:rsidRPr="00DB53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53C5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проекта</w:t>
            </w:r>
            <w:r w:rsidRPr="00DB53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определены целью профильного образования будущих журналистов и связаны как с познавательной, так и с  коммуникативной деятельностью учащихся среднего звена и  старшеклассников.</w:t>
            </w:r>
            <w:r w:rsidRPr="00DB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B6AB7" w:rsidRPr="00A3101C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 Образовательные задачи проекта:</w:t>
            </w:r>
            <w:r w:rsidR="004B6AB7" w:rsidRPr="00A31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6AB7" w:rsidRPr="00A3101C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4B6AB7" w:rsidRPr="00A3101C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4B6AB7" w:rsidRPr="00A3101C">
              <w:rPr>
                <w:rFonts w:ascii="Times New Roman" w:hAnsi="Times New Roman" w:cs="Times New Roman"/>
                <w:sz w:val="24"/>
                <w:szCs w:val="24"/>
              </w:rPr>
              <w:t> изучать историю журналистики и основы журналистского творчества;</w:t>
            </w:r>
            <w:r w:rsidR="004B6AB7" w:rsidRPr="00A310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6AB7" w:rsidRPr="00A3101C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обеспечить получение основ начальной допрофессиональной подготовки;</w:t>
            </w:r>
            <w:r w:rsidR="004B6AB7" w:rsidRPr="00A310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6AB7" w:rsidRPr="00A3101C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практические навыков создания школьного печатного издания.</w:t>
            </w:r>
            <w:r w:rsidR="004B6AB7" w:rsidRPr="00A310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6AB7" w:rsidRPr="00A31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6AB7" w:rsidRPr="00A3101C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 задачи проекта:</w:t>
            </w:r>
            <w:r w:rsidR="004B6AB7" w:rsidRPr="00A3101C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представления о журналистике как профессии, играющей специфическую роль в жизни общества;</w:t>
            </w:r>
            <w:r w:rsidR="004B6AB7" w:rsidRPr="00A310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6AB7" w:rsidRPr="00A3101C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личность журналиста как совокупность профессионально-творческих, индивидуально-психологических, нравственных и гражданских качеств;</w:t>
            </w:r>
            <w:r w:rsidR="004B6AB7" w:rsidRPr="00A310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6AB7" w:rsidRPr="00A3101C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основные этические нормы и понятия как условия правильного восприятия, анализа и оценки событий окружающей жизни.</w:t>
            </w:r>
            <w:r w:rsidR="004B6AB7" w:rsidRPr="00A310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6AB7" w:rsidRPr="00A31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6AB7" w:rsidRPr="00A3101C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 Развивающие задачи проекта:</w:t>
            </w:r>
          </w:p>
          <w:p w:rsidR="004B6AB7" w:rsidRPr="00A3101C" w:rsidRDefault="004B6AB7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1C">
              <w:rPr>
                <w:rFonts w:ascii="Times New Roman" w:hAnsi="Times New Roman" w:cs="Times New Roman"/>
                <w:sz w:val="24"/>
                <w:szCs w:val="24"/>
              </w:rPr>
              <w:t>развивать внимательность и наблюдательность воспитанников при работе с информационными материалами;</w:t>
            </w:r>
          </w:p>
          <w:p w:rsidR="004B6AB7" w:rsidRPr="00A3101C" w:rsidRDefault="004B6AB7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1C">
              <w:rPr>
                <w:rFonts w:ascii="Times New Roman" w:hAnsi="Times New Roman" w:cs="Times New Roman"/>
                <w:sz w:val="24"/>
                <w:szCs w:val="24"/>
              </w:rPr>
              <w:t>-  развивать умение  свободно владеть устной и письменной речью;</w:t>
            </w:r>
          </w:p>
          <w:p w:rsidR="004B6AB7" w:rsidRPr="00A3101C" w:rsidRDefault="004B6AB7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1C">
              <w:rPr>
                <w:rFonts w:ascii="Times New Roman" w:hAnsi="Times New Roman" w:cs="Times New Roman"/>
                <w:sz w:val="24"/>
                <w:szCs w:val="24"/>
              </w:rPr>
              <w:t>         Таким образом, реализация проекта предполагает дальнейшее развитие у школьников коммуникативной, общекультурной,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остно-</w:t>
            </w:r>
            <w:r w:rsidRPr="00A3101C">
              <w:rPr>
                <w:rFonts w:ascii="Times New Roman" w:hAnsi="Times New Roman" w:cs="Times New Roman"/>
                <w:sz w:val="24"/>
                <w:szCs w:val="24"/>
              </w:rPr>
              <w:t>смысловой и информационной компетентностей и в то же время формирует прогрессивность взглядов, научность мировоззрения, обеспечивают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 мотивирующий потенциал</w:t>
            </w:r>
            <w:r w:rsidRPr="00A3101C">
              <w:rPr>
                <w:rFonts w:ascii="Times New Roman" w:hAnsi="Times New Roman" w:cs="Times New Roman"/>
                <w:sz w:val="24"/>
                <w:szCs w:val="24"/>
              </w:rPr>
              <w:t>, побуждают школьников к самостоятельной внешкольной работе.</w:t>
            </w:r>
          </w:p>
          <w:p w:rsidR="006C396B" w:rsidRPr="00647E1C" w:rsidRDefault="006C396B" w:rsidP="00AF648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22"/>
              <w:rPr>
                <w:rStyle w:val="FontStyle81"/>
              </w:rPr>
            </w:pPr>
            <w:r w:rsidRPr="00647E1C">
              <w:rPr>
                <w:rStyle w:val="FontStyle81"/>
              </w:rPr>
              <w:t>Оценка содержательного</w:t>
            </w:r>
            <w:r w:rsidRPr="00647E1C">
              <w:rPr>
                <w:rStyle w:val="FontStyle81"/>
              </w:rPr>
              <w:br/>
              <w:t>компонента инновационного</w:t>
            </w:r>
            <w:r w:rsidRPr="00647E1C">
              <w:rPr>
                <w:rStyle w:val="FontStyle81"/>
              </w:rPr>
              <w:br/>
              <w:t>педагогического опыта (полнота</w:t>
            </w:r>
            <w:r w:rsidR="00624F96">
              <w:rPr>
                <w:rStyle w:val="FontStyle81"/>
              </w:rPr>
              <w:t xml:space="preserve"> </w:t>
            </w:r>
            <w:r w:rsidRPr="00647E1C">
              <w:rPr>
                <w:rStyle w:val="FontStyle81"/>
              </w:rPr>
              <w:t>предметно-смыслового</w:t>
            </w:r>
            <w:r w:rsidR="00624F96">
              <w:rPr>
                <w:rStyle w:val="FontStyle81"/>
              </w:rPr>
              <w:t xml:space="preserve"> </w:t>
            </w:r>
            <w:r w:rsidRPr="00647E1C">
              <w:rPr>
                <w:rStyle w:val="FontStyle81"/>
              </w:rPr>
              <w:t>представления)</w:t>
            </w:r>
          </w:p>
        </w:tc>
        <w:tc>
          <w:tcPr>
            <w:tcW w:w="8505" w:type="dxa"/>
            <w:gridSpan w:val="2"/>
          </w:tcPr>
          <w:p w:rsidR="008E2301" w:rsidRPr="00A41854" w:rsidRDefault="0099521F" w:rsidP="00A4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54">
              <w:rPr>
                <w:rFonts w:ascii="Times New Roman" w:hAnsi="Times New Roman" w:cs="Times New Roman"/>
                <w:sz w:val="24"/>
                <w:szCs w:val="24"/>
              </w:rPr>
              <w:t>В основе содержания и структуры данного учебного курса лежит  концепция профильного образования и образовательно-предпринимательской деятельности, согласно которой старшеклассники должны изучать основы журналистского творчества, теорию и историю СМИ, психологию в ходе практической деятельности, процес</w:t>
            </w:r>
            <w:r w:rsidR="00DA3D08" w:rsidRPr="00A41854">
              <w:rPr>
                <w:rFonts w:ascii="Times New Roman" w:hAnsi="Times New Roman" w:cs="Times New Roman"/>
                <w:sz w:val="24"/>
                <w:szCs w:val="24"/>
              </w:rPr>
              <w:t>с создания газеты и журнала.</w:t>
            </w:r>
          </w:p>
          <w:p w:rsidR="008E2301" w:rsidRPr="00A41854" w:rsidRDefault="008E2301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1-го года обучения</w:t>
            </w:r>
            <w:r w:rsidRPr="00A41854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изучение информационных жанров (информация, заметка, репортаж, интервью).</w:t>
            </w:r>
          </w:p>
          <w:p w:rsidR="008E2301" w:rsidRPr="00A41854" w:rsidRDefault="008E2301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2-го года обучения</w:t>
            </w:r>
            <w:r w:rsidRPr="00A41854">
              <w:rPr>
                <w:rFonts w:ascii="Times New Roman" w:hAnsi="Times New Roman" w:cs="Times New Roman"/>
                <w:sz w:val="24"/>
                <w:szCs w:val="24"/>
              </w:rPr>
              <w:t xml:space="preserve"> расширяет познания юнкоров в жанре репортажа, зарисовки, фотожанров.</w:t>
            </w:r>
          </w:p>
          <w:p w:rsidR="00A07E0E" w:rsidRDefault="00A07E0E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программа рассчитана на 1</w:t>
            </w:r>
            <w:r w:rsidR="00624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часов. Содержание программы составляют следующие разделы:</w:t>
            </w:r>
          </w:p>
          <w:p w:rsidR="00A07E0E" w:rsidRPr="00624F96" w:rsidRDefault="00A07E0E" w:rsidP="00624F9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4F9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624F96" w:rsidRPr="00624F96">
              <w:rPr>
                <w:rFonts w:ascii="Times New Roman" w:hAnsi="Times New Roman" w:cs="Times New Roman"/>
                <w:sz w:val="24"/>
                <w:szCs w:val="24"/>
              </w:rPr>
              <w:t xml:space="preserve">. Что такое журналистика? Корреспондент или репортёр – сотрудник газеты, сообщающий о событиях, происшествиях. Задачи газеты – информировать читателя. Газетные жанры – форма подачи материала, </w:t>
            </w:r>
            <w:proofErr w:type="spellStart"/>
            <w:r w:rsidR="00624F96" w:rsidRPr="00624F9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Start"/>
            <w:r w:rsidR="00624F96" w:rsidRPr="00624F9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24F96" w:rsidRPr="00624F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24F96" w:rsidRPr="00624F96">
              <w:rPr>
                <w:rFonts w:ascii="Times New Roman" w:hAnsi="Times New Roman" w:cs="Times New Roman"/>
                <w:sz w:val="24"/>
                <w:szCs w:val="24"/>
              </w:rPr>
              <w:t xml:space="preserve"> чего состоит газета?</w:t>
            </w:r>
            <w:r w:rsidRPr="00624F96">
              <w:rPr>
                <w:rFonts w:ascii="Times New Roman" w:hAnsi="Times New Roman" w:cs="Times New Roman"/>
                <w:sz w:val="24"/>
                <w:szCs w:val="24"/>
              </w:rPr>
              <w:t xml:space="preserve"> – 3ч.</w:t>
            </w:r>
          </w:p>
          <w:p w:rsidR="00A07E0E" w:rsidRDefault="00A07E0E" w:rsidP="00A07E0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Изучение информационных жанров.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Фотожанры, информация, заметка,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еспонденция, интервью, репортаж – 35ч.</w:t>
            </w:r>
          </w:p>
          <w:p w:rsidR="00A07E0E" w:rsidRDefault="00A07E0E" w:rsidP="00A07E0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Газетный язык. Специфика.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Корректура. Редактирование – 31ч.</w:t>
            </w:r>
          </w:p>
          <w:p w:rsidR="00624F96" w:rsidRPr="00624F96" w:rsidRDefault="00A07E0E" w:rsidP="00624F9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4F96">
              <w:rPr>
                <w:rFonts w:ascii="Times New Roman" w:hAnsi="Times New Roman" w:cs="Times New Roman"/>
                <w:sz w:val="24"/>
                <w:szCs w:val="24"/>
              </w:rPr>
              <w:t xml:space="preserve">Этика </w:t>
            </w:r>
            <w:r w:rsidR="00624F96" w:rsidRPr="00624F96">
              <w:rPr>
                <w:rFonts w:ascii="Times New Roman" w:hAnsi="Times New Roman" w:cs="Times New Roman"/>
                <w:sz w:val="24"/>
                <w:szCs w:val="24"/>
              </w:rPr>
              <w:t xml:space="preserve">– наука о нравственности. </w:t>
            </w:r>
            <w:r w:rsidRPr="00624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96" w:rsidRPr="00624F96">
              <w:rPr>
                <w:rFonts w:ascii="Times New Roman" w:hAnsi="Times New Roman" w:cs="Times New Roman"/>
                <w:sz w:val="24"/>
                <w:szCs w:val="24"/>
              </w:rPr>
              <w:t>Важнейшие понятия об этике и морали, их влияние на нравы, обычаи, быт, поведение людей.</w:t>
            </w:r>
          </w:p>
          <w:p w:rsidR="00A07E0E" w:rsidRDefault="00624F96" w:rsidP="0062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F96">
              <w:rPr>
                <w:rFonts w:ascii="Times New Roman" w:hAnsi="Times New Roman" w:cs="Times New Roman"/>
                <w:sz w:val="24"/>
                <w:szCs w:val="24"/>
              </w:rPr>
              <w:t>Категории этики: добро, зло, духовность, достоинство, честь, верность, долг, счастье, идеал, героизм.</w:t>
            </w:r>
            <w:proofErr w:type="gramEnd"/>
            <w:r w:rsidRPr="00624F96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значение в жизни человека. Слово и дело. Поступок и мотив. Стремление и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0E">
              <w:rPr>
                <w:rFonts w:ascii="Times New Roman" w:hAnsi="Times New Roman" w:cs="Times New Roman"/>
                <w:sz w:val="24"/>
                <w:szCs w:val="24"/>
              </w:rPr>
              <w:t>– 17ч.</w:t>
            </w:r>
          </w:p>
          <w:p w:rsidR="00A07E0E" w:rsidRDefault="00624F96" w:rsidP="00A07E0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4F96">
              <w:rPr>
                <w:rFonts w:ascii="Times New Roman" w:hAnsi="Times New Roman" w:cs="Times New Roman"/>
                <w:sz w:val="24"/>
                <w:szCs w:val="24"/>
              </w:rPr>
              <w:t>Изучение аналитических и художественных жанров (очерк, статья, рецензия, рассказы, стихи)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35ч.</w:t>
            </w:r>
          </w:p>
          <w:p w:rsidR="00624F96" w:rsidRPr="00624F96" w:rsidRDefault="00624F96" w:rsidP="00624F9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4F96">
              <w:rPr>
                <w:rFonts w:ascii="Times New Roman" w:hAnsi="Times New Roman" w:cs="Times New Roman"/>
                <w:sz w:val="24"/>
                <w:szCs w:val="24"/>
              </w:rPr>
              <w:t>Дизайн и вёрстка газеты: создание и открытие публикаций, палитра инструментов, обработка текста, создание публикаций на основе шаблона, настройки макета, настройка текстовых объектов, компоновка и оформление текста, интервал,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перенос</w:t>
            </w:r>
            <w:r w:rsidRPr="00624F96">
              <w:rPr>
                <w:rFonts w:ascii="Times New Roman" w:hAnsi="Times New Roman" w:cs="Times New Roman"/>
                <w:sz w:val="24"/>
                <w:szCs w:val="24"/>
              </w:rPr>
              <w:t xml:space="preserve">  – 15ч.</w:t>
            </w:r>
          </w:p>
          <w:p w:rsidR="008E2301" w:rsidRPr="00A41854" w:rsidRDefault="008E2301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54">
              <w:rPr>
                <w:rFonts w:ascii="Times New Roman" w:hAnsi="Times New Roman" w:cs="Times New Roman"/>
                <w:sz w:val="24"/>
                <w:szCs w:val="24"/>
              </w:rPr>
              <w:t>На занятиях учащиеся овладевают формами и жанрами устной и письменной речи, пополняют свой  лексический запас.</w:t>
            </w:r>
          </w:p>
          <w:p w:rsidR="008E2301" w:rsidRPr="00A41854" w:rsidRDefault="008E2301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5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юнкоров строится на творчестве – сотворчестве знаний и умений. Для выполнения поставленных задач предусмотрены теоретические и практические занятия (лекции, беседы, пресс-конференции, дискуссии, творческие задания, </w:t>
            </w:r>
            <w:r w:rsidRPr="00A41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 работа в редакции газеты).</w:t>
            </w:r>
          </w:p>
          <w:p w:rsidR="008E2301" w:rsidRPr="00A41854" w:rsidRDefault="008E2301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54">
              <w:rPr>
                <w:rFonts w:ascii="Times New Roman" w:hAnsi="Times New Roman" w:cs="Times New Roman"/>
                <w:sz w:val="24"/>
                <w:szCs w:val="24"/>
              </w:rPr>
              <w:t>В отличие от предметных дисциплин программа данного курса  не предусматривает фиксированных домашних заданий, однако может включать такие формы работы, как тел</w:t>
            </w:r>
            <w:proofErr w:type="gramStart"/>
            <w:r w:rsidRPr="00A4185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41854">
              <w:rPr>
                <w:rFonts w:ascii="Times New Roman" w:hAnsi="Times New Roman" w:cs="Times New Roman"/>
                <w:sz w:val="24"/>
                <w:szCs w:val="24"/>
              </w:rPr>
              <w:t xml:space="preserve"> , видеопросмотр проблемных художественных фильмов, посещение выставок, подготовку публикаций в газету.</w:t>
            </w:r>
          </w:p>
          <w:p w:rsidR="006C396B" w:rsidRPr="00647E1C" w:rsidRDefault="008E2301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54">
              <w:rPr>
                <w:rFonts w:ascii="Times New Roman" w:hAnsi="Times New Roman" w:cs="Times New Roman"/>
                <w:sz w:val="24"/>
                <w:szCs w:val="24"/>
              </w:rPr>
              <w:t>Курс по журналистике не предполагает каких-либо специальных зачётных или экзаменационных часов. Однако для оценки эффективности проводимых занятий работают творческие лаборатории, по итогам которых заметки юнкоров публикуются в газете, юнкоры принимают участие в районных, возможно, и областных конкурсах.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14"/>
              <w:rPr>
                <w:rStyle w:val="FontStyle81"/>
              </w:rPr>
            </w:pPr>
            <w:r w:rsidRPr="00647E1C">
              <w:rPr>
                <w:rStyle w:val="FontStyle81"/>
              </w:rPr>
              <w:t>Оценка процессуального</w:t>
            </w:r>
            <w:r w:rsidRPr="00647E1C">
              <w:rPr>
                <w:rStyle w:val="FontStyle81"/>
              </w:rPr>
              <w:br/>
              <w:t>компонента инновационно</w:t>
            </w:r>
            <w:r w:rsidR="004B6AB7">
              <w:rPr>
                <w:rStyle w:val="FontStyle81"/>
              </w:rPr>
              <w:t>го</w:t>
            </w:r>
            <w:r w:rsidR="004B6AB7">
              <w:rPr>
                <w:rStyle w:val="FontStyle81"/>
              </w:rPr>
              <w:br/>
              <w:t xml:space="preserve">педагогического опыта (формы, </w:t>
            </w:r>
            <w:r w:rsidRPr="00647E1C">
              <w:rPr>
                <w:rStyle w:val="FontStyle81"/>
              </w:rPr>
              <w:t>методы и средства)</w:t>
            </w:r>
          </w:p>
        </w:tc>
        <w:tc>
          <w:tcPr>
            <w:tcW w:w="8505" w:type="dxa"/>
            <w:gridSpan w:val="2"/>
          </w:tcPr>
          <w:p w:rsidR="00793C46" w:rsidRPr="00793C46" w:rsidRDefault="00545327" w:rsidP="00AF64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любой инновационной деятельности – это процесс трудоёмкий и довольно сложный, включающий в себя не только передовые педагогические и информационные технологии, но и современные формы и методы обучения. </w:t>
            </w:r>
            <w:r w:rsidR="00793C46" w:rsidRPr="00793C4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занятий я использую</w:t>
            </w:r>
            <w:r w:rsidR="00793C46"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 самые разнообразные формы: для подачи информации – </w:t>
            </w:r>
            <w:r w:rsidR="00793C46" w:rsidRPr="0079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лекции, дискуссии, тренинги, беседы.</w:t>
            </w:r>
          </w:p>
          <w:p w:rsidR="00793C46" w:rsidRDefault="00793C46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="00545327">
              <w:rPr>
                <w:rFonts w:ascii="Times New Roman" w:hAnsi="Times New Roman" w:cs="Times New Roman"/>
                <w:sz w:val="24"/>
                <w:szCs w:val="24"/>
              </w:rPr>
              <w:t>рактических занятиях применяю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 формы творческих работ: </w:t>
            </w:r>
            <w:r w:rsidRPr="0079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«мозговые штурмы», пресс-конференции, э</w:t>
            </w:r>
            <w:r w:rsidR="00545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кскурсии, ролевые</w:t>
            </w:r>
            <w:r w:rsidRPr="0079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</w:t>
            </w:r>
            <w:r w:rsidR="00545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5453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модификации, </w:t>
            </w:r>
            <w:r w:rsidRPr="00545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творческие мастерские 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FA523D" w:rsidRPr="00793C46" w:rsidRDefault="00FA523D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использую такие современные приёмы обучения как: «Корзина идей», «Составление кластера», «Пометки на полях», «Написание эссе» и др.</w:t>
            </w:r>
          </w:p>
          <w:p w:rsidR="00793C46" w:rsidRPr="00793C46" w:rsidRDefault="00545327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 использую</w:t>
            </w:r>
            <w:r w:rsidR="00793C46"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следующие </w:t>
            </w:r>
            <w:r w:rsidR="00793C46" w:rsidRPr="00793C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</w:t>
            </w:r>
            <w:r w:rsidR="00FA52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обучения</w:t>
            </w:r>
            <w:r w:rsidR="00793C46"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3C46" w:rsidRPr="00793C46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фронтальная, групповая, индивидуальная.</w:t>
            </w:r>
          </w:p>
          <w:p w:rsidR="00793C46" w:rsidRPr="00793C46" w:rsidRDefault="00793C46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Фронтальная</w:t>
            </w:r>
            <w:proofErr w:type="gramEnd"/>
            <w:r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установить товарищеские отношения внутри коллектива, осуществляется совместное выполнение заданий.</w:t>
            </w:r>
          </w:p>
          <w:p w:rsidR="00793C46" w:rsidRPr="00793C46" w:rsidRDefault="00793C46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Групповая 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>даёт возможность  воспитанникам обмениваться опытом, информацией, работать в коллективе и учитывать мнение других: создание групп по принципу «сильный – слабый» даёт положительный эффект.</w:t>
            </w:r>
          </w:p>
          <w:p w:rsidR="00793C46" w:rsidRPr="00793C46" w:rsidRDefault="00793C46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индивидуальной 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>форме работы учитываются способности каждого воспитанника. В со</w:t>
            </w:r>
            <w:r w:rsidR="00545327">
              <w:rPr>
                <w:rFonts w:ascii="Times New Roman" w:hAnsi="Times New Roman" w:cs="Times New Roman"/>
                <w:sz w:val="24"/>
                <w:szCs w:val="24"/>
              </w:rPr>
              <w:t>ответствии с этим распределяю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="00545327">
              <w:rPr>
                <w:rFonts w:ascii="Times New Roman" w:hAnsi="Times New Roman" w:cs="Times New Roman"/>
                <w:sz w:val="24"/>
                <w:szCs w:val="24"/>
              </w:rPr>
              <w:t>по сложности их выполнения</w:t>
            </w:r>
            <w:proofErr w:type="gramStart"/>
            <w:r w:rsidR="00545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4532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появляется 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работать с ребёнком над его слабыми сторонами не в ущерб времени остальных детей.</w:t>
            </w:r>
          </w:p>
          <w:p w:rsidR="00793C46" w:rsidRPr="00793C46" w:rsidRDefault="00793C46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>Периодически на занятиях ис</w:t>
            </w:r>
            <w:r w:rsidR="00545327">
              <w:rPr>
                <w:rFonts w:ascii="Times New Roman" w:hAnsi="Times New Roman" w:cs="Times New Roman"/>
                <w:sz w:val="24"/>
                <w:szCs w:val="24"/>
              </w:rPr>
              <w:t>пользую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контроля, результаты которого позволяют определить ЗУН каждого во</w:t>
            </w:r>
            <w:r w:rsidR="00545327">
              <w:rPr>
                <w:rFonts w:ascii="Times New Roman" w:hAnsi="Times New Roman" w:cs="Times New Roman"/>
                <w:sz w:val="24"/>
                <w:szCs w:val="24"/>
              </w:rPr>
              <w:t>спитанника. Для этого провожу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</w:t>
            </w:r>
            <w:r w:rsidR="00545327">
              <w:rPr>
                <w:rFonts w:ascii="Times New Roman" w:hAnsi="Times New Roman" w:cs="Times New Roman"/>
                <w:sz w:val="24"/>
                <w:szCs w:val="24"/>
              </w:rPr>
              <w:t>ые творческие работы, даю специальные индивидуальные задания</w:t>
            </w:r>
            <w:r w:rsidRPr="00793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23D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в конце каждого занятия провожу рефлексию.</w:t>
            </w:r>
          </w:p>
          <w:p w:rsidR="006C396B" w:rsidRPr="003A0588" w:rsidRDefault="005B0568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инновационную педагогическую деятельность я могу  проиллюстрировать своеобразной формулой:  </w:t>
            </w:r>
            <w:r w:rsidR="003A0588" w:rsidRPr="003A0588">
              <w:rPr>
                <w:rFonts w:ascii="Times New Roman" w:hAnsi="Times New Roman" w:cs="Times New Roman"/>
                <w:b/>
                <w:sz w:val="24"/>
                <w:szCs w:val="24"/>
              </w:rPr>
              <w:t>алг</w:t>
            </w:r>
            <w:r w:rsidR="003A0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оритм проведения занятия  </w:t>
            </w:r>
            <w:r w:rsidR="003A0588" w:rsidRPr="003A05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3A0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588" w:rsidRPr="003A0588">
              <w:rPr>
                <w:rFonts w:ascii="Times New Roman" w:hAnsi="Times New Roman" w:cs="Times New Roman"/>
                <w:b/>
                <w:sz w:val="24"/>
                <w:szCs w:val="24"/>
              </w:rPr>
              <w:t>эффект новизны + позитив для каждого воспитанника + свобода выбора заданий + поощрение креатива = интерес, мотивация, творческая деятельность, знания.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 w:val="restart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  <w:vMerge w:val="restart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целесообразность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деятельности. 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7"/>
              <w:rPr>
                <w:rStyle w:val="FontStyle81"/>
              </w:rPr>
            </w:pPr>
            <w:r w:rsidRPr="00647E1C">
              <w:rPr>
                <w:rStyle w:val="FontStyle81"/>
              </w:rPr>
              <w:t>Учет возрастных и</w:t>
            </w:r>
            <w:r w:rsidRPr="00647E1C">
              <w:rPr>
                <w:rStyle w:val="FontStyle81"/>
              </w:rPr>
              <w:br/>
              <w:t>индивидуальных особенностей</w:t>
            </w:r>
            <w:r w:rsidRPr="00647E1C">
              <w:rPr>
                <w:rStyle w:val="FontStyle81"/>
              </w:rPr>
              <w:br/>
              <w:t>обучающихся (воспитанников)</w:t>
            </w:r>
          </w:p>
        </w:tc>
        <w:tc>
          <w:tcPr>
            <w:tcW w:w="8505" w:type="dxa"/>
            <w:gridSpan w:val="2"/>
          </w:tcPr>
          <w:p w:rsidR="007A28D2" w:rsidRDefault="007A28D2" w:rsidP="00AF64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и фор</w:t>
            </w:r>
            <w:r w:rsidR="00FA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работы, применяемые мной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реализации образовательной программы, </w:t>
            </w: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адекватны специфике психическо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 социально-психологического </w:t>
            </w: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ребенка на определенном возрастном этапе.</w:t>
            </w:r>
          </w:p>
          <w:p w:rsidR="007A28D2" w:rsidRPr="007A28D2" w:rsidRDefault="007A28D2" w:rsidP="00AF6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Подростковый возраст характеризуется развитием межличностного общения, навыков парной, групповой и коллективной деятельности. Новообразованиями этого периода является самооценка и усвоение норм социально</w:t>
            </w:r>
            <w:r w:rsidR="00FA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жизни</w:t>
            </w:r>
            <w:proofErr w:type="gramStart"/>
            <w:r w:rsidR="00FA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A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Поэтому</w:t>
            </w: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работе с подростками</w:t>
            </w:r>
            <w:r w:rsidR="00FA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</w:t>
            </w: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такие приемы, как «Шесть шляп», «Двойной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дневник»,</w:t>
            </w: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«Эссе», «Синквейн»,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«Письмо», составление текстов различных жанров</w:t>
            </w: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Эти приемы удовлетворяют потребность в литературном творчестве, развивают способности к лаконичному изложению мыслей в устной и письменной речи, а также позволяют осознать личностные смыслы и формировать представление о себе</w:t>
            </w:r>
            <w:r w:rsidR="005E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окружающих</w:t>
            </w: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28D2" w:rsidRPr="007A28D2" w:rsidRDefault="007A28D2" w:rsidP="00AF6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В старшем школьном возрасте учащиеся ориентированы на профессиональное самоопределение, поэтому их внимание направлено на соответствующую информацию. В этом возрасте развивается абстрактное мышление, сформировано умение выполнять прямые и обратные мыслительные операции, преобладает рассуждение как форма письменного и устного высказывания. </w:t>
            </w:r>
          </w:p>
          <w:p w:rsidR="006C396B" w:rsidRPr="00BE0119" w:rsidRDefault="007A28D2" w:rsidP="00BE01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="00FA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Следовательно, для старших школьников стараюсь подбирать более сложные задания, связанные с </w:t>
            </w:r>
            <w:r w:rsidRPr="007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абстрактными понятиями, задания на мыслительные операции (анализ, сравнение, обобщение), которые предполагают длительное сосредоточение на материале и формулирование личного отношения к нему.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/>
              <w:rPr>
                <w:rStyle w:val="FontStyle81"/>
              </w:rPr>
            </w:pPr>
            <w:r w:rsidRPr="00647E1C">
              <w:rPr>
                <w:rStyle w:val="FontStyle81"/>
              </w:rPr>
              <w:t>Эффективность взаимодействия</w:t>
            </w:r>
            <w:r w:rsidRPr="00647E1C">
              <w:rPr>
                <w:rStyle w:val="FontStyle81"/>
              </w:rPr>
              <w:br/>
              <w:t>субъектов инновационного</w:t>
            </w:r>
            <w:r w:rsidRPr="00647E1C">
              <w:rPr>
                <w:rStyle w:val="FontStyle81"/>
              </w:rPr>
              <w:br/>
              <w:t>педагогического опыта</w:t>
            </w:r>
          </w:p>
        </w:tc>
        <w:tc>
          <w:tcPr>
            <w:tcW w:w="8505" w:type="dxa"/>
            <w:gridSpan w:val="2"/>
          </w:tcPr>
          <w:p w:rsidR="00E0487E" w:rsidRDefault="00E0487E" w:rsidP="00AF6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школьной газеты «Парусник детства» предполагает тесное взаимодействие воспитанников и руководителя творческого объединения с педагогами и администрацией школы, родителями и жителями посёлка.</w:t>
            </w:r>
          </w:p>
          <w:p w:rsidR="00E945F8" w:rsidRPr="00E945F8" w:rsidRDefault="00E945F8" w:rsidP="00AF6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страни</w:t>
            </w:r>
            <w:r w:rsidR="00E0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полюбившейся газеты ребята</w:t>
            </w:r>
            <w:r w:rsidRPr="00E9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стараются знакомить родителей с теми проблемами, которые, на их взгляд, представляют наибольший практический интерес. Не остаются в стороне и самые ярки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события из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 и посёлка</w:t>
            </w:r>
            <w:r w:rsidRPr="00E9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ессиональные успехи педагогов. </w:t>
            </w:r>
          </w:p>
          <w:p w:rsidR="006C396B" w:rsidRPr="00BE0119" w:rsidRDefault="00E945F8" w:rsidP="00F7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повышения эффективности проводимых в рамках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кта мероприятий </w:t>
            </w:r>
            <w:r w:rsidRPr="00E9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 обратная</w:t>
            </w:r>
            <w:r w:rsidRPr="00E9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связь, получение информации о ходе процесса и его результатах. Таким образом, при реа</w:t>
            </w:r>
            <w:r w:rsidR="003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данного опыта прослежива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Pr="00E9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тесная связь с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елями, п</w:t>
            </w:r>
            <w:r w:rsidR="003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едагогами, администрацией школы, которая осуществляется путём проведения совместных  круглых столов, организации встреч с родителями как представителями самых разных профессий (Рубрика в газете «Есть такая профессия»), интервью с педагогами, родителями, жителями посёлка.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 w:val="restart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  <w:vMerge w:val="restart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Социальная направленность инновационнойпедагогической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2977" w:type="dxa"/>
          </w:tcPr>
          <w:p w:rsidR="006C396B" w:rsidRPr="00647E1C" w:rsidRDefault="00D62F84" w:rsidP="00AF648C">
            <w:pPr>
              <w:pStyle w:val="Style32"/>
              <w:widowControl/>
              <w:spacing w:line="240" w:lineRule="auto"/>
              <w:ind w:left="57"/>
              <w:rPr>
                <w:rStyle w:val="FontStyle81"/>
              </w:rPr>
            </w:pPr>
            <w:r>
              <w:rPr>
                <w:rStyle w:val="FontStyle81"/>
              </w:rPr>
              <w:t xml:space="preserve"> Нап</w:t>
            </w:r>
            <w:r w:rsidR="00E0487E">
              <w:rPr>
                <w:rStyle w:val="FontStyle81"/>
              </w:rPr>
              <w:t>р</w:t>
            </w:r>
            <w:r w:rsidR="006C396B" w:rsidRPr="00647E1C">
              <w:rPr>
                <w:rStyle w:val="FontStyle81"/>
              </w:rPr>
              <w:t>авленность</w:t>
            </w:r>
            <w:r w:rsidR="006C396B" w:rsidRPr="00647E1C">
              <w:rPr>
                <w:rStyle w:val="FontStyle81"/>
              </w:rPr>
              <w:br/>
              <w:t>педагогического опыта на</w:t>
            </w:r>
            <w:r w:rsidR="006C396B" w:rsidRPr="00647E1C">
              <w:rPr>
                <w:rStyle w:val="FontStyle81"/>
              </w:rPr>
              <w:br/>
              <w:t>обеспечение паритета образования</w:t>
            </w:r>
            <w:r w:rsidR="006C396B" w:rsidRPr="00647E1C">
              <w:rPr>
                <w:rStyle w:val="FontStyle81"/>
              </w:rPr>
              <w:br/>
              <w:t>и здоровья обучающихся</w:t>
            </w:r>
            <w:r w:rsidR="006C396B" w:rsidRPr="00647E1C">
              <w:rPr>
                <w:rStyle w:val="FontStyle81"/>
              </w:rPr>
              <w:br/>
              <w:t>(воспитанников)</w:t>
            </w:r>
          </w:p>
        </w:tc>
        <w:tc>
          <w:tcPr>
            <w:tcW w:w="8505" w:type="dxa"/>
            <w:gridSpan w:val="2"/>
          </w:tcPr>
          <w:p w:rsidR="006C396B" w:rsidRPr="00647E1C" w:rsidRDefault="008E2301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301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Отличительной особенностью</w:t>
            </w:r>
            <w:r w:rsidR="00D62F84">
              <w:rPr>
                <w:rFonts w:ascii="Times New Roman" w:hAnsi="Times New Roman" w:cs="Times New Roman"/>
                <w:sz w:val="24"/>
                <w:szCs w:val="24"/>
              </w:rPr>
              <w:t xml:space="preserve"> содер</w:t>
            </w:r>
            <w:r w:rsidR="00E0487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E2301">
              <w:rPr>
                <w:rFonts w:ascii="Times New Roman" w:hAnsi="Times New Roman" w:cs="Times New Roman"/>
                <w:sz w:val="24"/>
                <w:szCs w:val="24"/>
              </w:rPr>
              <w:t xml:space="preserve">ания данного курса является то, что он постоянно соприкасается со сферой становления личности </w:t>
            </w:r>
            <w:r w:rsidR="0064054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E230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405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2301">
              <w:rPr>
                <w:rFonts w:ascii="Times New Roman" w:hAnsi="Times New Roman" w:cs="Times New Roman"/>
                <w:sz w:val="24"/>
                <w:szCs w:val="24"/>
              </w:rPr>
              <w:t xml:space="preserve">щихся (выбор цели, достижение успеха, стремление найти понимание </w:t>
            </w:r>
            <w:proofErr w:type="gramStart"/>
            <w:r w:rsidRPr="008E230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E230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улучшение взаимоотношений с родителями, изживание подростковых комплексов неполноценности). Учащиеся, рассказывая в газете об интересных, увлечённых людях, усваивают идеи здорового образа жизни, совершенствуют культуру тела и культуру собственного образа в целом.</w:t>
            </w:r>
            <w:r w:rsidR="003F235F">
              <w:rPr>
                <w:rFonts w:ascii="Times New Roman" w:hAnsi="Times New Roman" w:cs="Times New Roman"/>
                <w:sz w:val="24"/>
                <w:szCs w:val="24"/>
              </w:rPr>
              <w:t xml:space="preserve"> Но самое главное – это, конечно же, процесс социализации детей, которые, работая с самой разной информацией, общаясь по ходу своей юнкоровской деятельности со сверстниками, родителями, педагогами, сами многому учатся, имеют перед собой положительный пример</w:t>
            </w:r>
            <w:r w:rsidR="007F6218">
              <w:rPr>
                <w:rFonts w:ascii="Times New Roman" w:hAnsi="Times New Roman" w:cs="Times New Roman"/>
                <w:sz w:val="24"/>
                <w:szCs w:val="24"/>
              </w:rPr>
              <w:t>, который помогает им сделать правильный выбор в пользу здорового образа жизни и, безусловно, активной жизненной позиции.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/>
              <w:rPr>
                <w:rStyle w:val="FontStyle81"/>
              </w:rPr>
            </w:pPr>
            <w:r w:rsidRPr="00647E1C">
              <w:rPr>
                <w:rStyle w:val="FontStyle81"/>
              </w:rPr>
              <w:t>Возможность</w:t>
            </w:r>
          </w:p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hanging="14"/>
              <w:rPr>
                <w:rStyle w:val="FontStyle81"/>
              </w:rPr>
            </w:pPr>
            <w:r w:rsidRPr="00647E1C">
              <w:rPr>
                <w:rStyle w:val="FontStyle81"/>
              </w:rPr>
              <w:t>профессиональной самореализации</w:t>
            </w:r>
            <w:r w:rsidRPr="00647E1C">
              <w:rPr>
                <w:rStyle w:val="FontStyle81"/>
              </w:rPr>
              <w:br/>
              <w:t>педагогов, участвующих в</w:t>
            </w:r>
            <w:r w:rsidRPr="00647E1C">
              <w:rPr>
                <w:rStyle w:val="FontStyle81"/>
              </w:rPr>
              <w:br/>
              <w:t>реализации данного опыта</w:t>
            </w:r>
          </w:p>
        </w:tc>
        <w:tc>
          <w:tcPr>
            <w:tcW w:w="8505" w:type="dxa"/>
            <w:gridSpan w:val="2"/>
          </w:tcPr>
          <w:p w:rsidR="006C396B" w:rsidRPr="00604BCC" w:rsidRDefault="00331EDA" w:rsidP="00121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3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нновационный образовательный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стал неотъемлемой частью</w:t>
            </w:r>
            <w:r w:rsidRPr="0033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моей </w:t>
            </w:r>
            <w:r w:rsidRPr="0033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дея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тельности, он не только повысил мой </w:t>
            </w:r>
            <w:r w:rsidRPr="0033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профессиональный уровень, но и 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изменил</w:t>
            </w:r>
            <w:r w:rsidRPr="0033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воспитанию и обучению детей, 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раскрыл в полной 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не только моих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и 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как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Обучая воспитанников и п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совершенствуясь, я  имею</w:t>
            </w:r>
            <w:r w:rsidR="006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наравне с детьми принимать активное участие в различных конкурсах, в том числе в конкурсах профессионального мастерства, таких как, например, «Сердце отдаю детям» или «Учит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года», так как помимо педагога </w:t>
            </w:r>
            <w:proofErr w:type="gramStart"/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1B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являюсь ещё и учителем-словесником</w:t>
            </w:r>
            <w:r w:rsidR="006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того, работая в рамках данного инновационного проекта</w:t>
            </w:r>
            <w:r w:rsidR="001B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постоянно совершенствуюсь</w:t>
            </w:r>
            <w:r w:rsidR="001B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узнаю что-то новое, осваиваю новые виды деятельности. Так, например, не имея особых навыков работы с программами </w:t>
            </w:r>
            <w:proofErr w:type="gramStart"/>
            <w:r w:rsidR="001B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1B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B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1B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сумела усовершенствовать исходную программу, адаптировать её под своё образовательное учреждение, разработать календарно-тематическое планирование занятий, что позволило мне успешно </w:t>
            </w:r>
            <w:r w:rsidR="001B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защитить данную программу на областном конкурсе. Я освоила новые для меня педагогические технологии, например, технологию творческих мастерских и </w:t>
            </w:r>
            <w:r w:rsidR="0012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др. и теперь успешно применяю их не только в рамках проекта, но и как учитель-предметник  (этом учебном году дала открытый урок-мастерскую по творчеству А.А.Фета). Кроме того, освоила также такие компьютерные программы, как </w:t>
            </w:r>
            <w:r w:rsidR="00121233" w:rsidRPr="00D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PageMaker</w:t>
            </w:r>
            <w:r w:rsidR="00121233" w:rsidRPr="00D938A6">
              <w:rPr>
                <w:rFonts w:ascii="Times New Roman" w:hAnsi="Times New Roman" w:cs="Times New Roman"/>
                <w:sz w:val="24"/>
                <w:szCs w:val="24"/>
              </w:rPr>
              <w:t xml:space="preserve"> 6,5; </w:t>
            </w:r>
            <w:r w:rsidR="00121233" w:rsidRPr="00D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12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233" w:rsidRPr="00D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12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233" w:rsidRPr="00D9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Publisher</w:t>
            </w:r>
            <w:r w:rsidR="00121233" w:rsidRPr="00D938A6"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r w:rsidR="00121233">
              <w:rPr>
                <w:rFonts w:ascii="Times New Roman" w:hAnsi="Times New Roman" w:cs="Times New Roman"/>
                <w:sz w:val="24"/>
                <w:szCs w:val="24"/>
              </w:rPr>
              <w:t>и 2010,без которых невозможно создание газеты.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 w:val="restart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  <w:vMerge w:val="restart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педагогической деятельности.</w:t>
            </w: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hanging="14"/>
              <w:rPr>
                <w:rStyle w:val="FontStyle81"/>
              </w:rPr>
            </w:pPr>
            <w:r w:rsidRPr="00647E1C">
              <w:rPr>
                <w:rStyle w:val="FontStyle81"/>
              </w:rPr>
              <w:t>Оценка возможности</w:t>
            </w:r>
            <w:r w:rsidRPr="00647E1C">
              <w:rPr>
                <w:rStyle w:val="FontStyle81"/>
              </w:rPr>
              <w:br/>
              <w:t>воспроизведения педагогического</w:t>
            </w:r>
            <w:r w:rsidRPr="00647E1C">
              <w:rPr>
                <w:rStyle w:val="FontStyle81"/>
              </w:rPr>
              <w:br/>
              <w:t>опыта.</w:t>
            </w:r>
          </w:p>
        </w:tc>
        <w:tc>
          <w:tcPr>
            <w:tcW w:w="8505" w:type="dxa"/>
            <w:gridSpan w:val="2"/>
          </w:tcPr>
          <w:p w:rsidR="006C396B" w:rsidRPr="00647E1C" w:rsidRDefault="00D62F84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педагогический опыт можно свободно использовать на базе любых школ, в том числе и сельских. Каждый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A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силах адаптировать образовательную программу «Основы журналистики», учитывая  материально-техническое обеспечение своего образовательного учреждения, а также творческий потенциал учащихся данной школы.</w:t>
            </w:r>
            <w:r w:rsidR="00FE7311">
              <w:rPr>
                <w:rFonts w:ascii="Times New Roman" w:hAnsi="Times New Roman" w:cs="Times New Roman"/>
                <w:sz w:val="24"/>
                <w:szCs w:val="24"/>
              </w:rPr>
              <w:t xml:space="preserve"> По  этой программе может работать любой учитель-словесник. Инновационный проект можно использовать как для создания творческого объединения учащихся в рамках дополнительного образования, так и в качестве одного из способов организации внеурочной деятельности учащихся по русскому языку в рамках реализации новых образовательных стандартов.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hanging="14"/>
              <w:rPr>
                <w:rStyle w:val="FontStyle81"/>
              </w:rPr>
            </w:pPr>
            <w:r w:rsidRPr="00647E1C">
              <w:rPr>
                <w:rStyle w:val="FontStyle81"/>
              </w:rPr>
              <w:t>Ареал воспроизведения</w:t>
            </w:r>
            <w:r w:rsidRPr="00647E1C">
              <w:rPr>
                <w:rStyle w:val="FontStyle81"/>
              </w:rPr>
              <w:br/>
              <w:t>педагогического опыта</w:t>
            </w:r>
            <w:r w:rsidRPr="00647E1C">
              <w:rPr>
                <w:rStyle w:val="FontStyle81"/>
              </w:rPr>
              <w:br/>
              <w:t>(возможность его воспроизведения</w:t>
            </w:r>
            <w:r w:rsidRPr="00647E1C">
              <w:rPr>
                <w:rStyle w:val="FontStyle81"/>
              </w:rPr>
              <w:br/>
              <w:t>на уровне образовательного</w:t>
            </w:r>
            <w:r w:rsidRPr="00647E1C">
              <w:rPr>
                <w:rStyle w:val="FontStyle81"/>
              </w:rPr>
              <w:br/>
              <w:t>учреждения, муниципальной,</w:t>
            </w:r>
            <w:r w:rsidRPr="00647E1C">
              <w:rPr>
                <w:rStyle w:val="FontStyle81"/>
              </w:rPr>
              <w:br/>
              <w:t>областной или федеральной</w:t>
            </w:r>
            <w:r w:rsidRPr="00647E1C">
              <w:rPr>
                <w:rStyle w:val="FontStyle81"/>
              </w:rPr>
              <w:br/>
              <w:t>образовательной системы)</w:t>
            </w:r>
          </w:p>
        </w:tc>
        <w:tc>
          <w:tcPr>
            <w:tcW w:w="8505" w:type="dxa"/>
            <w:gridSpan w:val="2"/>
          </w:tcPr>
          <w:p w:rsidR="00D36051" w:rsidRPr="00D36051" w:rsidRDefault="00121233" w:rsidP="00412EC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легко можно воспроизвести на базе любого </w:t>
            </w:r>
            <w:r w:rsidR="003125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этого инновационного проекта не требует каких</w:t>
            </w:r>
            <w:r w:rsidR="00312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особых специализированных знаний</w:t>
            </w:r>
            <w:r w:rsidR="00312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осуществлять его может любой учитель словесник.</w:t>
            </w:r>
            <w:r w:rsidR="0031254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техническому сопровождению проекта минимальны, и таким образом под силу любой школе. К тому же никаких особых материальных затрат он тоже не предполагает. При условии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41">
              <w:rPr>
                <w:rFonts w:ascii="Times New Roman" w:hAnsi="Times New Roman" w:cs="Times New Roman"/>
                <w:sz w:val="24"/>
                <w:szCs w:val="24"/>
              </w:rPr>
              <w:t>такой программы во всех школах района, вполне реально воспроизвести данный опыт не только на уровне отдельного образовательного учреждения, но и на муниципальном уровне. Так, например, в Карталинском районе вот уже несколько лет существует</w:t>
            </w:r>
            <w:r w:rsidR="00D36051" w:rsidRPr="0012123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</w:t>
            </w:r>
            <w:r w:rsidR="00D36051" w:rsidRPr="0012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«Журналина»</w:t>
            </w:r>
            <w:proofErr w:type="gramStart"/>
            <w:r w:rsidR="00D36051" w:rsidRPr="0012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которое  курирует реализацию этой программы в школах, оказывает методическую помощь, организует конкурсы, слёты и </w:t>
            </w:r>
            <w:proofErr w:type="spellStart"/>
            <w:r w:rsidR="004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="0041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spacing w:line="240" w:lineRule="auto"/>
              <w:ind w:left="57" w:hanging="14"/>
              <w:rPr>
                <w:rStyle w:val="FontStyle81"/>
              </w:rPr>
            </w:pPr>
            <w:r w:rsidRPr="00647E1C">
              <w:rPr>
                <w:rStyle w:val="FontStyle81"/>
              </w:rPr>
              <w:t>Эффективность</w:t>
            </w:r>
          </w:p>
          <w:p w:rsidR="006C396B" w:rsidRPr="00647E1C" w:rsidRDefault="006C396B" w:rsidP="00AF648C">
            <w:pPr>
              <w:pStyle w:val="Style32"/>
              <w:spacing w:line="240" w:lineRule="auto"/>
              <w:ind w:left="57" w:hanging="14"/>
              <w:rPr>
                <w:rStyle w:val="FontStyle81"/>
              </w:rPr>
            </w:pPr>
            <w:r w:rsidRPr="00647E1C">
              <w:rPr>
                <w:rStyle w:val="FontStyle81"/>
              </w:rPr>
              <w:t>педагогического опыта с точки</w:t>
            </w:r>
          </w:p>
          <w:p w:rsidR="006C396B" w:rsidRPr="00647E1C" w:rsidRDefault="006C396B" w:rsidP="00AF648C">
            <w:pPr>
              <w:pStyle w:val="Style32"/>
              <w:spacing w:line="240" w:lineRule="auto"/>
              <w:ind w:left="57" w:hanging="14"/>
              <w:rPr>
                <w:rStyle w:val="FontStyle81"/>
              </w:rPr>
            </w:pPr>
            <w:r w:rsidRPr="00647E1C">
              <w:rPr>
                <w:rStyle w:val="FontStyle81"/>
              </w:rPr>
              <w:t>зрения соотнесения затрат на его</w:t>
            </w:r>
            <w:r w:rsidR="00BE0119">
              <w:rPr>
                <w:rStyle w:val="FontStyle81"/>
              </w:rPr>
              <w:t xml:space="preserve"> </w:t>
            </w:r>
            <w:r w:rsidRPr="00647E1C">
              <w:rPr>
                <w:rStyle w:val="FontStyle81"/>
              </w:rPr>
              <w:t>воспроизведение с педагогической</w:t>
            </w:r>
            <w:r w:rsidR="00BE0119">
              <w:rPr>
                <w:rStyle w:val="FontStyle81"/>
              </w:rPr>
              <w:t xml:space="preserve"> </w:t>
            </w:r>
            <w:r w:rsidRPr="00647E1C">
              <w:rPr>
                <w:rStyle w:val="FontStyle81"/>
              </w:rPr>
              <w:t>отдачей</w:t>
            </w:r>
          </w:p>
        </w:tc>
        <w:tc>
          <w:tcPr>
            <w:tcW w:w="8505" w:type="dxa"/>
            <w:gridSpan w:val="2"/>
          </w:tcPr>
          <w:p w:rsidR="006C396B" w:rsidRPr="00647E1C" w:rsidRDefault="00F96C52" w:rsidP="00F7354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педагогический опыт эффективен в том плане, что не требует особых затрат на его реализацию. Программа адаптирована под данное образовательное учреждение с учётом материально-технического обеспечения школы, а также контингента учащихся. Все ребята имеют равные возможности принимать участие в создании школьной газеты, а наиболее успешные – в школьных, муниципальных и областных мероприятиях, связанных как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</w:t>
            </w:r>
            <w:r w:rsidR="00901A5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журналистской деятельностью, так и с любой тво</w:t>
            </w:r>
            <w:r w:rsidR="00901A59">
              <w:rPr>
                <w:rFonts w:ascii="Times New Roman" w:hAnsi="Times New Roman" w:cs="Times New Roman"/>
                <w:sz w:val="24"/>
                <w:szCs w:val="24"/>
              </w:rPr>
              <w:t xml:space="preserve">рческой деятельностью учащихся. Это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сочинений различной тематики, поэтические турниры</w:t>
            </w:r>
            <w:r w:rsidR="00901A59">
              <w:rPr>
                <w:rFonts w:ascii="Times New Roman" w:hAnsi="Times New Roman" w:cs="Times New Roman"/>
                <w:sz w:val="24"/>
                <w:szCs w:val="24"/>
              </w:rPr>
              <w:t>, фотоконкурсы и т.д. Как правило, участие в названных конкурсах  бесплатно. Требуются лишь минимальные затраты на организацию транспорта для доставки участников к месту проведения конкурса и обратно. Всё это вполне приемлемо для школы и окупается теми результатами, которые демонстрируют ребята и их наставник, занимая призовые места</w:t>
            </w:r>
            <w:r w:rsidR="00A0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090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977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Отраженностъ минимальных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кадровому</w:t>
            </w:r>
            <w:proofErr w:type="gram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, учебно-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методическому, материально-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техническому и т.д. обеспечению</w:t>
            </w:r>
          </w:p>
        </w:tc>
        <w:tc>
          <w:tcPr>
            <w:tcW w:w="8505" w:type="dxa"/>
            <w:gridSpan w:val="2"/>
          </w:tcPr>
          <w:p w:rsidR="00F86FB4" w:rsidRDefault="00ED11DE" w:rsidP="00F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DE">
              <w:rPr>
                <w:rFonts w:ascii="Times New Roman" w:hAnsi="Times New Roman" w:cs="Times New Roman"/>
                <w:sz w:val="24"/>
                <w:szCs w:val="24"/>
              </w:rPr>
              <w:t>Организатором всей деятельности</w:t>
            </w:r>
            <w:r w:rsidR="00F86FB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является руководитель, каковым </w:t>
            </w:r>
            <w:r w:rsidRPr="00ED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FB4">
              <w:rPr>
                <w:rFonts w:ascii="Times New Roman" w:hAnsi="Times New Roman" w:cs="Times New Roman"/>
                <w:sz w:val="24"/>
                <w:szCs w:val="24"/>
              </w:rPr>
              <w:t>является либо человек, основная работа которого тесно связана непосредственно с журналистикой, либо учитель-словесник, как в моём случае и собственно в большинстве образовательных учреждений.</w:t>
            </w:r>
          </w:p>
          <w:p w:rsidR="002A67D3" w:rsidRDefault="00ED11DE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DE">
              <w:rPr>
                <w:rFonts w:ascii="Times New Roman" w:hAnsi="Times New Roman" w:cs="Times New Roman"/>
                <w:sz w:val="24"/>
                <w:szCs w:val="24"/>
              </w:rPr>
              <w:t>Он следит за чётким выполнением учениками самостоятельных заданий, организует необходимые консультации, оказывает помощь в разработке и выборе тем, написании заметок и интервью.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D3">
              <w:rPr>
                <w:rFonts w:ascii="Times New Roman" w:hAnsi="Times New Roman" w:cs="Times New Roman"/>
                <w:sz w:val="24"/>
                <w:szCs w:val="24"/>
              </w:rPr>
              <w:t>В программе представлен учебно-методический комплекс, необходимый для успешной реализации инновационного проекта:</w:t>
            </w:r>
          </w:p>
          <w:p w:rsidR="002A67D3" w:rsidRPr="002A67D3" w:rsidRDefault="002A67D3" w:rsidP="00AF648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7D3">
              <w:rPr>
                <w:rFonts w:ascii="Times New Roman" w:hAnsi="Times New Roman" w:cs="Times New Roman"/>
                <w:sz w:val="24"/>
                <w:szCs w:val="24"/>
              </w:rPr>
              <w:t>Слайды. Иллюстрации. Репродукции.</w:t>
            </w:r>
          </w:p>
          <w:p w:rsidR="002A67D3" w:rsidRPr="002A67D3" w:rsidRDefault="002A67D3" w:rsidP="00AF648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7D3">
              <w:rPr>
                <w:rFonts w:ascii="Times New Roman" w:hAnsi="Times New Roman" w:cs="Times New Roman"/>
                <w:sz w:val="24"/>
                <w:szCs w:val="24"/>
              </w:rPr>
              <w:t>Видеофильмы.</w:t>
            </w:r>
          </w:p>
          <w:p w:rsidR="002A67D3" w:rsidRPr="002A67D3" w:rsidRDefault="00F86FB4" w:rsidP="00AF648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т</w:t>
            </w:r>
            <w:r w:rsidR="002A67D3" w:rsidRPr="002A67D3">
              <w:rPr>
                <w:rFonts w:ascii="Times New Roman" w:hAnsi="Times New Roman" w:cs="Times New Roman"/>
                <w:sz w:val="24"/>
                <w:szCs w:val="24"/>
              </w:rPr>
              <w:t>ематические буклеты.</w:t>
            </w:r>
          </w:p>
          <w:p w:rsidR="002A67D3" w:rsidRPr="002A67D3" w:rsidRDefault="002A67D3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подробно учебно-методическ</w:t>
            </w:r>
            <w:r w:rsidR="006E2559">
              <w:rPr>
                <w:rFonts w:ascii="Times New Roman" w:hAnsi="Times New Roman" w:cs="Times New Roman"/>
                <w:sz w:val="24"/>
                <w:szCs w:val="24"/>
              </w:rPr>
              <w:t>ое обеспечение представлено в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образовательной программе, где также прописаны минимальные требования к техническому обеспечению, необходимому для успешной реализации проекта:</w:t>
            </w:r>
          </w:p>
          <w:p w:rsidR="002A67D3" w:rsidRPr="006E2559" w:rsidRDefault="002A67D3" w:rsidP="00AF648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2559">
              <w:rPr>
                <w:rFonts w:ascii="Times New Roman" w:hAnsi="Times New Roman" w:cs="Times New Roman"/>
                <w:sz w:val="24"/>
                <w:szCs w:val="24"/>
              </w:rPr>
              <w:t>видеокамера;</w:t>
            </w:r>
          </w:p>
          <w:p w:rsidR="002A67D3" w:rsidRPr="006E2559" w:rsidRDefault="002A67D3" w:rsidP="00AF648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2559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фотоаппарат;</w:t>
            </w:r>
          </w:p>
          <w:p w:rsidR="002A67D3" w:rsidRPr="006E2559" w:rsidRDefault="002A67D3" w:rsidP="00AF648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2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DWD</w:t>
            </w:r>
            <w:r w:rsidRPr="006E2559">
              <w:rPr>
                <w:rFonts w:ascii="Times New Roman" w:hAnsi="Times New Roman" w:cs="Times New Roman"/>
                <w:sz w:val="24"/>
                <w:szCs w:val="24"/>
              </w:rPr>
              <w:t>-плеер;</w:t>
            </w:r>
          </w:p>
          <w:p w:rsidR="002A67D3" w:rsidRPr="006E2559" w:rsidRDefault="002A67D3" w:rsidP="00AF648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2559">
              <w:rPr>
                <w:rFonts w:ascii="Times New Roman" w:hAnsi="Times New Roman" w:cs="Times New Roman"/>
                <w:sz w:val="24"/>
                <w:szCs w:val="24"/>
              </w:rPr>
              <w:t>телевизор;</w:t>
            </w:r>
          </w:p>
          <w:p w:rsidR="002A67D3" w:rsidRPr="006E2559" w:rsidRDefault="002A67D3" w:rsidP="00AF64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59">
              <w:rPr>
                <w:rFonts w:ascii="Times New Roman" w:hAnsi="Times New Roman" w:cs="Times New Roman"/>
                <w:sz w:val="24"/>
                <w:szCs w:val="24"/>
              </w:rPr>
              <w:t>аудиомагнитофон;</w:t>
            </w:r>
          </w:p>
          <w:p w:rsidR="002A67D3" w:rsidRPr="006E2559" w:rsidRDefault="002A67D3" w:rsidP="00AF64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59">
              <w:rPr>
                <w:rFonts w:ascii="Times New Roman" w:hAnsi="Times New Roman" w:cs="Times New Roman"/>
                <w:sz w:val="24"/>
                <w:szCs w:val="24"/>
              </w:rPr>
              <w:t>диктофон;</w:t>
            </w:r>
          </w:p>
          <w:p w:rsidR="006C396B" w:rsidRPr="006E2559" w:rsidRDefault="002A67D3" w:rsidP="00AF64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5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6E2559" w:rsidRPr="006E2559"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в Интернет</w:t>
            </w:r>
            <w:r w:rsidRPr="006E2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72" w:type="dxa"/>
            <w:gridSpan w:val="4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Результативных характеристик </w:t>
            </w:r>
            <w:proofErr w:type="gramStart"/>
            <w:r w:rsidRPr="00647E1C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</w:t>
            </w:r>
            <w:proofErr w:type="gramEnd"/>
            <w:r w:rsidRPr="00647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педагогическойдеятельности: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 w:val="restart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90" w:type="dxa"/>
            <w:vMerge w:val="restart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инновационной педагогической деятельности </w:t>
            </w: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36"/>
              <w:rPr>
                <w:rStyle w:val="FontStyle81"/>
              </w:rPr>
            </w:pPr>
            <w:r w:rsidRPr="00647E1C">
              <w:rPr>
                <w:rStyle w:val="FontStyle81"/>
              </w:rPr>
              <w:t>Оценка эффективности</w:t>
            </w:r>
            <w:r w:rsidRPr="00647E1C">
              <w:rPr>
                <w:rStyle w:val="FontStyle81"/>
              </w:rPr>
              <w:br/>
              <w:t>инновационного педагогического</w:t>
            </w:r>
            <w:r w:rsidRPr="00647E1C">
              <w:rPr>
                <w:rStyle w:val="FontStyle81"/>
              </w:rPr>
              <w:br/>
              <w:t>опыта с точки зрения возможности</w:t>
            </w:r>
            <w:r w:rsidRPr="00647E1C">
              <w:rPr>
                <w:rStyle w:val="FontStyle81"/>
              </w:rPr>
              <w:br/>
            </w:r>
            <w:r w:rsidRPr="00647E1C">
              <w:rPr>
                <w:rStyle w:val="FontStyle81"/>
              </w:rPr>
              <w:lastRenderedPageBreak/>
              <w:t>формирования у обучающихся</w:t>
            </w:r>
            <w:r w:rsidRPr="00647E1C">
              <w:rPr>
                <w:rStyle w:val="FontStyle81"/>
              </w:rPr>
              <w:br/>
              <w:t>(воспитанников) предметных</w:t>
            </w:r>
            <w:r w:rsidRPr="00647E1C">
              <w:rPr>
                <w:rStyle w:val="FontStyle81"/>
              </w:rPr>
              <w:br/>
              <w:t>результатов.</w:t>
            </w:r>
          </w:p>
        </w:tc>
        <w:tc>
          <w:tcPr>
            <w:tcW w:w="8505" w:type="dxa"/>
            <w:gridSpan w:val="2"/>
          </w:tcPr>
          <w:p w:rsidR="006C396B" w:rsidRPr="00647E1C" w:rsidRDefault="00685ECF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</w:t>
            </w:r>
            <w:r w:rsidR="00532DFC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«Основы журналистики»</w:t>
            </w:r>
            <w:r w:rsidR="00097E52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неоценимым помощником учителю-словеснику в преподавании, прежде всего,  русского языка. В процессе обучения, дублируя на занятиях некоторые темы, изучаемые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имеет возможность углублённо заниматься особенно с одарёнными детьми. Так в ходе реализации данного инновационного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прослеживается более прочное усвоение обучающимися базовых понятий лингвистики и её основных разделов: язык и речь, речевое общение, речь устная и письменная, ситуация речевого общения, художественный и публицистический стили</w:t>
            </w:r>
            <w:r w:rsidR="00D65B2A">
              <w:rPr>
                <w:rFonts w:ascii="Times New Roman" w:hAnsi="Times New Roman" w:cs="Times New Roman"/>
                <w:sz w:val="24"/>
                <w:szCs w:val="24"/>
              </w:rPr>
              <w:t xml:space="preserve"> и их жанры, функционально-смысловые типы речи</w:t>
            </w:r>
            <w:r w:rsidR="00A5184E">
              <w:rPr>
                <w:rFonts w:ascii="Times New Roman" w:hAnsi="Times New Roman" w:cs="Times New Roman"/>
                <w:sz w:val="24"/>
                <w:szCs w:val="24"/>
              </w:rPr>
              <w:t xml:space="preserve"> (повествование, описание, рассуждение), типы текста</w:t>
            </w:r>
            <w:r w:rsidR="00B73A92">
              <w:rPr>
                <w:rFonts w:ascii="Times New Roman" w:hAnsi="Times New Roman" w:cs="Times New Roman"/>
                <w:sz w:val="24"/>
                <w:szCs w:val="24"/>
              </w:rPr>
              <w:t>; основные единицы языка, их признаки и особенности употребления в речи. Всё это позволяет учащимся демонстрировать  довольно прочные знания, умения и навыки как на уроках , так и на ГИА и при сдаче ЕГЭ, особенно в выполнения части</w:t>
            </w:r>
            <w:proofErr w:type="gramStart"/>
            <w:r w:rsidR="00B73A9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73A92">
              <w:rPr>
                <w:rFonts w:ascii="Times New Roman" w:hAnsi="Times New Roman" w:cs="Times New Roman"/>
                <w:sz w:val="24"/>
                <w:szCs w:val="24"/>
              </w:rPr>
              <w:t xml:space="preserve">, что немаловажно. Кроме того, учащиеся, которые занимаются в творческом объединении, имеют </w:t>
            </w:r>
            <w:r w:rsidR="00BA3A3A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</w:t>
            </w:r>
            <w:r w:rsidR="00B73A92">
              <w:rPr>
                <w:rFonts w:ascii="Times New Roman" w:hAnsi="Times New Roman" w:cs="Times New Roman"/>
                <w:sz w:val="24"/>
                <w:szCs w:val="24"/>
              </w:rPr>
              <w:t>твёрдые «4» и «5» по р</w:t>
            </w:r>
            <w:r w:rsidR="00BA3A3A">
              <w:rPr>
                <w:rFonts w:ascii="Times New Roman" w:hAnsi="Times New Roman" w:cs="Times New Roman"/>
                <w:sz w:val="24"/>
                <w:szCs w:val="24"/>
              </w:rPr>
              <w:t>усскому языку и литературе, а именно</w:t>
            </w:r>
            <w:r w:rsidR="00B73A92">
              <w:rPr>
                <w:rFonts w:ascii="Times New Roman" w:hAnsi="Times New Roman" w:cs="Times New Roman"/>
                <w:sz w:val="24"/>
                <w:szCs w:val="24"/>
              </w:rPr>
              <w:t xml:space="preserve"> 100% качества</w:t>
            </w:r>
            <w:r w:rsidR="00BA3A3A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и 94% по русскому языку</w:t>
            </w:r>
            <w:proofErr w:type="gramStart"/>
            <w:r w:rsidR="00BA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/>
              <w:rPr>
                <w:rStyle w:val="FontStyle81"/>
              </w:rPr>
            </w:pPr>
            <w:r w:rsidRPr="00647E1C">
              <w:rPr>
                <w:rStyle w:val="FontStyle81"/>
              </w:rPr>
              <w:t>Наличие и рейтинг</w:t>
            </w:r>
            <w:r w:rsidRPr="00647E1C">
              <w:rPr>
                <w:rStyle w:val="FontStyle81"/>
              </w:rPr>
              <w:br/>
              <w:t>успешности участников олимпиад,научных конференций как</w:t>
            </w:r>
            <w:r w:rsidRPr="00647E1C">
              <w:rPr>
                <w:rStyle w:val="FontStyle81"/>
              </w:rPr>
              <w:br/>
              <w:t>подтверждение сформированности</w:t>
            </w:r>
            <w:r w:rsidRPr="00647E1C">
              <w:rPr>
                <w:rStyle w:val="FontStyle81"/>
              </w:rPr>
              <w:br/>
              <w:t>предметных результатов</w:t>
            </w:r>
          </w:p>
        </w:tc>
        <w:tc>
          <w:tcPr>
            <w:tcW w:w="8505" w:type="dxa"/>
            <w:gridSpan w:val="2"/>
          </w:tcPr>
          <w:p w:rsidR="00165A2B" w:rsidRPr="00165A2B" w:rsidRDefault="00165A2B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Воспитанники детского творческого объединения принимают активное участие в различного рода дистанционных олимпиадах и конкурсах по русскому языку и литературе.</w:t>
            </w:r>
          </w:p>
          <w:p w:rsidR="00AE3AF0" w:rsidRPr="00AE3AF0" w:rsidRDefault="00AE3AF0" w:rsidP="00A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1824" w:rsidRPr="00AE3AF0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«Русский медвежонок</w:t>
            </w:r>
            <w:r w:rsidRPr="00AE3AF0">
              <w:rPr>
                <w:rFonts w:ascii="Times New Roman" w:hAnsi="Times New Roman" w:cs="Times New Roman"/>
                <w:sz w:val="24"/>
                <w:szCs w:val="24"/>
              </w:rPr>
              <w:t>: языкознание для всех</w:t>
            </w:r>
            <w:r w:rsidR="00CF1824" w:rsidRPr="00AE3AF0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AE3AF0" w:rsidRDefault="00CF1824" w:rsidP="00AE3A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0">
              <w:rPr>
                <w:rFonts w:ascii="Times New Roman" w:hAnsi="Times New Roman" w:cs="Times New Roman"/>
                <w:sz w:val="24"/>
                <w:szCs w:val="24"/>
              </w:rPr>
              <w:t xml:space="preserve">2009г. – </w:t>
            </w:r>
            <w:r w:rsidR="00AE3AF0" w:rsidRPr="00AE3AF0">
              <w:rPr>
                <w:rFonts w:ascii="Times New Roman" w:hAnsi="Times New Roman" w:cs="Times New Roman"/>
                <w:sz w:val="24"/>
                <w:szCs w:val="24"/>
              </w:rPr>
              <w:t xml:space="preserve">5 из 14  воспитанников (средний балл </w:t>
            </w:r>
            <w:r w:rsidR="00AE3A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3AF0" w:rsidRPr="00AE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AF0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  <w:r w:rsidRPr="00AE3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3AF0" w:rsidRDefault="00744F30" w:rsidP="00AE3A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 –  8 чел. (средний балл – 80);</w:t>
            </w:r>
          </w:p>
          <w:p w:rsidR="00AE3AF0" w:rsidRDefault="00744F30" w:rsidP="00AE3A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2011г. – 9 чел. (средний балл – 100);</w:t>
            </w:r>
          </w:p>
          <w:p w:rsidR="00CF1824" w:rsidRPr="00AE3AF0" w:rsidRDefault="00CF1824" w:rsidP="00AE3A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0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744F30">
              <w:rPr>
                <w:rFonts w:ascii="Times New Roman" w:hAnsi="Times New Roman" w:cs="Times New Roman"/>
                <w:sz w:val="24"/>
                <w:szCs w:val="24"/>
              </w:rPr>
              <w:t>– 12 чел. (средний балл – 116).</w:t>
            </w:r>
          </w:p>
          <w:p w:rsidR="00887226" w:rsidRDefault="00744F30" w:rsidP="007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1824" w:rsidRPr="00744F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сверхпрограммной общероссийской олимпиаде «Олимпус Осенняя сессия» - </w:t>
            </w:r>
            <w:r w:rsidR="00CF1824" w:rsidRPr="00887226">
              <w:rPr>
                <w:rFonts w:ascii="Times New Roman" w:hAnsi="Times New Roman" w:cs="Times New Roman"/>
                <w:b/>
                <w:sz w:val="24"/>
                <w:szCs w:val="24"/>
              </w:rPr>
              <w:t>2012г.</w:t>
            </w:r>
            <w:r w:rsidR="00887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7226" w:rsidRDefault="00CF1824" w:rsidP="0088722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226">
              <w:rPr>
                <w:rFonts w:ascii="Times New Roman" w:hAnsi="Times New Roman" w:cs="Times New Roman"/>
                <w:sz w:val="24"/>
                <w:szCs w:val="24"/>
              </w:rPr>
              <w:t>Результаты по русскому языку 200 и 230 баллов</w:t>
            </w:r>
            <w:r w:rsidR="00744F30" w:rsidRPr="0088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2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4F30" w:rsidRPr="00887226">
              <w:rPr>
                <w:rFonts w:ascii="Times New Roman" w:hAnsi="Times New Roman" w:cs="Times New Roman"/>
                <w:sz w:val="24"/>
                <w:szCs w:val="24"/>
              </w:rPr>
              <w:t xml:space="preserve">всего приняли участие 10 из 15 воспитанников – 67%, </w:t>
            </w:r>
            <w:r w:rsidR="00744F30" w:rsidRPr="00FE33F2">
              <w:rPr>
                <w:rFonts w:ascii="Times New Roman" w:hAnsi="Times New Roman" w:cs="Times New Roman"/>
                <w:b/>
                <w:sz w:val="24"/>
                <w:szCs w:val="24"/>
              </w:rPr>
              <w:t>2-е получили дипломы лауреатов</w:t>
            </w:r>
            <w:r w:rsidRPr="00887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4F30" w:rsidRPr="00887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1824" w:rsidRDefault="00744F30" w:rsidP="0088722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226">
              <w:rPr>
                <w:rFonts w:ascii="Times New Roman" w:hAnsi="Times New Roman" w:cs="Times New Roman"/>
                <w:sz w:val="24"/>
                <w:szCs w:val="24"/>
              </w:rPr>
              <w:t>Литература – 165 и 179 баллов (приняли участие</w:t>
            </w:r>
            <w:r w:rsidR="00887226" w:rsidRPr="00887226">
              <w:rPr>
                <w:rFonts w:ascii="Times New Roman" w:hAnsi="Times New Roman" w:cs="Times New Roman"/>
                <w:sz w:val="24"/>
                <w:szCs w:val="24"/>
              </w:rPr>
              <w:t xml:space="preserve"> 5 из 15 – 30%).</w:t>
            </w:r>
          </w:p>
          <w:p w:rsidR="00887226" w:rsidRDefault="00887226" w:rsidP="00887226">
            <w:pPr>
              <w:pStyle w:val="a5"/>
              <w:ind w:left="7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26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7226" w:rsidRPr="00887226" w:rsidRDefault="00887226" w:rsidP="0088722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226">
              <w:rPr>
                <w:rFonts w:ascii="Times New Roman" w:hAnsi="Times New Roman" w:cs="Times New Roman"/>
                <w:sz w:val="24"/>
                <w:szCs w:val="24"/>
              </w:rPr>
              <w:t>Русский язык – 13 чел. – 87%;</w:t>
            </w:r>
          </w:p>
          <w:p w:rsidR="00887226" w:rsidRPr="00887226" w:rsidRDefault="00887226" w:rsidP="00744F3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226">
              <w:rPr>
                <w:rFonts w:ascii="Times New Roman" w:hAnsi="Times New Roman" w:cs="Times New Roman"/>
                <w:sz w:val="24"/>
                <w:szCs w:val="24"/>
              </w:rPr>
              <w:t>Литература – 6 чел. – 40%</w:t>
            </w:r>
          </w:p>
          <w:p w:rsidR="00CF1824" w:rsidRPr="00887226" w:rsidRDefault="00887226" w:rsidP="0088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F1824" w:rsidRPr="0088722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олимпиаде по основам наук (УРФО):</w:t>
            </w:r>
          </w:p>
          <w:p w:rsidR="00CF1824" w:rsidRDefault="00CF1824" w:rsidP="00AF648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2010г. </w:t>
            </w:r>
            <w:r w:rsidR="00A44D47">
              <w:rPr>
                <w:rFonts w:ascii="Times New Roman" w:hAnsi="Times New Roman" w:cs="Times New Roman"/>
                <w:sz w:val="24"/>
                <w:szCs w:val="24"/>
              </w:rPr>
              <w:t>–81б., 2011 – 85б., 2012 – 89б.</w:t>
            </w:r>
          </w:p>
          <w:p w:rsidR="00A44D47" w:rsidRDefault="00A44D47" w:rsidP="00AF648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- 2010г</w:t>
            </w:r>
            <w:r w:rsidR="00165A2B">
              <w:rPr>
                <w:rFonts w:ascii="Times New Roman" w:hAnsi="Times New Roman" w:cs="Times New Roman"/>
                <w:sz w:val="24"/>
                <w:szCs w:val="24"/>
              </w:rPr>
              <w:t>. – 67б., 2011 – 81б., 2012 –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165A2B" w:rsidRDefault="00AE3AF0" w:rsidP="00AF64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общероссийском конкурсе  «Альбус»:</w:t>
            </w:r>
          </w:p>
          <w:p w:rsidR="00AE3AF0" w:rsidRDefault="00AE3AF0" w:rsidP="00AE3AF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-15 из 15 воспитанников – 100%;</w:t>
            </w:r>
          </w:p>
          <w:p w:rsidR="00AE3AF0" w:rsidRDefault="00AE3AF0" w:rsidP="00AE3AF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7 чел. – 47%;</w:t>
            </w:r>
          </w:p>
          <w:p w:rsidR="00AE3AF0" w:rsidRDefault="00AE3AF0" w:rsidP="00AE3AF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– 5 чел – 30%</w:t>
            </w:r>
          </w:p>
          <w:p w:rsidR="006C396B" w:rsidRDefault="00887226" w:rsidP="0088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ещё не известны.</w:t>
            </w:r>
          </w:p>
          <w:p w:rsidR="0061630D" w:rsidRPr="00647E1C" w:rsidRDefault="0061630D" w:rsidP="0088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 уровень  Всероссийской олимпиады школьников по обществознанию 2010г. – 9кл. – </w:t>
            </w:r>
            <w:r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14"/>
              <w:rPr>
                <w:rStyle w:val="FontStyle81"/>
              </w:rPr>
            </w:pPr>
            <w:r w:rsidRPr="00647E1C">
              <w:rPr>
                <w:rStyle w:val="FontStyle81"/>
              </w:rPr>
              <w:t>Оценка эффективности</w:t>
            </w:r>
            <w:r w:rsidRPr="00647E1C">
              <w:rPr>
                <w:rStyle w:val="FontStyle81"/>
              </w:rPr>
              <w:br/>
              <w:t>инновационного педагогического</w:t>
            </w:r>
            <w:r w:rsidRPr="00647E1C">
              <w:rPr>
                <w:rStyle w:val="FontStyle81"/>
              </w:rPr>
              <w:br/>
              <w:t>опыта с точки зрения возможности</w:t>
            </w:r>
            <w:r w:rsidRPr="00647E1C">
              <w:rPr>
                <w:rStyle w:val="FontStyle81"/>
              </w:rPr>
              <w:br/>
              <w:t>формирования у обучающихся</w:t>
            </w:r>
            <w:r w:rsidRPr="00647E1C">
              <w:rPr>
                <w:rStyle w:val="FontStyle81"/>
              </w:rPr>
              <w:br/>
              <w:t>(воспитанников) метапредметных</w:t>
            </w:r>
            <w:r w:rsidRPr="00647E1C">
              <w:rPr>
                <w:rStyle w:val="FontStyle81"/>
              </w:rPr>
              <w:br/>
              <w:t>результатов</w:t>
            </w:r>
          </w:p>
        </w:tc>
        <w:tc>
          <w:tcPr>
            <w:tcW w:w="8505" w:type="dxa"/>
            <w:gridSpan w:val="2"/>
          </w:tcPr>
          <w:p w:rsidR="006C396B" w:rsidRPr="00647E1C" w:rsidRDefault="00621D08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инновационный проект как нельзя лучше способствует формированию у воспитанников метапредметных результатов. К окончанию 2-го года обучения  воспитанники в совершенстве владеют практически всеми видами речевой деятельности, адекватно воспринимают на слух тексты различных стилей и жанров, обладают способностью </w:t>
            </w:r>
            <w:r w:rsidR="00F86FB4">
              <w:rPr>
                <w:rFonts w:ascii="Times New Roman" w:hAnsi="Times New Roman" w:cs="Times New Roman"/>
                <w:sz w:val="24"/>
                <w:szCs w:val="24"/>
              </w:rPr>
              <w:t xml:space="preserve">собирать, а также </w:t>
            </w:r>
            <w:r w:rsidRPr="00F86FB4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="00F86FB4">
              <w:rPr>
                <w:rFonts w:ascii="Times New Roman" w:hAnsi="Times New Roman" w:cs="Times New Roman"/>
                <w:sz w:val="24"/>
                <w:szCs w:val="24"/>
              </w:rPr>
              <w:t xml:space="preserve"> и перерабатывать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различных источников</w:t>
            </w:r>
            <w:r w:rsidR="005C48C2">
              <w:rPr>
                <w:rFonts w:ascii="Times New Roman" w:hAnsi="Times New Roman" w:cs="Times New Roman"/>
                <w:sz w:val="24"/>
                <w:szCs w:val="24"/>
              </w:rPr>
              <w:t>, включая СМИ, ресурсы Интернета. Также они на довольно высоком уровне владеют приёмами отбора и систематизации материала на определённую тему. Воспитанники отличаются  умением создавать устные и письменные тексты разных типов, стилей речи и жанров с учётом замысла, адресата и ситуации общения, способностью свободно, правильно излагать свои мысли в устной и письменной форме</w:t>
            </w:r>
            <w:r w:rsidR="00CF2897">
              <w:rPr>
                <w:rFonts w:ascii="Times New Roman" w:hAnsi="Times New Roman" w:cs="Times New Roman"/>
                <w:sz w:val="24"/>
                <w:szCs w:val="24"/>
              </w:rPr>
              <w:t>. Воспитанники демонстрируют способность  участвовать в речевом общении, соблюдая нормы речевого этикета, а также способность оценивать свою речь с точки зрения её содержания, языкового оформления, умение находить  грамматические и речевые ошибки, совершенствовать и редактировать собственные тексты, о чём свидетельствуют результаты участия воспитанников в различных творческих конкурсах.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7"/>
              <w:rPr>
                <w:rStyle w:val="FontStyle81"/>
              </w:rPr>
            </w:pPr>
            <w:r w:rsidRPr="00647E1C">
              <w:rPr>
                <w:rStyle w:val="FontStyle81"/>
              </w:rPr>
              <w:t>Наличие и рейтинг</w:t>
            </w:r>
            <w:r w:rsidRPr="00647E1C">
              <w:rPr>
                <w:rStyle w:val="FontStyle81"/>
              </w:rPr>
              <w:br/>
              <w:t>успешности участников</w:t>
            </w:r>
            <w:r w:rsidRPr="00647E1C">
              <w:rPr>
                <w:rStyle w:val="FontStyle81"/>
              </w:rPr>
              <w:br/>
              <w:t>фестивалей, конкурсов, смотров,спортивных соревнований,выставок творческих работ как</w:t>
            </w:r>
            <w:r w:rsidRPr="00647E1C">
              <w:rPr>
                <w:rStyle w:val="FontStyle81"/>
              </w:rPr>
              <w:br/>
              <w:t>подтверждение сформированности</w:t>
            </w:r>
            <w:r w:rsidRPr="00647E1C">
              <w:rPr>
                <w:rStyle w:val="FontStyle81"/>
              </w:rPr>
              <w:br/>
              <w:t>метапредметных результатов</w:t>
            </w:r>
          </w:p>
        </w:tc>
        <w:tc>
          <w:tcPr>
            <w:tcW w:w="8505" w:type="dxa"/>
            <w:gridSpan w:val="2"/>
          </w:tcPr>
          <w:p w:rsidR="00646308" w:rsidRPr="00647E1C" w:rsidRDefault="00350EB9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>КВН «Я – журналист» 2009 г. - к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оманда КВН МОУ Южно-Степная СОШ 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«За актуальность тематики»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7226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уровень)</w:t>
            </w:r>
          </w:p>
          <w:p w:rsidR="00646308" w:rsidRPr="00647E1C" w:rsidRDefault="00350EB9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«Олимп юнкора» 2010 г. -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Екатерина –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место; </w:t>
            </w:r>
            <w:r w:rsidR="00887226">
              <w:rPr>
                <w:rFonts w:ascii="Times New Roman" w:hAnsi="Times New Roman" w:cs="Times New Roman"/>
                <w:sz w:val="24"/>
                <w:szCs w:val="24"/>
              </w:rPr>
              <w:t>(МУ)</w:t>
            </w:r>
          </w:p>
          <w:p w:rsidR="00646308" w:rsidRPr="00647E1C" w:rsidRDefault="00350EB9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«Олимп юнкора» 2011 г. -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Биктурова Жания -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место; </w:t>
            </w:r>
            <w:r w:rsidR="00887226">
              <w:rPr>
                <w:rFonts w:ascii="Times New Roman" w:hAnsi="Times New Roman" w:cs="Times New Roman"/>
                <w:sz w:val="24"/>
                <w:szCs w:val="24"/>
              </w:rPr>
              <w:t>(МУ)</w:t>
            </w:r>
          </w:p>
          <w:p w:rsidR="00646308" w:rsidRPr="00647E1C" w:rsidRDefault="00350EB9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«Письмо Деду Морозу» 2012 г. -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Ломовцева Екатерина –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7226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уровень, сокр. МУ)</w:t>
            </w:r>
          </w:p>
          <w:p w:rsidR="00646308" w:rsidRPr="00647E1C" w:rsidRDefault="00350EB9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7226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турнир 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«Серебряное пёрышко» 2013г. -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Корчиева Айсель - –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67D0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7226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уровень)</w:t>
            </w:r>
          </w:p>
          <w:p w:rsidR="006C396B" w:rsidRPr="00647E1C" w:rsidRDefault="00350EB9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слёт юнкоров </w:t>
            </w:r>
            <w:r w:rsidRPr="00FE3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Челябинской области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2013г. -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Кадочникова Екатерина – Грамота 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 w:rsidR="00646308" w:rsidRPr="00647E1C">
              <w:rPr>
                <w:rFonts w:ascii="Times New Roman" w:hAnsi="Times New Roman" w:cs="Times New Roman"/>
                <w:sz w:val="24"/>
                <w:szCs w:val="24"/>
              </w:rPr>
              <w:t>«За неоценимый вклад в создание газетного выпуска»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инновационного педагогического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опыта с точки зрения возможности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(воспитанников) личностных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8505" w:type="dxa"/>
            <w:gridSpan w:val="2"/>
          </w:tcPr>
          <w:p w:rsidR="004C6417" w:rsidRDefault="004C6417" w:rsidP="00AF6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начале и в конце каждого года обучения проводится тестирование  с целью отслеживания и сравнения результатов обучения. Полученные результаты иллюстрируют графи</w:t>
            </w:r>
            <w:r w:rsidR="00DA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схемы, представленные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риложении </w:t>
            </w:r>
            <w:r w:rsidR="00DA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3 к образовательной программе. Графики показывают, что личностные результаты воспитанников довольно высоки. Во-первых,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астёт число ребят с достаточно хорошо, а также ярко выраженными творческими способностями. Даже у ребят,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в начале первого года обучения  проявлялись весьма слабые склонности к творчеству, к концу второго года обучения творческие способности стали ярче выраженными. А результаты участия ребят в районных мероприятиях это подтверждают.</w:t>
            </w:r>
          </w:p>
          <w:p w:rsidR="00DA7087" w:rsidRPr="008F0249" w:rsidRDefault="00DA7087" w:rsidP="00A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неуклонно растёт</w:t>
            </w:r>
            <w:r w:rsidRPr="008F0249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познавательных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8F0249">
              <w:rPr>
                <w:rFonts w:ascii="Times New Roman" w:hAnsi="Times New Roman" w:cs="Times New Roman"/>
                <w:sz w:val="24"/>
                <w:szCs w:val="24"/>
              </w:rPr>
              <w:t>, большинство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на 2-м этапе более</w:t>
            </w:r>
            <w:r w:rsidRPr="008F0249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F0249">
              <w:rPr>
                <w:rFonts w:ascii="Times New Roman" w:hAnsi="Times New Roman" w:cs="Times New Roman"/>
                <w:sz w:val="24"/>
                <w:szCs w:val="24"/>
              </w:rPr>
              <w:t>, 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F0249">
              <w:rPr>
                <w:rFonts w:ascii="Times New Roman" w:hAnsi="Times New Roman" w:cs="Times New Roman"/>
                <w:sz w:val="24"/>
                <w:szCs w:val="24"/>
              </w:rPr>
              <w:t>, способны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F024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принимать решения и отстаива</w:t>
            </w:r>
            <w:r w:rsidRPr="008F0249">
              <w:rPr>
                <w:rFonts w:ascii="Times New Roman" w:hAnsi="Times New Roman" w:cs="Times New Roman"/>
                <w:sz w:val="24"/>
                <w:szCs w:val="24"/>
              </w:rPr>
              <w:t xml:space="preserve">ть свое личное мнение. </w:t>
            </w:r>
            <w:r w:rsidR="00D66524">
              <w:rPr>
                <w:rFonts w:ascii="Times New Roman" w:hAnsi="Times New Roman" w:cs="Times New Roman"/>
                <w:sz w:val="24"/>
                <w:szCs w:val="24"/>
              </w:rPr>
              <w:t>И если в течение первого года обучения 36% воспитанников испытывали некоторые трудности в общении: были скованны, боялись высказать свою точку зрения, оказаться в центре внимания, то к началу 2-го этапа обучения количество таких ребят уменьшилось до 14%, а к концу 2-го этапа их не осталось совсем. Они сумели преодолеть с</w:t>
            </w:r>
            <w:r w:rsidRPr="008F0249">
              <w:rPr>
                <w:rFonts w:ascii="Times New Roman" w:hAnsi="Times New Roman" w:cs="Times New Roman"/>
                <w:sz w:val="24"/>
                <w:szCs w:val="24"/>
              </w:rPr>
              <w:t>кованность</w:t>
            </w:r>
            <w:r w:rsidR="00D66524">
              <w:rPr>
                <w:rFonts w:ascii="Times New Roman" w:hAnsi="Times New Roman" w:cs="Times New Roman"/>
                <w:sz w:val="24"/>
                <w:szCs w:val="24"/>
              </w:rPr>
              <w:t>, нерешительность, уже не боятся выступать на сцене</w:t>
            </w:r>
            <w:r w:rsidRPr="008F0249">
              <w:rPr>
                <w:rFonts w:ascii="Times New Roman" w:hAnsi="Times New Roman" w:cs="Times New Roman"/>
                <w:sz w:val="24"/>
                <w:szCs w:val="24"/>
              </w:rPr>
              <w:t>. Большой процент детей имеют собственную точку зрения и предлагают очень интересные идеи в ходе решения образовательных задач.</w:t>
            </w:r>
          </w:p>
          <w:p w:rsidR="006C396B" w:rsidRPr="00D66524" w:rsidRDefault="006C396B" w:rsidP="00AF6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Наличие творческих работ и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рейтинг успешности </w:t>
            </w:r>
            <w:r w:rsidR="00640545" w:rsidRPr="00647E1C">
              <w:rPr>
                <w:rFonts w:ascii="Times New Roman" w:hAnsi="Times New Roman" w:cs="Times New Roman"/>
                <w:sz w:val="24"/>
                <w:szCs w:val="24"/>
              </w:rPr>
              <w:t>учащихся, занимающихся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проектнойдеятельностью</w:t>
            </w:r>
            <w:r w:rsidR="006405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как подтверждение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сформированности личностныхрезультатов</w:t>
            </w:r>
          </w:p>
        </w:tc>
        <w:tc>
          <w:tcPr>
            <w:tcW w:w="8505" w:type="dxa"/>
            <w:gridSpan w:val="2"/>
          </w:tcPr>
          <w:p w:rsidR="00C93AC4" w:rsidRDefault="00C93AC4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3AC4">
              <w:rPr>
                <w:rFonts w:ascii="Times New Roman" w:hAnsi="Times New Roman" w:cs="Times New Roman"/>
                <w:sz w:val="24"/>
                <w:szCs w:val="24"/>
              </w:rPr>
              <w:t>Стихотворения 2-х воспитанниц детского творческого объединения «Основы журналистики» опубликованы в районном поэтичес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сборнике «Шоколадный мишка».</w:t>
            </w:r>
          </w:p>
          <w:p w:rsidR="00BD380A" w:rsidRDefault="00C93AC4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3AC4">
              <w:rPr>
                <w:rFonts w:ascii="Times New Roman" w:hAnsi="Times New Roman" w:cs="Times New Roman"/>
                <w:sz w:val="24"/>
                <w:szCs w:val="24"/>
              </w:rPr>
              <w:t xml:space="preserve"> 4 работы (сочинения и стихи) опубликованы в сетевом проекте для одарённых детей  «Алые паруса» на </w:t>
            </w:r>
            <w:r w:rsidRPr="00C93A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nsportal</w:t>
            </w:r>
            <w:r w:rsidRPr="00C93A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93A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C93A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3AC4" w:rsidRPr="00C93AC4" w:rsidRDefault="00C93AC4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3.Творческая работа одной из  воспитанниц  включена в районный сборник, который готовится к печати</w:t>
            </w:r>
            <w:r w:rsidR="0008530D">
              <w:rPr>
                <w:rFonts w:ascii="Times New Roman" w:hAnsi="Times New Roman" w:cs="Times New Roman"/>
                <w:sz w:val="24"/>
                <w:szCs w:val="24"/>
              </w:rPr>
              <w:t xml:space="preserve"> в 2013 г.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инновационного педагогического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опыта на улучшение (существенное</w:t>
            </w:r>
            <w:r w:rsidR="0027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обогащение, кардинальное</w:t>
            </w:r>
            <w:r w:rsidR="0027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преобразование) существующей</w:t>
            </w:r>
            <w:r w:rsidR="0027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</w:t>
            </w:r>
          </w:p>
        </w:tc>
        <w:tc>
          <w:tcPr>
            <w:tcW w:w="8505" w:type="dxa"/>
            <w:gridSpan w:val="2"/>
          </w:tcPr>
          <w:p w:rsidR="006C396B" w:rsidRDefault="005264CD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3AA6">
              <w:rPr>
                <w:rFonts w:ascii="Times New Roman" w:hAnsi="Times New Roman" w:cs="Times New Roman"/>
                <w:sz w:val="24"/>
                <w:szCs w:val="24"/>
              </w:rPr>
              <w:t>нновационный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«Образовательная программа «Основы журналистики»</w:t>
            </w:r>
            <w:r w:rsidR="00D95937">
              <w:rPr>
                <w:rFonts w:ascii="Times New Roman" w:hAnsi="Times New Roman" w:cs="Times New Roman"/>
                <w:sz w:val="24"/>
                <w:szCs w:val="24"/>
              </w:rPr>
              <w:t xml:space="preserve"> создан и реализуется с учётом  современных требований  к системе российского образования, в нём учитывается внедрение в ближайшем будущем новых образовательных стандартов в среднем звене, используются новейшие педагогические и информационные технологии, что, безусловно, влияет на процесс улучшения (существенного обогащения) образовательной ситуации.</w:t>
            </w:r>
          </w:p>
          <w:p w:rsidR="0061630D" w:rsidRPr="00647E1C" w:rsidRDefault="0061630D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в рамках нашего образовательного учреждения МОУ Южно-Степная СОШ  регулярно осуществляется обмен опытом между учителями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редметниками и педагогами дополнительного образования,</w:t>
            </w:r>
            <w:r w:rsidR="00BA3A3A">
              <w:rPr>
                <w:rFonts w:ascii="Times New Roman" w:hAnsi="Times New Roman" w:cs="Times New Roman"/>
                <w:sz w:val="24"/>
                <w:szCs w:val="24"/>
              </w:rPr>
              <w:t xml:space="preserve"> то тесное сотрудничество и сотворчество педагогов школы создало  благоприятные условия  для </w:t>
            </w:r>
            <w:r w:rsidR="00A4185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всеми преподавателями и педагогами ДО новейших </w:t>
            </w:r>
            <w:r w:rsidR="00A41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и информационных технологий. Немало содействовал этому и данный проект.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инновационной педагогической деятельности.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29"/>
              <w:rPr>
                <w:rStyle w:val="FontStyle81"/>
              </w:rPr>
            </w:pPr>
            <w:r w:rsidRPr="00647E1C">
              <w:rPr>
                <w:rStyle w:val="FontStyle81"/>
              </w:rPr>
              <w:t>Обобщение и распространение</w:t>
            </w:r>
            <w:r w:rsidRPr="00647E1C">
              <w:rPr>
                <w:rStyle w:val="FontStyle81"/>
              </w:rPr>
              <w:br/>
              <w:t>педагогического опыта в рамкахпрофессионального сообщества</w:t>
            </w:r>
            <w:proofErr w:type="gramStart"/>
            <w:r w:rsidRPr="00647E1C">
              <w:rPr>
                <w:rStyle w:val="FontStyle81"/>
              </w:rPr>
              <w:t>:о</w:t>
            </w:r>
            <w:proofErr w:type="gramEnd"/>
            <w:r w:rsidRPr="00647E1C">
              <w:rPr>
                <w:rStyle w:val="FontStyle81"/>
              </w:rPr>
              <w:t>ткрытые учебные занятия, мастер-</w:t>
            </w:r>
            <w:r w:rsidRPr="00647E1C">
              <w:rPr>
                <w:rStyle w:val="FontStyle81"/>
              </w:rPr>
              <w:br/>
              <w:t>классы, выступления на семинарах,презентациях, конференциях,круглых столах, курсах повышения</w:t>
            </w:r>
            <w:r w:rsidRPr="00647E1C">
              <w:rPr>
                <w:rStyle w:val="FontStyle81"/>
              </w:rPr>
              <w:br/>
              <w:t>квалификации, в рамках которыхдемонстрировался данныйпедагогический опыт</w:t>
            </w:r>
          </w:p>
        </w:tc>
        <w:tc>
          <w:tcPr>
            <w:tcW w:w="8505" w:type="dxa"/>
            <w:gridSpan w:val="2"/>
          </w:tcPr>
          <w:p w:rsidR="00C72C47" w:rsidRPr="00647E1C" w:rsidRDefault="00C72C47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1. Открытое занятие «Введение в журналистику» 2011 г.</w:t>
            </w:r>
            <w:r w:rsidR="00BD380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уровень)</w:t>
            </w:r>
          </w:p>
          <w:p w:rsidR="00C72C47" w:rsidRPr="00647E1C" w:rsidRDefault="00C72C47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2.Выступления на районном фестивале детской прессы с докладом «Жанры журналистики»  январь 2012 г.</w:t>
            </w:r>
          </w:p>
          <w:p w:rsidR="00C72C47" w:rsidRDefault="00C72C47" w:rsidP="00AF64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3.Выступление на августовской конференции  </w:t>
            </w:r>
            <w:r w:rsidR="00FE731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обмена опытом участия педагогов района в конкурсах профессионального мастерства - 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08530D" w:rsidRPr="00647E1C" w:rsidRDefault="0008530D" w:rsidP="00AF64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Выступление на августовском педсовете</w:t>
            </w:r>
            <w:r w:rsidR="00BD380A">
              <w:rPr>
                <w:rFonts w:ascii="Times New Roman" w:hAnsi="Times New Roman" w:cs="Times New Roman"/>
                <w:sz w:val="24"/>
                <w:szCs w:val="24"/>
              </w:rPr>
              <w:t xml:space="preserve"> с обобщением опыта реализации инновационного проекта.</w:t>
            </w:r>
          </w:p>
          <w:p w:rsidR="00C72C47" w:rsidRPr="00647E1C" w:rsidRDefault="00C72C47" w:rsidP="00AF64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4. Выступление на РМО с докладом «Подготовка педагогов к участию в конкурсах профессионального мастерства» - октябрь 2012г.</w:t>
            </w:r>
          </w:p>
          <w:p w:rsidR="006C396B" w:rsidRPr="00647E1C" w:rsidRDefault="00C72C47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5. Участие в муниципальном этапе конкурса «Сердце отдаю детям-2012» в качестве члена жюри.</w:t>
            </w:r>
          </w:p>
          <w:p w:rsidR="00F81C4A" w:rsidRDefault="00C72C47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6. Мастер-класс «Выпуск школьной газеты с использованием программы </w:t>
            </w:r>
            <w:r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BA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BA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Publisher</w:t>
            </w:r>
            <w:r w:rsidR="00F81C4A">
              <w:rPr>
                <w:rFonts w:ascii="Times New Roman" w:hAnsi="Times New Roman" w:cs="Times New Roman"/>
                <w:sz w:val="24"/>
                <w:szCs w:val="24"/>
              </w:rPr>
              <w:t xml:space="preserve"> 2010» - 2012г. </w:t>
            </w:r>
          </w:p>
          <w:p w:rsidR="00BD380A" w:rsidRDefault="00F81C4A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Выступление на педсовете </w:t>
            </w:r>
            <w:r w:rsidR="00BD380A">
              <w:rPr>
                <w:rFonts w:ascii="Times New Roman" w:hAnsi="Times New Roman" w:cs="Times New Roman"/>
                <w:sz w:val="24"/>
                <w:szCs w:val="24"/>
              </w:rPr>
              <w:t>с докладом « Овладение учащимися среднего звена универсальными учебными действиями</w:t>
            </w:r>
            <w:r w:rsidR="00BA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80A">
              <w:rPr>
                <w:rFonts w:ascii="Times New Roman" w:hAnsi="Times New Roman" w:cs="Times New Roman"/>
                <w:sz w:val="24"/>
                <w:szCs w:val="24"/>
              </w:rPr>
              <w:t>на уроках русского языка и литературы» - 2012;</w:t>
            </w:r>
          </w:p>
          <w:p w:rsidR="00C72C47" w:rsidRPr="00647E1C" w:rsidRDefault="00BD380A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Выступление на педсовете с докладом «Требования к современному уроку русского языка и литературы» - 2013г.</w:t>
            </w:r>
          </w:p>
          <w:p w:rsidR="00C72C47" w:rsidRPr="00647E1C" w:rsidRDefault="00C72C47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22"/>
              <w:rPr>
                <w:rStyle w:val="FontStyle81"/>
              </w:rPr>
            </w:pPr>
            <w:r w:rsidRPr="00647E1C">
              <w:rPr>
                <w:rStyle w:val="FontStyle81"/>
              </w:rPr>
              <w:t>Наличие призовых ме</w:t>
            </w:r>
            <w:proofErr w:type="gramStart"/>
            <w:r w:rsidRPr="00647E1C">
              <w:rPr>
                <w:rStyle w:val="FontStyle81"/>
              </w:rPr>
              <w:t>ст в</w:t>
            </w:r>
            <w:r w:rsidRPr="00647E1C">
              <w:rPr>
                <w:rStyle w:val="FontStyle81"/>
              </w:rPr>
              <w:br/>
              <w:t>пр</w:t>
            </w:r>
            <w:proofErr w:type="gramEnd"/>
            <w:r w:rsidRPr="00647E1C">
              <w:rPr>
                <w:rStyle w:val="FontStyle81"/>
              </w:rPr>
              <w:t>офессиональных конкурсах как</w:t>
            </w:r>
            <w:r w:rsidR="00BA35E9">
              <w:rPr>
                <w:rStyle w:val="FontStyle81"/>
              </w:rPr>
              <w:t xml:space="preserve"> </w:t>
            </w:r>
            <w:r w:rsidRPr="00647E1C">
              <w:rPr>
                <w:rStyle w:val="FontStyle81"/>
              </w:rPr>
              <w:t>подтверждение признания опыта</w:t>
            </w:r>
            <w:r w:rsidR="00BA35E9">
              <w:rPr>
                <w:rStyle w:val="FontStyle81"/>
              </w:rPr>
              <w:t xml:space="preserve"> </w:t>
            </w:r>
            <w:r w:rsidRPr="00647E1C">
              <w:rPr>
                <w:rStyle w:val="FontStyle81"/>
              </w:rPr>
              <w:t>педагогическим сообществом</w:t>
            </w:r>
          </w:p>
        </w:tc>
        <w:tc>
          <w:tcPr>
            <w:tcW w:w="8505" w:type="dxa"/>
            <w:gridSpan w:val="2"/>
          </w:tcPr>
          <w:p w:rsidR="000678C6" w:rsidRPr="00647E1C" w:rsidRDefault="000678C6" w:rsidP="00AF64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Конкурс «Лучший учитель школы 2011» - победитель</w:t>
            </w:r>
          </w:p>
          <w:p w:rsidR="000678C6" w:rsidRPr="00647E1C" w:rsidRDefault="000678C6" w:rsidP="00AF64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Конкурс «Лучший учитель школы 2012» - победитель</w:t>
            </w:r>
          </w:p>
          <w:p w:rsidR="000678C6" w:rsidRPr="00647E1C" w:rsidRDefault="000678C6" w:rsidP="00AF64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Конкурс « Сердце отдаю детям» - победитель 2011 г.</w:t>
            </w:r>
            <w:r w:rsidR="003F311C"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 (Муниципальный этап)</w:t>
            </w:r>
          </w:p>
          <w:p w:rsidR="000678C6" w:rsidRPr="00647E1C" w:rsidRDefault="000678C6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лучших учителей на премию главы Карталинского муниципального района - победитель 2012г. </w:t>
            </w:r>
          </w:p>
          <w:p w:rsidR="003F311C" w:rsidRPr="00647E1C" w:rsidRDefault="003F311C" w:rsidP="00AF64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Конкурс « Сердце отдаю детям» - призёр 2012 г.  (Областной этап)</w:t>
            </w:r>
          </w:p>
          <w:p w:rsidR="006C396B" w:rsidRPr="00647E1C" w:rsidRDefault="006C396B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 w:val="restart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90" w:type="dxa"/>
            <w:vMerge w:val="restart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Стабильность эффективности инновационной педагогической</w:t>
            </w:r>
            <w:r w:rsidR="00F8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14"/>
              <w:rPr>
                <w:rStyle w:val="FontStyle81"/>
              </w:rPr>
            </w:pPr>
            <w:r w:rsidRPr="00647E1C">
              <w:rPr>
                <w:rStyle w:val="FontStyle81"/>
              </w:rPr>
              <w:t>Обоснованность стабильности</w:t>
            </w:r>
            <w:r w:rsidRPr="00647E1C">
              <w:rPr>
                <w:rStyle w:val="FontStyle81"/>
              </w:rPr>
              <w:br/>
              <w:t>показателей, характеризующих</w:t>
            </w:r>
            <w:r w:rsidRPr="00647E1C">
              <w:rPr>
                <w:rStyle w:val="FontStyle81"/>
              </w:rPr>
              <w:br/>
              <w:t>эффективность педагогического</w:t>
            </w:r>
            <w:r w:rsidR="00BA35E9">
              <w:rPr>
                <w:rStyle w:val="FontStyle81"/>
              </w:rPr>
              <w:t xml:space="preserve"> </w:t>
            </w:r>
            <w:r w:rsidRPr="00647E1C">
              <w:rPr>
                <w:rStyle w:val="FontStyle81"/>
              </w:rPr>
              <w:t xml:space="preserve">опыта на </w:t>
            </w:r>
            <w:r w:rsidRPr="00647E1C">
              <w:rPr>
                <w:rStyle w:val="FontStyle81"/>
              </w:rPr>
              <w:lastRenderedPageBreak/>
              <w:t>протяжении нескольких</w:t>
            </w:r>
            <w:r w:rsidR="00BA35E9">
              <w:rPr>
                <w:rStyle w:val="FontStyle81"/>
              </w:rPr>
              <w:t xml:space="preserve"> </w:t>
            </w:r>
            <w:r w:rsidRPr="00647E1C">
              <w:rPr>
                <w:rStyle w:val="FontStyle81"/>
              </w:rPr>
              <w:t>лет</w:t>
            </w:r>
          </w:p>
        </w:tc>
        <w:tc>
          <w:tcPr>
            <w:tcW w:w="8505" w:type="dxa"/>
            <w:gridSpan w:val="2"/>
          </w:tcPr>
          <w:p w:rsidR="006C396B" w:rsidRDefault="00C529C8" w:rsidP="00C529C8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Предъявленные метапредметные и личностные результаты  моих воспитанников дают основание говорить о стабильности показателей, которые характеризуют эффективность педагогического опыта в период с 2009г. по 2012г.</w:t>
            </w:r>
            <w:r w:rsidR="00B0194C">
              <w:rPr>
                <w:rFonts w:ascii="Times New Roman" w:hAnsi="Times New Roman" w:cs="Times New Roman"/>
                <w:sz w:val="24"/>
                <w:szCs w:val="24"/>
              </w:rPr>
              <w:t xml:space="preserve"> Это следующие показатели;</w:t>
            </w:r>
          </w:p>
          <w:p w:rsidR="00B0194C" w:rsidRDefault="00B0194C" w:rsidP="00B0194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Повышается качественная  успеваемость по русскому языку, литературе и обществознанию;</w:t>
            </w:r>
          </w:p>
          <w:p w:rsidR="00B0194C" w:rsidRDefault="00B0194C" w:rsidP="00B0194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Увеличивается количество участников и призёров дистанционных предметных олимпиад, муниципальных и областных конкурсов;</w:t>
            </w:r>
          </w:p>
          <w:p w:rsidR="00B0194C" w:rsidRDefault="00FE33F2" w:rsidP="00B0194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высокие результаты сдачи воспитанниками ГИА и ЕГЭ</w:t>
            </w:r>
          </w:p>
          <w:p w:rsidR="00FE33F2" w:rsidRPr="00FE33F2" w:rsidRDefault="00FE33F2" w:rsidP="00FE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показатели в количественном и процентном соотношении </w:t>
            </w:r>
            <w:r w:rsidR="00E13F35">
              <w:rPr>
                <w:rFonts w:ascii="Times New Roman" w:hAnsi="Times New Roman" w:cs="Times New Roman"/>
                <w:sz w:val="24"/>
                <w:szCs w:val="24"/>
              </w:rPr>
              <w:t>показаны в соответствующих разделах Карты результативности.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firstLine="7"/>
              <w:rPr>
                <w:rStyle w:val="FontStyle81"/>
              </w:rPr>
            </w:pPr>
            <w:r w:rsidRPr="00647E1C">
              <w:rPr>
                <w:rStyle w:val="FontStyle81"/>
              </w:rPr>
              <w:t>Неслучайность влияния</w:t>
            </w:r>
            <w:r w:rsidRPr="00647E1C">
              <w:rPr>
                <w:rStyle w:val="FontStyle81"/>
              </w:rPr>
              <w:br/>
              <w:t>педагогического опыта на качество образования в образовательном учреждении</w:t>
            </w:r>
          </w:p>
        </w:tc>
        <w:tc>
          <w:tcPr>
            <w:tcW w:w="8505" w:type="dxa"/>
            <w:gridSpan w:val="2"/>
          </w:tcPr>
          <w:p w:rsidR="006C396B" w:rsidRPr="00647E1C" w:rsidRDefault="00A41854" w:rsidP="000B06B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программа дополнительного образования «Основы журналистики»</w:t>
            </w:r>
            <w:r w:rsidR="004C7B9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основана на использовании современных методов, приёмов и форм обучения, а также новейших педагогических и информационных технологий</w:t>
            </w:r>
            <w:r w:rsidR="00D32BC7">
              <w:rPr>
                <w:rFonts w:ascii="Times New Roman" w:hAnsi="Times New Roman" w:cs="Times New Roman"/>
                <w:sz w:val="24"/>
                <w:szCs w:val="24"/>
              </w:rPr>
              <w:t xml:space="preserve">, она, безусловно,  оказывает благотворное влияние на качество образования в целом по школе. И это влияние не случайно. Ведь данный проект вовлекает в себя всё большее количество педагогов и учащихся школы. Ученики делятся друг с другом новыми знаниями и впечатлениями от проекта. Педагоги же в свою очередь внедряют </w:t>
            </w:r>
            <w:r w:rsidR="00BE0119">
              <w:rPr>
                <w:rFonts w:ascii="Times New Roman" w:hAnsi="Times New Roman" w:cs="Times New Roman"/>
                <w:sz w:val="24"/>
                <w:szCs w:val="24"/>
              </w:rPr>
              <w:t xml:space="preserve"> эти </w:t>
            </w:r>
            <w:r w:rsidR="00D32BC7">
              <w:rPr>
                <w:rFonts w:ascii="Times New Roman" w:hAnsi="Times New Roman" w:cs="Times New Roman"/>
                <w:sz w:val="24"/>
                <w:szCs w:val="24"/>
              </w:rPr>
              <w:t>новые технологии на своих уроках и делятся с коллегами передовым опытом.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/>
              <w:rPr>
                <w:rStyle w:val="FontStyle81"/>
              </w:rPr>
            </w:pPr>
            <w:r w:rsidRPr="00647E1C">
              <w:rPr>
                <w:rStyle w:val="FontStyle81"/>
              </w:rPr>
              <w:t>Процент обучающихся</w:t>
            </w:r>
            <w:r w:rsidRPr="00647E1C">
              <w:rPr>
                <w:rStyle w:val="FontStyle81"/>
              </w:rPr>
              <w:br/>
              <w:t>(воспитанников), освоивших</w:t>
            </w:r>
            <w:r w:rsidRPr="00647E1C">
              <w:rPr>
                <w:rStyle w:val="FontStyle81"/>
              </w:rPr>
              <w:br/>
              <w:t>образовательные программы (% от количества обучающихся (воспитанников), обучаемых данным педагогом).</w:t>
            </w:r>
          </w:p>
        </w:tc>
        <w:tc>
          <w:tcPr>
            <w:tcW w:w="8505" w:type="dxa"/>
            <w:gridSpan w:val="2"/>
          </w:tcPr>
          <w:p w:rsidR="006C396B" w:rsidRDefault="00043AA6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воспитанников по таким предметам, как русский язык и литература: 2009-2010г. – 100%, 2010-2011г. – 100%, 2011-2012г. – 100%</w:t>
            </w:r>
          </w:p>
          <w:p w:rsidR="00043AA6" w:rsidRDefault="00043AA6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  <w:r w:rsidR="00366241">
              <w:rPr>
                <w:rFonts w:ascii="Times New Roman" w:hAnsi="Times New Roman" w:cs="Times New Roman"/>
                <w:sz w:val="24"/>
                <w:szCs w:val="24"/>
              </w:rPr>
              <w:t>: 2009-2010г. – 80%, 2010</w:t>
            </w:r>
            <w:r w:rsidR="00B0194C">
              <w:rPr>
                <w:rFonts w:ascii="Times New Roman" w:hAnsi="Times New Roman" w:cs="Times New Roman"/>
                <w:sz w:val="24"/>
                <w:szCs w:val="24"/>
              </w:rPr>
              <w:t>-2011г. – 91%, 2011-2012г. – 94</w:t>
            </w:r>
            <w:r w:rsidR="003662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3662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0194C">
              <w:rPr>
                <w:rFonts w:ascii="Times New Roman" w:hAnsi="Times New Roman" w:cs="Times New Roman"/>
                <w:sz w:val="24"/>
                <w:szCs w:val="24"/>
              </w:rPr>
              <w:t>Почти в</w:t>
            </w:r>
            <w:r w:rsidR="00366241">
              <w:rPr>
                <w:rFonts w:ascii="Times New Roman" w:hAnsi="Times New Roman" w:cs="Times New Roman"/>
                <w:sz w:val="24"/>
                <w:szCs w:val="24"/>
              </w:rPr>
              <w:t>се воспитанники имеют по русскому языку и литературе оценки «4» и «5».</w:t>
            </w:r>
          </w:p>
          <w:p w:rsidR="00366241" w:rsidRPr="00647E1C" w:rsidRDefault="00366241" w:rsidP="00AF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касается непосредственно  самой образовательной программы «Основы журналистики», то на </w:t>
            </w:r>
            <w:r w:rsidRPr="003911FF">
              <w:rPr>
                <w:rFonts w:ascii="Times New Roman" w:hAnsi="Times New Roman" w:cs="Times New Roman"/>
                <w:sz w:val="24"/>
                <w:szCs w:val="24"/>
              </w:rPr>
              <w:t>основе проведенного мониторинга, можно сделать следующие выводы: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911FF">
              <w:rPr>
                <w:rFonts w:ascii="Times New Roman" w:hAnsi="Times New Roman" w:cs="Times New Roman"/>
                <w:sz w:val="24"/>
                <w:szCs w:val="24"/>
              </w:rPr>
              <w:t xml:space="preserve">ети испытывают устойчивый интерес к содержанию образования, темп его освоения достаточно высок. На оптимальном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1-м этапе обучения </w:t>
            </w:r>
            <w:r w:rsidRPr="003911FF">
              <w:rPr>
                <w:rFonts w:ascii="Times New Roman" w:hAnsi="Times New Roman" w:cs="Times New Roman"/>
                <w:sz w:val="24"/>
                <w:szCs w:val="24"/>
              </w:rPr>
              <w:t>программу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оили  79% воспитанников, на 2-м этапе - 50</w:t>
            </w:r>
            <w:r w:rsidRPr="003911FF">
              <w:rPr>
                <w:rFonts w:ascii="Times New Roman" w:hAnsi="Times New Roman" w:cs="Times New Roman"/>
                <w:sz w:val="24"/>
                <w:szCs w:val="24"/>
              </w:rPr>
              <w:t>%, на ускоренном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1-м этапе обучения </w:t>
            </w:r>
            <w:r w:rsidRPr="003911FF">
              <w:rPr>
                <w:rFonts w:ascii="Times New Roman" w:hAnsi="Times New Roman" w:cs="Times New Roman"/>
                <w:sz w:val="24"/>
                <w:szCs w:val="24"/>
              </w:rPr>
              <w:t>программу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оили  21% воспитанников, на 2-м этапе - 50</w:t>
            </w:r>
            <w:r w:rsidRPr="003911FF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  <w:vMerge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96B" w:rsidRPr="00647E1C" w:rsidRDefault="006C396B" w:rsidP="00AF648C">
            <w:pPr>
              <w:pStyle w:val="Style32"/>
              <w:widowControl/>
              <w:spacing w:line="240" w:lineRule="auto"/>
              <w:ind w:left="57" w:hanging="14"/>
              <w:rPr>
                <w:rStyle w:val="FontStyle81"/>
              </w:rPr>
            </w:pPr>
            <w:r w:rsidRPr="00647E1C">
              <w:rPr>
                <w:rStyle w:val="FontStyle81"/>
              </w:rPr>
              <w:t>Рейтинг учащихся по</w:t>
            </w:r>
            <w:r w:rsidRPr="00647E1C">
              <w:rPr>
                <w:rStyle w:val="FontStyle81"/>
              </w:rPr>
              <w:br/>
              <w:t>результатам государственной</w:t>
            </w:r>
            <w:r w:rsidRPr="00647E1C">
              <w:rPr>
                <w:rStyle w:val="FontStyle81"/>
              </w:rPr>
              <w:br/>
              <w:t>(итоговой) аттестации в форме ЕРЭ</w:t>
            </w:r>
            <w:proofErr w:type="gramStart"/>
            <w:r w:rsidRPr="00647E1C">
              <w:rPr>
                <w:rStyle w:val="FontStyle81"/>
              </w:rPr>
              <w:t>,Е</w:t>
            </w:r>
            <w:proofErr w:type="gramEnd"/>
            <w:r w:rsidRPr="00647E1C">
              <w:rPr>
                <w:rStyle w:val="FontStyle81"/>
              </w:rPr>
              <w:t>ГЭ</w:t>
            </w:r>
          </w:p>
        </w:tc>
        <w:tc>
          <w:tcPr>
            <w:tcW w:w="8505" w:type="dxa"/>
            <w:gridSpan w:val="2"/>
          </w:tcPr>
          <w:p w:rsidR="00412EC0" w:rsidRDefault="00412EC0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2C47" w:rsidRPr="00647E1C">
              <w:rPr>
                <w:rFonts w:ascii="Times New Roman" w:hAnsi="Times New Roman" w:cs="Times New Roman"/>
                <w:sz w:val="24"/>
                <w:szCs w:val="24"/>
              </w:rPr>
              <w:t>езультаты ЕГЭ по обществознанию 2011г. – 63 и 70 баллов;</w:t>
            </w:r>
          </w:p>
          <w:p w:rsidR="00412EC0" w:rsidRDefault="00412EC0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2012г. – 65 и 74 балла.</w:t>
            </w:r>
          </w:p>
          <w:p w:rsidR="00C72C47" w:rsidRPr="00647E1C" w:rsidRDefault="00C72C47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ЕГЭ по русскому языку 2012г. – 61 и 69 баллов.</w:t>
            </w:r>
          </w:p>
          <w:p w:rsidR="006C396B" w:rsidRDefault="00412EC0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(Это мои первые выпускники 11 класса и мои воспитанники).</w:t>
            </w:r>
          </w:p>
          <w:p w:rsidR="004C7B9F" w:rsidRDefault="004C7B9F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ГИА:</w:t>
            </w:r>
          </w:p>
          <w:p w:rsidR="004C7B9F" w:rsidRPr="004C7B9F" w:rsidRDefault="004C7B9F" w:rsidP="004C7B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B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2009-2010 – качество – 45%, </w:t>
            </w:r>
            <w:proofErr w:type="spellStart"/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. – 100%;</w:t>
            </w:r>
          </w:p>
          <w:p w:rsidR="004C7B9F" w:rsidRDefault="004C7B9F" w:rsidP="004C7B9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2011-2012 – качество – 48%,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100%;</w:t>
            </w:r>
          </w:p>
          <w:p w:rsidR="004C7B9F" w:rsidRDefault="004C7B9F" w:rsidP="004C7B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Литература: 2011-2012 – качество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4C7B9F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. – 100%;</w:t>
            </w:r>
          </w:p>
          <w:p w:rsidR="004C7B9F" w:rsidRDefault="004C7B9F" w:rsidP="004C7B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Обществознание:</w:t>
            </w:r>
            <w:r w:rsidRPr="004C7B9F">
              <w:rPr>
                <w:rFonts w:ascii="Times New Roman" w:hAnsi="Times New Roman" w:cs="Times New Roman"/>
                <w:sz w:val="24"/>
                <w:szCs w:val="24"/>
              </w:rPr>
              <w:t xml:space="preserve"> 2009-2010 – качество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Pr="004C7B9F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. – 100%;</w:t>
            </w:r>
          </w:p>
          <w:p w:rsidR="004C7B9F" w:rsidRPr="004C7B9F" w:rsidRDefault="004C7B9F" w:rsidP="004C7B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2010-2011 - </w:t>
            </w:r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Pr="004C7B9F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4C7B9F">
              <w:rPr>
                <w:rFonts w:ascii="Times New Roman" w:hAnsi="Times New Roman" w:cs="Times New Roman"/>
                <w:sz w:val="24"/>
                <w:szCs w:val="24"/>
              </w:rPr>
              <w:t>. – 100%;</w:t>
            </w:r>
          </w:p>
          <w:p w:rsidR="004C7B9F" w:rsidRPr="00647E1C" w:rsidRDefault="004C7B9F" w:rsidP="004C7B9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2011-2012 – качество – 53%,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100%;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Репрезентативность внедрения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2977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Оценка репрезентативности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внедрения инновационного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(количественные показатели</w:t>
            </w:r>
            <w:proofErr w:type="gramEnd"/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участия педагогов и обучающихся (воспитанников) в осуществлении педагогического опыта)</w:t>
            </w:r>
          </w:p>
        </w:tc>
        <w:tc>
          <w:tcPr>
            <w:tcW w:w="8505" w:type="dxa"/>
            <w:gridSpan w:val="2"/>
          </w:tcPr>
          <w:p w:rsidR="006C396B" w:rsidRDefault="00FB577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с каждым годом охватывает всё большее количество участников. </w:t>
            </w:r>
            <w:r w:rsidR="008B2FED">
              <w:rPr>
                <w:rFonts w:ascii="Times New Roman" w:hAnsi="Times New Roman" w:cs="Times New Roman"/>
                <w:sz w:val="24"/>
                <w:szCs w:val="24"/>
              </w:rPr>
              <w:t>Если на н</w:t>
            </w:r>
            <w:r w:rsidR="00805C89">
              <w:rPr>
                <w:rFonts w:ascii="Times New Roman" w:hAnsi="Times New Roman" w:cs="Times New Roman"/>
                <w:sz w:val="24"/>
                <w:szCs w:val="24"/>
              </w:rPr>
              <w:t xml:space="preserve">ачальном этапе в нём было задействовано </w:t>
            </w:r>
            <w:r w:rsidR="008B2FED">
              <w:rPr>
                <w:rFonts w:ascii="Times New Roman" w:hAnsi="Times New Roman" w:cs="Times New Roman"/>
                <w:sz w:val="24"/>
                <w:szCs w:val="24"/>
              </w:rPr>
              <w:t xml:space="preserve"> всего 15 человек, т.е. 14 воспитанников и я, как руководитель проекта</w:t>
            </w:r>
            <w:r w:rsidR="00FD2AD7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учитель-словесник</w:t>
            </w:r>
            <w:r w:rsidR="008B2FED">
              <w:rPr>
                <w:rFonts w:ascii="Times New Roman" w:hAnsi="Times New Roman" w:cs="Times New Roman"/>
                <w:sz w:val="24"/>
                <w:szCs w:val="24"/>
              </w:rPr>
              <w:t xml:space="preserve"> (2009-2010 </w:t>
            </w:r>
            <w:proofErr w:type="spellStart"/>
            <w:r w:rsidR="008B2FE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8B2FED">
              <w:rPr>
                <w:rFonts w:ascii="Times New Roman" w:hAnsi="Times New Roman" w:cs="Times New Roman"/>
                <w:sz w:val="24"/>
                <w:szCs w:val="24"/>
              </w:rPr>
              <w:t>.), то в последующие годы к проекту стали активно подключаться учителя-предметники, а</w:t>
            </w:r>
            <w:r w:rsidR="00DA2906">
              <w:rPr>
                <w:rFonts w:ascii="Times New Roman" w:hAnsi="Times New Roman" w:cs="Times New Roman"/>
                <w:sz w:val="24"/>
                <w:szCs w:val="24"/>
              </w:rPr>
              <w:t>дминистрация школы, библиотекарь</w:t>
            </w:r>
            <w:r w:rsidR="008B2FED">
              <w:rPr>
                <w:rFonts w:ascii="Times New Roman" w:hAnsi="Times New Roman" w:cs="Times New Roman"/>
                <w:sz w:val="24"/>
                <w:szCs w:val="24"/>
              </w:rPr>
              <w:t>, учащиеся, входящие в состав детской школьной организации «Надежда», а именно Министерство печати.</w:t>
            </w:r>
            <w:r w:rsidR="00805C89">
              <w:rPr>
                <w:rFonts w:ascii="Times New Roman" w:hAnsi="Times New Roman" w:cs="Times New Roman"/>
                <w:sz w:val="24"/>
                <w:szCs w:val="24"/>
              </w:rPr>
              <w:t xml:space="preserve"> Хочу обратить внимание на то, что первые 2 года проект по сути дела создавался, реформировался, </w:t>
            </w:r>
            <w:r w:rsidR="00DA2906">
              <w:rPr>
                <w:rFonts w:ascii="Times New Roman" w:hAnsi="Times New Roman" w:cs="Times New Roman"/>
                <w:sz w:val="24"/>
                <w:szCs w:val="24"/>
              </w:rPr>
              <w:t xml:space="preserve">внедрялся, </w:t>
            </w:r>
            <w:r w:rsidR="00805C89">
              <w:rPr>
                <w:rFonts w:ascii="Times New Roman" w:hAnsi="Times New Roman" w:cs="Times New Roman"/>
                <w:sz w:val="24"/>
                <w:szCs w:val="24"/>
              </w:rPr>
              <w:t xml:space="preserve">а реализация его в полном объёме началась с 2011-12 </w:t>
            </w:r>
            <w:proofErr w:type="spellStart"/>
            <w:r w:rsidR="00805C8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05C89">
              <w:rPr>
                <w:rFonts w:ascii="Times New Roman" w:hAnsi="Times New Roman" w:cs="Times New Roman"/>
                <w:sz w:val="24"/>
                <w:szCs w:val="24"/>
              </w:rPr>
              <w:t>. года. Количественные показатели выглядят следующим образом:</w:t>
            </w:r>
          </w:p>
          <w:p w:rsidR="00805C89" w:rsidRDefault="00805C89" w:rsidP="00805C8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2009-2010г. – 14 воспитанников и 1 педагог;</w:t>
            </w:r>
          </w:p>
          <w:p w:rsidR="00805C89" w:rsidRDefault="00805C89" w:rsidP="00805C8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2010-2011г. – 14 воспитанников, 3 педагога-словесника</w:t>
            </w:r>
            <w:r w:rsidR="00FD2AD7"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 в количестве 4 человек</w:t>
            </w:r>
          </w:p>
          <w:p w:rsidR="00FD2AD7" w:rsidRDefault="00FD2AD7" w:rsidP="00FD2AD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2011-2012г. – 15 воспитанников,3 учащихся из Министерства печати ДШО «Надежда», 3 педагога-словесника, администрация школы в количестве 4 человек, учитель информатики и ИКТ, 2 учителя истории и обществознания.</w:t>
            </w:r>
          </w:p>
          <w:p w:rsidR="00FD2AD7" w:rsidRDefault="00FD2AD7" w:rsidP="00FD2AD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2012-2013г. – 15 воспитанников,3 учащихся из Министерства печати ДШО «Надежда», 5 добровольных помощников</w:t>
            </w:r>
            <w:r w:rsidR="00DA2906">
              <w:rPr>
                <w:rFonts w:ascii="Times New Roman" w:hAnsi="Times New Roman" w:cs="Times New Roman"/>
                <w:sz w:val="24"/>
                <w:szCs w:val="24"/>
              </w:rPr>
              <w:t xml:space="preserve"> из 5-7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называемых «внештатных» корреспондентов, </w:t>
            </w:r>
            <w:r w:rsidR="00DA2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педагога-словесника, администрация школы  - 4, учитель информатики и ИКТ, 2 учи</w:t>
            </w:r>
            <w:r w:rsidR="00DA2906">
              <w:rPr>
                <w:rFonts w:ascii="Times New Roman" w:hAnsi="Times New Roman" w:cs="Times New Roman"/>
                <w:sz w:val="24"/>
                <w:szCs w:val="24"/>
              </w:rPr>
              <w:t>теля истории и обществознания, 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AD7" w:rsidRPr="00FD2AD7" w:rsidRDefault="00DA2906" w:rsidP="00FD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на данный момент в проекте задействованы  23 учащихся школы</w:t>
            </w:r>
            <w:r w:rsidR="00BD3BBF">
              <w:rPr>
                <w:rFonts w:ascii="Times New Roman" w:hAnsi="Times New Roman" w:cs="Times New Roman"/>
                <w:sz w:val="24"/>
                <w:szCs w:val="24"/>
              </w:rPr>
              <w:t>, это примерно 25% от общего числа обучающихся в среднем звене и старшеклассников. Количество педагогов-участников проекта  составляет 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BBF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учителей школы. Я считаю, что это неплохие показатели</w:t>
            </w:r>
            <w:r w:rsidR="00BA3A3A">
              <w:rPr>
                <w:rFonts w:ascii="Times New Roman" w:hAnsi="Times New Roman" w:cs="Times New Roman"/>
                <w:sz w:val="24"/>
                <w:szCs w:val="24"/>
              </w:rPr>
              <w:t>, ведь школа в настоящее время реализует не один инновационный проект</w:t>
            </w:r>
            <w:proofErr w:type="gramStart"/>
            <w:r w:rsidR="00BA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3A3A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реализации данного проекта </w:t>
            </w:r>
            <w:proofErr w:type="gramStart"/>
            <w:r w:rsidR="00BA3A3A">
              <w:rPr>
                <w:rFonts w:ascii="Times New Roman" w:hAnsi="Times New Roman" w:cs="Times New Roman"/>
                <w:sz w:val="24"/>
                <w:szCs w:val="24"/>
              </w:rPr>
              <w:t>обусловили</w:t>
            </w:r>
            <w:proofErr w:type="gramEnd"/>
            <w:r w:rsidR="00BA3A3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эти показатели.</w:t>
            </w: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6B" w:rsidRPr="00647E1C" w:rsidTr="008145A8">
        <w:tc>
          <w:tcPr>
            <w:tcW w:w="604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печати. Отражение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деятельности в научно-методических журналах, материалах методических и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научно-практических конференций, сборниках и монографиях, а также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Отраженность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инновационного педагогического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опыта в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</w:t>
            </w:r>
            <w:proofErr w:type="gramEnd"/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  <w:proofErr w:type="gram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, материалах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методических и научно-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конференции,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сборниках</w:t>
            </w:r>
            <w:proofErr w:type="gramEnd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и монографиях (с точкизрения полноты и достаточностиколичества публикаций)</w:t>
            </w:r>
          </w:p>
        </w:tc>
        <w:tc>
          <w:tcPr>
            <w:tcW w:w="8505" w:type="dxa"/>
            <w:gridSpan w:val="2"/>
          </w:tcPr>
          <w:p w:rsidR="00ED11DE" w:rsidRDefault="00ED11DE" w:rsidP="00AF6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Опубликованы следующие  работы:</w:t>
            </w:r>
          </w:p>
          <w:p w:rsidR="00ED11DE" w:rsidRPr="00ED11DE" w:rsidRDefault="00ED11DE" w:rsidP="00AF6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64C" w:rsidRPr="00647E1C" w:rsidRDefault="0001464C" w:rsidP="00AF648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1.Сайт МОУ </w:t>
            </w:r>
            <w:proofErr w:type="gramStart"/>
            <w:r w:rsidRPr="00647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Южно-Степная</w:t>
            </w:r>
            <w:proofErr w:type="gramEnd"/>
            <w:r w:rsidRPr="00647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СОШ</w:t>
            </w:r>
          </w:p>
          <w:p w:rsidR="0001464C" w:rsidRPr="00647E1C" w:rsidRDefault="0001464C" w:rsidP="00AF648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D11DE" w:rsidRDefault="0001464C" w:rsidP="00AF648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Образовательная программа «Основы журналистики»,</w:t>
            </w:r>
          </w:p>
          <w:p w:rsidR="0001464C" w:rsidRPr="00ED11DE" w:rsidRDefault="0001464C" w:rsidP="00AF648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  «Защита образовательной программы».</w:t>
            </w:r>
          </w:p>
          <w:p w:rsidR="0001464C" w:rsidRPr="00647E1C" w:rsidRDefault="0001464C" w:rsidP="00AF6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64C" w:rsidRDefault="0001464C" w:rsidP="00AF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647E1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nsportal</w:t>
            </w:r>
            <w:r w:rsidRPr="00647E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647E1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  «Социальная сеть работников образования»  создан мини-сайт учителя-словесника (сертификат о создании персонального сайта (</w:t>
            </w:r>
            <w:r w:rsidRPr="0064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47E1C">
              <w:rPr>
                <w:rFonts w:ascii="Times New Roman" w:hAnsi="Times New Roman" w:cs="Times New Roman"/>
                <w:sz w:val="24"/>
                <w:szCs w:val="24"/>
              </w:rPr>
              <w:t xml:space="preserve">-адрес сайта: </w:t>
            </w:r>
            <w:hyperlink r:id="rId6" w:history="1">
              <w:r w:rsidR="00ED11DE" w:rsidRPr="004E1E8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http://nsportal.ru/kovtun-rimma-ivanovna</w:t>
              </w:r>
            </w:hyperlink>
            <w:r w:rsidRPr="0064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11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D11DE" w:rsidRDefault="00ED11DE" w:rsidP="00AF648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программа </w:t>
            </w:r>
            <w:r w:rsidR="00F81C4A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журналистики»;</w:t>
            </w:r>
          </w:p>
          <w:p w:rsidR="00ED11DE" w:rsidRPr="00ED11DE" w:rsidRDefault="00ED11DE" w:rsidP="00AF648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  «За</w:t>
            </w:r>
            <w:r w:rsidR="00F81C4A">
              <w:rPr>
                <w:rFonts w:ascii="Times New Roman" w:hAnsi="Times New Roman" w:cs="Times New Roman"/>
                <w:bCs/>
                <w:sz w:val="24"/>
                <w:szCs w:val="24"/>
              </w:rPr>
              <w:t>щита образовательной программы»;</w:t>
            </w:r>
          </w:p>
          <w:p w:rsidR="00ED11DE" w:rsidRDefault="00F81C4A" w:rsidP="00AF64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Самопрезентация на конкурс «Сердце отдаю детям»;</w:t>
            </w:r>
          </w:p>
          <w:p w:rsidR="00F81C4A" w:rsidRDefault="00F81C4A" w:rsidP="00AF64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КВН по журналистике;</w:t>
            </w:r>
          </w:p>
          <w:p w:rsidR="00F81C4A" w:rsidRDefault="00F81C4A" w:rsidP="00AF64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«Жанры журналистики»;</w:t>
            </w:r>
          </w:p>
          <w:p w:rsidR="00F81C4A" w:rsidRDefault="00F81C4A" w:rsidP="00AF64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«Говорун-шоу»;</w:t>
            </w:r>
          </w:p>
          <w:p w:rsidR="00F81C4A" w:rsidRDefault="00F81C4A" w:rsidP="00AF64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«Книгогонки-2011»;</w:t>
            </w:r>
          </w:p>
          <w:p w:rsidR="005264CD" w:rsidRDefault="005264CD" w:rsidP="00AF64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«Сочинение-описание по открыткам»;</w:t>
            </w:r>
          </w:p>
          <w:p w:rsidR="005264CD" w:rsidRDefault="005264CD" w:rsidP="00AF64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«Что такое детство?»</w:t>
            </w:r>
          </w:p>
          <w:p w:rsidR="00F81C4A" w:rsidRPr="00ED11DE" w:rsidRDefault="00F81C4A" w:rsidP="00AF648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Урок-мастерская по творчеству А.А.Фета.</w:t>
            </w:r>
          </w:p>
          <w:p w:rsidR="006C396B" w:rsidRPr="00647E1C" w:rsidRDefault="006C396B" w:rsidP="00AF648C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96B" w:rsidRPr="00647E1C" w:rsidRDefault="006C396B" w:rsidP="00AF648C">
            <w:pPr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643" w:rsidRPr="00647E1C" w:rsidRDefault="00C75643" w:rsidP="00AF648C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C75643" w:rsidRPr="00647E1C" w:rsidSect="00FF2AC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153"/>
    <w:multiLevelType w:val="hybridMultilevel"/>
    <w:tmpl w:val="19985E4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20A6C6C"/>
    <w:multiLevelType w:val="hybridMultilevel"/>
    <w:tmpl w:val="6DFE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E3817"/>
    <w:multiLevelType w:val="hybridMultilevel"/>
    <w:tmpl w:val="7FD44EFA"/>
    <w:lvl w:ilvl="0" w:tplc="414213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A6273C9"/>
    <w:multiLevelType w:val="hybridMultilevel"/>
    <w:tmpl w:val="7342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F4A0C"/>
    <w:multiLevelType w:val="hybridMultilevel"/>
    <w:tmpl w:val="C766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E65F4"/>
    <w:multiLevelType w:val="hybridMultilevel"/>
    <w:tmpl w:val="28B635D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5DA04F9"/>
    <w:multiLevelType w:val="hybridMultilevel"/>
    <w:tmpl w:val="4B6A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256A8"/>
    <w:multiLevelType w:val="hybridMultilevel"/>
    <w:tmpl w:val="A28A0C7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D2952AD"/>
    <w:multiLevelType w:val="hybridMultilevel"/>
    <w:tmpl w:val="C910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32291"/>
    <w:multiLevelType w:val="hybridMultilevel"/>
    <w:tmpl w:val="8B48D36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2D432D30"/>
    <w:multiLevelType w:val="hybridMultilevel"/>
    <w:tmpl w:val="C8807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E72045"/>
    <w:multiLevelType w:val="hybridMultilevel"/>
    <w:tmpl w:val="55A4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14D27"/>
    <w:multiLevelType w:val="hybridMultilevel"/>
    <w:tmpl w:val="4224AB90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452029EC"/>
    <w:multiLevelType w:val="hybridMultilevel"/>
    <w:tmpl w:val="1C2C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3388A"/>
    <w:multiLevelType w:val="hybridMultilevel"/>
    <w:tmpl w:val="8788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02A34"/>
    <w:multiLevelType w:val="hybridMultilevel"/>
    <w:tmpl w:val="72405DC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9191277"/>
    <w:multiLevelType w:val="hybridMultilevel"/>
    <w:tmpl w:val="1FA44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2F51D8"/>
    <w:multiLevelType w:val="hybridMultilevel"/>
    <w:tmpl w:val="3F86602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4D7F52F7"/>
    <w:multiLevelType w:val="hybridMultilevel"/>
    <w:tmpl w:val="69D6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44198"/>
    <w:multiLevelType w:val="hybridMultilevel"/>
    <w:tmpl w:val="67B88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D4318D5"/>
    <w:multiLevelType w:val="hybridMultilevel"/>
    <w:tmpl w:val="5E16C4B6"/>
    <w:lvl w:ilvl="0" w:tplc="29748BCC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44E8A"/>
    <w:multiLevelType w:val="hybridMultilevel"/>
    <w:tmpl w:val="970A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D3810"/>
    <w:multiLevelType w:val="hybridMultilevel"/>
    <w:tmpl w:val="09541BC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0333F10"/>
    <w:multiLevelType w:val="hybridMultilevel"/>
    <w:tmpl w:val="516058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4596D"/>
    <w:multiLevelType w:val="hybridMultilevel"/>
    <w:tmpl w:val="36969A0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774F6297"/>
    <w:multiLevelType w:val="hybridMultilevel"/>
    <w:tmpl w:val="27B4986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2"/>
  </w:num>
  <w:num w:numId="5">
    <w:abstractNumId w:val="7"/>
  </w:num>
  <w:num w:numId="6">
    <w:abstractNumId w:val="18"/>
  </w:num>
  <w:num w:numId="7">
    <w:abstractNumId w:val="23"/>
  </w:num>
  <w:num w:numId="8">
    <w:abstractNumId w:val="19"/>
  </w:num>
  <w:num w:numId="9">
    <w:abstractNumId w:val="10"/>
  </w:num>
  <w:num w:numId="10">
    <w:abstractNumId w:val="1"/>
  </w:num>
  <w:num w:numId="11">
    <w:abstractNumId w:val="21"/>
  </w:num>
  <w:num w:numId="12">
    <w:abstractNumId w:val="25"/>
  </w:num>
  <w:num w:numId="13">
    <w:abstractNumId w:val="4"/>
  </w:num>
  <w:num w:numId="14">
    <w:abstractNumId w:val="24"/>
  </w:num>
  <w:num w:numId="15">
    <w:abstractNumId w:val="8"/>
  </w:num>
  <w:num w:numId="16">
    <w:abstractNumId w:val="17"/>
  </w:num>
  <w:num w:numId="17">
    <w:abstractNumId w:val="14"/>
  </w:num>
  <w:num w:numId="18">
    <w:abstractNumId w:val="5"/>
  </w:num>
  <w:num w:numId="19">
    <w:abstractNumId w:val="13"/>
  </w:num>
  <w:num w:numId="20">
    <w:abstractNumId w:val="9"/>
  </w:num>
  <w:num w:numId="21">
    <w:abstractNumId w:val="16"/>
  </w:num>
  <w:num w:numId="22">
    <w:abstractNumId w:val="22"/>
  </w:num>
  <w:num w:numId="23">
    <w:abstractNumId w:val="12"/>
  </w:num>
  <w:num w:numId="24">
    <w:abstractNumId w:val="15"/>
  </w:num>
  <w:num w:numId="25">
    <w:abstractNumId w:val="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0FF"/>
    <w:rsid w:val="0000069B"/>
    <w:rsid w:val="0001464C"/>
    <w:rsid w:val="000378BA"/>
    <w:rsid w:val="00043AA6"/>
    <w:rsid w:val="000678C6"/>
    <w:rsid w:val="0008530D"/>
    <w:rsid w:val="00097E52"/>
    <w:rsid w:val="000B06BB"/>
    <w:rsid w:val="000D73DC"/>
    <w:rsid w:val="000E1F08"/>
    <w:rsid w:val="00121233"/>
    <w:rsid w:val="00160444"/>
    <w:rsid w:val="001632B7"/>
    <w:rsid w:val="00165A2B"/>
    <w:rsid w:val="001B6CAA"/>
    <w:rsid w:val="001D67D0"/>
    <w:rsid w:val="002435CD"/>
    <w:rsid w:val="002740D7"/>
    <w:rsid w:val="00275599"/>
    <w:rsid w:val="002A36AF"/>
    <w:rsid w:val="002A67D3"/>
    <w:rsid w:val="00312541"/>
    <w:rsid w:val="00331EDA"/>
    <w:rsid w:val="00346D83"/>
    <w:rsid w:val="00350EB9"/>
    <w:rsid w:val="00366241"/>
    <w:rsid w:val="00367F8E"/>
    <w:rsid w:val="003A0588"/>
    <w:rsid w:val="003A631E"/>
    <w:rsid w:val="003E5D52"/>
    <w:rsid w:val="003F235F"/>
    <w:rsid w:val="003F311C"/>
    <w:rsid w:val="00412EC0"/>
    <w:rsid w:val="00415EF9"/>
    <w:rsid w:val="00427606"/>
    <w:rsid w:val="0043213A"/>
    <w:rsid w:val="004914F4"/>
    <w:rsid w:val="004B6AB7"/>
    <w:rsid w:val="004C6417"/>
    <w:rsid w:val="004C7B9F"/>
    <w:rsid w:val="005264CD"/>
    <w:rsid w:val="00531FE5"/>
    <w:rsid w:val="00532DFC"/>
    <w:rsid w:val="0053729D"/>
    <w:rsid w:val="00545327"/>
    <w:rsid w:val="005800FF"/>
    <w:rsid w:val="005B0568"/>
    <w:rsid w:val="005C48C2"/>
    <w:rsid w:val="005D62E9"/>
    <w:rsid w:val="005E1B36"/>
    <w:rsid w:val="00604BCC"/>
    <w:rsid w:val="0061630D"/>
    <w:rsid w:val="00621D08"/>
    <w:rsid w:val="00624F96"/>
    <w:rsid w:val="00634059"/>
    <w:rsid w:val="006344C8"/>
    <w:rsid w:val="00640545"/>
    <w:rsid w:val="00646308"/>
    <w:rsid w:val="00647E1C"/>
    <w:rsid w:val="00685ECF"/>
    <w:rsid w:val="006C396B"/>
    <w:rsid w:val="006E2559"/>
    <w:rsid w:val="00744F30"/>
    <w:rsid w:val="0077373B"/>
    <w:rsid w:val="00793C46"/>
    <w:rsid w:val="007A28D2"/>
    <w:rsid w:val="007E5CA1"/>
    <w:rsid w:val="007F1B22"/>
    <w:rsid w:val="007F6218"/>
    <w:rsid w:val="00801B23"/>
    <w:rsid w:val="00805C89"/>
    <w:rsid w:val="008145A8"/>
    <w:rsid w:val="00827080"/>
    <w:rsid w:val="00887226"/>
    <w:rsid w:val="00892713"/>
    <w:rsid w:val="008B2FED"/>
    <w:rsid w:val="008E2301"/>
    <w:rsid w:val="00901A59"/>
    <w:rsid w:val="009150CB"/>
    <w:rsid w:val="0093528A"/>
    <w:rsid w:val="00943211"/>
    <w:rsid w:val="00960329"/>
    <w:rsid w:val="00994814"/>
    <w:rsid w:val="0099521F"/>
    <w:rsid w:val="009F08C9"/>
    <w:rsid w:val="00A014A7"/>
    <w:rsid w:val="00A07E0E"/>
    <w:rsid w:val="00A4017E"/>
    <w:rsid w:val="00A41854"/>
    <w:rsid w:val="00A44D47"/>
    <w:rsid w:val="00A5184E"/>
    <w:rsid w:val="00A77018"/>
    <w:rsid w:val="00AC2D6B"/>
    <w:rsid w:val="00AE3845"/>
    <w:rsid w:val="00AE3AF0"/>
    <w:rsid w:val="00AF648C"/>
    <w:rsid w:val="00B0194C"/>
    <w:rsid w:val="00B24D15"/>
    <w:rsid w:val="00B46C48"/>
    <w:rsid w:val="00B648A0"/>
    <w:rsid w:val="00B73A92"/>
    <w:rsid w:val="00B800A3"/>
    <w:rsid w:val="00BA35E9"/>
    <w:rsid w:val="00BA3A3A"/>
    <w:rsid w:val="00BD380A"/>
    <w:rsid w:val="00BD3BBF"/>
    <w:rsid w:val="00BE0119"/>
    <w:rsid w:val="00BF79AA"/>
    <w:rsid w:val="00C21F69"/>
    <w:rsid w:val="00C24880"/>
    <w:rsid w:val="00C529C8"/>
    <w:rsid w:val="00C66A5B"/>
    <w:rsid w:val="00C72C47"/>
    <w:rsid w:val="00C75643"/>
    <w:rsid w:val="00C76BEA"/>
    <w:rsid w:val="00C93870"/>
    <w:rsid w:val="00C93AC4"/>
    <w:rsid w:val="00CB2B4C"/>
    <w:rsid w:val="00CF0961"/>
    <w:rsid w:val="00CF1824"/>
    <w:rsid w:val="00CF2897"/>
    <w:rsid w:val="00D0212A"/>
    <w:rsid w:val="00D025EE"/>
    <w:rsid w:val="00D32BC7"/>
    <w:rsid w:val="00D34163"/>
    <w:rsid w:val="00D35B3F"/>
    <w:rsid w:val="00D36051"/>
    <w:rsid w:val="00D4137E"/>
    <w:rsid w:val="00D62F84"/>
    <w:rsid w:val="00D65B2A"/>
    <w:rsid w:val="00D66524"/>
    <w:rsid w:val="00D73626"/>
    <w:rsid w:val="00D86189"/>
    <w:rsid w:val="00D938A6"/>
    <w:rsid w:val="00D95937"/>
    <w:rsid w:val="00DA2906"/>
    <w:rsid w:val="00DA3D08"/>
    <w:rsid w:val="00DA7087"/>
    <w:rsid w:val="00DB53C5"/>
    <w:rsid w:val="00DF3B18"/>
    <w:rsid w:val="00E0487E"/>
    <w:rsid w:val="00E13F35"/>
    <w:rsid w:val="00E24FFB"/>
    <w:rsid w:val="00E46DB2"/>
    <w:rsid w:val="00E945F8"/>
    <w:rsid w:val="00ED11DE"/>
    <w:rsid w:val="00F262BA"/>
    <w:rsid w:val="00F47886"/>
    <w:rsid w:val="00F7354B"/>
    <w:rsid w:val="00F766BE"/>
    <w:rsid w:val="00F81C4A"/>
    <w:rsid w:val="00F86FB4"/>
    <w:rsid w:val="00F911E5"/>
    <w:rsid w:val="00F96C52"/>
    <w:rsid w:val="00FA523D"/>
    <w:rsid w:val="00FB577B"/>
    <w:rsid w:val="00FC1088"/>
    <w:rsid w:val="00FD2AD7"/>
    <w:rsid w:val="00FE33F2"/>
    <w:rsid w:val="00FE7311"/>
    <w:rsid w:val="00FF2AC8"/>
    <w:rsid w:val="00FF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a0"/>
    <w:uiPriority w:val="99"/>
    <w:rsid w:val="00C7564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basedOn w:val="a0"/>
    <w:uiPriority w:val="99"/>
    <w:rsid w:val="00C75643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D025E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D025EE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275599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Normal (Web)"/>
    <w:basedOn w:val="a"/>
    <w:uiPriority w:val="99"/>
    <w:rsid w:val="006C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78C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47E1C"/>
  </w:style>
  <w:style w:type="character" w:styleId="a6">
    <w:name w:val="Emphasis"/>
    <w:basedOn w:val="a0"/>
    <w:uiPriority w:val="20"/>
    <w:qFormat/>
    <w:rsid w:val="00647E1C"/>
    <w:rPr>
      <w:i/>
      <w:iCs/>
    </w:rPr>
  </w:style>
  <w:style w:type="character" w:styleId="a7">
    <w:name w:val="Strong"/>
    <w:basedOn w:val="a0"/>
    <w:uiPriority w:val="22"/>
    <w:qFormat/>
    <w:rsid w:val="00DB53C5"/>
    <w:rPr>
      <w:b/>
      <w:bCs/>
    </w:rPr>
  </w:style>
  <w:style w:type="paragraph" w:customStyle="1" w:styleId="c1">
    <w:name w:val="c1"/>
    <w:basedOn w:val="a"/>
    <w:rsid w:val="00F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886"/>
  </w:style>
  <w:style w:type="character" w:styleId="a8">
    <w:name w:val="Hyperlink"/>
    <w:basedOn w:val="a0"/>
    <w:uiPriority w:val="99"/>
    <w:unhideWhenUsed/>
    <w:rsid w:val="00ED11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0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7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a0"/>
    <w:uiPriority w:val="99"/>
    <w:rsid w:val="00C7564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basedOn w:val="a0"/>
    <w:uiPriority w:val="99"/>
    <w:rsid w:val="00C75643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D025E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D025EE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275599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kovtun-rimma-ivan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8EC2-4018-403A-AA33-F37A16D6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19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24</cp:revision>
  <dcterms:created xsi:type="dcterms:W3CDTF">2013-03-21T08:26:00Z</dcterms:created>
  <dcterms:modified xsi:type="dcterms:W3CDTF">2013-04-10T21:28:00Z</dcterms:modified>
</cp:coreProperties>
</file>