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DC" w:rsidRDefault="0089323C" w:rsidP="00581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981">
        <w:rPr>
          <w:rFonts w:ascii="Times New Roman" w:hAnsi="Times New Roman" w:cs="Times New Roman"/>
          <w:sz w:val="28"/>
          <w:szCs w:val="28"/>
        </w:rPr>
        <w:t>НАВЫКИ УВЕРЕННОГО ОТСТАИВАНИЯ СВОЕГО МНЕНИЯ</w:t>
      </w:r>
    </w:p>
    <w:p w:rsidR="00581981" w:rsidRPr="00581981" w:rsidRDefault="00581981" w:rsidP="00581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23C" w:rsidRPr="00581981" w:rsidRDefault="0089323C" w:rsidP="00581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981">
        <w:rPr>
          <w:rFonts w:ascii="Times New Roman" w:hAnsi="Times New Roman" w:cs="Times New Roman"/>
          <w:b/>
          <w:sz w:val="28"/>
          <w:szCs w:val="28"/>
        </w:rPr>
        <w:t>Родители, являющ</w:t>
      </w:r>
      <w:r w:rsidR="0015761C" w:rsidRPr="00581981">
        <w:rPr>
          <w:rFonts w:ascii="Times New Roman" w:hAnsi="Times New Roman" w:cs="Times New Roman"/>
          <w:b/>
          <w:sz w:val="28"/>
          <w:szCs w:val="28"/>
        </w:rPr>
        <w:t>иеся образцом социальных связей</w:t>
      </w:r>
    </w:p>
    <w:p w:rsidR="0089323C" w:rsidRPr="00581981" w:rsidRDefault="0089323C" w:rsidP="00581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1">
        <w:rPr>
          <w:rFonts w:ascii="Times New Roman" w:hAnsi="Times New Roman" w:cs="Times New Roman"/>
          <w:sz w:val="28"/>
          <w:szCs w:val="28"/>
        </w:rPr>
        <w:t>Каждый день спрашивайте ребёнка: «Как деда?». Начните с простых вопросов: «Что было в школе?». Сделайте такие разговоры привычкой.</w:t>
      </w:r>
    </w:p>
    <w:p w:rsidR="0089323C" w:rsidRPr="00581981" w:rsidRDefault="0089323C" w:rsidP="00581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1">
        <w:rPr>
          <w:rFonts w:ascii="Times New Roman" w:hAnsi="Times New Roman" w:cs="Times New Roman"/>
          <w:sz w:val="28"/>
          <w:szCs w:val="28"/>
        </w:rPr>
        <w:t>На самом деле слушайте ребёнка. Пусть для детей станет очевидным тот факт, что вы цените их мнение, знания, уважаете чувства.</w:t>
      </w:r>
    </w:p>
    <w:p w:rsidR="0089323C" w:rsidRPr="00581981" w:rsidRDefault="0089323C" w:rsidP="00581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1">
        <w:rPr>
          <w:rFonts w:ascii="Times New Roman" w:hAnsi="Times New Roman" w:cs="Times New Roman"/>
          <w:sz w:val="28"/>
          <w:szCs w:val="28"/>
        </w:rPr>
        <w:t>Пусть ребёнок самостоятельно делает то, что ему положено делать. Одновременно он должен чувствовать, что вы всегда готовы прийти на помощь.</w:t>
      </w:r>
    </w:p>
    <w:p w:rsidR="0015761C" w:rsidRPr="00581981" w:rsidRDefault="0089323C" w:rsidP="00581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1">
        <w:rPr>
          <w:rFonts w:ascii="Times New Roman" w:hAnsi="Times New Roman" w:cs="Times New Roman"/>
          <w:sz w:val="28"/>
          <w:szCs w:val="28"/>
        </w:rPr>
        <w:t xml:space="preserve">Учите ребёнка различать агрессивное поведение, пассивное поведение, уверенного в себе человека. Уверенное отстаивание своего мнения – положительное качество. Агрессивное поведение небезопасно. Излишняя агрессивность </w:t>
      </w:r>
      <w:r w:rsidR="0015761C" w:rsidRPr="00581981">
        <w:rPr>
          <w:rFonts w:ascii="Times New Roman" w:hAnsi="Times New Roman" w:cs="Times New Roman"/>
          <w:sz w:val="28"/>
          <w:szCs w:val="28"/>
        </w:rPr>
        <w:t>–</w:t>
      </w:r>
      <w:r w:rsidRPr="00581981">
        <w:rPr>
          <w:rFonts w:ascii="Times New Roman" w:hAnsi="Times New Roman" w:cs="Times New Roman"/>
          <w:sz w:val="28"/>
          <w:szCs w:val="28"/>
        </w:rPr>
        <w:t xml:space="preserve"> отрицательно</w:t>
      </w:r>
      <w:r w:rsidR="0015761C" w:rsidRPr="00581981">
        <w:rPr>
          <w:rFonts w:ascii="Times New Roman" w:hAnsi="Times New Roman" w:cs="Times New Roman"/>
          <w:sz w:val="28"/>
          <w:szCs w:val="28"/>
        </w:rPr>
        <w:t>е качество. Пассивное поведение делает позицию человека легко уязвимой. Вместе с ребёнком обсуждайте три вида поведения в различных ситуациях.</w:t>
      </w:r>
    </w:p>
    <w:p w:rsidR="0015761C" w:rsidRPr="00581981" w:rsidRDefault="0015761C" w:rsidP="00581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1">
        <w:rPr>
          <w:rFonts w:ascii="Times New Roman" w:hAnsi="Times New Roman" w:cs="Times New Roman"/>
          <w:sz w:val="28"/>
          <w:szCs w:val="28"/>
        </w:rPr>
        <w:t>Стремитесь научить ребёнка придерживаться собственного мнения, личных убеждений, а не поступать как все только потому, что так легче.</w:t>
      </w:r>
      <w:r w:rsidR="0089323C" w:rsidRPr="0058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1C" w:rsidRPr="00581981" w:rsidRDefault="0015761C" w:rsidP="00581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23C" w:rsidRPr="00581981" w:rsidRDefault="0015761C" w:rsidP="00581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981">
        <w:rPr>
          <w:rFonts w:ascii="Times New Roman" w:hAnsi="Times New Roman" w:cs="Times New Roman"/>
          <w:b/>
          <w:sz w:val="28"/>
          <w:szCs w:val="28"/>
        </w:rPr>
        <w:t>Умение находить друзей</w:t>
      </w:r>
    </w:p>
    <w:p w:rsidR="0015761C" w:rsidRPr="00581981" w:rsidRDefault="0015761C" w:rsidP="005819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1">
        <w:rPr>
          <w:rFonts w:ascii="Times New Roman" w:hAnsi="Times New Roman" w:cs="Times New Roman"/>
          <w:sz w:val="28"/>
          <w:szCs w:val="28"/>
        </w:rPr>
        <w:t>Если у вашего ребёнка мало или совсем нет друзей, выясните, как это случилось. Нужна ли ему помощь, чтобы найти друзей? Знает ли он, как начать разговор с незнакомым человеком. Как поддержать беседу, показывая собеседнику, что тот ему интересен?</w:t>
      </w:r>
    </w:p>
    <w:p w:rsidR="0015761C" w:rsidRDefault="0015761C" w:rsidP="005819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1">
        <w:rPr>
          <w:rFonts w:ascii="Times New Roman" w:hAnsi="Times New Roman" w:cs="Times New Roman"/>
          <w:sz w:val="28"/>
          <w:szCs w:val="28"/>
        </w:rPr>
        <w:t>Обсуждайте планы всей семьёй. Вместе выстраивайте приоритеты. Выслушайте мнение ребёнка.</w:t>
      </w:r>
    </w:p>
    <w:p w:rsidR="00581981" w:rsidRDefault="00581981" w:rsidP="00581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981" w:rsidRDefault="00581981" w:rsidP="00581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981" w:rsidRDefault="00581981" w:rsidP="00581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981" w:rsidRDefault="00581981" w:rsidP="0058198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Дорогие родители!</w:t>
      </w:r>
    </w:p>
    <w:p w:rsidR="00581981" w:rsidRDefault="00581981" w:rsidP="005819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Хорошее здоровье и успехи ребёнка – </w:t>
      </w:r>
    </w:p>
    <w:p w:rsidR="00581981" w:rsidRDefault="00581981" w:rsidP="005819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залог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вашего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спокойного и </w:t>
      </w:r>
    </w:p>
    <w:p w:rsidR="00581981" w:rsidRPr="00581981" w:rsidRDefault="00581981" w:rsidP="005819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благополучного будущего!</w:t>
      </w:r>
    </w:p>
    <w:sectPr w:rsidR="00581981" w:rsidRPr="00581981" w:rsidSect="00EE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704"/>
    <w:multiLevelType w:val="hybridMultilevel"/>
    <w:tmpl w:val="6986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C085A"/>
    <w:multiLevelType w:val="hybridMultilevel"/>
    <w:tmpl w:val="4332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23C"/>
    <w:rsid w:val="0015761C"/>
    <w:rsid w:val="005338EA"/>
    <w:rsid w:val="00581981"/>
    <w:rsid w:val="0089323C"/>
    <w:rsid w:val="00EE1F1D"/>
    <w:rsid w:val="00FC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7B8D-E9FD-43D7-BB61-36705DF7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2014-07-06T10:54:00Z</dcterms:created>
  <dcterms:modified xsi:type="dcterms:W3CDTF">2014-07-06T11:18:00Z</dcterms:modified>
</cp:coreProperties>
</file>