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AD" w:rsidRDefault="00D617AD"/>
    <w:p w:rsidR="00D617AD" w:rsidRDefault="00D617AD"/>
    <w:p w:rsidR="002A3F41" w:rsidRPr="0086523A" w:rsidRDefault="00D617AD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86523A" w:rsidRPr="0086523A">
        <w:rPr>
          <w:rFonts w:ascii="Times New Roman" w:hAnsi="Times New Roman" w:cs="Times New Roman"/>
          <w:sz w:val="24"/>
          <w:szCs w:val="24"/>
        </w:rPr>
        <w:t xml:space="preserve"> интегрированного урока обществознания и литературы в 10 класс</w:t>
      </w:r>
      <w:r w:rsidRPr="0086523A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EB0741" w:rsidRPr="0086523A">
        <w:rPr>
          <w:rFonts w:ascii="Times New Roman" w:hAnsi="Times New Roman" w:cs="Times New Roman"/>
          <w:sz w:val="24"/>
          <w:szCs w:val="24"/>
        </w:rPr>
        <w:t xml:space="preserve"> </w:t>
      </w:r>
      <w:r w:rsidRPr="0086523A">
        <w:rPr>
          <w:rFonts w:ascii="Times New Roman" w:hAnsi="Times New Roman" w:cs="Times New Roman"/>
          <w:sz w:val="24"/>
          <w:szCs w:val="24"/>
        </w:rPr>
        <w:t xml:space="preserve">Лидерство. </w:t>
      </w:r>
      <w:proofErr w:type="spellStart"/>
      <w:r w:rsidRPr="0086523A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86523A">
        <w:rPr>
          <w:rFonts w:ascii="Times New Roman" w:hAnsi="Times New Roman" w:cs="Times New Roman"/>
          <w:sz w:val="24"/>
          <w:szCs w:val="24"/>
        </w:rPr>
        <w:t xml:space="preserve">. Толерантность. По мотивам произведения В. </w:t>
      </w:r>
      <w:proofErr w:type="spellStart"/>
      <w:r w:rsidRPr="0086523A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86523A">
        <w:rPr>
          <w:rFonts w:ascii="Times New Roman" w:hAnsi="Times New Roman" w:cs="Times New Roman"/>
          <w:sz w:val="24"/>
          <w:szCs w:val="24"/>
        </w:rPr>
        <w:t xml:space="preserve"> «Чучело»</w:t>
      </w:r>
      <w:r w:rsidR="0086523A" w:rsidRPr="0086523A">
        <w:rPr>
          <w:rFonts w:ascii="Times New Roman" w:hAnsi="Times New Roman" w:cs="Times New Roman"/>
          <w:sz w:val="24"/>
          <w:szCs w:val="24"/>
        </w:rPr>
        <w:t>.</w:t>
      </w:r>
    </w:p>
    <w:p w:rsidR="00D617AD" w:rsidRPr="0086523A" w:rsidRDefault="00D617AD">
      <w:pPr>
        <w:rPr>
          <w:rFonts w:ascii="Times New Roman" w:hAnsi="Times New Roman" w:cs="Times New Roman"/>
          <w:sz w:val="24"/>
          <w:szCs w:val="24"/>
        </w:rPr>
      </w:pPr>
    </w:p>
    <w:p w:rsidR="001F1404" w:rsidRPr="0086523A" w:rsidRDefault="001F1404" w:rsidP="00D6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04" w:rsidRPr="0086523A" w:rsidRDefault="001F1404">
      <w:pPr>
        <w:rPr>
          <w:rFonts w:ascii="Times New Roman" w:eastAsia="Times New Roman" w:hAnsi="Times New Roman" w:cs="Times New Roman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sz w:val="24"/>
          <w:szCs w:val="24"/>
        </w:rPr>
        <w:t>Тип урока: к</w:t>
      </w:r>
      <w:r w:rsidR="0086523A" w:rsidRPr="0086523A">
        <w:rPr>
          <w:rFonts w:ascii="Times New Roman" w:eastAsia="Times New Roman" w:hAnsi="Times New Roman" w:cs="Times New Roman"/>
          <w:sz w:val="24"/>
          <w:szCs w:val="24"/>
        </w:rPr>
        <w:t>омбинированный, интегрированный.</w:t>
      </w:r>
    </w:p>
    <w:p w:rsidR="0086523A" w:rsidRPr="0086523A" w:rsidRDefault="0086523A" w:rsidP="00865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6523A" w:rsidRPr="0086523A" w:rsidRDefault="008652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404" w:rsidRPr="0086523A" w:rsidRDefault="001F1404" w:rsidP="001F1404">
      <w:pPr>
        <w:pStyle w:val="c1"/>
      </w:pPr>
      <w:r w:rsidRPr="0086523A">
        <w:rPr>
          <w:rStyle w:val="c2"/>
          <w:b/>
        </w:rPr>
        <w:t>Предметные:</w:t>
      </w:r>
      <w:r w:rsidRPr="0086523A">
        <w:rPr>
          <w:rStyle w:val="c2"/>
        </w:rPr>
        <w:t xml:space="preserve"> </w:t>
      </w:r>
      <w:r w:rsidRPr="0086523A">
        <w:rPr>
          <w:rStyle w:val="c3"/>
        </w:rPr>
        <w:t xml:space="preserve">формировать представления о </w:t>
      </w:r>
      <w:r w:rsidRPr="0086523A">
        <w:t>межличностных конфликтах и способах их разрешения</w:t>
      </w:r>
    </w:p>
    <w:p w:rsidR="001F1404" w:rsidRPr="0086523A" w:rsidRDefault="001F1404" w:rsidP="001F1404">
      <w:pPr>
        <w:pStyle w:val="c1"/>
      </w:pPr>
      <w:r w:rsidRPr="0086523A">
        <w:rPr>
          <w:rStyle w:val="c2"/>
          <w:b/>
        </w:rPr>
        <w:t>Личностные УУД</w:t>
      </w:r>
      <w:r w:rsidRPr="0086523A">
        <w:rPr>
          <w:rStyle w:val="c3"/>
        </w:rPr>
        <w:t>: учить понимать выделенные ориентиры действия в новом учебном материале, вносить необходимые коррективы в действия в сотрудничестве с одноклассниками, содействовать формированию интереса к изучаемому материалу на уроке.</w:t>
      </w:r>
    </w:p>
    <w:p w:rsidR="001F1404" w:rsidRPr="0086523A" w:rsidRDefault="0086523A" w:rsidP="001F1404">
      <w:pPr>
        <w:pStyle w:val="c1"/>
      </w:pPr>
      <w:r w:rsidRPr="0086523A">
        <w:rPr>
          <w:rStyle w:val="c2"/>
          <w:b/>
        </w:rPr>
        <w:t xml:space="preserve">Мета </w:t>
      </w:r>
      <w:proofErr w:type="gramStart"/>
      <w:r w:rsidRPr="0086523A">
        <w:rPr>
          <w:rStyle w:val="c2"/>
          <w:b/>
        </w:rPr>
        <w:t>предметные</w:t>
      </w:r>
      <w:proofErr w:type="gramEnd"/>
      <w:r w:rsidR="001F1404" w:rsidRPr="0086523A">
        <w:rPr>
          <w:rStyle w:val="c2"/>
        </w:rPr>
        <w:t xml:space="preserve">: </w:t>
      </w:r>
      <w:r w:rsidR="001F1404" w:rsidRPr="0086523A">
        <w:rPr>
          <w:rStyle w:val="c3"/>
        </w:rPr>
        <w:t>способствовать формированию УУД:</w:t>
      </w:r>
    </w:p>
    <w:p w:rsidR="001F1404" w:rsidRPr="0086523A" w:rsidRDefault="001F1404" w:rsidP="001F1404">
      <w:pPr>
        <w:pStyle w:val="c1"/>
      </w:pPr>
      <w:r w:rsidRPr="0086523A">
        <w:rPr>
          <w:rStyle w:val="c2"/>
          <w:b/>
        </w:rPr>
        <w:t>Регулятивные</w:t>
      </w:r>
      <w:r w:rsidRPr="0086523A">
        <w:rPr>
          <w:rStyle w:val="c3"/>
        </w:rPr>
        <w:t> – учить принимать учебную задачу и следовать инструкции учителя; выполнять учебные действия в устной и письменной форме.</w:t>
      </w:r>
    </w:p>
    <w:p w:rsidR="001F1404" w:rsidRPr="0086523A" w:rsidRDefault="001F1404" w:rsidP="001F1404">
      <w:pPr>
        <w:pStyle w:val="c1"/>
      </w:pPr>
      <w:proofErr w:type="gramStart"/>
      <w:r w:rsidRPr="0086523A">
        <w:rPr>
          <w:rStyle w:val="c2"/>
          <w:b/>
        </w:rPr>
        <w:t>Познавательные</w:t>
      </w:r>
      <w:r w:rsidRPr="0086523A">
        <w:rPr>
          <w:rStyle w:val="c3"/>
        </w:rPr>
        <w:t> – создавать условия для осуществления анализа объектов с выделением существенных и несущественных признаков; учить подводить под понятие на основе распознавания существенных признаков объектов (самостоятельно формулировать учить устанавливать причинно-следственные связи – тела состоят из определенных веществ, осуществлять поиск нужной информации, используя материал учебника.</w:t>
      </w:r>
      <w:proofErr w:type="gramEnd"/>
    </w:p>
    <w:p w:rsidR="001F1404" w:rsidRPr="0086523A" w:rsidRDefault="001F1404" w:rsidP="001F1404">
      <w:pPr>
        <w:pStyle w:val="c1"/>
      </w:pPr>
      <w:r w:rsidRPr="0086523A">
        <w:rPr>
          <w:rStyle w:val="c2"/>
          <w:b/>
        </w:rPr>
        <w:t>Коммуникативные</w:t>
      </w:r>
      <w:r w:rsidRPr="0086523A">
        <w:rPr>
          <w:rStyle w:val="c3"/>
        </w:rPr>
        <w:t> – формировать умения учитывать разные мнения и стремиться к координации различных позиций в сотрудничестве; наблюдать за действиями и высказываниями партнера, находить неточности и корректировать их; коммуникативную компетентность учащихся в общении и сотрудничестве со сверстниками.</w:t>
      </w:r>
    </w:p>
    <w:p w:rsidR="00D617AD" w:rsidRPr="0086523A" w:rsidRDefault="00D617AD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1404" w:rsidRPr="0086523A" w:rsidRDefault="001F1404">
      <w:pPr>
        <w:rPr>
          <w:rFonts w:ascii="Times New Roman" w:hAnsi="Times New Roman" w:cs="Times New Roman"/>
          <w:sz w:val="24"/>
          <w:szCs w:val="24"/>
        </w:rPr>
      </w:pPr>
    </w:p>
    <w:p w:rsidR="001F1404" w:rsidRPr="0086523A" w:rsidRDefault="001F1404">
      <w:pPr>
        <w:rPr>
          <w:rFonts w:ascii="Times New Roman" w:hAnsi="Times New Roman" w:cs="Times New Roman"/>
          <w:sz w:val="24"/>
          <w:szCs w:val="24"/>
        </w:rPr>
      </w:pPr>
    </w:p>
    <w:p w:rsidR="004F2AA5" w:rsidRDefault="004F2AA5" w:rsidP="001F140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F2AA5" w:rsidRDefault="004F2AA5" w:rsidP="001F140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F2AA5" w:rsidRDefault="004F2AA5" w:rsidP="001F140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F2AA5" w:rsidRDefault="004F2AA5" w:rsidP="001F140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F2AA5" w:rsidRDefault="004F2AA5" w:rsidP="001F140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F1404" w:rsidRPr="0086523A" w:rsidRDefault="001F1404" w:rsidP="001F140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>Ход урока:</w:t>
      </w:r>
    </w:p>
    <w:p w:rsidR="001F1404" w:rsidRPr="0086523A" w:rsidRDefault="001F1404">
      <w:pPr>
        <w:rPr>
          <w:rFonts w:ascii="Times New Roman" w:hAnsi="Times New Roman" w:cs="Times New Roman"/>
          <w:sz w:val="24"/>
          <w:szCs w:val="24"/>
        </w:rPr>
      </w:pPr>
    </w:p>
    <w:p w:rsidR="001F1404" w:rsidRPr="0086523A" w:rsidRDefault="001F1404">
      <w:pPr>
        <w:rPr>
          <w:rFonts w:ascii="Times New Roman" w:hAnsi="Times New Roman" w:cs="Times New Roman"/>
          <w:b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Учитель обществознания. </w:t>
      </w:r>
      <w:r w:rsidR="00D617AD" w:rsidRPr="0086523A">
        <w:rPr>
          <w:rFonts w:ascii="Times New Roman" w:hAnsi="Times New Roman" w:cs="Times New Roman"/>
          <w:sz w:val="24"/>
          <w:szCs w:val="24"/>
        </w:rPr>
        <w:t>1 этап.</w:t>
      </w:r>
      <w:r w:rsidR="0086523A" w:rsidRPr="0086523A">
        <w:rPr>
          <w:rFonts w:ascii="Times New Roman" w:hAnsi="Times New Roman" w:cs="Times New Roman"/>
          <w:sz w:val="24"/>
          <w:szCs w:val="24"/>
        </w:rPr>
        <w:t xml:space="preserve"> </w:t>
      </w:r>
      <w:r w:rsidRPr="0086523A">
        <w:rPr>
          <w:rFonts w:ascii="Times New Roman" w:hAnsi="Times New Roman" w:cs="Times New Roman"/>
          <w:sz w:val="24"/>
          <w:szCs w:val="24"/>
        </w:rPr>
        <w:t>Вызов.</w:t>
      </w:r>
      <w:r w:rsidR="00D617AD" w:rsidRPr="0086523A">
        <w:rPr>
          <w:rFonts w:ascii="Times New Roman" w:hAnsi="Times New Roman" w:cs="Times New Roman"/>
          <w:sz w:val="24"/>
          <w:szCs w:val="24"/>
        </w:rPr>
        <w:t xml:space="preserve"> Вход в проблему.  </w:t>
      </w:r>
      <w:r w:rsidRPr="0086523A">
        <w:rPr>
          <w:rFonts w:ascii="Times New Roman" w:hAnsi="Times New Roman" w:cs="Times New Roman"/>
          <w:sz w:val="24"/>
          <w:szCs w:val="24"/>
        </w:rPr>
        <w:t>Класс делится на 3 группы. Каждой группе предлагаются задания;</w:t>
      </w:r>
    </w:p>
    <w:p w:rsidR="001F1404" w:rsidRPr="0086523A" w:rsidRDefault="001F1404">
      <w:pPr>
        <w:rPr>
          <w:rFonts w:ascii="Times New Roman" w:hAnsi="Times New Roman" w:cs="Times New Roman"/>
          <w:b/>
          <w:sz w:val="24"/>
          <w:szCs w:val="24"/>
        </w:rPr>
      </w:pPr>
    </w:p>
    <w:p w:rsidR="001F1404" w:rsidRPr="0086523A" w:rsidRDefault="001F1404">
      <w:pPr>
        <w:rPr>
          <w:rFonts w:ascii="Times New Roman" w:hAnsi="Times New Roman" w:cs="Times New Roman"/>
          <w:sz w:val="24"/>
          <w:szCs w:val="24"/>
        </w:rPr>
      </w:pPr>
    </w:p>
    <w:p w:rsidR="00D617AD" w:rsidRPr="0086523A" w:rsidRDefault="0086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61595</wp:posOffset>
                </wp:positionV>
                <wp:extent cx="1638300" cy="866775"/>
                <wp:effectExtent l="9525" t="10160" r="9525" b="88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7AD" w:rsidRDefault="00D617AD">
                            <w:r>
                              <w:t>Подняться по лесенке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5.2pt;margin-top:4.85pt;width:129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">
                <v:textbox>
                  <w:txbxContent>
                    <w:p w:rsidR="00D617AD" w:rsidRDefault="00D617AD">
                      <w:r>
                        <w:t>Подняться по лесенке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109220</wp:posOffset>
                </wp:positionV>
                <wp:extent cx="1571625" cy="819150"/>
                <wp:effectExtent l="9525" t="10160" r="952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7AD" w:rsidRDefault="00D617AD">
                            <w:r>
                              <w:t>Соединить веревку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7.45pt;margin-top:8.6pt;width:12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">
                <v:textbox>
                  <w:txbxContent>
                    <w:p w:rsidR="00D617AD" w:rsidRDefault="00D617AD">
                      <w:r>
                        <w:t>Соединить веревку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61595</wp:posOffset>
                </wp:positionV>
                <wp:extent cx="1343025" cy="914400"/>
                <wp:effectExtent l="9525" t="10160" r="952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7AD" w:rsidRDefault="00D617AD">
                            <w:r>
                              <w:t>Поделить яблоко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34.8pt;margin-top:4.85pt;width:105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">
                <v:textbox>
                  <w:txbxContent>
                    <w:p w:rsidR="00D617AD" w:rsidRDefault="00D617AD">
                      <w:r>
                        <w:t>Поделить яблоко</w:t>
                      </w:r>
                    </w:p>
                  </w:txbxContent>
                </v:textbox>
              </v:rect>
            </w:pict>
          </mc:Fallback>
        </mc:AlternateContent>
      </w:r>
    </w:p>
    <w:p w:rsidR="00D617AD" w:rsidRPr="0086523A" w:rsidRDefault="00D617AD" w:rsidP="00D617AD">
      <w:pPr>
        <w:rPr>
          <w:rFonts w:ascii="Times New Roman" w:hAnsi="Times New Roman" w:cs="Times New Roman"/>
          <w:sz w:val="24"/>
          <w:szCs w:val="24"/>
        </w:rPr>
      </w:pPr>
    </w:p>
    <w:p w:rsidR="00D617AD" w:rsidRPr="0086523A" w:rsidRDefault="00D617AD" w:rsidP="00D617AD">
      <w:pPr>
        <w:rPr>
          <w:rFonts w:ascii="Times New Roman" w:hAnsi="Times New Roman" w:cs="Times New Roman"/>
          <w:sz w:val="24"/>
          <w:szCs w:val="24"/>
        </w:rPr>
      </w:pPr>
    </w:p>
    <w:p w:rsidR="00D617AD" w:rsidRPr="0086523A" w:rsidRDefault="00D617AD" w:rsidP="00D617AD">
      <w:pPr>
        <w:rPr>
          <w:rFonts w:ascii="Times New Roman" w:hAnsi="Times New Roman" w:cs="Times New Roman"/>
          <w:sz w:val="24"/>
          <w:szCs w:val="24"/>
        </w:rPr>
      </w:pPr>
    </w:p>
    <w:p w:rsidR="00D617AD" w:rsidRPr="0086523A" w:rsidRDefault="00D617AD" w:rsidP="00D617AD">
      <w:pPr>
        <w:rPr>
          <w:rFonts w:ascii="Times New Roman" w:hAnsi="Times New Roman" w:cs="Times New Roman"/>
          <w:sz w:val="24"/>
          <w:szCs w:val="24"/>
        </w:rPr>
      </w:pPr>
    </w:p>
    <w:p w:rsidR="00D617AD" w:rsidRPr="0086523A" w:rsidRDefault="001F1404" w:rsidP="00D617AD">
      <w:pPr>
        <w:rPr>
          <w:rFonts w:ascii="Times New Roman" w:hAnsi="Times New Roman" w:cs="Times New Roman"/>
          <w:b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>Психолог. Рефлексия.</w:t>
      </w:r>
    </w:p>
    <w:p w:rsidR="00D617AD" w:rsidRPr="0086523A" w:rsidRDefault="001F2CA1" w:rsidP="00D617AD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>Вы справились с заданием?</w:t>
      </w:r>
    </w:p>
    <w:p w:rsidR="001F2CA1" w:rsidRPr="0086523A" w:rsidRDefault="001F2CA1" w:rsidP="00D617AD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>-Как</w:t>
      </w:r>
      <w:r w:rsidR="00D92296" w:rsidRPr="0086523A">
        <w:rPr>
          <w:rFonts w:ascii="Times New Roman" w:hAnsi="Times New Roman" w:cs="Times New Roman"/>
          <w:sz w:val="24"/>
          <w:szCs w:val="24"/>
        </w:rPr>
        <w:t>ие  затруднения вызвало задание?</w:t>
      </w:r>
    </w:p>
    <w:p w:rsidR="001F2CA1" w:rsidRPr="0086523A" w:rsidRDefault="001F2CA1" w:rsidP="00D617AD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>-Какие эмоции вы испытали? Ваше состояние? Почему?</w:t>
      </w:r>
    </w:p>
    <w:p w:rsidR="001F2CA1" w:rsidRPr="0086523A" w:rsidRDefault="002B6325" w:rsidP="00D617AD">
      <w:pPr>
        <w:rPr>
          <w:rFonts w:ascii="Times New Roman" w:hAnsi="Times New Roman" w:cs="Times New Roman"/>
          <w:i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>Учитель обществознания.</w:t>
      </w:r>
      <w:r w:rsidRPr="0086523A">
        <w:rPr>
          <w:rFonts w:ascii="Times New Roman" w:hAnsi="Times New Roman" w:cs="Times New Roman"/>
          <w:sz w:val="24"/>
          <w:szCs w:val="24"/>
        </w:rPr>
        <w:t xml:space="preserve"> </w:t>
      </w:r>
      <w:r w:rsidR="00D92296" w:rsidRPr="0086523A">
        <w:rPr>
          <w:rFonts w:ascii="Times New Roman" w:hAnsi="Times New Roman" w:cs="Times New Roman"/>
          <w:sz w:val="24"/>
          <w:szCs w:val="24"/>
        </w:rPr>
        <w:t xml:space="preserve">- </w:t>
      </w:r>
      <w:r w:rsidR="001F2CA1" w:rsidRPr="0086523A">
        <w:rPr>
          <w:rFonts w:ascii="Times New Roman" w:hAnsi="Times New Roman" w:cs="Times New Roman"/>
          <w:sz w:val="24"/>
          <w:szCs w:val="24"/>
        </w:rPr>
        <w:t xml:space="preserve">Как вы охарактеризуете свою деятельность на 1 этапе нашего урока? </w:t>
      </w:r>
      <w:r w:rsidR="001F2CA1" w:rsidRPr="0086523A">
        <w:rPr>
          <w:rFonts w:ascii="Times New Roman" w:hAnsi="Times New Roman" w:cs="Times New Roman"/>
          <w:i/>
          <w:sz w:val="24"/>
          <w:szCs w:val="24"/>
        </w:rPr>
        <w:t>Примерный ответ</w:t>
      </w:r>
      <w:r w:rsidR="001F2CA1" w:rsidRPr="0086523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1F2CA1" w:rsidRPr="0086523A">
        <w:rPr>
          <w:rFonts w:ascii="Times New Roman" w:hAnsi="Times New Roman" w:cs="Times New Roman"/>
          <w:i/>
          <w:sz w:val="24"/>
          <w:szCs w:val="24"/>
        </w:rPr>
        <w:t>межличностное взаимодействие.</w:t>
      </w:r>
    </w:p>
    <w:p w:rsidR="001F2CA1" w:rsidRPr="0086523A" w:rsidRDefault="001F2CA1" w:rsidP="001F2C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Межличностное взаимодействие  возможно в процессе </w:t>
      </w:r>
      <w:r w:rsidRPr="0086523A">
        <w:rPr>
          <w:rFonts w:ascii="Times New Roman" w:hAnsi="Times New Roman" w:cs="Times New Roman"/>
          <w:b/>
          <w:i/>
          <w:sz w:val="24"/>
          <w:szCs w:val="24"/>
        </w:rPr>
        <w:t>межличностных отношений.</w:t>
      </w:r>
    </w:p>
    <w:p w:rsidR="001F2CA1" w:rsidRPr="0086523A" w:rsidRDefault="00D92296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- </w:t>
      </w:r>
      <w:r w:rsidR="001F2CA1" w:rsidRPr="0086523A">
        <w:rPr>
          <w:rFonts w:ascii="Times New Roman" w:hAnsi="Times New Roman" w:cs="Times New Roman"/>
          <w:sz w:val="24"/>
          <w:szCs w:val="24"/>
        </w:rPr>
        <w:t xml:space="preserve">Дадим определение понятию. </w:t>
      </w:r>
      <w:r w:rsidR="002B6325" w:rsidRPr="0086523A">
        <w:rPr>
          <w:rFonts w:ascii="Times New Roman" w:hAnsi="Times New Roman" w:cs="Times New Roman"/>
          <w:sz w:val="24"/>
          <w:szCs w:val="24"/>
        </w:rPr>
        <w:t xml:space="preserve"> Ответы учеников.</w:t>
      </w:r>
    </w:p>
    <w:p w:rsidR="001F2CA1" w:rsidRPr="0086523A" w:rsidRDefault="00D92296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- </w:t>
      </w:r>
      <w:r w:rsidR="001F2CA1" w:rsidRPr="0086523A">
        <w:rPr>
          <w:rFonts w:ascii="Times New Roman" w:hAnsi="Times New Roman" w:cs="Times New Roman"/>
          <w:sz w:val="24"/>
          <w:szCs w:val="24"/>
        </w:rPr>
        <w:t xml:space="preserve">Какие виды межличностных отношений вам известны? </w:t>
      </w:r>
    </w:p>
    <w:p w:rsidR="001F2CA1" w:rsidRPr="0086523A" w:rsidRDefault="001F2CA1" w:rsidP="001F2CA1">
      <w:pPr>
        <w:rPr>
          <w:rFonts w:ascii="Times New Roman" w:hAnsi="Times New Roman" w:cs="Times New Roman"/>
          <w:sz w:val="24"/>
          <w:szCs w:val="24"/>
        </w:rPr>
      </w:pPr>
    </w:p>
    <w:p w:rsidR="001F2CA1" w:rsidRPr="0086523A" w:rsidRDefault="00D92296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- </w:t>
      </w:r>
      <w:r w:rsidR="001F2CA1" w:rsidRPr="0086523A">
        <w:rPr>
          <w:rFonts w:ascii="Times New Roman" w:hAnsi="Times New Roman" w:cs="Times New Roman"/>
          <w:sz w:val="24"/>
          <w:szCs w:val="24"/>
        </w:rPr>
        <w:t>Может ли человек обойтись без межличностных отношений? Почему?</w:t>
      </w:r>
    </w:p>
    <w:p w:rsidR="001F2CA1" w:rsidRPr="0086523A" w:rsidRDefault="002B6325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 xml:space="preserve">Психолог. </w:t>
      </w:r>
      <w:r w:rsidR="001F2CA1" w:rsidRPr="0086523A">
        <w:rPr>
          <w:rFonts w:ascii="Times New Roman" w:hAnsi="Times New Roman" w:cs="Times New Roman"/>
          <w:sz w:val="24"/>
          <w:szCs w:val="24"/>
        </w:rPr>
        <w:t xml:space="preserve"> Важность межличностных отношений в жизни человека.</w:t>
      </w:r>
    </w:p>
    <w:p w:rsidR="001F2CA1" w:rsidRPr="0086523A" w:rsidRDefault="001F2CA1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>К сожалению</w:t>
      </w:r>
      <w:r w:rsidR="00D92296" w:rsidRPr="0086523A">
        <w:rPr>
          <w:rFonts w:ascii="Times New Roman" w:hAnsi="Times New Roman" w:cs="Times New Roman"/>
          <w:sz w:val="24"/>
          <w:szCs w:val="24"/>
        </w:rPr>
        <w:t>,</w:t>
      </w:r>
      <w:r w:rsidRPr="0086523A">
        <w:rPr>
          <w:rFonts w:ascii="Times New Roman" w:hAnsi="Times New Roman" w:cs="Times New Roman"/>
          <w:sz w:val="24"/>
          <w:szCs w:val="24"/>
        </w:rPr>
        <w:t xml:space="preserve"> межличностные отношения не всегда носят позитивный характер. Противоречия между индивидами иногда перерастают в </w:t>
      </w:r>
      <w:r w:rsidRPr="0086523A">
        <w:rPr>
          <w:rFonts w:ascii="Times New Roman" w:hAnsi="Times New Roman" w:cs="Times New Roman"/>
          <w:b/>
          <w:i/>
          <w:sz w:val="24"/>
          <w:szCs w:val="24"/>
        </w:rPr>
        <w:t>конфликт.</w:t>
      </w:r>
    </w:p>
    <w:p w:rsidR="005B5C4A" w:rsidRPr="0086523A" w:rsidRDefault="0086523A" w:rsidP="005B5C4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2 Этап. </w:t>
      </w:r>
      <w:r w:rsidR="002B6325" w:rsidRPr="00865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 литературы.</w:t>
      </w:r>
      <w:r w:rsidR="00812820" w:rsidRPr="00865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B5C4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812820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Думаю</w:t>
      </w:r>
      <w:r w:rsidR="005B5C4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, каждому человеку хотя бы раз</w:t>
      </w:r>
      <w:r w:rsidR="00812820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жизни приходится оказаться вовлечённым в конфликтную ситуацию,</w:t>
      </w:r>
      <w:r w:rsidR="005B5C4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столкнуться с жестокостью. Дети часто убеждены в том, что жестокость присуща только взрослым. </w:t>
      </w:r>
      <w:r w:rsidR="00812820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Однако </w:t>
      </w:r>
      <w:r w:rsidR="005B5C4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это не всегда так. Порой в подрастающем поколении таится такая сила жестокости, что становится страшно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.…И</w:t>
      </w:r>
      <w:r w:rsidR="005B5C4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менно эта проблема, проблема детской жестокости, нашла своё отражение в повести </w:t>
      </w:r>
      <w:proofErr w:type="spellStart"/>
      <w:r w:rsidR="005B5C4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В.Железникова</w:t>
      </w:r>
      <w:proofErr w:type="spellEnd"/>
      <w:r w:rsidR="005B5C4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«Чучело».</w:t>
      </w:r>
    </w:p>
    <w:p w:rsidR="005B5C4A" w:rsidRPr="0086523A" w:rsidRDefault="005B5C4A" w:rsidP="005B5C4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Проблемный </w:t>
      </w:r>
      <w:r w:rsidR="0086523A" w:rsidRPr="0086523A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812820" w:rsidRPr="0086523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</w:t>
      </w:r>
      <w:r w:rsidRPr="00865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20" w:rsidRPr="0086523A">
        <w:rPr>
          <w:rFonts w:ascii="Times New Roman" w:hAnsi="Times New Roman" w:cs="Times New Roman"/>
          <w:sz w:val="24"/>
          <w:szCs w:val="24"/>
        </w:rPr>
        <w:t xml:space="preserve">Сам </w:t>
      </w:r>
      <w:proofErr w:type="spellStart"/>
      <w:r w:rsidR="00812820" w:rsidRPr="0086523A">
        <w:rPr>
          <w:rFonts w:ascii="Times New Roman" w:hAnsi="Times New Roman" w:cs="Times New Roman"/>
          <w:sz w:val="24"/>
          <w:szCs w:val="24"/>
        </w:rPr>
        <w:t>В.Железников</w:t>
      </w:r>
      <w:proofErr w:type="spellEnd"/>
      <w:r w:rsidR="00812820" w:rsidRPr="0086523A">
        <w:rPr>
          <w:rFonts w:ascii="Times New Roman" w:hAnsi="Times New Roman" w:cs="Times New Roman"/>
          <w:sz w:val="24"/>
          <w:szCs w:val="24"/>
        </w:rPr>
        <w:t xml:space="preserve"> говорил: 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«В «Чучеле» меня интересовало, может ли один человек, такой вот маленький, ранимый, незащищённый, как Лена, выстоять в экстремальной ситуации против всех</w:t>
      </w:r>
      <w:r w:rsidR="00812820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12820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В конце урока попробуем дать ответ на поставленный автором вопрос.</w:t>
      </w:r>
    </w:p>
    <w:p w:rsidR="001F2CA1" w:rsidRPr="0086523A" w:rsidRDefault="00812820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>- Сейчас п</w:t>
      </w:r>
      <w:r w:rsidR="001F2CA1" w:rsidRPr="0086523A">
        <w:rPr>
          <w:rFonts w:ascii="Times New Roman" w:hAnsi="Times New Roman" w:cs="Times New Roman"/>
          <w:sz w:val="24"/>
          <w:szCs w:val="24"/>
        </w:rPr>
        <w:t>редлагаем вашему вниманию фрагмент фильма «Чучело».  По</w:t>
      </w:r>
      <w:r w:rsidR="00E86624" w:rsidRPr="0086523A">
        <w:rPr>
          <w:rFonts w:ascii="Times New Roman" w:hAnsi="Times New Roman" w:cs="Times New Roman"/>
          <w:sz w:val="24"/>
          <w:szCs w:val="24"/>
        </w:rPr>
        <w:t xml:space="preserve">думайте, каковы </w:t>
      </w:r>
      <w:r w:rsidR="00E86624" w:rsidRPr="0086523A">
        <w:rPr>
          <w:rFonts w:ascii="Times New Roman" w:hAnsi="Times New Roman" w:cs="Times New Roman"/>
          <w:b/>
          <w:i/>
          <w:sz w:val="24"/>
          <w:szCs w:val="24"/>
        </w:rPr>
        <w:t>причины агрессии</w:t>
      </w:r>
      <w:r w:rsidR="00E86624" w:rsidRPr="0086523A">
        <w:rPr>
          <w:rFonts w:ascii="Times New Roman" w:hAnsi="Times New Roman" w:cs="Times New Roman"/>
          <w:sz w:val="24"/>
          <w:szCs w:val="24"/>
        </w:rPr>
        <w:t xml:space="preserve"> героев фильма</w:t>
      </w:r>
      <w:r w:rsidRPr="0086523A">
        <w:rPr>
          <w:rFonts w:ascii="Times New Roman" w:hAnsi="Times New Roman" w:cs="Times New Roman"/>
          <w:sz w:val="24"/>
          <w:szCs w:val="24"/>
        </w:rPr>
        <w:t>?</w:t>
      </w:r>
      <w:r w:rsidR="00E86624" w:rsidRPr="00865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820" w:rsidRPr="0086523A" w:rsidRDefault="00812820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Каковы же </w:t>
      </w:r>
      <w:r w:rsidRPr="0086523A">
        <w:rPr>
          <w:rFonts w:ascii="Times New Roman" w:hAnsi="Times New Roman" w:cs="Times New Roman"/>
          <w:b/>
          <w:i/>
          <w:sz w:val="24"/>
          <w:szCs w:val="24"/>
        </w:rPr>
        <w:t>причины агрессии</w:t>
      </w:r>
      <w:r w:rsidRPr="0086523A">
        <w:rPr>
          <w:rFonts w:ascii="Times New Roman" w:hAnsi="Times New Roman" w:cs="Times New Roman"/>
          <w:sz w:val="24"/>
          <w:szCs w:val="24"/>
        </w:rPr>
        <w:t xml:space="preserve"> героев фильма?</w:t>
      </w:r>
      <w:r w:rsidR="00AE7804" w:rsidRPr="0086523A">
        <w:rPr>
          <w:rFonts w:ascii="Times New Roman" w:hAnsi="Times New Roman" w:cs="Times New Roman"/>
          <w:sz w:val="24"/>
          <w:szCs w:val="24"/>
        </w:rPr>
        <w:t xml:space="preserve">                                На первый взгляд, причины агрессивного поведения школьников в отношении Лены не обоснованы и не объяснимы.</w:t>
      </w:r>
    </w:p>
    <w:p w:rsidR="005B5C4A" w:rsidRPr="0086523A" w:rsidRDefault="002B6325" w:rsidP="001F2CA1">
      <w:pPr>
        <w:rPr>
          <w:rFonts w:ascii="Times New Roman" w:hAnsi="Times New Roman" w:cs="Times New Roman"/>
          <w:b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>Учитель обществознания.</w:t>
      </w:r>
      <w:r w:rsidRPr="0086523A">
        <w:rPr>
          <w:rFonts w:ascii="Times New Roman" w:hAnsi="Times New Roman" w:cs="Times New Roman"/>
          <w:sz w:val="24"/>
          <w:szCs w:val="24"/>
        </w:rPr>
        <w:t xml:space="preserve"> </w:t>
      </w:r>
      <w:r w:rsidR="005B5C4A" w:rsidRPr="00865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C4A" w:rsidRPr="0086523A">
        <w:rPr>
          <w:rFonts w:ascii="Times New Roman" w:hAnsi="Times New Roman" w:cs="Times New Roman"/>
          <w:sz w:val="24"/>
          <w:szCs w:val="24"/>
        </w:rPr>
        <w:t>Наука обществознание</w:t>
      </w:r>
      <w:r w:rsidRPr="0086523A">
        <w:rPr>
          <w:rFonts w:ascii="Times New Roman" w:hAnsi="Times New Roman" w:cs="Times New Roman"/>
          <w:sz w:val="24"/>
          <w:szCs w:val="24"/>
        </w:rPr>
        <w:t xml:space="preserve"> так трактует причины конфликта.</w:t>
      </w:r>
    </w:p>
    <w:p w:rsidR="00412A7B" w:rsidRPr="0086523A" w:rsidRDefault="002B6325" w:rsidP="00AE7804">
      <w:p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Учитель литературы.                                                                                                                                   </w:t>
      </w:r>
      <w:r w:rsidR="005B5C4A" w:rsidRPr="0086523A">
        <w:rPr>
          <w:rFonts w:ascii="Times New Roman" w:hAnsi="Times New Roman" w:cs="Times New Roman"/>
          <w:sz w:val="24"/>
          <w:szCs w:val="24"/>
        </w:rPr>
        <w:t xml:space="preserve"> Обратимся к тексту повести.  По </w:t>
      </w:r>
      <w:r w:rsidR="00AE7804" w:rsidRPr="0086523A">
        <w:rPr>
          <w:rFonts w:ascii="Times New Roman" w:hAnsi="Times New Roman" w:cs="Times New Roman"/>
          <w:sz w:val="24"/>
          <w:szCs w:val="24"/>
        </w:rPr>
        <w:t xml:space="preserve">эпизодам повести </w:t>
      </w:r>
      <w:r w:rsidR="005B5C4A" w:rsidRPr="0086523A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5B5C4A" w:rsidRPr="0086523A">
        <w:rPr>
          <w:rFonts w:ascii="Times New Roman" w:hAnsi="Times New Roman" w:cs="Times New Roman"/>
          <w:b/>
          <w:i/>
          <w:sz w:val="24"/>
          <w:szCs w:val="24"/>
        </w:rPr>
        <w:t>мотивы необоснованной жестокости</w:t>
      </w:r>
      <w:r w:rsidR="005B5C4A" w:rsidRPr="0086523A">
        <w:rPr>
          <w:rFonts w:ascii="Times New Roman" w:hAnsi="Times New Roman" w:cs="Times New Roman"/>
          <w:sz w:val="24"/>
          <w:szCs w:val="24"/>
        </w:rPr>
        <w:t xml:space="preserve"> в  отношении подростков к Лене. </w:t>
      </w:r>
      <w:r w:rsidR="00AE7804" w:rsidRPr="00865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A7B" w:rsidRPr="0086523A" w:rsidRDefault="00412A7B" w:rsidP="00AE7804">
      <w:p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="00AE7804" w:rsidRPr="0086523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E7804" w:rsidRPr="0086523A" w:rsidRDefault="00AE7804" w:rsidP="00AE7804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86523A">
        <w:rPr>
          <w:rFonts w:ascii="Times New Roman" w:hAnsi="Times New Roman" w:cs="Times New Roman"/>
          <w:sz w:val="24"/>
          <w:szCs w:val="24"/>
        </w:rPr>
        <w:t xml:space="preserve">Оказывается, подобное поведение подростков можно объяснить рядом причин: 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Семья, школа, общая атмосфера городской жизни, которую создали жители, сами считающие, что ценность человека можно определить одеждой (вспомним, какую кличку дали они прекрасному человеку, дедушке Лены </w:t>
      </w:r>
      <w:proofErr w:type="spellStart"/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Бессольцевой</w:t>
      </w:r>
      <w:proofErr w:type="spellEnd"/>
      <w:r w:rsidR="0086523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- </w:t>
      </w:r>
      <w:proofErr w:type="spellStart"/>
      <w:r w:rsidR="0086523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аплаточник</w:t>
      </w:r>
      <w:proofErr w:type="spellEnd"/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положением в обществе (отец Димы Сомова). Подростки, как  и все жители городка, видят только внешнее, а внутреннее содержание человека их не интересует. </w:t>
      </w:r>
    </w:p>
    <w:p w:rsidR="007C7D2A" w:rsidRPr="0086523A" w:rsidRDefault="007C7D2A" w:rsidP="00AE780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назвали факторы, которые повлияли на то, что в детях стала зарождаться жестокость и пока говорили обо всех в общем. Теперь же давайте всмотримся в каждого подростка более пристально. </w:t>
      </w:r>
    </w:p>
    <w:p w:rsidR="00E86624" w:rsidRPr="0086523A" w:rsidRDefault="0086523A" w:rsidP="001F2CA1">
      <w:pPr>
        <w:rPr>
          <w:rFonts w:ascii="Times New Roman" w:hAnsi="Times New Roman" w:cs="Times New Roman"/>
          <w:b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  <w:r w:rsidR="007C7D2A" w:rsidRPr="0086523A">
        <w:rPr>
          <w:rFonts w:ascii="Times New Roman" w:hAnsi="Times New Roman" w:cs="Times New Roman"/>
          <w:b/>
          <w:sz w:val="24"/>
          <w:szCs w:val="24"/>
        </w:rPr>
        <w:t>Обратимся к галерее действующих лиц повести</w:t>
      </w:r>
    </w:p>
    <w:p w:rsidR="007C7D2A" w:rsidRPr="0086523A" w:rsidRDefault="007C7D2A" w:rsidP="001F2CA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-Да, лучше бы смотреть на всех персонажей нашей «Галереи» издалека. Жестокость их поступков и жесткость их характеров поражает даже взрослого человека.</w:t>
      </w:r>
    </w:p>
    <w:p w:rsidR="002B6325" w:rsidRPr="0086523A" w:rsidRDefault="002B6325" w:rsidP="001F2CA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Каждая из 3-х групп дает характеристику главным героям, исходя из их статуса в группе</w:t>
      </w:r>
      <w:r w:rsidR="0086523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лидер, аутсайдер, конформист.</w:t>
      </w:r>
    </w:p>
    <w:p w:rsidR="007C7D2A" w:rsidRPr="0086523A" w:rsidRDefault="002B6325" w:rsidP="001F2CA1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7C7D2A" w:rsidRPr="00865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7C7D2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Проанализировав поведенческие реакции героев фильма, мы можем определить </w:t>
      </w:r>
      <w:r w:rsidR="007C7D2A" w:rsidRPr="0086523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статус каждого: лидер, аутсайдер, конформист</w:t>
      </w:r>
      <w:r w:rsidR="00412A7B" w:rsidRPr="0086523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</w:t>
      </w:r>
      <w:r w:rsidR="00593FD2" w:rsidRPr="0086523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="00593FD2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 понимаете суть терминов?</w:t>
      </w:r>
    </w:p>
    <w:p w:rsidR="00593FD2" w:rsidRPr="0086523A" w:rsidRDefault="00412A7B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sz w:val="24"/>
          <w:szCs w:val="24"/>
        </w:rPr>
        <w:t xml:space="preserve">- </w:t>
      </w:r>
      <w:r w:rsidR="00593FD2" w:rsidRPr="0086523A">
        <w:rPr>
          <w:rFonts w:ascii="Times New Roman" w:hAnsi="Times New Roman" w:cs="Times New Roman"/>
          <w:sz w:val="24"/>
          <w:szCs w:val="24"/>
        </w:rPr>
        <w:t>Какие положительные и отрицательные черты данных статусов мы можем назвать.</w:t>
      </w:r>
    </w:p>
    <w:p w:rsidR="00593FD2" w:rsidRPr="0086523A" w:rsidRDefault="002B6325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>Учитель обществознания</w:t>
      </w:r>
      <w:r w:rsidR="00593FD2" w:rsidRPr="008652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2A7B" w:rsidRPr="0086523A">
        <w:rPr>
          <w:rFonts w:ascii="Times New Roman" w:hAnsi="Times New Roman" w:cs="Times New Roman"/>
          <w:sz w:val="24"/>
          <w:szCs w:val="24"/>
        </w:rPr>
        <w:t>Любой конфликт изживает себя</w:t>
      </w:r>
      <w:r w:rsidR="00593FD2" w:rsidRPr="0086523A">
        <w:rPr>
          <w:rFonts w:ascii="Times New Roman" w:hAnsi="Times New Roman" w:cs="Times New Roman"/>
          <w:sz w:val="24"/>
          <w:szCs w:val="24"/>
        </w:rPr>
        <w:t>. Предложите пути решения конфликта.</w:t>
      </w:r>
    </w:p>
    <w:p w:rsidR="00412A7B" w:rsidRPr="0086523A" w:rsidRDefault="002B6325" w:rsidP="00412A7B">
      <w:pPr>
        <w:rPr>
          <w:rFonts w:ascii="Times New Roman" w:hAnsi="Times New Roman" w:cs="Times New Roman"/>
          <w:b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lastRenderedPageBreak/>
        <w:t>Учитель литературы</w:t>
      </w:r>
      <w:r w:rsidR="00593FD2" w:rsidRPr="008652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2A7B" w:rsidRPr="0086523A">
        <w:rPr>
          <w:rFonts w:ascii="Times New Roman" w:hAnsi="Times New Roman" w:cs="Times New Roman"/>
          <w:sz w:val="24"/>
          <w:szCs w:val="24"/>
        </w:rPr>
        <w:t xml:space="preserve">Какой выход из данной ситуации предлагает автор повести «Чучело»?                                                                                                                              </w:t>
      </w:r>
      <w:r w:rsidRPr="0086523A">
        <w:rPr>
          <w:rFonts w:ascii="Times New Roman" w:hAnsi="Times New Roman" w:cs="Times New Roman"/>
          <w:sz w:val="24"/>
          <w:szCs w:val="24"/>
        </w:rPr>
        <w:t xml:space="preserve"> Просмотр фрагмента фильма</w:t>
      </w:r>
      <w:r w:rsidR="0086523A" w:rsidRPr="0086523A">
        <w:rPr>
          <w:rFonts w:ascii="Times New Roman" w:hAnsi="Times New Roman" w:cs="Times New Roman"/>
          <w:sz w:val="24"/>
          <w:szCs w:val="24"/>
        </w:rPr>
        <w:t>. (</w:t>
      </w:r>
      <w:r w:rsidRPr="0086523A"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spellStart"/>
      <w:r w:rsidRPr="0086523A">
        <w:rPr>
          <w:rFonts w:ascii="Times New Roman" w:hAnsi="Times New Roman" w:cs="Times New Roman"/>
          <w:sz w:val="24"/>
          <w:szCs w:val="24"/>
        </w:rPr>
        <w:t>Бессольцева</w:t>
      </w:r>
      <w:proofErr w:type="spellEnd"/>
      <w:r w:rsidRPr="0086523A">
        <w:rPr>
          <w:rFonts w:ascii="Times New Roman" w:hAnsi="Times New Roman" w:cs="Times New Roman"/>
          <w:sz w:val="24"/>
          <w:szCs w:val="24"/>
        </w:rPr>
        <w:t xml:space="preserve"> прощается с классом)</w:t>
      </w:r>
    </w:p>
    <w:p w:rsidR="008221CE" w:rsidRPr="0086523A" w:rsidRDefault="00412A7B" w:rsidP="008221CE">
      <w:pPr>
        <w:ind w:left="360"/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6523A">
        <w:rPr>
          <w:rFonts w:ascii="Times New Roman" w:hAnsi="Times New Roman" w:cs="Times New Roman"/>
          <w:b/>
          <w:i/>
          <w:sz w:val="24"/>
          <w:szCs w:val="24"/>
        </w:rPr>
        <w:t xml:space="preserve">Как же автор отвечает на </w:t>
      </w:r>
      <w:r w:rsidR="002B6325" w:rsidRPr="0086523A">
        <w:rPr>
          <w:rFonts w:ascii="Times New Roman" w:hAnsi="Times New Roman" w:cs="Times New Roman"/>
          <w:b/>
          <w:i/>
          <w:sz w:val="24"/>
          <w:szCs w:val="24"/>
        </w:rPr>
        <w:t>вопрос, который мы поставили в начале урока?</w:t>
      </w:r>
      <w:r w:rsidRPr="0086523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B0741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 ли один человек, такой вот маленький, ранимый, незащищённый, как Лена, выстоять в экстремальной ситуации против всех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?                                                                 «Это произведение учит нас быть дружными, понимать друг друга, не обижать, не устраивать войну против кого - то... Ленка - молодец, она держалась до последнего. Но она уезжает от этих злых людей, от этого несправедливого мира, хотя она ни в чём не виновата. Люди! Прежде, чем     что - то сделать, подумайте, какими могут быть последствия» (</w:t>
      </w:r>
      <w:proofErr w:type="spellStart"/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И.Алферьева</w:t>
      </w:r>
      <w:proofErr w:type="spellEnd"/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r w:rsidR="008221CE" w:rsidRPr="0086523A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 xml:space="preserve"> </w:t>
      </w:r>
    </w:p>
    <w:p w:rsidR="002B6325" w:rsidRDefault="002B6325" w:rsidP="008221CE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>Учитель обществознания.</w:t>
      </w:r>
      <w:r w:rsidRPr="0086523A">
        <w:rPr>
          <w:rFonts w:ascii="Times New Roman" w:hAnsi="Times New Roman" w:cs="Times New Roman"/>
          <w:color w:val="333333"/>
          <w:sz w:val="24"/>
          <w:szCs w:val="24"/>
        </w:rPr>
        <w:t xml:space="preserve"> На столах у каждой группы находятся карточки, в которых изложены стратегии разрешения конфликта</w:t>
      </w:r>
      <w:r w:rsidR="0086523A" w:rsidRPr="0086523A">
        <w:rPr>
          <w:rFonts w:ascii="Times New Roman" w:hAnsi="Times New Roman" w:cs="Times New Roman"/>
          <w:color w:val="333333"/>
          <w:sz w:val="24"/>
          <w:szCs w:val="24"/>
        </w:rPr>
        <w:t>. Учащимся предлагается изучить информацию, заявить о своей позиции и отстоять свою точку зрения в ходе дискуссии с другими группами.</w:t>
      </w:r>
    </w:p>
    <w:p w:rsidR="004F2AA5" w:rsidRDefault="004F2AA5" w:rsidP="004F2AA5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7"/>
          <w:rFonts w:ascii="Helvetica" w:hAnsi="Helvetica" w:cs="Helvetica"/>
          <w:color w:val="333333"/>
          <w:sz w:val="20"/>
          <w:szCs w:val="20"/>
        </w:rPr>
        <w:t>Карточки:</w:t>
      </w:r>
    </w:p>
    <w:p w:rsidR="004F2AA5" w:rsidRDefault="004F2AA5" w:rsidP="004F2AA5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Настаиваю на своём (соревнование).</w:t>
      </w:r>
      <w:r>
        <w:rPr>
          <w:rFonts w:ascii="Helvetica" w:hAnsi="Helvetica" w:cs="Helvetica"/>
          <w:color w:val="333333"/>
          <w:sz w:val="20"/>
          <w:szCs w:val="20"/>
        </w:rPr>
        <w:br/>
        <w:t>– Откладываю решение на другое время (избегание).</w:t>
      </w:r>
      <w:r>
        <w:rPr>
          <w:rFonts w:ascii="Helvetica" w:hAnsi="Helvetica" w:cs="Helvetica"/>
          <w:color w:val="333333"/>
          <w:sz w:val="20"/>
          <w:szCs w:val="20"/>
        </w:rPr>
        <w:br/>
        <w:t>– Обсуждаем точки зрения друг друга (сотрудничество).</w:t>
      </w:r>
      <w:r>
        <w:rPr>
          <w:rFonts w:ascii="Helvetica" w:hAnsi="Helvetica" w:cs="Helvetica"/>
          <w:color w:val="333333"/>
          <w:sz w:val="20"/>
          <w:szCs w:val="20"/>
        </w:rPr>
        <w:br/>
        <w:t>– Жду, что проблема решится сама (избегание).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– Уступаю всё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другому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(приспособление).</w:t>
      </w:r>
      <w:r>
        <w:rPr>
          <w:rFonts w:ascii="Helvetica" w:hAnsi="Helvetica" w:cs="Helvetica"/>
          <w:color w:val="333333"/>
          <w:sz w:val="20"/>
          <w:szCs w:val="20"/>
        </w:rPr>
        <w:br/>
        <w:t>– Иду на компромисс (компромисс).</w:t>
      </w:r>
      <w:r>
        <w:rPr>
          <w:rFonts w:ascii="Helvetica" w:hAnsi="Helvetica" w:cs="Helvetica"/>
          <w:color w:val="333333"/>
          <w:sz w:val="20"/>
          <w:szCs w:val="20"/>
        </w:rPr>
        <w:br/>
        <w:t>– Прошу, чтобы в ситуации разобрались сами родители (избегание).</w:t>
      </w:r>
      <w:r>
        <w:rPr>
          <w:rFonts w:ascii="Helvetica" w:hAnsi="Helvetica" w:cs="Helvetica"/>
          <w:color w:val="333333"/>
          <w:sz w:val="20"/>
          <w:szCs w:val="20"/>
        </w:rPr>
        <w:br/>
        <w:t>– Отбираю силой (соревнование).</w:t>
      </w:r>
      <w:r>
        <w:rPr>
          <w:rFonts w:ascii="Helvetica" w:hAnsi="Helvetica" w:cs="Helvetica"/>
          <w:color w:val="333333"/>
          <w:sz w:val="20"/>
          <w:szCs w:val="20"/>
        </w:rPr>
        <w:br/>
        <w:t>– Пытаюсь всё забыть (избегание).</w:t>
      </w:r>
      <w:r>
        <w:rPr>
          <w:rFonts w:ascii="Helvetica" w:hAnsi="Helvetica" w:cs="Helvetica"/>
          <w:color w:val="333333"/>
          <w:sz w:val="20"/>
          <w:szCs w:val="20"/>
        </w:rPr>
        <w:br/>
        <w:t>– Пытаемся найти вариант, который бы устроил обоих (сотрудничество).</w:t>
      </w:r>
      <w:r>
        <w:rPr>
          <w:rFonts w:ascii="Helvetica" w:hAnsi="Helvetica" w:cs="Helvetica"/>
          <w:color w:val="333333"/>
          <w:sz w:val="20"/>
          <w:szCs w:val="20"/>
        </w:rPr>
        <w:br/>
        <w:t>– Предлагаю другу самому принять решение (приспособление).</w:t>
      </w:r>
      <w:r>
        <w:rPr>
          <w:rFonts w:ascii="Helvetica" w:hAnsi="Helvetica" w:cs="Helvetica"/>
          <w:color w:val="333333"/>
          <w:sz w:val="20"/>
          <w:szCs w:val="20"/>
        </w:rPr>
        <w:br/>
        <w:t>– Уступаю ровно половину (компромисс).</w:t>
      </w:r>
    </w:p>
    <w:p w:rsidR="004F2AA5" w:rsidRPr="0086523A" w:rsidRDefault="004F2AA5" w:rsidP="008221CE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8D088C" w:rsidRPr="0086523A" w:rsidRDefault="0086523A" w:rsidP="008221CE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t xml:space="preserve">Учитель литературы. </w:t>
      </w:r>
      <w:r w:rsidR="00E85739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нуждается в милосердии.</w:t>
      </w:r>
    </w:p>
    <w:p w:rsidR="008D088C" w:rsidRPr="0086523A" w:rsidRDefault="00E85739" w:rsidP="008221CE">
      <w:pPr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Милосердием мы бедны,</w:t>
      </w:r>
    </w:p>
    <w:p w:rsidR="008D088C" w:rsidRPr="0086523A" w:rsidRDefault="00E85739" w:rsidP="008221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Кто-то злобствует, кто-то сердится,</w:t>
      </w:r>
    </w:p>
    <w:p w:rsidR="008D088C" w:rsidRPr="0086523A" w:rsidRDefault="00E85739" w:rsidP="008221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Кто-то снова в тисках беды.</w:t>
      </w:r>
    </w:p>
    <w:p w:rsidR="008D088C" w:rsidRPr="0086523A" w:rsidRDefault="00E85739" w:rsidP="008221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нуждается в сострадании.</w:t>
      </w:r>
    </w:p>
    <w:p w:rsidR="008D088C" w:rsidRPr="0086523A" w:rsidRDefault="00E85739" w:rsidP="008221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Наши души как топоры…</w:t>
      </w:r>
    </w:p>
    <w:p w:rsidR="008D088C" w:rsidRPr="0086523A" w:rsidRDefault="00E85739" w:rsidP="008221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Слишком многих </w:t>
      </w:r>
      <w:r w:rsidR="0086523A"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>мы,</w:t>
      </w: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словом раним,</w:t>
      </w:r>
    </w:p>
    <w:p w:rsidR="008D088C" w:rsidRPr="0086523A" w:rsidRDefault="00E85739" w:rsidP="008221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Позабыв, что слова остры. </w:t>
      </w:r>
    </w:p>
    <w:p w:rsidR="00412A7B" w:rsidRPr="0086523A" w:rsidRDefault="00412A7B" w:rsidP="00412A7B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93FD2" w:rsidRPr="0086523A" w:rsidRDefault="00593FD2" w:rsidP="001F2CA1">
      <w:pPr>
        <w:rPr>
          <w:rFonts w:ascii="Times New Roman" w:hAnsi="Times New Roman" w:cs="Times New Roman"/>
          <w:b/>
          <w:sz w:val="24"/>
          <w:szCs w:val="24"/>
        </w:rPr>
      </w:pPr>
    </w:p>
    <w:p w:rsidR="00EB0741" w:rsidRPr="0086523A" w:rsidRDefault="0086523A" w:rsidP="001F2CA1">
      <w:pPr>
        <w:rPr>
          <w:rFonts w:ascii="Times New Roman" w:hAnsi="Times New Roman" w:cs="Times New Roman"/>
          <w:sz w:val="24"/>
          <w:szCs w:val="24"/>
        </w:rPr>
      </w:pPr>
      <w:r w:rsidRPr="0086523A">
        <w:rPr>
          <w:rFonts w:ascii="Times New Roman" w:hAnsi="Times New Roman" w:cs="Times New Roman"/>
          <w:b/>
          <w:sz w:val="24"/>
          <w:szCs w:val="24"/>
        </w:rPr>
        <w:lastRenderedPageBreak/>
        <w:t>Учитель обществознания.</w:t>
      </w:r>
      <w:r w:rsidRPr="008652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B0741" w:rsidRPr="0086523A">
        <w:rPr>
          <w:rFonts w:ascii="Times New Roman" w:hAnsi="Times New Roman" w:cs="Times New Roman"/>
          <w:sz w:val="24"/>
          <w:szCs w:val="24"/>
        </w:rPr>
        <w:t>Итак, в жизни каждого человека есть выбор,  как поступить в той или иной ситуации. Часто эмоции преобладают над разумом.  Ваше решение</w:t>
      </w:r>
      <w:r w:rsidR="009D53D1" w:rsidRPr="0086523A">
        <w:rPr>
          <w:rFonts w:ascii="Times New Roman" w:hAnsi="Times New Roman" w:cs="Times New Roman"/>
          <w:sz w:val="24"/>
          <w:szCs w:val="24"/>
        </w:rPr>
        <w:t>,</w:t>
      </w:r>
      <w:r w:rsidR="00EB0741" w:rsidRPr="0086523A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9D53D1" w:rsidRPr="0086523A">
        <w:rPr>
          <w:rFonts w:ascii="Times New Roman" w:hAnsi="Times New Roman" w:cs="Times New Roman"/>
          <w:sz w:val="24"/>
          <w:szCs w:val="24"/>
        </w:rPr>
        <w:t xml:space="preserve">, </w:t>
      </w:r>
      <w:r w:rsidR="00EB0741" w:rsidRPr="0086523A">
        <w:rPr>
          <w:rFonts w:ascii="Times New Roman" w:hAnsi="Times New Roman" w:cs="Times New Roman"/>
          <w:sz w:val="24"/>
          <w:szCs w:val="24"/>
        </w:rPr>
        <w:t xml:space="preserve"> определит будущую судьбу и мнение о вас других людей. Либо вы выбираете статус лидера и несете ответственность за себя и окружающих, либо подстраиваетесь под ситуацию, либо погружаетесь в свой мир. Любая роль будет непростой</w:t>
      </w:r>
      <w:r w:rsidR="009D53D1" w:rsidRPr="0086523A">
        <w:rPr>
          <w:rFonts w:ascii="Times New Roman" w:hAnsi="Times New Roman" w:cs="Times New Roman"/>
          <w:sz w:val="24"/>
          <w:szCs w:val="24"/>
        </w:rPr>
        <w:t>. Нужно помнить одно,  вы находитесь в социуме</w:t>
      </w:r>
      <w:r w:rsidRPr="0086523A">
        <w:rPr>
          <w:rFonts w:ascii="Times New Roman" w:hAnsi="Times New Roman" w:cs="Times New Roman"/>
          <w:sz w:val="24"/>
          <w:szCs w:val="24"/>
        </w:rPr>
        <w:t xml:space="preserve">, </w:t>
      </w:r>
      <w:r w:rsidR="009D53D1" w:rsidRPr="0086523A">
        <w:rPr>
          <w:rFonts w:ascii="Times New Roman" w:hAnsi="Times New Roman" w:cs="Times New Roman"/>
          <w:sz w:val="24"/>
          <w:szCs w:val="24"/>
        </w:rPr>
        <w:t xml:space="preserve"> и только компромисс позволит чувствовать себя комфортно в межличностных отношениях.</w:t>
      </w:r>
    </w:p>
    <w:sectPr w:rsidR="00EB0741" w:rsidRPr="0086523A" w:rsidSect="006F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5671C"/>
    <w:multiLevelType w:val="hybridMultilevel"/>
    <w:tmpl w:val="DB725B54"/>
    <w:lvl w:ilvl="0" w:tplc="270C6D3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86ED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646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6AE7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0449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36C5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9CE2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B2B64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83C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E931E54"/>
    <w:multiLevelType w:val="multilevel"/>
    <w:tmpl w:val="5BC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AD"/>
    <w:rsid w:val="001918C8"/>
    <w:rsid w:val="001F1404"/>
    <w:rsid w:val="001F2CA1"/>
    <w:rsid w:val="002B6325"/>
    <w:rsid w:val="00412A7B"/>
    <w:rsid w:val="00423CF4"/>
    <w:rsid w:val="004F2AA5"/>
    <w:rsid w:val="00593FD2"/>
    <w:rsid w:val="005B5C4A"/>
    <w:rsid w:val="006F40DB"/>
    <w:rsid w:val="007C7D2A"/>
    <w:rsid w:val="00812820"/>
    <w:rsid w:val="008221CE"/>
    <w:rsid w:val="0086523A"/>
    <w:rsid w:val="008D088C"/>
    <w:rsid w:val="009D53D1"/>
    <w:rsid w:val="00A00DE8"/>
    <w:rsid w:val="00A604ED"/>
    <w:rsid w:val="00AE7804"/>
    <w:rsid w:val="00D617AD"/>
    <w:rsid w:val="00D92296"/>
    <w:rsid w:val="00E85739"/>
    <w:rsid w:val="00E86624"/>
    <w:rsid w:val="00E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F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1404"/>
  </w:style>
  <w:style w:type="character" w:customStyle="1" w:styleId="c3">
    <w:name w:val="c3"/>
    <w:basedOn w:val="a0"/>
    <w:rsid w:val="001F1404"/>
  </w:style>
  <w:style w:type="character" w:styleId="a7">
    <w:name w:val="Strong"/>
    <w:basedOn w:val="a0"/>
    <w:uiPriority w:val="22"/>
    <w:qFormat/>
    <w:rsid w:val="004F2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F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1404"/>
  </w:style>
  <w:style w:type="character" w:customStyle="1" w:styleId="c3">
    <w:name w:val="c3"/>
    <w:basedOn w:val="a0"/>
    <w:rsid w:val="001F1404"/>
  </w:style>
  <w:style w:type="character" w:styleId="a7">
    <w:name w:val="Strong"/>
    <w:basedOn w:val="a0"/>
    <w:uiPriority w:val="22"/>
    <w:qFormat/>
    <w:rsid w:val="004F2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3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№49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НС</dc:creator>
  <cp:lastModifiedBy>User</cp:lastModifiedBy>
  <cp:revision>4</cp:revision>
  <dcterms:created xsi:type="dcterms:W3CDTF">2013-11-10T11:23:00Z</dcterms:created>
  <dcterms:modified xsi:type="dcterms:W3CDTF">2013-11-10T11:24:00Z</dcterms:modified>
</cp:coreProperties>
</file>