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95" w:rsidRDefault="00B11595" w:rsidP="00B11595">
      <w:pPr>
        <w:jc w:val="center"/>
      </w:pPr>
    </w:p>
    <w:p w:rsidR="00B11595" w:rsidRDefault="00B11595" w:rsidP="000D1941">
      <w:pPr>
        <w:jc w:val="center"/>
      </w:pPr>
    </w:p>
    <w:p w:rsidR="006C0F59" w:rsidRDefault="00DB38E2" w:rsidP="006C0F59">
      <w:pPr>
        <w:spacing w:line="360" w:lineRule="auto"/>
        <w:ind w:firstLine="397"/>
      </w:pPr>
      <w:r>
        <w:rPr>
          <w:noProof/>
          <w:lang w:eastAsia="ru-RU"/>
        </w:rPr>
        <w:drawing>
          <wp:inline distT="0" distB="0" distL="0" distR="0">
            <wp:extent cx="5315660" cy="3258846"/>
            <wp:effectExtent l="19050" t="0" r="0" b="0"/>
            <wp:docPr id="16" name="Рисунок 2" descr="F:\физика\космос\космо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изика\космос\космос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683" cy="326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CE" w:rsidRPr="00A52ACE" w:rsidRDefault="00DB38E2" w:rsidP="00A52ACE">
      <w:pPr>
        <w:spacing w:line="360" w:lineRule="auto"/>
        <w:ind w:left="708" w:firstLine="708"/>
        <w:rPr>
          <w:b/>
          <w:color w:val="FF0000"/>
          <w:sz w:val="52"/>
          <w:szCs w:val="52"/>
        </w:rPr>
      </w:pPr>
      <w:r w:rsidRPr="00A52ACE">
        <w:rPr>
          <w:b/>
          <w:color w:val="FF0000"/>
          <w:sz w:val="52"/>
          <w:szCs w:val="52"/>
        </w:rPr>
        <w:t xml:space="preserve">Физика </w:t>
      </w:r>
      <w:r w:rsidR="00A52ACE" w:rsidRPr="00A52ACE">
        <w:rPr>
          <w:b/>
          <w:color w:val="FF0000"/>
          <w:sz w:val="52"/>
          <w:szCs w:val="52"/>
        </w:rPr>
        <w:t>и</w:t>
      </w:r>
      <w:r w:rsidRPr="00A52ACE">
        <w:rPr>
          <w:b/>
          <w:color w:val="FF0000"/>
          <w:sz w:val="52"/>
          <w:szCs w:val="52"/>
        </w:rPr>
        <w:t xml:space="preserve"> пищ</w:t>
      </w:r>
      <w:r w:rsidR="00A52ACE" w:rsidRPr="00A52ACE">
        <w:rPr>
          <w:b/>
          <w:color w:val="FF0000"/>
          <w:sz w:val="52"/>
          <w:szCs w:val="52"/>
        </w:rPr>
        <w:t>а</w:t>
      </w:r>
      <w:r w:rsidRPr="00A52ACE">
        <w:rPr>
          <w:b/>
          <w:color w:val="FF0000"/>
          <w:sz w:val="52"/>
          <w:szCs w:val="52"/>
        </w:rPr>
        <w:t xml:space="preserve"> космонавта</w:t>
      </w:r>
    </w:p>
    <w:p w:rsidR="00A52ACE" w:rsidRDefault="00A52ACE" w:rsidP="00A52ACE">
      <w:pPr>
        <w:spacing w:line="360" w:lineRule="auto"/>
        <w:ind w:left="708"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Исследовательский проект </w:t>
      </w:r>
    </w:p>
    <w:p w:rsidR="00A52ACE" w:rsidRDefault="00A52ACE" w:rsidP="00866925">
      <w:pPr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  <w:r w:rsidRPr="00866925">
        <w:rPr>
          <w:rFonts w:ascii="Times New Roman" w:hAnsi="Times New Roman"/>
          <w:b/>
          <w:sz w:val="28"/>
          <w:szCs w:val="28"/>
        </w:rPr>
        <w:t>Предмет</w:t>
      </w:r>
      <w:r w:rsidRPr="00866925">
        <w:rPr>
          <w:rFonts w:ascii="Times New Roman" w:hAnsi="Times New Roman"/>
          <w:b/>
          <w:sz w:val="28"/>
          <w:szCs w:val="28"/>
        </w:rPr>
        <w:tab/>
      </w:r>
      <w:r w:rsidRPr="00866925">
        <w:rPr>
          <w:rFonts w:ascii="Times New Roman" w:hAnsi="Times New Roman"/>
          <w:b/>
          <w:sz w:val="28"/>
          <w:szCs w:val="28"/>
        </w:rPr>
        <w:tab/>
      </w:r>
      <w:r w:rsidRPr="00866925">
        <w:rPr>
          <w:rFonts w:ascii="Times New Roman" w:hAnsi="Times New Roman"/>
          <w:b/>
          <w:sz w:val="28"/>
          <w:szCs w:val="28"/>
        </w:rPr>
        <w:tab/>
      </w:r>
      <w:r w:rsidRPr="00866925">
        <w:rPr>
          <w:rFonts w:ascii="Times New Roman" w:hAnsi="Times New Roman"/>
          <w:b/>
          <w:sz w:val="28"/>
          <w:szCs w:val="28"/>
        </w:rPr>
        <w:tab/>
      </w:r>
      <w:r w:rsidRPr="00866925">
        <w:rPr>
          <w:rFonts w:ascii="Times New Roman" w:hAnsi="Times New Roman"/>
          <w:b/>
          <w:sz w:val="28"/>
          <w:szCs w:val="28"/>
        </w:rPr>
        <w:tab/>
      </w:r>
      <w:r w:rsidR="00866925" w:rsidRPr="00866925">
        <w:rPr>
          <w:rFonts w:ascii="Times New Roman" w:hAnsi="Times New Roman"/>
          <w:b/>
          <w:sz w:val="28"/>
          <w:szCs w:val="28"/>
        </w:rPr>
        <w:t xml:space="preserve">        </w:t>
      </w:r>
      <w:r w:rsidRPr="00866925">
        <w:rPr>
          <w:rFonts w:ascii="Times New Roman" w:hAnsi="Times New Roman"/>
          <w:b/>
          <w:sz w:val="28"/>
          <w:szCs w:val="28"/>
        </w:rPr>
        <w:t>физика</w:t>
      </w:r>
    </w:p>
    <w:p w:rsidR="00866925" w:rsidRDefault="00866925" w:rsidP="00866925">
      <w:pPr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866925" w:rsidRPr="00866925" w:rsidRDefault="00866925" w:rsidP="00866925">
      <w:pPr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866925" w:rsidRPr="00866925" w:rsidRDefault="00866925" w:rsidP="00866925">
      <w:pPr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  <w:r w:rsidRPr="00866925">
        <w:rPr>
          <w:rFonts w:ascii="Times New Roman" w:hAnsi="Times New Roman"/>
          <w:b/>
          <w:sz w:val="28"/>
          <w:szCs w:val="28"/>
        </w:rPr>
        <w:t xml:space="preserve">Автор работы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66925">
        <w:rPr>
          <w:rFonts w:ascii="Times New Roman" w:hAnsi="Times New Roman"/>
          <w:b/>
          <w:sz w:val="28"/>
          <w:szCs w:val="28"/>
        </w:rPr>
        <w:t>Марченкова Софья</w:t>
      </w:r>
    </w:p>
    <w:p w:rsidR="00866925" w:rsidRPr="00866925" w:rsidRDefault="00866925" w:rsidP="00866925">
      <w:pPr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  <w:r w:rsidRPr="00866925">
        <w:rPr>
          <w:rFonts w:ascii="Times New Roman" w:hAnsi="Times New Roman"/>
          <w:b/>
          <w:sz w:val="28"/>
          <w:szCs w:val="28"/>
        </w:rPr>
        <w:t>Класс 10</w:t>
      </w:r>
      <w:proofErr w:type="gramStart"/>
      <w:r w:rsidRPr="00866925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866925" w:rsidRPr="00866925" w:rsidRDefault="00866925" w:rsidP="00866925">
      <w:pPr>
        <w:spacing w:line="360" w:lineRule="auto"/>
        <w:ind w:left="1416"/>
        <w:rPr>
          <w:rFonts w:ascii="Times New Roman" w:hAnsi="Times New Roman"/>
          <w:b/>
          <w:sz w:val="28"/>
          <w:szCs w:val="28"/>
        </w:rPr>
      </w:pPr>
      <w:r w:rsidRPr="00866925">
        <w:rPr>
          <w:rFonts w:ascii="Times New Roman" w:hAnsi="Times New Roman"/>
          <w:b/>
          <w:sz w:val="28"/>
          <w:szCs w:val="28"/>
        </w:rPr>
        <w:t>Руководитель</w:t>
      </w:r>
      <w:r w:rsidRPr="008669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Pr="00866925">
        <w:rPr>
          <w:rFonts w:ascii="Times New Roman" w:hAnsi="Times New Roman"/>
          <w:b/>
          <w:sz w:val="28"/>
          <w:szCs w:val="28"/>
        </w:rPr>
        <w:t>Чопурян</w:t>
      </w:r>
      <w:proofErr w:type="spellEnd"/>
      <w:r w:rsidRPr="008669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6925">
        <w:rPr>
          <w:rFonts w:ascii="Times New Roman" w:hAnsi="Times New Roman"/>
          <w:b/>
          <w:sz w:val="28"/>
          <w:szCs w:val="28"/>
        </w:rPr>
        <w:t>Нарине</w:t>
      </w:r>
      <w:proofErr w:type="spellEnd"/>
      <w:r w:rsidRPr="008669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6925">
        <w:rPr>
          <w:rFonts w:ascii="Times New Roman" w:hAnsi="Times New Roman"/>
          <w:b/>
          <w:sz w:val="28"/>
          <w:szCs w:val="28"/>
        </w:rPr>
        <w:t>Макичевна</w:t>
      </w:r>
      <w:proofErr w:type="spellEnd"/>
    </w:p>
    <w:p w:rsidR="00866925" w:rsidRDefault="00866925" w:rsidP="00A52ACE">
      <w:pPr>
        <w:spacing w:line="360" w:lineRule="auto"/>
        <w:rPr>
          <w:b/>
          <w:sz w:val="52"/>
          <w:szCs w:val="52"/>
        </w:rPr>
      </w:pPr>
    </w:p>
    <w:p w:rsidR="00866925" w:rsidRDefault="00866925" w:rsidP="00A52ACE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</w:p>
    <w:p w:rsidR="00866925" w:rsidRDefault="00866925" w:rsidP="00866925">
      <w:pPr>
        <w:spacing w:line="360" w:lineRule="auto"/>
        <w:ind w:left="2832" w:firstLine="708"/>
        <w:rPr>
          <w:b/>
          <w:sz w:val="52"/>
          <w:szCs w:val="52"/>
        </w:rPr>
      </w:pPr>
    </w:p>
    <w:p w:rsidR="00A52ACE" w:rsidRPr="00866925" w:rsidRDefault="00866925" w:rsidP="00866925">
      <w:pPr>
        <w:spacing w:line="360" w:lineRule="auto"/>
        <w:ind w:left="2832"/>
        <w:rPr>
          <w:rFonts w:ascii="Times New Roman" w:hAnsi="Times New Roman"/>
          <w:b/>
          <w:sz w:val="28"/>
          <w:szCs w:val="28"/>
        </w:rPr>
      </w:pPr>
      <w:r w:rsidRPr="00866925">
        <w:rPr>
          <w:rFonts w:ascii="Times New Roman" w:hAnsi="Times New Roman"/>
          <w:b/>
          <w:sz w:val="28"/>
          <w:szCs w:val="28"/>
        </w:rPr>
        <w:t>Москва, 201</w:t>
      </w:r>
      <w:r w:rsidR="009409F3">
        <w:rPr>
          <w:rFonts w:ascii="Times New Roman" w:hAnsi="Times New Roman"/>
          <w:b/>
          <w:sz w:val="28"/>
          <w:szCs w:val="28"/>
        </w:rPr>
        <w:t>3</w:t>
      </w:r>
      <w:r w:rsidRPr="00866925">
        <w:rPr>
          <w:rFonts w:ascii="Times New Roman" w:hAnsi="Times New Roman"/>
          <w:b/>
          <w:sz w:val="28"/>
          <w:szCs w:val="28"/>
        </w:rPr>
        <w:t>г.</w:t>
      </w:r>
    </w:p>
    <w:p w:rsidR="00866925" w:rsidRPr="0076046C" w:rsidRDefault="00866925" w:rsidP="00866925">
      <w:pPr>
        <w:pStyle w:val="4"/>
        <w:jc w:val="center"/>
        <w:rPr>
          <w:rFonts w:ascii="Times New Roman" w:hAnsi="Times New Roman"/>
        </w:rPr>
      </w:pPr>
      <w:r w:rsidRPr="0076046C">
        <w:rPr>
          <w:rFonts w:ascii="Times New Roman" w:hAnsi="Times New Roman"/>
        </w:rPr>
        <w:lastRenderedPageBreak/>
        <w:t xml:space="preserve">С О Д Е </w:t>
      </w:r>
      <w:proofErr w:type="gramStart"/>
      <w:r w:rsidRPr="0076046C">
        <w:rPr>
          <w:rFonts w:ascii="Times New Roman" w:hAnsi="Times New Roman"/>
        </w:rPr>
        <w:t>Р</w:t>
      </w:r>
      <w:proofErr w:type="gramEnd"/>
      <w:r w:rsidRPr="0076046C">
        <w:rPr>
          <w:rFonts w:ascii="Times New Roman" w:hAnsi="Times New Roman"/>
        </w:rPr>
        <w:t xml:space="preserve"> Ж А Н И Е</w:t>
      </w:r>
    </w:p>
    <w:p w:rsidR="00866925" w:rsidRPr="0076046C" w:rsidRDefault="00866925" w:rsidP="00866925">
      <w:pPr>
        <w:rPr>
          <w:b/>
        </w:rPr>
      </w:pPr>
    </w:p>
    <w:p w:rsidR="00866925" w:rsidRDefault="00866925" w:rsidP="00866925">
      <w:pPr>
        <w:jc w:val="center"/>
        <w:rPr>
          <w:sz w:val="24"/>
        </w:rPr>
      </w:pPr>
    </w:p>
    <w:p w:rsidR="00866925" w:rsidRPr="00531771" w:rsidRDefault="00531771" w:rsidP="00224823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Введение</w:t>
      </w:r>
      <w:r w:rsidR="00866925" w:rsidRPr="00531771">
        <w:rPr>
          <w:rFonts w:ascii="Times New Roman" w:hAnsi="Times New Roman"/>
          <w:b w:val="0"/>
          <w:i w:val="0"/>
          <w:sz w:val="28"/>
          <w:szCs w:val="28"/>
        </w:rPr>
        <w:t xml:space="preserve">   .   .   .   .   .   .   .   .   .   .   .   .   .   .   .   .   .   .   .   .   .   .   </w:t>
      </w:r>
      <w:r w:rsidR="00A54880">
        <w:rPr>
          <w:rFonts w:ascii="Times New Roman" w:hAnsi="Times New Roman"/>
          <w:b w:val="0"/>
          <w:i w:val="0"/>
          <w:sz w:val="28"/>
          <w:szCs w:val="28"/>
        </w:rPr>
        <w:t>3</w:t>
      </w:r>
    </w:p>
    <w:p w:rsidR="00866925" w:rsidRPr="00531771" w:rsidRDefault="00866925" w:rsidP="00224823">
      <w:pPr>
        <w:rPr>
          <w:rFonts w:ascii="Times New Roman" w:hAnsi="Times New Roman"/>
          <w:sz w:val="28"/>
          <w:szCs w:val="28"/>
        </w:rPr>
      </w:pPr>
    </w:p>
    <w:p w:rsidR="00531771" w:rsidRPr="00531771" w:rsidRDefault="00531771" w:rsidP="00224823">
      <w:pPr>
        <w:spacing w:line="360" w:lineRule="auto"/>
        <w:rPr>
          <w:rFonts w:ascii="Times New Roman" w:hAnsi="Times New Roman"/>
          <w:spacing w:val="-4"/>
          <w:sz w:val="28"/>
          <w:szCs w:val="28"/>
        </w:rPr>
      </w:pPr>
      <w:r w:rsidRPr="00531771">
        <w:rPr>
          <w:rFonts w:ascii="Times New Roman" w:hAnsi="Times New Roman"/>
          <w:spacing w:val="-4"/>
          <w:sz w:val="28"/>
          <w:szCs w:val="28"/>
        </w:rPr>
        <w:t>1.Физические процессы и продукты питания для космонавтов</w:t>
      </w:r>
      <w:r w:rsidRPr="00531771">
        <w:rPr>
          <w:rFonts w:ascii="Times New Roman" w:hAnsi="Times New Roman"/>
          <w:sz w:val="28"/>
          <w:szCs w:val="28"/>
        </w:rPr>
        <w:t xml:space="preserve"> </w:t>
      </w:r>
      <w:r w:rsidR="00A54880">
        <w:rPr>
          <w:rFonts w:ascii="Times New Roman" w:hAnsi="Times New Roman"/>
          <w:sz w:val="28"/>
          <w:szCs w:val="28"/>
        </w:rPr>
        <w:t xml:space="preserve"> </w:t>
      </w:r>
      <w:r w:rsidR="00FA2FDE">
        <w:rPr>
          <w:rFonts w:ascii="Times New Roman" w:hAnsi="Times New Roman"/>
          <w:sz w:val="28"/>
          <w:szCs w:val="28"/>
        </w:rPr>
        <w:t xml:space="preserve"> </w:t>
      </w:r>
      <w:r w:rsidR="00A54880">
        <w:rPr>
          <w:rFonts w:ascii="Times New Roman" w:hAnsi="Times New Roman"/>
          <w:sz w:val="28"/>
          <w:szCs w:val="28"/>
        </w:rPr>
        <w:t xml:space="preserve"> </w:t>
      </w:r>
      <w:r w:rsidR="0076046C">
        <w:rPr>
          <w:rFonts w:ascii="Times New Roman" w:hAnsi="Times New Roman"/>
          <w:sz w:val="28"/>
          <w:szCs w:val="28"/>
        </w:rPr>
        <w:t xml:space="preserve"> </w:t>
      </w:r>
      <w:r w:rsidR="00FA2FDE">
        <w:rPr>
          <w:rFonts w:ascii="Times New Roman" w:hAnsi="Times New Roman"/>
          <w:sz w:val="28"/>
          <w:szCs w:val="28"/>
        </w:rPr>
        <w:t>4</w:t>
      </w:r>
    </w:p>
    <w:p w:rsidR="00531771" w:rsidRPr="00531771" w:rsidRDefault="00531771" w:rsidP="0022482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866925" w:rsidRPr="00531771" w:rsidRDefault="00531771" w:rsidP="0022482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31771">
        <w:rPr>
          <w:rFonts w:ascii="Times New Roman" w:hAnsi="Times New Roman"/>
          <w:sz w:val="28"/>
          <w:szCs w:val="28"/>
        </w:rPr>
        <w:t xml:space="preserve">1.1 </w:t>
      </w:r>
      <w:r w:rsidR="00866925" w:rsidRPr="00531771">
        <w:rPr>
          <w:rFonts w:ascii="Times New Roman" w:hAnsi="Times New Roman"/>
          <w:sz w:val="28"/>
          <w:szCs w:val="28"/>
        </w:rPr>
        <w:t>Требования, предъявляемые к пище космонавтов</w:t>
      </w:r>
    </w:p>
    <w:p w:rsidR="00866925" w:rsidRPr="00531771" w:rsidRDefault="00866925" w:rsidP="00224823">
      <w:pPr>
        <w:shd w:val="clear" w:color="auto" w:fill="FFFFFF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31771">
        <w:rPr>
          <w:rFonts w:ascii="Times New Roman" w:hAnsi="Times New Roman"/>
          <w:sz w:val="28"/>
          <w:szCs w:val="28"/>
        </w:rPr>
        <w:t xml:space="preserve">1.2  Космическая еда сегодня .   .   .   .   .   </w:t>
      </w:r>
      <w:r w:rsidR="00224823">
        <w:rPr>
          <w:rFonts w:ascii="Times New Roman" w:hAnsi="Times New Roman"/>
          <w:sz w:val="28"/>
          <w:szCs w:val="28"/>
        </w:rPr>
        <w:t xml:space="preserve">.   .   .   .   .   .   .   . </w:t>
      </w:r>
      <w:r w:rsidR="00531771">
        <w:rPr>
          <w:rFonts w:ascii="Times New Roman" w:hAnsi="Times New Roman"/>
          <w:sz w:val="28"/>
          <w:szCs w:val="28"/>
        </w:rPr>
        <w:t xml:space="preserve">  </w:t>
      </w:r>
      <w:r w:rsidR="00FA2FDE">
        <w:rPr>
          <w:rFonts w:ascii="Times New Roman" w:hAnsi="Times New Roman"/>
          <w:sz w:val="28"/>
          <w:szCs w:val="28"/>
        </w:rPr>
        <w:t xml:space="preserve"> 5</w:t>
      </w:r>
    </w:p>
    <w:p w:rsidR="00866925" w:rsidRPr="00531771" w:rsidRDefault="00866925" w:rsidP="00224823">
      <w:pPr>
        <w:shd w:val="clear" w:color="auto" w:fill="FFFFFF"/>
        <w:spacing w:line="360" w:lineRule="auto"/>
        <w:ind w:left="357" w:right="-23"/>
        <w:rPr>
          <w:rFonts w:ascii="Times New Roman" w:hAnsi="Times New Roman"/>
          <w:sz w:val="28"/>
          <w:szCs w:val="28"/>
        </w:rPr>
      </w:pPr>
      <w:r w:rsidRPr="00531771">
        <w:rPr>
          <w:rFonts w:ascii="Times New Roman" w:hAnsi="Times New Roman"/>
          <w:sz w:val="28"/>
          <w:szCs w:val="28"/>
        </w:rPr>
        <w:t xml:space="preserve">1.3  Сублимационная сушка продуктов .   .  </w:t>
      </w:r>
      <w:r w:rsidR="00224823">
        <w:rPr>
          <w:rFonts w:ascii="Times New Roman" w:hAnsi="Times New Roman"/>
          <w:sz w:val="28"/>
          <w:szCs w:val="28"/>
        </w:rPr>
        <w:t xml:space="preserve"> .   .   .   .   .   .   </w:t>
      </w:r>
      <w:r w:rsidRPr="00531771">
        <w:rPr>
          <w:rFonts w:ascii="Times New Roman" w:hAnsi="Times New Roman"/>
          <w:sz w:val="28"/>
          <w:szCs w:val="28"/>
        </w:rPr>
        <w:t xml:space="preserve"> </w:t>
      </w:r>
      <w:r w:rsidR="00FA2FDE">
        <w:rPr>
          <w:rFonts w:ascii="Times New Roman" w:hAnsi="Times New Roman"/>
          <w:sz w:val="28"/>
          <w:szCs w:val="28"/>
        </w:rPr>
        <w:t xml:space="preserve">   9</w:t>
      </w:r>
    </w:p>
    <w:p w:rsidR="00866925" w:rsidRPr="00531771" w:rsidRDefault="00866925" w:rsidP="00224823">
      <w:pPr>
        <w:tabs>
          <w:tab w:val="left" w:pos="3015"/>
        </w:tabs>
        <w:ind w:left="360"/>
        <w:rPr>
          <w:rFonts w:ascii="Times New Roman" w:hAnsi="Times New Roman"/>
          <w:sz w:val="28"/>
          <w:szCs w:val="28"/>
        </w:rPr>
      </w:pPr>
    </w:p>
    <w:p w:rsidR="00531771" w:rsidRDefault="00531771" w:rsidP="00224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866925" w:rsidRPr="00531771">
        <w:rPr>
          <w:rFonts w:ascii="Times New Roman" w:hAnsi="Times New Roman"/>
          <w:sz w:val="28"/>
          <w:szCs w:val="28"/>
        </w:rPr>
        <w:t xml:space="preserve">   .   .   .   .   .   .   .   .   .   .   .   .   .   .   .   .   .   .   .   .  </w:t>
      </w:r>
      <w:r w:rsidR="00FA2FDE">
        <w:rPr>
          <w:rFonts w:ascii="Times New Roman" w:hAnsi="Times New Roman"/>
          <w:sz w:val="28"/>
          <w:szCs w:val="28"/>
        </w:rPr>
        <w:t>.  .  13</w:t>
      </w:r>
    </w:p>
    <w:p w:rsidR="00866925" w:rsidRPr="00531771" w:rsidRDefault="00866925" w:rsidP="00224823">
      <w:pPr>
        <w:rPr>
          <w:rFonts w:ascii="Times New Roman" w:hAnsi="Times New Roman"/>
          <w:sz w:val="28"/>
          <w:szCs w:val="28"/>
        </w:rPr>
      </w:pPr>
    </w:p>
    <w:p w:rsidR="00866925" w:rsidRDefault="00531771" w:rsidP="00224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866925" w:rsidRPr="00531771">
        <w:rPr>
          <w:rFonts w:ascii="Times New Roman" w:hAnsi="Times New Roman"/>
          <w:sz w:val="28"/>
          <w:szCs w:val="28"/>
        </w:rPr>
        <w:t xml:space="preserve">  .   .   .   .   .   .   .   </w:t>
      </w:r>
      <w:r w:rsidR="00A54880">
        <w:rPr>
          <w:rFonts w:ascii="Times New Roman" w:hAnsi="Times New Roman"/>
          <w:sz w:val="28"/>
          <w:szCs w:val="28"/>
        </w:rPr>
        <w:t xml:space="preserve">.   .   .   .  </w:t>
      </w:r>
      <w:r w:rsidR="00FA2FDE">
        <w:rPr>
          <w:rFonts w:ascii="Times New Roman" w:hAnsi="Times New Roman"/>
          <w:sz w:val="28"/>
          <w:szCs w:val="28"/>
        </w:rPr>
        <w:t>15</w:t>
      </w:r>
    </w:p>
    <w:p w:rsidR="00FA2FDE" w:rsidRPr="00531771" w:rsidRDefault="00FA2FDE" w:rsidP="00224823">
      <w:pPr>
        <w:rPr>
          <w:sz w:val="28"/>
          <w:szCs w:val="28"/>
        </w:rPr>
      </w:pPr>
    </w:p>
    <w:p w:rsidR="0076046C" w:rsidRDefault="00531771" w:rsidP="002248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866925" w:rsidRPr="00531771">
        <w:rPr>
          <w:rFonts w:ascii="Times New Roman" w:hAnsi="Times New Roman"/>
          <w:sz w:val="28"/>
          <w:szCs w:val="28"/>
        </w:rPr>
        <w:t xml:space="preserve">.   .   .   .   .   .   .   .   .   .   .   .   .   .   .   .   .   .   .  </w:t>
      </w:r>
      <w:r w:rsidR="00FA2FDE">
        <w:rPr>
          <w:rFonts w:ascii="Times New Roman" w:hAnsi="Times New Roman"/>
          <w:sz w:val="28"/>
          <w:szCs w:val="28"/>
        </w:rPr>
        <w:t xml:space="preserve">.   .  </w:t>
      </w:r>
      <w:r w:rsidR="00224823">
        <w:rPr>
          <w:rFonts w:ascii="Times New Roman" w:hAnsi="Times New Roman"/>
          <w:sz w:val="28"/>
          <w:szCs w:val="28"/>
        </w:rPr>
        <w:t xml:space="preserve"> .  </w:t>
      </w:r>
      <w:r w:rsidR="00FA2FDE">
        <w:rPr>
          <w:rFonts w:ascii="Times New Roman" w:hAnsi="Times New Roman"/>
          <w:sz w:val="28"/>
          <w:szCs w:val="28"/>
        </w:rPr>
        <w:t>16</w:t>
      </w:r>
      <w:r w:rsidR="00866925" w:rsidRPr="00531771">
        <w:rPr>
          <w:rFonts w:ascii="Times New Roman" w:hAnsi="Times New Roman"/>
          <w:sz w:val="28"/>
          <w:szCs w:val="28"/>
        </w:rPr>
        <w:t xml:space="preserve"> </w:t>
      </w:r>
      <w:r w:rsidR="000E044E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margin-left:423.25pt;margin-top:23.7pt;width:67.7pt;height:59.1pt;z-index:251691008;mso-position-horizontal-relative:text;mso-position-vertical-relative:text" stroked="f"/>
        </w:pict>
      </w:r>
      <w:r w:rsidR="000E044E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448.2pt;margin-top:22.65pt;width:40.5pt;height:30.75pt;z-index:251658240;mso-position-horizontal-relative:text;mso-position-vertical-relative:text" stroked="f"/>
        </w:pict>
      </w: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P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76046C" w:rsidRDefault="0076046C" w:rsidP="0076046C">
      <w:pPr>
        <w:jc w:val="center"/>
        <w:rPr>
          <w:rFonts w:ascii="Times New Roman" w:hAnsi="Times New Roman"/>
          <w:sz w:val="28"/>
          <w:szCs w:val="28"/>
        </w:rPr>
      </w:pPr>
    </w:p>
    <w:p w:rsidR="0076046C" w:rsidRDefault="0076046C" w:rsidP="0076046C">
      <w:pPr>
        <w:rPr>
          <w:rFonts w:ascii="Times New Roman" w:hAnsi="Times New Roman"/>
          <w:sz w:val="28"/>
          <w:szCs w:val="28"/>
        </w:rPr>
      </w:pPr>
    </w:p>
    <w:p w:rsidR="0097416C" w:rsidRPr="0076046C" w:rsidRDefault="0097416C" w:rsidP="0076046C">
      <w:pPr>
        <w:rPr>
          <w:rFonts w:ascii="Times New Roman" w:hAnsi="Times New Roman"/>
          <w:sz w:val="28"/>
          <w:szCs w:val="28"/>
        </w:rPr>
        <w:sectPr w:rsidR="0097416C" w:rsidRPr="0076046C" w:rsidSect="006C0F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11595" w:rsidRDefault="0057091A" w:rsidP="00531771">
      <w:pPr>
        <w:spacing w:line="360" w:lineRule="auto"/>
        <w:ind w:left="2832" w:firstLine="708"/>
        <w:jc w:val="both"/>
        <w:rPr>
          <w:rFonts w:ascii="Times New Roman" w:hAnsi="Times New Roman"/>
          <w:b/>
          <w:spacing w:val="-4"/>
          <w:sz w:val="32"/>
          <w:szCs w:val="32"/>
        </w:rPr>
      </w:pPr>
      <w:r>
        <w:rPr>
          <w:rFonts w:ascii="Times New Roman" w:hAnsi="Times New Roman"/>
          <w:b/>
          <w:spacing w:val="-4"/>
          <w:sz w:val="32"/>
          <w:szCs w:val="32"/>
        </w:rPr>
        <w:lastRenderedPageBreak/>
        <w:t>Введение.</w:t>
      </w:r>
    </w:p>
    <w:p w:rsidR="00B11595" w:rsidRPr="000D1941" w:rsidRDefault="00B11595" w:rsidP="00363382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363382" w:rsidRDefault="000D1941" w:rsidP="00363382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63382">
        <w:rPr>
          <w:rFonts w:ascii="Times New Roman" w:hAnsi="Times New Roman"/>
          <w:sz w:val="28"/>
          <w:szCs w:val="28"/>
        </w:rPr>
        <w:t xml:space="preserve"> выбор темы исследования </w:t>
      </w:r>
      <w:r>
        <w:rPr>
          <w:rFonts w:ascii="Times New Roman" w:hAnsi="Times New Roman"/>
          <w:sz w:val="28"/>
          <w:szCs w:val="28"/>
        </w:rPr>
        <w:t>повлияло много интересных и актуальных факторов: экскурсия   в Звездный городок,</w:t>
      </w:r>
      <w:r w:rsidR="00F75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чрезмерное внимание средств массовой информации на качество пищевых продуктов, на их изг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товление, условия хранения,  «сред</w:t>
      </w:r>
      <w:r w:rsidR="00F75A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обитания» и как следстви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 w:rsidR="00363382">
        <w:rPr>
          <w:rFonts w:ascii="Times New Roman" w:hAnsi="Times New Roman"/>
          <w:sz w:val="28"/>
          <w:szCs w:val="28"/>
        </w:rPr>
        <w:t xml:space="preserve"> возникший вопрос- что знают о космическом питании </w:t>
      </w:r>
      <w:r w:rsidR="00F475DE">
        <w:rPr>
          <w:rFonts w:ascii="Times New Roman" w:hAnsi="Times New Roman"/>
          <w:sz w:val="28"/>
          <w:szCs w:val="28"/>
        </w:rPr>
        <w:t>наши учащиеся</w:t>
      </w:r>
      <w:r w:rsidR="00363382">
        <w:rPr>
          <w:rFonts w:ascii="Times New Roman" w:hAnsi="Times New Roman"/>
          <w:sz w:val="28"/>
          <w:szCs w:val="28"/>
        </w:rPr>
        <w:t>? Я составил</w:t>
      </w:r>
      <w:r w:rsidR="00F475DE">
        <w:rPr>
          <w:rFonts w:ascii="Times New Roman" w:hAnsi="Times New Roman"/>
          <w:sz w:val="28"/>
          <w:szCs w:val="28"/>
        </w:rPr>
        <w:t>а</w:t>
      </w:r>
      <w:r w:rsidR="00363382">
        <w:rPr>
          <w:rFonts w:ascii="Times New Roman" w:hAnsi="Times New Roman"/>
          <w:sz w:val="28"/>
          <w:szCs w:val="28"/>
        </w:rPr>
        <w:t xml:space="preserve"> и провел</w:t>
      </w:r>
      <w:r w:rsidR="00F475DE">
        <w:rPr>
          <w:rFonts w:ascii="Times New Roman" w:hAnsi="Times New Roman"/>
          <w:sz w:val="28"/>
          <w:szCs w:val="28"/>
        </w:rPr>
        <w:t>а</w:t>
      </w:r>
      <w:r w:rsidR="00363382">
        <w:rPr>
          <w:rFonts w:ascii="Times New Roman" w:hAnsi="Times New Roman"/>
          <w:sz w:val="28"/>
          <w:szCs w:val="28"/>
        </w:rPr>
        <w:t xml:space="preserve"> анкетирование, результаты которого представлены на диаграмме (</w:t>
      </w:r>
      <w:proofErr w:type="gramStart"/>
      <w:r w:rsidR="002225F3">
        <w:rPr>
          <w:rFonts w:ascii="Times New Roman" w:hAnsi="Times New Roman"/>
          <w:sz w:val="28"/>
          <w:szCs w:val="28"/>
        </w:rPr>
        <w:t>см</w:t>
      </w:r>
      <w:proofErr w:type="gramEnd"/>
      <w:r w:rsidR="002225F3">
        <w:rPr>
          <w:rFonts w:ascii="Times New Roman" w:hAnsi="Times New Roman"/>
          <w:sz w:val="28"/>
          <w:szCs w:val="28"/>
        </w:rPr>
        <w:t>. </w:t>
      </w:r>
      <w:r w:rsidR="00B11595">
        <w:rPr>
          <w:rFonts w:ascii="Times New Roman" w:hAnsi="Times New Roman"/>
          <w:sz w:val="28"/>
          <w:szCs w:val="28"/>
        </w:rPr>
        <w:t>Приложение</w:t>
      </w:r>
      <w:r w:rsidR="002225F3">
        <w:rPr>
          <w:rFonts w:ascii="Times New Roman" w:hAnsi="Times New Roman"/>
          <w:sz w:val="28"/>
          <w:szCs w:val="28"/>
        </w:rPr>
        <w:t>)</w:t>
      </w:r>
      <w:r w:rsidR="00363382">
        <w:rPr>
          <w:rFonts w:ascii="Times New Roman" w:hAnsi="Times New Roman"/>
          <w:sz w:val="28"/>
          <w:szCs w:val="28"/>
        </w:rPr>
        <w:t>.</w:t>
      </w:r>
      <w:r w:rsidR="0072110D">
        <w:rPr>
          <w:rFonts w:ascii="Times New Roman" w:hAnsi="Times New Roman"/>
          <w:sz w:val="28"/>
          <w:szCs w:val="28"/>
        </w:rPr>
        <w:t xml:space="preserve"> </w:t>
      </w:r>
      <w:r w:rsidR="00363382">
        <w:rPr>
          <w:rFonts w:ascii="Times New Roman" w:hAnsi="Times New Roman"/>
          <w:sz w:val="28"/>
          <w:szCs w:val="28"/>
        </w:rPr>
        <w:t xml:space="preserve">Из </w:t>
      </w:r>
      <w:r w:rsidR="00F475DE">
        <w:rPr>
          <w:rFonts w:ascii="Times New Roman" w:hAnsi="Times New Roman"/>
          <w:sz w:val="28"/>
          <w:szCs w:val="28"/>
        </w:rPr>
        <w:t>82учащихся(6-9 классы)</w:t>
      </w:r>
      <w:r w:rsidR="00A54880">
        <w:rPr>
          <w:rFonts w:ascii="Times New Roman" w:hAnsi="Times New Roman"/>
          <w:sz w:val="28"/>
          <w:szCs w:val="28"/>
        </w:rPr>
        <w:t xml:space="preserve"> </w:t>
      </w:r>
      <w:r w:rsidR="00363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3382">
        <w:rPr>
          <w:rFonts w:ascii="Times New Roman" w:hAnsi="Times New Roman"/>
          <w:sz w:val="28"/>
          <w:szCs w:val="28"/>
        </w:rPr>
        <w:t>принимавших</w:t>
      </w:r>
      <w:proofErr w:type="gramEnd"/>
      <w:r w:rsidR="00363382">
        <w:rPr>
          <w:rFonts w:ascii="Times New Roman" w:hAnsi="Times New Roman"/>
          <w:sz w:val="28"/>
          <w:szCs w:val="28"/>
        </w:rPr>
        <w:t xml:space="preserve"> участие в анк</w:t>
      </w:r>
      <w:r w:rsidR="00363382">
        <w:rPr>
          <w:rFonts w:ascii="Times New Roman" w:hAnsi="Times New Roman"/>
          <w:sz w:val="28"/>
          <w:szCs w:val="28"/>
        </w:rPr>
        <w:t>е</w:t>
      </w:r>
      <w:r w:rsidR="00363382">
        <w:rPr>
          <w:rFonts w:ascii="Times New Roman" w:hAnsi="Times New Roman"/>
          <w:sz w:val="28"/>
          <w:szCs w:val="28"/>
        </w:rPr>
        <w:t>тировании:</w:t>
      </w:r>
    </w:p>
    <w:p w:rsidR="00363382" w:rsidRPr="00B1129F" w:rsidRDefault="00F475DE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363382" w:rsidRPr="00B1129F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ответили</w:t>
      </w:r>
      <w:r w:rsidR="00363382" w:rsidRPr="00B1129F">
        <w:rPr>
          <w:rFonts w:ascii="Times New Roman" w:hAnsi="Times New Roman"/>
          <w:sz w:val="28"/>
          <w:szCs w:val="28"/>
        </w:rPr>
        <w:t>, что Юрий Гагарин ел в космическом полете</w:t>
      </w:r>
      <w:r>
        <w:rPr>
          <w:rFonts w:ascii="Times New Roman" w:hAnsi="Times New Roman"/>
          <w:sz w:val="28"/>
          <w:szCs w:val="28"/>
        </w:rPr>
        <w:t>.</w:t>
      </w:r>
      <w:r w:rsidR="00363382" w:rsidRPr="00B1129F">
        <w:rPr>
          <w:rFonts w:ascii="Times New Roman" w:hAnsi="Times New Roman"/>
          <w:sz w:val="28"/>
          <w:szCs w:val="28"/>
        </w:rPr>
        <w:t xml:space="preserve"> </w:t>
      </w:r>
    </w:p>
    <w:p w:rsidR="00363382" w:rsidRPr="00B1129F" w:rsidRDefault="00F475DE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3382" w:rsidRPr="00B1129F">
        <w:rPr>
          <w:rFonts w:ascii="Times New Roman" w:hAnsi="Times New Roman"/>
          <w:sz w:val="28"/>
          <w:szCs w:val="28"/>
        </w:rPr>
        <w:t>0% ответили правильно на вопрос о калорийности питания космонавтов</w:t>
      </w:r>
      <w:r>
        <w:rPr>
          <w:rFonts w:ascii="Times New Roman" w:hAnsi="Times New Roman"/>
          <w:sz w:val="28"/>
          <w:szCs w:val="28"/>
        </w:rPr>
        <w:t>.</w:t>
      </w:r>
    </w:p>
    <w:p w:rsidR="00363382" w:rsidRDefault="00F475DE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63382" w:rsidRPr="00B1129F">
        <w:rPr>
          <w:rFonts w:ascii="Times New Roman" w:hAnsi="Times New Roman"/>
          <w:sz w:val="28"/>
          <w:szCs w:val="28"/>
        </w:rPr>
        <w:t xml:space="preserve">% затруднились с ответом на вопрос: кто первым из космонавтов съел полноценный обед. </w:t>
      </w:r>
      <w:r>
        <w:rPr>
          <w:rFonts w:ascii="Times New Roman" w:hAnsi="Times New Roman"/>
          <w:sz w:val="28"/>
          <w:szCs w:val="28"/>
        </w:rPr>
        <w:t>При этом</w:t>
      </w:r>
      <w:proofErr w:type="gramStart"/>
      <w:r w:rsidR="00363382" w:rsidRPr="00B1129F">
        <w:rPr>
          <w:rFonts w:ascii="Times New Roman" w:hAnsi="Times New Roman"/>
          <w:sz w:val="28"/>
          <w:szCs w:val="28"/>
        </w:rPr>
        <w:t>,</w:t>
      </w:r>
      <w:proofErr w:type="gramEnd"/>
      <w:r w:rsidR="00363382" w:rsidRPr="00B1129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="00363382" w:rsidRPr="00B1129F">
        <w:rPr>
          <w:rFonts w:ascii="Times New Roman" w:hAnsi="Times New Roman"/>
          <w:sz w:val="28"/>
          <w:szCs w:val="28"/>
        </w:rPr>
        <w:t xml:space="preserve">% назвали Белку и Стрелку, </w:t>
      </w:r>
      <w:r>
        <w:rPr>
          <w:rFonts w:ascii="Times New Roman" w:hAnsi="Times New Roman"/>
          <w:sz w:val="28"/>
          <w:szCs w:val="28"/>
        </w:rPr>
        <w:t>32</w:t>
      </w:r>
      <w:r w:rsidR="00363382" w:rsidRPr="00B1129F">
        <w:rPr>
          <w:rFonts w:ascii="Times New Roman" w:hAnsi="Times New Roman"/>
          <w:sz w:val="28"/>
          <w:szCs w:val="28"/>
        </w:rPr>
        <w:t xml:space="preserve">% назвали Ю. Гагарина, </w:t>
      </w:r>
      <w:r>
        <w:rPr>
          <w:rFonts w:ascii="Times New Roman" w:hAnsi="Times New Roman"/>
          <w:sz w:val="28"/>
          <w:szCs w:val="28"/>
        </w:rPr>
        <w:t>10</w:t>
      </w:r>
      <w:r w:rsidR="00363382" w:rsidRPr="00B1129F">
        <w:rPr>
          <w:rFonts w:ascii="Times New Roman" w:hAnsi="Times New Roman"/>
          <w:sz w:val="28"/>
          <w:szCs w:val="28"/>
        </w:rPr>
        <w:t>% -</w:t>
      </w:r>
      <w:r>
        <w:rPr>
          <w:rFonts w:ascii="Times New Roman" w:hAnsi="Times New Roman"/>
          <w:sz w:val="28"/>
          <w:szCs w:val="28"/>
        </w:rPr>
        <w:t>Г. Титова</w:t>
      </w:r>
      <w:r w:rsidR="00363382" w:rsidRPr="00B112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</w:t>
      </w:r>
      <w:r w:rsidR="00363382" w:rsidRPr="00B1129F">
        <w:rPr>
          <w:rFonts w:ascii="Times New Roman" w:hAnsi="Times New Roman"/>
          <w:sz w:val="28"/>
          <w:szCs w:val="28"/>
        </w:rPr>
        <w:t>% -</w:t>
      </w:r>
      <w:r>
        <w:rPr>
          <w:rFonts w:ascii="Times New Roman" w:hAnsi="Times New Roman"/>
          <w:sz w:val="28"/>
          <w:szCs w:val="28"/>
        </w:rPr>
        <w:t>американского астронавта</w:t>
      </w:r>
    </w:p>
    <w:p w:rsidR="00363382" w:rsidRDefault="00363382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лишь </w:t>
      </w:r>
      <w:r w:rsidR="00F475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указали правильную периодичность приема пищи</w:t>
      </w:r>
    </w:p>
    <w:p w:rsidR="00363382" w:rsidRDefault="00F475DE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363382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ребят</w:t>
      </w:r>
      <w:r w:rsidR="00363382">
        <w:rPr>
          <w:rFonts w:ascii="Times New Roman" w:hAnsi="Times New Roman"/>
          <w:sz w:val="28"/>
          <w:szCs w:val="28"/>
        </w:rPr>
        <w:t xml:space="preserve"> считают, что космическая еда упаковывается только в тубы</w:t>
      </w:r>
    </w:p>
    <w:p w:rsidR="00363382" w:rsidRDefault="00F475DE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3382" w:rsidRPr="00A91A7C">
        <w:rPr>
          <w:rFonts w:ascii="Times New Roman" w:hAnsi="Times New Roman"/>
          <w:sz w:val="28"/>
          <w:szCs w:val="28"/>
        </w:rPr>
        <w:t>0% не знают о главном требовании к космической еде</w:t>
      </w:r>
      <w:r>
        <w:rPr>
          <w:rFonts w:ascii="Times New Roman" w:hAnsi="Times New Roman"/>
          <w:sz w:val="28"/>
          <w:szCs w:val="28"/>
        </w:rPr>
        <w:t>:</w:t>
      </w:r>
      <w:r w:rsidR="00363382" w:rsidRPr="00A91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="00363382" w:rsidRPr="00A91A7C">
        <w:rPr>
          <w:rFonts w:ascii="Times New Roman" w:hAnsi="Times New Roman"/>
          <w:sz w:val="28"/>
          <w:szCs w:val="28"/>
        </w:rPr>
        <w:t xml:space="preserve">% </w:t>
      </w:r>
      <w:r w:rsidR="00363382">
        <w:rPr>
          <w:rFonts w:ascii="Times New Roman" w:hAnsi="Times New Roman"/>
          <w:sz w:val="28"/>
          <w:szCs w:val="28"/>
        </w:rPr>
        <w:t>посчитал</w:t>
      </w:r>
      <w:proofErr w:type="gramStart"/>
      <w:r w:rsidR="00363382">
        <w:rPr>
          <w:rFonts w:ascii="Times New Roman" w:hAnsi="Times New Roman"/>
          <w:sz w:val="28"/>
          <w:szCs w:val="28"/>
        </w:rPr>
        <w:t>и</w:t>
      </w:r>
      <w:r w:rsidR="00363382" w:rsidRPr="00A91A7C">
        <w:rPr>
          <w:rFonts w:ascii="Times New Roman" w:hAnsi="Times New Roman"/>
          <w:sz w:val="28"/>
          <w:szCs w:val="28"/>
        </w:rPr>
        <w:t>-</w:t>
      </w:r>
      <w:proofErr w:type="gramEnd"/>
      <w:r w:rsidR="00363382" w:rsidRPr="00A91A7C">
        <w:rPr>
          <w:rFonts w:ascii="Times New Roman" w:hAnsi="Times New Roman"/>
          <w:sz w:val="28"/>
          <w:szCs w:val="28"/>
        </w:rPr>
        <w:t xml:space="preserve"> калорийность, компактность </w:t>
      </w:r>
      <w:r>
        <w:rPr>
          <w:rFonts w:ascii="Times New Roman" w:hAnsi="Times New Roman"/>
          <w:sz w:val="28"/>
          <w:szCs w:val="28"/>
        </w:rPr>
        <w:t>, а остальные</w:t>
      </w:r>
      <w:r w:rsidR="00363382" w:rsidRPr="00A91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-10</w:t>
      </w:r>
      <w:r w:rsidR="00363382" w:rsidRPr="00A91A7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указали о сроках 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="00363382" w:rsidRPr="00A91A7C">
        <w:rPr>
          <w:rFonts w:ascii="Times New Roman" w:hAnsi="Times New Roman"/>
          <w:sz w:val="28"/>
          <w:szCs w:val="28"/>
        </w:rPr>
        <w:t xml:space="preserve">. </w:t>
      </w:r>
    </w:p>
    <w:p w:rsidR="00363382" w:rsidRPr="00A91A7C" w:rsidRDefault="00F475DE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363382" w:rsidRPr="00A91A7C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учащихся</w:t>
      </w:r>
      <w:r w:rsidR="00363382" w:rsidRPr="00A91A7C">
        <w:rPr>
          <w:rFonts w:ascii="Times New Roman" w:hAnsi="Times New Roman"/>
          <w:sz w:val="28"/>
          <w:szCs w:val="28"/>
        </w:rPr>
        <w:t xml:space="preserve"> не знают, какую пищу принимают космонавты сегодня</w:t>
      </w:r>
      <w:r>
        <w:rPr>
          <w:rFonts w:ascii="Times New Roman" w:hAnsi="Times New Roman"/>
          <w:sz w:val="28"/>
          <w:szCs w:val="28"/>
        </w:rPr>
        <w:t>,</w:t>
      </w:r>
      <w:r w:rsidR="00363382" w:rsidRPr="00A91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63382" w:rsidRPr="00A91A7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</w:t>
      </w:r>
      <w:r w:rsidR="00363382" w:rsidRPr="00A91A7C">
        <w:rPr>
          <w:rFonts w:ascii="Times New Roman" w:hAnsi="Times New Roman"/>
          <w:sz w:val="28"/>
          <w:szCs w:val="28"/>
        </w:rPr>
        <w:t xml:space="preserve">% указали </w:t>
      </w:r>
      <w:proofErr w:type="gramStart"/>
      <w:r w:rsidR="00363382" w:rsidRPr="00A91A7C">
        <w:rPr>
          <w:rFonts w:ascii="Times New Roman" w:hAnsi="Times New Roman"/>
          <w:sz w:val="28"/>
          <w:szCs w:val="28"/>
        </w:rPr>
        <w:t>на</w:t>
      </w:r>
      <w:proofErr w:type="gramEnd"/>
      <w:r w:rsidR="00363382" w:rsidRPr="00A91A7C">
        <w:rPr>
          <w:rFonts w:ascii="Times New Roman" w:hAnsi="Times New Roman"/>
          <w:sz w:val="28"/>
          <w:szCs w:val="28"/>
        </w:rPr>
        <w:t xml:space="preserve"> </w:t>
      </w:r>
      <w:r w:rsidR="00B321E5">
        <w:rPr>
          <w:rFonts w:ascii="Times New Roman" w:hAnsi="Times New Roman"/>
          <w:sz w:val="28"/>
          <w:szCs w:val="28"/>
        </w:rPr>
        <w:t>специальную</w:t>
      </w:r>
      <w:r w:rsidR="00363382" w:rsidRPr="00A91A7C">
        <w:rPr>
          <w:rFonts w:ascii="Times New Roman" w:hAnsi="Times New Roman"/>
          <w:sz w:val="28"/>
          <w:szCs w:val="28"/>
        </w:rPr>
        <w:t xml:space="preserve"> и съедобную.</w:t>
      </w:r>
    </w:p>
    <w:p w:rsidR="00363382" w:rsidRPr="00B1129F" w:rsidRDefault="00B321E5" w:rsidP="00363382">
      <w:pPr>
        <w:pStyle w:val="a5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475DE">
        <w:rPr>
          <w:rFonts w:ascii="Times New Roman" w:hAnsi="Times New Roman"/>
          <w:sz w:val="28"/>
          <w:szCs w:val="28"/>
        </w:rPr>
        <w:t>5</w:t>
      </w:r>
      <w:r w:rsidR="00363382">
        <w:rPr>
          <w:rFonts w:ascii="Times New Roman" w:hAnsi="Times New Roman"/>
          <w:sz w:val="28"/>
          <w:szCs w:val="28"/>
        </w:rPr>
        <w:t>%</w:t>
      </w:r>
      <w:r w:rsidR="00F475DE">
        <w:rPr>
          <w:rFonts w:ascii="Times New Roman" w:hAnsi="Times New Roman"/>
          <w:sz w:val="28"/>
          <w:szCs w:val="28"/>
        </w:rPr>
        <w:t>-</w:t>
      </w:r>
      <w:r w:rsidR="00363382">
        <w:rPr>
          <w:rFonts w:ascii="Times New Roman" w:hAnsi="Times New Roman"/>
          <w:sz w:val="28"/>
          <w:szCs w:val="28"/>
        </w:rPr>
        <w:t xml:space="preserve"> не знают о физических процессах, используемых при создании ко</w:t>
      </w:r>
      <w:r w:rsidR="00363382">
        <w:rPr>
          <w:rFonts w:ascii="Times New Roman" w:hAnsi="Times New Roman"/>
          <w:sz w:val="28"/>
          <w:szCs w:val="28"/>
        </w:rPr>
        <w:t>с</w:t>
      </w:r>
      <w:r w:rsidR="00363382">
        <w:rPr>
          <w:rFonts w:ascii="Times New Roman" w:hAnsi="Times New Roman"/>
          <w:sz w:val="28"/>
          <w:szCs w:val="28"/>
        </w:rPr>
        <w:t>мической еды.</w:t>
      </w:r>
    </w:p>
    <w:p w:rsidR="00363382" w:rsidRDefault="00363382" w:rsidP="00363382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анкетирования показали наличие проблемы. Ведь </w:t>
      </w:r>
      <w:r w:rsidRPr="0027676B">
        <w:rPr>
          <w:rFonts w:ascii="Times New Roman" w:hAnsi="Times New Roman"/>
          <w:sz w:val="28"/>
          <w:szCs w:val="28"/>
        </w:rPr>
        <w:t>условия жизнедеятельности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76B">
        <w:rPr>
          <w:rFonts w:ascii="Times New Roman" w:hAnsi="Times New Roman"/>
          <w:sz w:val="28"/>
          <w:szCs w:val="28"/>
        </w:rPr>
        <w:t>борту космического объекта  требуют особого подхода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76B">
        <w:rPr>
          <w:rFonts w:ascii="Times New Roman" w:hAnsi="Times New Roman"/>
          <w:sz w:val="28"/>
          <w:szCs w:val="28"/>
        </w:rPr>
        <w:t>рационам питания космонавтов.</w:t>
      </w:r>
      <w:r>
        <w:rPr>
          <w:rFonts w:ascii="Times New Roman" w:hAnsi="Times New Roman"/>
          <w:sz w:val="28"/>
          <w:szCs w:val="28"/>
        </w:rPr>
        <w:t xml:space="preserve"> Я предположил</w:t>
      </w:r>
      <w:r w:rsidR="00F475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 для решения пробл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 необходимо</w:t>
      </w:r>
      <w:r w:rsidRPr="008C7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реализовать несколько задач:</w:t>
      </w:r>
    </w:p>
    <w:p w:rsidR="00363382" w:rsidRDefault="00363382" w:rsidP="003633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историю производства космической еды. </w:t>
      </w:r>
    </w:p>
    <w:p w:rsidR="00363382" w:rsidRDefault="00363382" w:rsidP="003633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Изучить сущность физических процессов, используемых при создании сублимированной космической пищи. </w:t>
      </w:r>
    </w:p>
    <w:p w:rsidR="00363382" w:rsidRDefault="00363382" w:rsidP="003633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</w:t>
      </w:r>
      <w:r w:rsidR="00F475DE">
        <w:rPr>
          <w:rFonts w:ascii="Times New Roman" w:hAnsi="Times New Roman"/>
          <w:sz w:val="28"/>
          <w:szCs w:val="28"/>
        </w:rPr>
        <w:t xml:space="preserve"> по возможности</w:t>
      </w:r>
      <w:r>
        <w:rPr>
          <w:rFonts w:ascii="Times New Roman" w:hAnsi="Times New Roman"/>
          <w:sz w:val="28"/>
          <w:szCs w:val="28"/>
        </w:rPr>
        <w:t xml:space="preserve">  и апробировать готовую продукцию. </w:t>
      </w:r>
    </w:p>
    <w:p w:rsidR="00363382" w:rsidRPr="000075B6" w:rsidRDefault="00363382" w:rsidP="0036338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75B6">
        <w:rPr>
          <w:rFonts w:ascii="Times New Roman" w:hAnsi="Times New Roman"/>
          <w:sz w:val="28"/>
          <w:szCs w:val="28"/>
        </w:rPr>
        <w:t xml:space="preserve">Использовать тему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007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075B6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0075B6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="00F475DE">
        <w:rPr>
          <w:rFonts w:ascii="Times New Roman" w:hAnsi="Times New Roman"/>
          <w:sz w:val="28"/>
          <w:szCs w:val="28"/>
        </w:rPr>
        <w:t>.</w:t>
      </w:r>
      <w:r w:rsidRPr="000075B6">
        <w:rPr>
          <w:rFonts w:ascii="Times New Roman" w:hAnsi="Times New Roman"/>
          <w:sz w:val="28"/>
          <w:szCs w:val="28"/>
        </w:rPr>
        <w:t xml:space="preserve"> </w:t>
      </w:r>
    </w:p>
    <w:p w:rsidR="00363382" w:rsidRPr="00363382" w:rsidRDefault="00363382" w:rsidP="00363382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Выбранная тема является актуальной, значимой и перспективной.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том исследования является пища, используемая для питания космонавтов. Предметом исследования - физические процессы, применяемые </w:t>
      </w:r>
      <w:r w:rsidRPr="00363382">
        <w:rPr>
          <w:rFonts w:ascii="Times New Roman" w:hAnsi="Times New Roman"/>
          <w:sz w:val="28"/>
          <w:szCs w:val="28"/>
        </w:rPr>
        <w:t xml:space="preserve">при создании космической еды. </w:t>
      </w:r>
    </w:p>
    <w:p w:rsidR="00363382" w:rsidRPr="00363382" w:rsidRDefault="00363382" w:rsidP="0072110D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363382">
        <w:rPr>
          <w:rFonts w:ascii="Times New Roman" w:hAnsi="Times New Roman"/>
          <w:sz w:val="28"/>
          <w:szCs w:val="28"/>
        </w:rPr>
        <w:t>Средствами реализации первых двух задач послужило изучение статей</w:t>
      </w:r>
      <w:r w:rsidR="0072110D">
        <w:rPr>
          <w:rFonts w:ascii="Times New Roman" w:hAnsi="Times New Roman"/>
          <w:sz w:val="28"/>
          <w:szCs w:val="28"/>
        </w:rPr>
        <w:t xml:space="preserve"> </w:t>
      </w:r>
      <w:r w:rsidR="00302AF9">
        <w:rPr>
          <w:rFonts w:ascii="Times New Roman" w:hAnsi="Times New Roman"/>
          <w:sz w:val="28"/>
          <w:szCs w:val="28"/>
        </w:rPr>
        <w:t xml:space="preserve"> о первых космонавтах из печатных изданий,</w:t>
      </w:r>
      <w:r w:rsidR="005379EC">
        <w:rPr>
          <w:rFonts w:ascii="Times New Roman" w:hAnsi="Times New Roman"/>
          <w:sz w:val="28"/>
          <w:szCs w:val="28"/>
        </w:rPr>
        <w:t xml:space="preserve"> </w:t>
      </w:r>
      <w:r w:rsidRPr="00363382">
        <w:rPr>
          <w:rFonts w:ascii="Times New Roman" w:hAnsi="Times New Roman"/>
          <w:sz w:val="28"/>
          <w:szCs w:val="28"/>
        </w:rPr>
        <w:t>научная литература</w:t>
      </w:r>
      <w:r w:rsidR="00302AF9">
        <w:rPr>
          <w:rFonts w:ascii="Times New Roman" w:hAnsi="Times New Roman"/>
          <w:sz w:val="28"/>
          <w:szCs w:val="28"/>
        </w:rPr>
        <w:t>, а так же и</w:t>
      </w:r>
      <w:r w:rsidR="00302AF9">
        <w:rPr>
          <w:rFonts w:ascii="Times New Roman" w:hAnsi="Times New Roman"/>
          <w:sz w:val="28"/>
          <w:szCs w:val="28"/>
        </w:rPr>
        <w:t>н</w:t>
      </w:r>
      <w:r w:rsidR="00302AF9">
        <w:rPr>
          <w:rFonts w:ascii="Times New Roman" w:hAnsi="Times New Roman"/>
          <w:sz w:val="28"/>
          <w:szCs w:val="28"/>
        </w:rPr>
        <w:t>тернет-ресурсы</w:t>
      </w:r>
      <w:proofErr w:type="gramStart"/>
      <w:r w:rsidR="006F618E">
        <w:rPr>
          <w:rFonts w:ascii="Times New Roman" w:hAnsi="Times New Roman"/>
          <w:sz w:val="28"/>
          <w:szCs w:val="28"/>
        </w:rPr>
        <w:t xml:space="preserve"> </w:t>
      </w:r>
      <w:r w:rsidR="00302AF9">
        <w:rPr>
          <w:rFonts w:ascii="Times New Roman" w:hAnsi="Times New Roman"/>
          <w:sz w:val="28"/>
          <w:szCs w:val="28"/>
        </w:rPr>
        <w:t>.</w:t>
      </w:r>
      <w:proofErr w:type="gramEnd"/>
    </w:p>
    <w:p w:rsidR="007D5BED" w:rsidRDefault="007D5BED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771" w:rsidRDefault="00531771" w:rsidP="005317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2AF9" w:rsidRPr="00531771" w:rsidRDefault="00531771" w:rsidP="00531771">
      <w:pPr>
        <w:spacing w:line="360" w:lineRule="auto"/>
        <w:ind w:left="1416" w:firstLine="708"/>
        <w:jc w:val="both"/>
        <w:rPr>
          <w:rFonts w:ascii="Times New Roman" w:hAnsi="Times New Roman"/>
          <w:b/>
          <w:spacing w:val="-4"/>
          <w:sz w:val="32"/>
          <w:szCs w:val="32"/>
        </w:rPr>
      </w:pPr>
      <w:r w:rsidRPr="00531771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="007D5BED" w:rsidRPr="00531771">
        <w:rPr>
          <w:rFonts w:ascii="Times New Roman" w:hAnsi="Times New Roman"/>
          <w:b/>
          <w:spacing w:val="-4"/>
          <w:sz w:val="32"/>
          <w:szCs w:val="32"/>
        </w:rPr>
        <w:t>Ф</w:t>
      </w:r>
      <w:r w:rsidR="00302AF9" w:rsidRPr="00531771">
        <w:rPr>
          <w:rFonts w:ascii="Times New Roman" w:hAnsi="Times New Roman"/>
          <w:b/>
          <w:spacing w:val="-4"/>
          <w:sz w:val="32"/>
          <w:szCs w:val="32"/>
        </w:rPr>
        <w:t xml:space="preserve">изические процессы и  </w:t>
      </w:r>
    </w:p>
    <w:p w:rsidR="007D5BED" w:rsidRPr="008B67FD" w:rsidRDefault="00302AF9" w:rsidP="00302AF9">
      <w:pPr>
        <w:spacing w:line="360" w:lineRule="auto"/>
        <w:ind w:left="1416"/>
        <w:jc w:val="both"/>
        <w:rPr>
          <w:rFonts w:ascii="Times New Roman" w:hAnsi="Times New Roman"/>
          <w:b/>
          <w:spacing w:val="-4"/>
          <w:sz w:val="32"/>
          <w:szCs w:val="32"/>
        </w:rPr>
      </w:pPr>
      <w:r>
        <w:rPr>
          <w:rFonts w:ascii="Times New Roman" w:hAnsi="Times New Roman"/>
          <w:b/>
          <w:spacing w:val="-4"/>
          <w:sz w:val="32"/>
          <w:szCs w:val="32"/>
        </w:rPr>
        <w:t xml:space="preserve">продукты питания для космонавтов.  </w:t>
      </w:r>
      <w:r w:rsidR="007D5BED">
        <w:rPr>
          <w:rFonts w:ascii="Times New Roman" w:hAnsi="Times New Roman"/>
          <w:b/>
          <w:spacing w:val="-4"/>
          <w:sz w:val="32"/>
          <w:szCs w:val="32"/>
        </w:rPr>
        <w:t xml:space="preserve">  </w:t>
      </w:r>
    </w:p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714621" w:rsidRDefault="007D5BED" w:rsidP="00714621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3945">
        <w:rPr>
          <w:rFonts w:ascii="Times New Roman" w:hAnsi="Times New Roman"/>
          <w:b/>
          <w:sz w:val="28"/>
          <w:szCs w:val="28"/>
          <w:u w:val="single"/>
        </w:rPr>
        <w:t>Требования, предъявляемые к пище космонавто</w:t>
      </w:r>
      <w:r w:rsidR="00714621">
        <w:rPr>
          <w:rFonts w:ascii="Times New Roman" w:hAnsi="Times New Roman"/>
          <w:b/>
          <w:sz w:val="28"/>
          <w:szCs w:val="28"/>
          <w:u w:val="single"/>
        </w:rPr>
        <w:t>в.</w:t>
      </w:r>
    </w:p>
    <w:p w:rsidR="002D5111" w:rsidRPr="002D5111" w:rsidRDefault="002D5111" w:rsidP="002D5111">
      <w:pPr>
        <w:spacing w:line="360" w:lineRule="auto"/>
        <w:ind w:left="15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D3945" w:rsidRPr="00CB3A59" w:rsidRDefault="00DD3945" w:rsidP="00714621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CB3A59">
        <w:rPr>
          <w:rFonts w:ascii="Times New Roman" w:hAnsi="Times New Roman"/>
          <w:sz w:val="28"/>
          <w:szCs w:val="28"/>
        </w:rPr>
        <w:t>Один из заводов, создающих еду для космонавтов, расположен в Подмоск</w:t>
      </w:r>
      <w:r w:rsidRPr="00CB3A59">
        <w:rPr>
          <w:rFonts w:ascii="Times New Roman" w:hAnsi="Times New Roman"/>
          <w:sz w:val="28"/>
          <w:szCs w:val="28"/>
        </w:rPr>
        <w:t>о</w:t>
      </w:r>
      <w:r w:rsidRPr="00CB3A59">
        <w:rPr>
          <w:rFonts w:ascii="Times New Roman" w:hAnsi="Times New Roman"/>
          <w:sz w:val="28"/>
          <w:szCs w:val="28"/>
        </w:rPr>
        <w:t>вье, в городке Видное. Девять продуктов этого завода пробовал сам Гагарин, и уверяют, что ему космическая еда очень понравилась. Завод кормил косм</w:t>
      </w:r>
      <w:r w:rsidRPr="00CB3A59">
        <w:rPr>
          <w:rFonts w:ascii="Times New Roman" w:hAnsi="Times New Roman"/>
          <w:sz w:val="28"/>
          <w:szCs w:val="28"/>
        </w:rPr>
        <w:t>о</w:t>
      </w:r>
      <w:r w:rsidRPr="00CB3A59">
        <w:rPr>
          <w:rFonts w:ascii="Times New Roman" w:hAnsi="Times New Roman"/>
          <w:sz w:val="28"/>
          <w:szCs w:val="28"/>
        </w:rPr>
        <w:t>навтов пирожками с различными начинками, протёртыми гомогенизирова</w:t>
      </w:r>
      <w:r w:rsidRPr="00CB3A59">
        <w:rPr>
          <w:rFonts w:ascii="Times New Roman" w:hAnsi="Times New Roman"/>
          <w:sz w:val="28"/>
          <w:szCs w:val="28"/>
        </w:rPr>
        <w:t>н</w:t>
      </w:r>
      <w:r w:rsidRPr="00CB3A59">
        <w:rPr>
          <w:rFonts w:ascii="Times New Roman" w:hAnsi="Times New Roman"/>
          <w:sz w:val="28"/>
          <w:szCs w:val="28"/>
        </w:rPr>
        <w:t xml:space="preserve">ными супами, соками, хлебом, карбонатом, котлетами, сэндвичами с рыбной икрой и куриным мясом в вакуумной упаковке. Потом космонавтам стали предлагаться консервы, а в начале 70-х годов </w:t>
      </w:r>
      <w:r w:rsidR="00CB3A59">
        <w:rPr>
          <w:rFonts w:ascii="Times New Roman" w:hAnsi="Times New Roman"/>
          <w:sz w:val="28"/>
          <w:szCs w:val="28"/>
        </w:rPr>
        <w:t xml:space="preserve"> прошлого столетия </w:t>
      </w:r>
      <w:r w:rsidRPr="00CB3A59">
        <w:rPr>
          <w:rFonts w:ascii="Times New Roman" w:hAnsi="Times New Roman"/>
          <w:sz w:val="28"/>
          <w:szCs w:val="28"/>
        </w:rPr>
        <w:t>продукты стали подвергаться промежуточной сушке и сублимации.</w:t>
      </w:r>
    </w:p>
    <w:p w:rsidR="007D5BED" w:rsidRDefault="007D5BED" w:rsidP="00CB3A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47A7">
        <w:rPr>
          <w:rFonts w:ascii="Times New Roman" w:hAnsi="Times New Roman"/>
          <w:sz w:val="28"/>
          <w:szCs w:val="28"/>
        </w:rPr>
        <w:t xml:space="preserve">С самого начала разработки программ пилотируемых полетов в космос и ученые </w:t>
      </w:r>
      <w:r w:rsidR="00195B22">
        <w:rPr>
          <w:rFonts w:ascii="Times New Roman" w:hAnsi="Times New Roman"/>
          <w:sz w:val="28"/>
          <w:szCs w:val="28"/>
        </w:rPr>
        <w:t xml:space="preserve"> всего мир </w:t>
      </w:r>
      <w:r w:rsidRPr="003C47A7">
        <w:rPr>
          <w:rFonts w:ascii="Times New Roman" w:hAnsi="Times New Roman"/>
          <w:sz w:val="28"/>
          <w:szCs w:val="28"/>
        </w:rPr>
        <w:t>уделяли много внимания разработке формы высококо</w:t>
      </w:r>
      <w:r w:rsidRPr="003C47A7">
        <w:rPr>
          <w:rFonts w:ascii="Times New Roman" w:hAnsi="Times New Roman"/>
          <w:sz w:val="28"/>
          <w:szCs w:val="28"/>
        </w:rPr>
        <w:t>н</w:t>
      </w:r>
      <w:r w:rsidRPr="003C47A7">
        <w:rPr>
          <w:rFonts w:ascii="Times New Roman" w:hAnsi="Times New Roman"/>
          <w:sz w:val="28"/>
          <w:szCs w:val="28"/>
        </w:rPr>
        <w:t xml:space="preserve">центрированного питания. </w:t>
      </w:r>
      <w:r w:rsidR="00195B22">
        <w:rPr>
          <w:rFonts w:ascii="Times New Roman" w:hAnsi="Times New Roman"/>
          <w:sz w:val="28"/>
          <w:szCs w:val="28"/>
        </w:rPr>
        <w:t xml:space="preserve">Но первоочередной задачей была </w:t>
      </w:r>
      <w:r w:rsidRPr="003C47A7">
        <w:rPr>
          <w:rFonts w:ascii="Times New Roman" w:hAnsi="Times New Roman"/>
          <w:sz w:val="28"/>
          <w:szCs w:val="28"/>
        </w:rPr>
        <w:t xml:space="preserve"> разраб</w:t>
      </w:r>
      <w:r w:rsidR="00195B22">
        <w:rPr>
          <w:rFonts w:ascii="Times New Roman" w:hAnsi="Times New Roman"/>
          <w:sz w:val="28"/>
          <w:szCs w:val="28"/>
        </w:rPr>
        <w:t>отка</w:t>
      </w:r>
      <w:r w:rsidRPr="003C47A7">
        <w:rPr>
          <w:rFonts w:ascii="Times New Roman" w:hAnsi="Times New Roman"/>
          <w:sz w:val="28"/>
          <w:szCs w:val="28"/>
        </w:rPr>
        <w:t xml:space="preserve"> н</w:t>
      </w:r>
      <w:r w:rsidRPr="003C47A7">
        <w:rPr>
          <w:rFonts w:ascii="Times New Roman" w:hAnsi="Times New Roman"/>
          <w:sz w:val="28"/>
          <w:szCs w:val="28"/>
        </w:rPr>
        <w:t>о</w:t>
      </w:r>
      <w:r w:rsidRPr="003C47A7">
        <w:rPr>
          <w:rFonts w:ascii="Times New Roman" w:hAnsi="Times New Roman"/>
          <w:sz w:val="28"/>
          <w:szCs w:val="28"/>
        </w:rPr>
        <w:t>вы</w:t>
      </w:r>
      <w:r w:rsidR="00195B22">
        <w:rPr>
          <w:rFonts w:ascii="Times New Roman" w:hAnsi="Times New Roman"/>
          <w:sz w:val="28"/>
          <w:szCs w:val="28"/>
        </w:rPr>
        <w:t>х</w:t>
      </w:r>
      <w:r w:rsidRPr="003C47A7">
        <w:rPr>
          <w:rFonts w:ascii="Times New Roman" w:hAnsi="Times New Roman"/>
          <w:sz w:val="28"/>
          <w:szCs w:val="28"/>
        </w:rPr>
        <w:t xml:space="preserve"> метод</w:t>
      </w:r>
      <w:r w:rsidR="00195B22">
        <w:rPr>
          <w:rFonts w:ascii="Times New Roman" w:hAnsi="Times New Roman"/>
          <w:sz w:val="28"/>
          <w:szCs w:val="28"/>
        </w:rPr>
        <w:t xml:space="preserve">ов </w:t>
      </w:r>
      <w:r w:rsidRPr="003C47A7">
        <w:rPr>
          <w:rFonts w:ascii="Times New Roman" w:hAnsi="Times New Roman"/>
          <w:sz w:val="28"/>
          <w:szCs w:val="28"/>
        </w:rPr>
        <w:t xml:space="preserve">обработки и упаковки обычной пищи, с </w:t>
      </w:r>
      <w:proofErr w:type="gramStart"/>
      <w:r w:rsidRPr="003C47A7">
        <w:rPr>
          <w:rFonts w:ascii="Times New Roman" w:hAnsi="Times New Roman"/>
          <w:sz w:val="28"/>
          <w:szCs w:val="28"/>
        </w:rPr>
        <w:t>тем</w:t>
      </w:r>
      <w:proofErr w:type="gramEnd"/>
      <w:r w:rsidRPr="003C47A7">
        <w:rPr>
          <w:rFonts w:ascii="Times New Roman" w:hAnsi="Times New Roman"/>
          <w:sz w:val="28"/>
          <w:szCs w:val="28"/>
        </w:rPr>
        <w:t xml:space="preserve"> чтобы она была легкой, питательной, содержала мало грубых, неперевариваемых веществ и по своей структуре, вкусу и цвету была бы как можно ближе к натуральным продуктам питания. Всю сложность этой задачи можно себе представить, лишь зная, в каких условиях механических и тепловых воздействий должна храниться космическая пища. Согласно требованиям, предъявляемым к пище для космонавтов, она должна оставаться неизменной в следующих условиях: </w:t>
      </w:r>
    </w:p>
    <w:p w:rsidR="007D5BED" w:rsidRPr="003C47A7" w:rsidRDefault="007D5BED" w:rsidP="007D5BE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4174" w:type="pct"/>
        <w:jc w:val="center"/>
        <w:tblCellSpacing w:w="0" w:type="dxa"/>
        <w:tblInd w:w="-914" w:type="dxa"/>
        <w:tblCellMar>
          <w:left w:w="0" w:type="dxa"/>
          <w:right w:w="0" w:type="dxa"/>
        </w:tblCellMar>
        <w:tblLook w:val="04A0"/>
      </w:tblPr>
      <w:tblGrid>
        <w:gridCol w:w="4050"/>
        <w:gridCol w:w="3760"/>
      </w:tblGrid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Температура</w:t>
            </w: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от — 5 до + 60</w:t>
            </w:r>
            <w:proofErr w:type="gramStart"/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°С</w:t>
            </w:r>
            <w:proofErr w:type="gramEnd"/>
          </w:p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Давление</w:t>
            </w: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1,4 — 7•10</w:t>
            </w:r>
            <w:r w:rsidRPr="00F75A1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-10</w:t>
            </w: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атм</w:t>
            </w:r>
            <w:proofErr w:type="spellEnd"/>
            <w:proofErr w:type="gramEnd"/>
          </w:p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Относительная влажность</w:t>
            </w: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30 – 90%</w:t>
            </w:r>
          </w:p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Состав атмосферы</w:t>
            </w: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Чистый кислород</w:t>
            </w:r>
          </w:p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Акустические шумы</w:t>
            </w: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 xml:space="preserve">135 </w:t>
            </w:r>
            <w:proofErr w:type="spellStart"/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дб</w:t>
            </w:r>
            <w:proofErr w:type="spellEnd"/>
            <w:r w:rsidRPr="00F75A13">
              <w:rPr>
                <w:rFonts w:ascii="Times New Roman" w:hAnsi="Times New Roman"/>
                <w:b/>
                <w:sz w:val="28"/>
                <w:szCs w:val="28"/>
              </w:rPr>
              <w:t xml:space="preserve">, частота 35 – 4800 </w:t>
            </w:r>
            <w:r w:rsidR="0076046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</w:p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BED" w:rsidRPr="003C47A7" w:rsidTr="003D6DC6">
        <w:trPr>
          <w:tblCellSpacing w:w="0" w:type="dxa"/>
          <w:jc w:val="center"/>
        </w:trPr>
        <w:tc>
          <w:tcPr>
            <w:tcW w:w="2593" w:type="pct"/>
            <w:hideMark/>
          </w:tcPr>
          <w:p w:rsidR="007D5BED" w:rsidRPr="00F75A13" w:rsidRDefault="007D5BED" w:rsidP="003D6DC6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Гравитация</w:t>
            </w:r>
          </w:p>
        </w:tc>
        <w:tc>
          <w:tcPr>
            <w:tcW w:w="2407" w:type="pct"/>
            <w:vAlign w:val="center"/>
            <w:hideMark/>
          </w:tcPr>
          <w:p w:rsidR="007D5BED" w:rsidRPr="00F75A13" w:rsidRDefault="007D5BED" w:rsidP="003D6DC6">
            <w:pPr>
              <w:ind w:firstLine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Близкая</w:t>
            </w:r>
            <w:proofErr w:type="gramEnd"/>
            <w:r w:rsidRPr="00F75A13">
              <w:rPr>
                <w:rFonts w:ascii="Times New Roman" w:hAnsi="Times New Roman"/>
                <w:b/>
                <w:sz w:val="28"/>
                <w:szCs w:val="28"/>
              </w:rPr>
              <w:t xml:space="preserve"> к невесомости в т</w:t>
            </w: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чение продолжительного п</w:t>
            </w: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75A13">
              <w:rPr>
                <w:rFonts w:ascii="Times New Roman" w:hAnsi="Times New Roman"/>
                <w:b/>
                <w:sz w:val="28"/>
                <w:szCs w:val="28"/>
              </w:rPr>
              <w:t>риода времени</w:t>
            </w:r>
          </w:p>
        </w:tc>
      </w:tr>
    </w:tbl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C47A7">
        <w:rPr>
          <w:rFonts w:ascii="Times New Roman" w:hAnsi="Times New Roman"/>
          <w:sz w:val="28"/>
          <w:szCs w:val="28"/>
        </w:rPr>
        <w:t xml:space="preserve">В США и </w:t>
      </w:r>
      <w:r>
        <w:rPr>
          <w:rFonts w:ascii="Times New Roman" w:hAnsi="Times New Roman"/>
          <w:sz w:val="28"/>
          <w:szCs w:val="28"/>
        </w:rPr>
        <w:t xml:space="preserve">тогда ещё </w:t>
      </w:r>
      <w:r w:rsidRPr="003C47A7">
        <w:rPr>
          <w:rFonts w:ascii="Times New Roman" w:hAnsi="Times New Roman"/>
          <w:sz w:val="28"/>
          <w:szCs w:val="28"/>
        </w:rPr>
        <w:t>СССР разработали космическую пищу, которая удо</w:t>
      </w:r>
      <w:r w:rsidRPr="003C47A7">
        <w:rPr>
          <w:rFonts w:ascii="Times New Roman" w:hAnsi="Times New Roman"/>
          <w:sz w:val="28"/>
          <w:szCs w:val="28"/>
        </w:rPr>
        <w:t>в</w:t>
      </w:r>
      <w:r w:rsidRPr="003C47A7">
        <w:rPr>
          <w:rFonts w:ascii="Times New Roman" w:hAnsi="Times New Roman"/>
          <w:sz w:val="28"/>
          <w:szCs w:val="28"/>
        </w:rPr>
        <w:t>летворя</w:t>
      </w:r>
      <w:r>
        <w:rPr>
          <w:rFonts w:ascii="Times New Roman" w:hAnsi="Times New Roman"/>
          <w:sz w:val="28"/>
          <w:szCs w:val="28"/>
        </w:rPr>
        <w:t>ла</w:t>
      </w:r>
      <w:r w:rsidRPr="003C47A7">
        <w:rPr>
          <w:rFonts w:ascii="Times New Roman" w:hAnsi="Times New Roman"/>
          <w:sz w:val="28"/>
          <w:szCs w:val="28"/>
        </w:rPr>
        <w:t xml:space="preserve"> этим столь суровым требованиям и име</w:t>
      </w:r>
      <w:r>
        <w:rPr>
          <w:rFonts w:ascii="Times New Roman" w:hAnsi="Times New Roman"/>
          <w:sz w:val="28"/>
          <w:szCs w:val="28"/>
        </w:rPr>
        <w:t>ла</w:t>
      </w:r>
      <w:r w:rsidRPr="003C47A7">
        <w:rPr>
          <w:rFonts w:ascii="Times New Roman" w:hAnsi="Times New Roman"/>
          <w:sz w:val="28"/>
          <w:szCs w:val="28"/>
        </w:rPr>
        <w:t xml:space="preserve"> в среднем следующий состав: 17% белка, 32% жиров и 51% углеводов. Американские космонавты получа</w:t>
      </w:r>
      <w:r>
        <w:rPr>
          <w:rFonts w:ascii="Times New Roman" w:hAnsi="Times New Roman"/>
          <w:sz w:val="28"/>
          <w:szCs w:val="28"/>
        </w:rPr>
        <w:t>ли</w:t>
      </w:r>
      <w:r w:rsidRPr="003C47A7">
        <w:rPr>
          <w:rFonts w:ascii="Times New Roman" w:hAnsi="Times New Roman"/>
          <w:sz w:val="28"/>
          <w:szCs w:val="28"/>
        </w:rPr>
        <w:t xml:space="preserve"> в своем рационе 2800—3200 ккал на человека в день. Советские космонавты получа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3C47A7">
        <w:rPr>
          <w:rFonts w:ascii="Times New Roman" w:hAnsi="Times New Roman"/>
          <w:sz w:val="28"/>
          <w:szCs w:val="28"/>
        </w:rPr>
        <w:t>приблизительно такое же количество продуктов, но для полетов, в которых планир</w:t>
      </w:r>
      <w:r>
        <w:rPr>
          <w:rFonts w:ascii="Times New Roman" w:hAnsi="Times New Roman"/>
          <w:sz w:val="28"/>
          <w:szCs w:val="28"/>
        </w:rPr>
        <w:t>овался</w:t>
      </w:r>
      <w:r w:rsidRPr="003C47A7">
        <w:rPr>
          <w:rFonts w:ascii="Times New Roman" w:hAnsi="Times New Roman"/>
          <w:sz w:val="28"/>
          <w:szCs w:val="28"/>
        </w:rPr>
        <w:t xml:space="preserve"> выход из космического корабля, суто</w:t>
      </w:r>
      <w:r w:rsidRPr="003C47A7">
        <w:rPr>
          <w:rFonts w:ascii="Times New Roman" w:hAnsi="Times New Roman"/>
          <w:sz w:val="28"/>
          <w:szCs w:val="28"/>
        </w:rPr>
        <w:t>ч</w:t>
      </w:r>
      <w:r w:rsidRPr="003C47A7">
        <w:rPr>
          <w:rFonts w:ascii="Times New Roman" w:hAnsi="Times New Roman"/>
          <w:sz w:val="28"/>
          <w:szCs w:val="28"/>
        </w:rPr>
        <w:t>ная калорийность питания повыша</w:t>
      </w:r>
      <w:r>
        <w:rPr>
          <w:rFonts w:ascii="Times New Roman" w:hAnsi="Times New Roman"/>
          <w:sz w:val="28"/>
          <w:szCs w:val="28"/>
        </w:rPr>
        <w:t>лась</w:t>
      </w:r>
      <w:r w:rsidRPr="003C47A7">
        <w:rPr>
          <w:rFonts w:ascii="Times New Roman" w:hAnsi="Times New Roman"/>
          <w:sz w:val="28"/>
          <w:szCs w:val="28"/>
        </w:rPr>
        <w:t xml:space="preserve"> до 3600 ккал</w:t>
      </w:r>
      <w:r w:rsidRPr="00B01A46">
        <w:rPr>
          <w:rFonts w:ascii="Times New Roman" w:hAnsi="Times New Roman"/>
          <w:sz w:val="28"/>
          <w:szCs w:val="28"/>
        </w:rPr>
        <w:t xml:space="preserve"> </w:t>
      </w:r>
    </w:p>
    <w:p w:rsidR="00363382" w:rsidRDefault="00EF77FC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указанную литературу</w:t>
      </w:r>
      <w:r w:rsidR="00B115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узнал</w:t>
      </w:r>
      <w:r w:rsidR="00DD39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что</w:t>
      </w:r>
      <w:r w:rsidR="002D5111">
        <w:rPr>
          <w:rFonts w:ascii="Times New Roman" w:hAnsi="Times New Roman"/>
          <w:sz w:val="28"/>
          <w:szCs w:val="28"/>
        </w:rPr>
        <w:t xml:space="preserve"> Ю.</w:t>
      </w:r>
      <w:r w:rsidR="00363382" w:rsidRPr="000269A6">
        <w:rPr>
          <w:rFonts w:ascii="Times New Roman" w:hAnsi="Times New Roman"/>
          <w:sz w:val="28"/>
          <w:szCs w:val="28"/>
        </w:rPr>
        <w:t xml:space="preserve">Гагарин во время своего полета </w:t>
      </w:r>
      <w:proofErr w:type="gramStart"/>
      <w:r w:rsidR="00363382" w:rsidRPr="000269A6">
        <w:rPr>
          <w:rFonts w:ascii="Times New Roman" w:hAnsi="Times New Roman"/>
          <w:sz w:val="28"/>
          <w:szCs w:val="28"/>
        </w:rPr>
        <w:t>питался гомогенизированными продуктами</w:t>
      </w:r>
      <w:r w:rsidR="00DD3945">
        <w:rPr>
          <w:rFonts w:ascii="Times New Roman" w:hAnsi="Times New Roman"/>
          <w:sz w:val="28"/>
          <w:szCs w:val="28"/>
        </w:rPr>
        <w:t xml:space="preserve"> и </w:t>
      </w:r>
      <w:r w:rsidR="00363382" w:rsidRPr="000269A6">
        <w:rPr>
          <w:rFonts w:ascii="Times New Roman" w:hAnsi="Times New Roman"/>
          <w:sz w:val="28"/>
          <w:szCs w:val="28"/>
        </w:rPr>
        <w:t xml:space="preserve"> в его меню их было</w:t>
      </w:r>
      <w:proofErr w:type="gramEnd"/>
      <w:r w:rsidR="00363382" w:rsidRPr="000269A6">
        <w:rPr>
          <w:rFonts w:ascii="Times New Roman" w:hAnsi="Times New Roman"/>
          <w:sz w:val="28"/>
          <w:szCs w:val="28"/>
        </w:rPr>
        <w:t xml:space="preserve"> д</w:t>
      </w:r>
      <w:r w:rsidR="00363382" w:rsidRPr="000269A6">
        <w:rPr>
          <w:rFonts w:ascii="Times New Roman" w:hAnsi="Times New Roman"/>
          <w:sz w:val="28"/>
          <w:szCs w:val="28"/>
        </w:rPr>
        <w:t>е</w:t>
      </w:r>
      <w:r w:rsidR="00363382" w:rsidRPr="000269A6">
        <w:rPr>
          <w:rFonts w:ascii="Times New Roman" w:hAnsi="Times New Roman"/>
          <w:sz w:val="28"/>
          <w:szCs w:val="28"/>
        </w:rPr>
        <w:t xml:space="preserve">вять. Первым полноценный космический обед съел Герман Титов: стакан овощного супа-пюре, на второе - печеночный паштет, на десерт - стакан </w:t>
      </w:r>
      <w:r w:rsidR="00DD3945">
        <w:rPr>
          <w:rFonts w:ascii="Times New Roman" w:hAnsi="Times New Roman"/>
          <w:sz w:val="28"/>
          <w:szCs w:val="28"/>
        </w:rPr>
        <w:t xml:space="preserve"> </w:t>
      </w:r>
      <w:r w:rsidR="00363382" w:rsidRPr="000269A6">
        <w:rPr>
          <w:rFonts w:ascii="Times New Roman" w:hAnsi="Times New Roman"/>
          <w:sz w:val="28"/>
          <w:szCs w:val="28"/>
        </w:rPr>
        <w:t>сока</w:t>
      </w:r>
      <w:r w:rsidR="00DD3945">
        <w:rPr>
          <w:rFonts w:ascii="Times New Roman" w:hAnsi="Times New Roman"/>
          <w:sz w:val="28"/>
          <w:szCs w:val="28"/>
        </w:rPr>
        <w:t xml:space="preserve"> из черной смородины</w:t>
      </w:r>
      <w:proofErr w:type="gramStart"/>
      <w:r w:rsidR="00DD3945">
        <w:rPr>
          <w:rFonts w:ascii="Times New Roman" w:hAnsi="Times New Roman"/>
          <w:sz w:val="28"/>
          <w:szCs w:val="28"/>
        </w:rPr>
        <w:t xml:space="preserve"> </w:t>
      </w:r>
      <w:r w:rsidR="00363382" w:rsidRPr="000269A6">
        <w:rPr>
          <w:rFonts w:ascii="Times New Roman" w:hAnsi="Times New Roman"/>
          <w:sz w:val="28"/>
          <w:szCs w:val="28"/>
        </w:rPr>
        <w:t>.</w:t>
      </w:r>
      <w:proofErr w:type="gramEnd"/>
      <w:r w:rsidR="00363382">
        <w:rPr>
          <w:rFonts w:ascii="Times New Roman" w:hAnsi="Times New Roman"/>
          <w:sz w:val="28"/>
          <w:szCs w:val="28"/>
        </w:rPr>
        <w:t xml:space="preserve"> </w:t>
      </w:r>
      <w:r w:rsidR="00363382" w:rsidRPr="000269A6">
        <w:rPr>
          <w:rFonts w:ascii="Times New Roman" w:hAnsi="Times New Roman"/>
          <w:sz w:val="28"/>
          <w:szCs w:val="28"/>
        </w:rPr>
        <w:t xml:space="preserve">За двадцать пять часов полета он трижды ел, но после приземления жаловался на "голодное" головокружение. </w:t>
      </w:r>
    </w:p>
    <w:p w:rsidR="00D423FF" w:rsidRPr="000269A6" w:rsidRDefault="00D423FF" w:rsidP="0036338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57091A" w:rsidP="00B00995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D5BED" w:rsidRPr="00531771">
        <w:rPr>
          <w:rFonts w:ascii="Times New Roman" w:hAnsi="Times New Roman"/>
          <w:b/>
          <w:sz w:val="28"/>
          <w:szCs w:val="28"/>
          <w:u w:val="single"/>
        </w:rPr>
        <w:t>Космическая еда сегодня</w:t>
      </w:r>
    </w:p>
    <w:p w:rsidR="00531771" w:rsidRPr="00531771" w:rsidRDefault="00531771" w:rsidP="00531771">
      <w:pPr>
        <w:spacing w:line="360" w:lineRule="auto"/>
        <w:ind w:left="15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00995" w:rsidRPr="00B00995" w:rsidRDefault="00B00995" w:rsidP="00B00995">
      <w:pPr>
        <w:spacing w:line="360" w:lineRule="auto"/>
        <w:rPr>
          <w:rFonts w:ascii="Times New Roman" w:hAnsi="Times New Roman"/>
          <w:sz w:val="28"/>
          <w:szCs w:val="28"/>
        </w:rPr>
      </w:pPr>
      <w:r w:rsidRPr="00B00995">
        <w:rPr>
          <w:rFonts w:ascii="Times New Roman" w:hAnsi="Times New Roman"/>
          <w:sz w:val="28"/>
          <w:szCs w:val="28"/>
        </w:rPr>
        <w:t>В дни, когда Россия  отпраздновала юбилей -50 лет первого полёта человека в космос, мы прониклись проблемой о еде, которую принято называть ко</w:t>
      </w:r>
      <w:r w:rsidRPr="00B00995">
        <w:rPr>
          <w:rFonts w:ascii="Times New Roman" w:hAnsi="Times New Roman"/>
          <w:sz w:val="28"/>
          <w:szCs w:val="28"/>
        </w:rPr>
        <w:t>с</w:t>
      </w:r>
      <w:r w:rsidRPr="00B00995">
        <w:rPr>
          <w:rFonts w:ascii="Times New Roman" w:hAnsi="Times New Roman"/>
          <w:sz w:val="28"/>
          <w:szCs w:val="28"/>
        </w:rPr>
        <w:t xml:space="preserve">мической. </w:t>
      </w:r>
    </w:p>
    <w:p w:rsidR="00B00995" w:rsidRPr="00B00995" w:rsidRDefault="00B00995" w:rsidP="00B00995">
      <w:pPr>
        <w:spacing w:line="360" w:lineRule="auto"/>
        <w:rPr>
          <w:rFonts w:ascii="Times New Roman" w:hAnsi="Times New Roman"/>
          <w:sz w:val="28"/>
          <w:szCs w:val="28"/>
        </w:rPr>
      </w:pPr>
      <w:r w:rsidRPr="00B00995">
        <w:rPr>
          <w:rFonts w:ascii="Times New Roman" w:hAnsi="Times New Roman"/>
          <w:sz w:val="28"/>
          <w:szCs w:val="28"/>
        </w:rPr>
        <w:t>Мы все уяснили себе, что космонавты вынуждены питаться на орбите из т</w:t>
      </w:r>
      <w:r w:rsidRPr="00B00995">
        <w:rPr>
          <w:rFonts w:ascii="Times New Roman" w:hAnsi="Times New Roman"/>
          <w:sz w:val="28"/>
          <w:szCs w:val="28"/>
        </w:rPr>
        <w:t>ю</w:t>
      </w:r>
      <w:r w:rsidRPr="00B00995">
        <w:rPr>
          <w:rFonts w:ascii="Times New Roman" w:hAnsi="Times New Roman"/>
          <w:sz w:val="28"/>
          <w:szCs w:val="28"/>
        </w:rPr>
        <w:t xml:space="preserve">биков и стойко верим в это уже много лет. </w:t>
      </w:r>
    </w:p>
    <w:p w:rsidR="00B00995" w:rsidRPr="00B00995" w:rsidRDefault="00B00995" w:rsidP="00B009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0995">
        <w:rPr>
          <w:rFonts w:ascii="Times New Roman" w:hAnsi="Times New Roman"/>
          <w:sz w:val="28"/>
          <w:szCs w:val="28"/>
        </w:rPr>
        <w:t>Но на самом деле, тюбики – прошлый век в космической кулинарии. На с</w:t>
      </w:r>
      <w:r w:rsidRPr="00B00995">
        <w:rPr>
          <w:rFonts w:ascii="Times New Roman" w:hAnsi="Times New Roman"/>
          <w:sz w:val="28"/>
          <w:szCs w:val="28"/>
        </w:rPr>
        <w:t>а</w:t>
      </w:r>
      <w:r w:rsidRPr="00B00995">
        <w:rPr>
          <w:rFonts w:ascii="Times New Roman" w:hAnsi="Times New Roman"/>
          <w:sz w:val="28"/>
          <w:szCs w:val="28"/>
        </w:rPr>
        <w:t xml:space="preserve">мом-то деле тюбиками называются тубы. </w:t>
      </w:r>
    </w:p>
    <w:p w:rsidR="00714621" w:rsidRPr="00DD3945" w:rsidRDefault="00B00995" w:rsidP="007146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0995">
        <w:rPr>
          <w:rFonts w:ascii="Times New Roman" w:hAnsi="Times New Roman"/>
          <w:sz w:val="28"/>
          <w:szCs w:val="28"/>
        </w:rPr>
        <w:t>И для космонавтов в тубах предлагается лишь такая еда, как горчица и ке</w:t>
      </w:r>
      <w:r w:rsidRPr="00B00995">
        <w:rPr>
          <w:rFonts w:ascii="Times New Roman" w:hAnsi="Times New Roman"/>
          <w:sz w:val="28"/>
          <w:szCs w:val="28"/>
        </w:rPr>
        <w:t>т</w:t>
      </w:r>
      <w:r w:rsidR="004D793F">
        <w:rPr>
          <w:rFonts w:ascii="Times New Roman" w:hAnsi="Times New Roman"/>
          <w:sz w:val="28"/>
          <w:szCs w:val="28"/>
        </w:rPr>
        <w:t>чуп. Т</w:t>
      </w:r>
      <w:r w:rsidR="007D5BED" w:rsidRPr="00B00995">
        <w:rPr>
          <w:rFonts w:ascii="Times New Roman" w:hAnsi="Times New Roman"/>
          <w:sz w:val="28"/>
          <w:szCs w:val="28"/>
        </w:rPr>
        <w:t xml:space="preserve">еперь космонавты питаются обычной пищей, только предварительно обезвоженной (сублимированной). Космическая пища должна быть легкой и </w:t>
      </w:r>
      <w:r w:rsidR="007D5BED" w:rsidRPr="00B00995">
        <w:rPr>
          <w:rFonts w:ascii="Times New Roman" w:hAnsi="Times New Roman"/>
          <w:sz w:val="28"/>
          <w:szCs w:val="28"/>
        </w:rPr>
        <w:lastRenderedPageBreak/>
        <w:t>не требовать охлаждения при хранении. Большую часть натуральной пищи по весу составляет вода.</w:t>
      </w:r>
      <w:r w:rsidR="004D793F" w:rsidRPr="004D793F">
        <w:t xml:space="preserve"> </w:t>
      </w:r>
    </w:p>
    <w:p w:rsidR="004D793F" w:rsidRPr="004D793F" w:rsidRDefault="004D793F" w:rsidP="004D79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3F">
        <w:rPr>
          <w:rFonts w:ascii="Times New Roman" w:hAnsi="Times New Roman"/>
          <w:sz w:val="28"/>
          <w:szCs w:val="28"/>
        </w:rPr>
        <w:t>Несколько слов о сублимированной еде. Она имеет очень странный внешний вид, не похожий на другие продукты питания – какие-то маленькие комочки. На ощупь она твёрдая и сухая. Вся эта странная консистенция запаяна в сп</w:t>
      </w:r>
      <w:r w:rsidRPr="004D793F">
        <w:rPr>
          <w:rFonts w:ascii="Times New Roman" w:hAnsi="Times New Roman"/>
          <w:sz w:val="28"/>
          <w:szCs w:val="28"/>
        </w:rPr>
        <w:t>е</w:t>
      </w:r>
      <w:r w:rsidRPr="004D793F">
        <w:rPr>
          <w:rFonts w:ascii="Times New Roman" w:hAnsi="Times New Roman"/>
          <w:sz w:val="28"/>
          <w:szCs w:val="28"/>
        </w:rPr>
        <w:t>циальную плёнку, и пока не прочитаешь надписи на ней, то никогда не дог</w:t>
      </w:r>
      <w:r w:rsidRPr="004D793F">
        <w:rPr>
          <w:rFonts w:ascii="Times New Roman" w:hAnsi="Times New Roman"/>
          <w:sz w:val="28"/>
          <w:szCs w:val="28"/>
        </w:rPr>
        <w:t>а</w:t>
      </w:r>
      <w:r w:rsidRPr="004D793F">
        <w:rPr>
          <w:rFonts w:ascii="Times New Roman" w:hAnsi="Times New Roman"/>
          <w:sz w:val="28"/>
          <w:szCs w:val="28"/>
        </w:rPr>
        <w:t>даешься, какая еда перед тобой: борщ с мясом, творог, баклажаны, рассол</w:t>
      </w:r>
      <w:r w:rsidRPr="004D793F">
        <w:rPr>
          <w:rFonts w:ascii="Times New Roman" w:hAnsi="Times New Roman"/>
          <w:sz w:val="28"/>
          <w:szCs w:val="28"/>
        </w:rPr>
        <w:t>ь</w:t>
      </w:r>
      <w:r w:rsidRPr="004D793F">
        <w:rPr>
          <w:rFonts w:ascii="Times New Roman" w:hAnsi="Times New Roman"/>
          <w:sz w:val="28"/>
          <w:szCs w:val="28"/>
        </w:rPr>
        <w:t>ник, пюре, каша или макароны. Все напитки тоже сублимированы: имеют порошкообразное состояние.</w:t>
      </w:r>
    </w:p>
    <w:p w:rsidR="004D793F" w:rsidRPr="004D793F" w:rsidRDefault="004D793F" w:rsidP="004D79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3F">
        <w:rPr>
          <w:rFonts w:ascii="Times New Roman" w:hAnsi="Times New Roman"/>
          <w:sz w:val="28"/>
          <w:szCs w:val="28"/>
        </w:rPr>
        <w:t>На питание космонавта уходит примерно около 18 тысяч рублей. Нет, не в месяц. В сутки.… И все дело в том, что сублимация – это сложный и затра</w:t>
      </w:r>
      <w:r w:rsidRPr="004D793F">
        <w:rPr>
          <w:rFonts w:ascii="Times New Roman" w:hAnsi="Times New Roman"/>
          <w:sz w:val="28"/>
          <w:szCs w:val="28"/>
        </w:rPr>
        <w:t>т</w:t>
      </w:r>
      <w:r w:rsidRPr="004D793F">
        <w:rPr>
          <w:rFonts w:ascii="Times New Roman" w:hAnsi="Times New Roman"/>
          <w:sz w:val="28"/>
          <w:szCs w:val="28"/>
        </w:rPr>
        <w:t xml:space="preserve">ный метод приготовления продуктов. Самая затратная и сложная сублимация – это когда надо приготовить сложные продукты, состоящие из нескольких компонентов. Например, </w:t>
      </w:r>
      <w:proofErr w:type="gramStart"/>
      <w:r w:rsidRPr="00714621">
        <w:rPr>
          <w:rFonts w:ascii="Times New Roman" w:hAnsi="Times New Roman"/>
          <w:b/>
          <w:sz w:val="28"/>
          <w:szCs w:val="28"/>
        </w:rPr>
        <w:t>молоко</w:t>
      </w:r>
      <w:proofErr w:type="gramEnd"/>
      <w:r w:rsidRPr="00714621">
        <w:rPr>
          <w:rFonts w:ascii="Times New Roman" w:hAnsi="Times New Roman"/>
          <w:b/>
          <w:sz w:val="28"/>
          <w:szCs w:val="28"/>
        </w:rPr>
        <w:t xml:space="preserve"> сублимированное и молоко сухое – это совершенно разные вещи</w:t>
      </w:r>
      <w:r w:rsidRPr="004D793F">
        <w:rPr>
          <w:rFonts w:ascii="Times New Roman" w:hAnsi="Times New Roman"/>
          <w:sz w:val="28"/>
          <w:szCs w:val="28"/>
        </w:rPr>
        <w:t>. Некоторые продукты сублимацию не проходят – их отправляют в космос в том виде, в котором космонавты их привыкли употреблять на земле. Например, шоколад и солёные огурцы. Кроме того, на конечную стоимость блюд влияют испытания, которым эти блюда подверг</w:t>
      </w:r>
      <w:r w:rsidRPr="004D793F">
        <w:rPr>
          <w:rFonts w:ascii="Times New Roman" w:hAnsi="Times New Roman"/>
          <w:sz w:val="28"/>
          <w:szCs w:val="28"/>
        </w:rPr>
        <w:t>а</w:t>
      </w:r>
      <w:r w:rsidRPr="004D793F">
        <w:rPr>
          <w:rFonts w:ascii="Times New Roman" w:hAnsi="Times New Roman"/>
          <w:sz w:val="28"/>
          <w:szCs w:val="28"/>
        </w:rPr>
        <w:t>ют.</w:t>
      </w:r>
    </w:p>
    <w:p w:rsidR="004D793F" w:rsidRPr="004D793F" w:rsidRDefault="004D793F" w:rsidP="004D79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3F">
        <w:rPr>
          <w:rFonts w:ascii="Times New Roman" w:hAnsi="Times New Roman"/>
          <w:sz w:val="28"/>
          <w:szCs w:val="28"/>
        </w:rPr>
        <w:t>Если дома на Земле космонавты упаковку от продуктов выбрасывают, то в космосе ее используют вместо тарелки. Когда настаёт время приступать к обеду, упаковка с продуктами надевается на специальное приспособление, которое наполняет ее водой. Затем космонавту надо размять пакет руками и сделать срез в верхней части. Затем еда выдавливается прямо в рот. Причем каждый космонавт отбирает на заводе еду для себя самостоятельно.</w:t>
      </w:r>
    </w:p>
    <w:p w:rsidR="004D793F" w:rsidRPr="004D793F" w:rsidRDefault="004D793F" w:rsidP="004D79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3F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4D793F">
        <w:rPr>
          <w:rFonts w:ascii="Times New Roman" w:hAnsi="Times New Roman"/>
          <w:sz w:val="28"/>
          <w:szCs w:val="28"/>
        </w:rPr>
        <w:t>образом</w:t>
      </w:r>
      <w:proofErr w:type="gramEnd"/>
      <w:r w:rsidRPr="004D793F">
        <w:rPr>
          <w:rFonts w:ascii="Times New Roman" w:hAnsi="Times New Roman"/>
          <w:sz w:val="28"/>
          <w:szCs w:val="28"/>
        </w:rPr>
        <w:t xml:space="preserve"> они готовят супы, соусы, соки, чай и кофе. Раньше "космич</w:t>
      </w:r>
      <w:r w:rsidRPr="004D793F">
        <w:rPr>
          <w:rFonts w:ascii="Times New Roman" w:hAnsi="Times New Roman"/>
          <w:sz w:val="28"/>
          <w:szCs w:val="28"/>
        </w:rPr>
        <w:t>е</w:t>
      </w:r>
      <w:r w:rsidRPr="004D793F">
        <w:rPr>
          <w:rFonts w:ascii="Times New Roman" w:hAnsi="Times New Roman"/>
          <w:sz w:val="28"/>
          <w:szCs w:val="28"/>
        </w:rPr>
        <w:t>скую еду" упаковывали в тюбики, а сейчас технология изменилась - бол</w:t>
      </w:r>
      <w:r w:rsidRPr="004D793F">
        <w:rPr>
          <w:rFonts w:ascii="Times New Roman" w:hAnsi="Times New Roman"/>
          <w:sz w:val="28"/>
          <w:szCs w:val="28"/>
        </w:rPr>
        <w:t>ь</w:t>
      </w:r>
      <w:r w:rsidRPr="004D793F">
        <w:rPr>
          <w:rFonts w:ascii="Times New Roman" w:hAnsi="Times New Roman"/>
          <w:sz w:val="28"/>
          <w:szCs w:val="28"/>
        </w:rPr>
        <w:t xml:space="preserve">шинство продуктов производят в порошках и консервах. </w:t>
      </w:r>
    </w:p>
    <w:p w:rsidR="000B578D" w:rsidRPr="004D793F" w:rsidRDefault="004D793F" w:rsidP="000B57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3F">
        <w:rPr>
          <w:rFonts w:ascii="Times New Roman" w:hAnsi="Times New Roman"/>
          <w:sz w:val="28"/>
          <w:szCs w:val="28"/>
        </w:rPr>
        <w:t>В первых космических полетах, которые длились по несколько часов, косм</w:t>
      </w:r>
      <w:r w:rsidRPr="004D793F">
        <w:rPr>
          <w:rFonts w:ascii="Times New Roman" w:hAnsi="Times New Roman"/>
          <w:sz w:val="28"/>
          <w:szCs w:val="28"/>
        </w:rPr>
        <w:t>о</w:t>
      </w:r>
      <w:r w:rsidRPr="004D793F">
        <w:rPr>
          <w:rFonts w:ascii="Times New Roman" w:hAnsi="Times New Roman"/>
          <w:sz w:val="28"/>
          <w:szCs w:val="28"/>
        </w:rPr>
        <w:t xml:space="preserve">навты либо не ели вообще, либо брали с собой обычные земные продукты. </w:t>
      </w:r>
      <w:r w:rsidRPr="004D793F">
        <w:rPr>
          <w:rFonts w:ascii="Times New Roman" w:hAnsi="Times New Roman"/>
          <w:sz w:val="28"/>
          <w:szCs w:val="28"/>
        </w:rPr>
        <w:lastRenderedPageBreak/>
        <w:t xml:space="preserve">Но когда счет времени пошел на сутки, обойтись без специальной еды стало невозможно. Обычные продукты быстро портятся, да и для употребления в невесомости неудобны. В </w:t>
      </w:r>
      <w:r w:rsidR="000B578D">
        <w:rPr>
          <w:rFonts w:ascii="Times New Roman" w:hAnsi="Times New Roman"/>
          <w:sz w:val="28"/>
          <w:szCs w:val="28"/>
        </w:rPr>
        <w:t>н</w:t>
      </w:r>
      <w:r w:rsidRPr="004D793F">
        <w:rPr>
          <w:rFonts w:ascii="Times New Roman" w:hAnsi="Times New Roman"/>
          <w:sz w:val="28"/>
          <w:szCs w:val="28"/>
        </w:rPr>
        <w:t xml:space="preserve">аучно-исследовательском институте </w:t>
      </w:r>
      <w:proofErr w:type="spellStart"/>
      <w:r w:rsidRPr="004D793F">
        <w:rPr>
          <w:rFonts w:ascii="Times New Roman" w:hAnsi="Times New Roman"/>
          <w:sz w:val="28"/>
          <w:szCs w:val="28"/>
        </w:rPr>
        <w:t>пищеконце</w:t>
      </w:r>
      <w:r w:rsidRPr="004D793F">
        <w:rPr>
          <w:rFonts w:ascii="Times New Roman" w:hAnsi="Times New Roman"/>
          <w:sz w:val="28"/>
          <w:szCs w:val="28"/>
        </w:rPr>
        <w:t>н</w:t>
      </w:r>
      <w:r w:rsidRPr="004D793F">
        <w:rPr>
          <w:rFonts w:ascii="Times New Roman" w:hAnsi="Times New Roman"/>
          <w:sz w:val="28"/>
          <w:szCs w:val="28"/>
        </w:rPr>
        <w:t>тратной</w:t>
      </w:r>
      <w:proofErr w:type="spellEnd"/>
      <w:r w:rsidRPr="004D793F">
        <w:rPr>
          <w:rFonts w:ascii="Times New Roman" w:hAnsi="Times New Roman"/>
          <w:sz w:val="28"/>
          <w:szCs w:val="28"/>
        </w:rPr>
        <w:t xml:space="preserve"> промышленности и специальной пищевой технологии (НИИ ПП и СПТ) совместно с </w:t>
      </w:r>
      <w:r w:rsidR="000B578D">
        <w:rPr>
          <w:rFonts w:ascii="Times New Roman" w:hAnsi="Times New Roman"/>
          <w:sz w:val="28"/>
          <w:szCs w:val="28"/>
        </w:rPr>
        <w:t>и</w:t>
      </w:r>
      <w:r w:rsidRPr="004D793F">
        <w:rPr>
          <w:rFonts w:ascii="Times New Roman" w:hAnsi="Times New Roman"/>
          <w:sz w:val="28"/>
          <w:szCs w:val="28"/>
        </w:rPr>
        <w:t>нститутом медико-биологических проблем начали разр</w:t>
      </w:r>
      <w:r w:rsidRPr="004D793F">
        <w:rPr>
          <w:rFonts w:ascii="Times New Roman" w:hAnsi="Times New Roman"/>
          <w:sz w:val="28"/>
          <w:szCs w:val="28"/>
        </w:rPr>
        <w:t>а</w:t>
      </w:r>
      <w:r w:rsidRPr="004D793F">
        <w:rPr>
          <w:rFonts w:ascii="Times New Roman" w:hAnsi="Times New Roman"/>
          <w:sz w:val="28"/>
          <w:szCs w:val="28"/>
        </w:rPr>
        <w:t xml:space="preserve">батывать космические рационы. </w:t>
      </w:r>
      <w:r w:rsidR="000B578D" w:rsidRPr="004D793F">
        <w:rPr>
          <w:rFonts w:ascii="Times New Roman" w:hAnsi="Times New Roman"/>
          <w:sz w:val="28"/>
          <w:szCs w:val="28"/>
        </w:rPr>
        <w:t xml:space="preserve">Изготовителем и поставщиком более 90 % продуктов, комплектующих рацион питания космонавтов, является </w:t>
      </w:r>
      <w:proofErr w:type="spellStart"/>
      <w:r w:rsidR="000B578D" w:rsidRPr="004D793F">
        <w:rPr>
          <w:rFonts w:ascii="Times New Roman" w:hAnsi="Times New Roman"/>
          <w:sz w:val="28"/>
          <w:szCs w:val="28"/>
        </w:rPr>
        <w:t>Бирюле</w:t>
      </w:r>
      <w:r w:rsidR="000B578D" w:rsidRPr="004D793F">
        <w:rPr>
          <w:rFonts w:ascii="Times New Roman" w:hAnsi="Times New Roman"/>
          <w:sz w:val="28"/>
          <w:szCs w:val="28"/>
        </w:rPr>
        <w:t>в</w:t>
      </w:r>
      <w:r w:rsidR="000B578D" w:rsidRPr="004D793F">
        <w:rPr>
          <w:rFonts w:ascii="Times New Roman" w:hAnsi="Times New Roman"/>
          <w:sz w:val="28"/>
          <w:szCs w:val="28"/>
        </w:rPr>
        <w:t>ский</w:t>
      </w:r>
      <w:proofErr w:type="spellEnd"/>
      <w:r w:rsidR="000B578D" w:rsidRPr="004D793F">
        <w:rPr>
          <w:rFonts w:ascii="Times New Roman" w:hAnsi="Times New Roman"/>
          <w:sz w:val="28"/>
          <w:szCs w:val="28"/>
        </w:rPr>
        <w:t xml:space="preserve"> экспериментальный завод </w:t>
      </w:r>
      <w:proofErr w:type="spellStart"/>
      <w:r w:rsidR="000B578D" w:rsidRPr="004D793F">
        <w:rPr>
          <w:rFonts w:ascii="Times New Roman" w:hAnsi="Times New Roman"/>
          <w:sz w:val="28"/>
          <w:szCs w:val="28"/>
        </w:rPr>
        <w:t>Россельхозакадемии</w:t>
      </w:r>
      <w:proofErr w:type="spellEnd"/>
      <w:r w:rsidR="000B578D" w:rsidRPr="004D793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78D" w:rsidRPr="004D793F">
        <w:rPr>
          <w:rFonts w:ascii="Times New Roman" w:hAnsi="Times New Roman"/>
          <w:sz w:val="28"/>
          <w:szCs w:val="28"/>
        </w:rPr>
        <w:t>Бирюлевский</w:t>
      </w:r>
      <w:proofErr w:type="spellEnd"/>
      <w:r w:rsidR="000B578D" w:rsidRPr="004D793F">
        <w:rPr>
          <w:rFonts w:ascii="Times New Roman" w:hAnsi="Times New Roman"/>
          <w:sz w:val="28"/>
          <w:szCs w:val="28"/>
        </w:rPr>
        <w:t xml:space="preserve"> завод специализируется на изготовлении продуктов питания для космонавтов уже более 50 лет и за это время были выработаны специальные технологии по производству "космических" продуктов.</w:t>
      </w:r>
      <w:r w:rsidR="000B578D" w:rsidRPr="000B578D">
        <w:rPr>
          <w:rFonts w:ascii="Times New Roman" w:hAnsi="Times New Roman"/>
          <w:sz w:val="28"/>
          <w:szCs w:val="28"/>
        </w:rPr>
        <w:t xml:space="preserve"> </w:t>
      </w:r>
      <w:r w:rsidR="000B578D" w:rsidRPr="004D793F">
        <w:rPr>
          <w:rFonts w:ascii="Times New Roman" w:hAnsi="Times New Roman"/>
          <w:sz w:val="28"/>
          <w:szCs w:val="28"/>
        </w:rPr>
        <w:t xml:space="preserve">Кроме </w:t>
      </w:r>
      <w:proofErr w:type="spellStart"/>
      <w:r w:rsidR="000B578D" w:rsidRPr="004D793F">
        <w:rPr>
          <w:rFonts w:ascii="Times New Roman" w:hAnsi="Times New Roman"/>
          <w:sz w:val="28"/>
          <w:szCs w:val="28"/>
        </w:rPr>
        <w:t>Бирюлевского</w:t>
      </w:r>
      <w:proofErr w:type="spellEnd"/>
      <w:r w:rsidR="000B578D" w:rsidRPr="004D793F">
        <w:rPr>
          <w:rFonts w:ascii="Times New Roman" w:hAnsi="Times New Roman"/>
          <w:sz w:val="28"/>
          <w:szCs w:val="28"/>
        </w:rPr>
        <w:t xml:space="preserve"> завода, еду для космонавтов готовят в России и другие предприятия</w:t>
      </w:r>
      <w:r w:rsidR="000B578D">
        <w:rPr>
          <w:rFonts w:ascii="Times New Roman" w:hAnsi="Times New Roman"/>
          <w:sz w:val="28"/>
          <w:szCs w:val="28"/>
        </w:rPr>
        <w:t>,</w:t>
      </w:r>
      <w:r w:rsidR="000B578D" w:rsidRPr="000B578D">
        <w:rPr>
          <w:rFonts w:ascii="Times New Roman" w:hAnsi="Times New Roman"/>
          <w:sz w:val="28"/>
          <w:szCs w:val="28"/>
        </w:rPr>
        <w:t xml:space="preserve"> </w:t>
      </w:r>
      <w:r w:rsidR="000B578D" w:rsidRPr="004D793F">
        <w:rPr>
          <w:rFonts w:ascii="Times New Roman" w:hAnsi="Times New Roman"/>
          <w:sz w:val="28"/>
          <w:szCs w:val="28"/>
        </w:rPr>
        <w:t>например, почти все сублимированные продукты поставлялись из Эстонии, отдельные предпр</w:t>
      </w:r>
      <w:r w:rsidR="000B578D" w:rsidRPr="004D793F">
        <w:rPr>
          <w:rFonts w:ascii="Times New Roman" w:hAnsi="Times New Roman"/>
          <w:sz w:val="28"/>
          <w:szCs w:val="28"/>
        </w:rPr>
        <w:t>и</w:t>
      </w:r>
      <w:r w:rsidR="000B578D" w:rsidRPr="004D793F">
        <w:rPr>
          <w:rFonts w:ascii="Times New Roman" w:hAnsi="Times New Roman"/>
          <w:sz w:val="28"/>
          <w:szCs w:val="28"/>
        </w:rPr>
        <w:t>ятия производили мясные продукты, консервы из птицы, рыбы и кондите</w:t>
      </w:r>
      <w:r w:rsidR="000B578D" w:rsidRPr="004D793F">
        <w:rPr>
          <w:rFonts w:ascii="Times New Roman" w:hAnsi="Times New Roman"/>
          <w:sz w:val="28"/>
          <w:szCs w:val="28"/>
        </w:rPr>
        <w:t>р</w:t>
      </w:r>
      <w:r w:rsidR="000B578D" w:rsidRPr="004D793F">
        <w:rPr>
          <w:rFonts w:ascii="Times New Roman" w:hAnsi="Times New Roman"/>
          <w:sz w:val="28"/>
          <w:szCs w:val="28"/>
        </w:rPr>
        <w:t>ские изделия</w:t>
      </w:r>
      <w:proofErr w:type="gramStart"/>
      <w:r w:rsidR="000B578D" w:rsidRPr="004D793F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7D5BED" w:rsidRDefault="00531771" w:rsidP="004D793F">
      <w:pPr>
        <w:spacing w:line="360" w:lineRule="auto"/>
        <w:jc w:val="both"/>
        <w:rPr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2875280</wp:posOffset>
            </wp:positionV>
            <wp:extent cx="2561590" cy="1712595"/>
            <wp:effectExtent l="19050" t="0" r="0" b="0"/>
            <wp:wrapTight wrapText="bothSides">
              <wp:wrapPolygon edited="0">
                <wp:start x="-161" y="0"/>
                <wp:lineTo x="-161" y="21384"/>
                <wp:lineTo x="21525" y="21384"/>
                <wp:lineTo x="21525" y="0"/>
                <wp:lineTo x="-161" y="0"/>
              </wp:wrapPolygon>
            </wp:wrapTight>
            <wp:docPr id="1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78D" w:rsidRPr="004D793F">
        <w:rPr>
          <w:rFonts w:ascii="Times New Roman" w:hAnsi="Times New Roman"/>
          <w:sz w:val="28"/>
          <w:szCs w:val="28"/>
        </w:rPr>
        <w:t>Перед тем, как еда полетит в космос, она проходит двукратную дегустацию космонавтами. При этом они выставляют ей оценки по 10-бальной системе. Если продукт не набрал 5-6 баллов, то в космос он не попадёт. При сублим</w:t>
      </w:r>
      <w:r w:rsidR="000B578D" w:rsidRPr="004D793F">
        <w:rPr>
          <w:rFonts w:ascii="Times New Roman" w:hAnsi="Times New Roman"/>
          <w:sz w:val="28"/>
          <w:szCs w:val="28"/>
        </w:rPr>
        <w:t>а</w:t>
      </w:r>
      <w:r w:rsidR="000B578D" w:rsidRPr="004D793F">
        <w:rPr>
          <w:rFonts w:ascii="Times New Roman" w:hAnsi="Times New Roman"/>
          <w:sz w:val="28"/>
          <w:szCs w:val="28"/>
        </w:rPr>
        <w:t>ции сохраняется 90% натурального вкуса, поэтому многие блюда получают высокую оценку.</w:t>
      </w:r>
      <w:r w:rsidR="00CB3A59">
        <w:rPr>
          <w:rFonts w:ascii="Times New Roman" w:hAnsi="Times New Roman"/>
          <w:sz w:val="28"/>
          <w:szCs w:val="28"/>
        </w:rPr>
        <w:t xml:space="preserve"> </w:t>
      </w:r>
      <w:r w:rsidR="000B578D" w:rsidRPr="004D793F">
        <w:rPr>
          <w:rFonts w:ascii="Times New Roman" w:hAnsi="Times New Roman"/>
          <w:sz w:val="28"/>
          <w:szCs w:val="28"/>
        </w:rPr>
        <w:t>Этот процесс длительный. Чтобы уменьшить вес проду</w:t>
      </w:r>
      <w:r w:rsidR="000B578D" w:rsidRPr="004D793F">
        <w:rPr>
          <w:rFonts w:ascii="Times New Roman" w:hAnsi="Times New Roman"/>
          <w:sz w:val="28"/>
          <w:szCs w:val="28"/>
        </w:rPr>
        <w:t>к</w:t>
      </w:r>
      <w:r w:rsidR="000B578D" w:rsidRPr="004D793F">
        <w:rPr>
          <w:rFonts w:ascii="Times New Roman" w:hAnsi="Times New Roman"/>
          <w:sz w:val="28"/>
          <w:szCs w:val="28"/>
        </w:rPr>
        <w:t>тов, их сначала обезвоживают, а на орбите космонавты уже сами приготавл</w:t>
      </w:r>
      <w:r w:rsidR="000B578D" w:rsidRPr="004D793F">
        <w:rPr>
          <w:rFonts w:ascii="Times New Roman" w:hAnsi="Times New Roman"/>
          <w:sz w:val="28"/>
          <w:szCs w:val="28"/>
        </w:rPr>
        <w:t>и</w:t>
      </w:r>
      <w:r w:rsidR="000B578D" w:rsidRPr="004D793F">
        <w:rPr>
          <w:rFonts w:ascii="Times New Roman" w:hAnsi="Times New Roman"/>
          <w:sz w:val="28"/>
          <w:szCs w:val="28"/>
        </w:rPr>
        <w:t>вают пищу, размешивая пакетики сухих продуктов с водой.</w:t>
      </w:r>
      <w:r w:rsidR="000B578D" w:rsidRPr="000B578D">
        <w:rPr>
          <w:rFonts w:ascii="Times New Roman" w:hAnsi="Times New Roman"/>
          <w:sz w:val="28"/>
          <w:szCs w:val="28"/>
        </w:rPr>
        <w:t xml:space="preserve"> </w:t>
      </w:r>
      <w:r w:rsidR="007D5BED" w:rsidRPr="00B00995">
        <w:rPr>
          <w:rFonts w:ascii="Times New Roman" w:hAnsi="Times New Roman"/>
          <w:sz w:val="28"/>
          <w:szCs w:val="28"/>
        </w:rPr>
        <w:t>Так, вода соста</w:t>
      </w:r>
      <w:r w:rsidR="007D5BED" w:rsidRPr="00B00995">
        <w:rPr>
          <w:rFonts w:ascii="Times New Roman" w:hAnsi="Times New Roman"/>
          <w:sz w:val="28"/>
          <w:szCs w:val="28"/>
        </w:rPr>
        <w:t>в</w:t>
      </w:r>
      <w:r w:rsidR="007D5BED" w:rsidRPr="00B00995">
        <w:rPr>
          <w:rFonts w:ascii="Times New Roman" w:hAnsi="Times New Roman"/>
          <w:sz w:val="28"/>
          <w:szCs w:val="28"/>
        </w:rPr>
        <w:t>ляет 9/10 веса овощей и фруктов и 4/5 веса мяса и рыбы. Если удалить воду, то вес продуктов питания будет значительно уменьшен, а простое добавление воды в такую пищу сделает ее съ</w:t>
      </w:r>
      <w:r w:rsidR="007D5BED" w:rsidRPr="00B00995">
        <w:rPr>
          <w:rFonts w:ascii="Times New Roman" w:hAnsi="Times New Roman"/>
          <w:sz w:val="28"/>
          <w:szCs w:val="28"/>
        </w:rPr>
        <w:t>е</w:t>
      </w:r>
      <w:r w:rsidR="007D5BED" w:rsidRPr="00B00995">
        <w:rPr>
          <w:rFonts w:ascii="Times New Roman" w:hAnsi="Times New Roman"/>
          <w:sz w:val="28"/>
          <w:szCs w:val="28"/>
        </w:rPr>
        <w:t>добной.</w:t>
      </w:r>
      <w:r w:rsidR="007D5BED" w:rsidRPr="00B00995">
        <w:rPr>
          <w:noProof/>
          <w:sz w:val="24"/>
          <w:szCs w:val="24"/>
        </w:rPr>
        <w:t xml:space="preserve"> </w:t>
      </w:r>
    </w:p>
    <w:p w:rsidR="000B578D" w:rsidRDefault="000B578D" w:rsidP="004D793F">
      <w:pPr>
        <w:spacing w:line="360" w:lineRule="auto"/>
        <w:jc w:val="both"/>
        <w:rPr>
          <w:noProof/>
          <w:sz w:val="24"/>
          <w:szCs w:val="24"/>
        </w:rPr>
      </w:pPr>
    </w:p>
    <w:p w:rsidR="000B578D" w:rsidRPr="004D793F" w:rsidRDefault="000B578D" w:rsidP="004D79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5BED" w:rsidRPr="00B00995" w:rsidRDefault="007D5BED" w:rsidP="00B00995">
      <w:pPr>
        <w:spacing w:line="360" w:lineRule="auto"/>
        <w:ind w:firstLine="397"/>
        <w:jc w:val="both"/>
        <w:rPr>
          <w:noProof/>
          <w:sz w:val="24"/>
          <w:szCs w:val="24"/>
        </w:rPr>
      </w:pPr>
    </w:p>
    <w:p w:rsidR="000B578D" w:rsidRPr="000B578D" w:rsidRDefault="007D5BED" w:rsidP="002D51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0995">
        <w:rPr>
          <w:rFonts w:ascii="Times New Roman" w:hAnsi="Times New Roman"/>
          <w:sz w:val="28"/>
          <w:szCs w:val="28"/>
        </w:rPr>
        <w:t>Тюбики сейчас используются для с</w:t>
      </w:r>
      <w:r w:rsidRPr="00B00995">
        <w:rPr>
          <w:rFonts w:ascii="Times New Roman" w:hAnsi="Times New Roman"/>
          <w:sz w:val="28"/>
          <w:szCs w:val="28"/>
        </w:rPr>
        <w:t>о</w:t>
      </w:r>
      <w:r w:rsidRPr="00B00995">
        <w:rPr>
          <w:rFonts w:ascii="Times New Roman" w:hAnsi="Times New Roman"/>
          <w:sz w:val="28"/>
          <w:szCs w:val="28"/>
        </w:rPr>
        <w:lastRenderedPageBreak/>
        <w:t>ков и небольш</w:t>
      </w:r>
      <w:r w:rsidRPr="00B00995">
        <w:rPr>
          <w:rFonts w:ascii="Times New Roman" w:hAnsi="Times New Roman"/>
          <w:sz w:val="28"/>
          <w:szCs w:val="28"/>
        </w:rPr>
        <w:t>о</w:t>
      </w:r>
      <w:r w:rsidRPr="00B00995">
        <w:rPr>
          <w:rFonts w:ascii="Times New Roman" w:hAnsi="Times New Roman"/>
          <w:sz w:val="28"/>
          <w:szCs w:val="28"/>
        </w:rPr>
        <w:t>го комплекта питания, используемого в полете к станции. Пища космонавтов мелко расфасована.</w:t>
      </w:r>
      <w:r w:rsidR="000B578D" w:rsidRPr="000B578D">
        <w:t xml:space="preserve"> </w:t>
      </w:r>
      <w:r w:rsidR="000B578D" w:rsidRPr="000B578D">
        <w:rPr>
          <w:rFonts w:ascii="Times New Roman" w:hAnsi="Times New Roman"/>
          <w:sz w:val="28"/>
          <w:szCs w:val="28"/>
        </w:rPr>
        <w:t>Едят в космосе с закрытым ртом и при включенном пылесосе - не дай бог крошка улетит.</w:t>
      </w:r>
    </w:p>
    <w:p w:rsidR="007D5BED" w:rsidRPr="00CB3A59" w:rsidRDefault="000B578D" w:rsidP="00CB3A59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578D">
        <w:rPr>
          <w:rFonts w:ascii="Times New Roman" w:hAnsi="Times New Roman"/>
          <w:sz w:val="28"/>
          <w:szCs w:val="28"/>
        </w:rPr>
        <w:t>Крошка, которая на Земле упадет на пол,</w:t>
      </w:r>
      <w:r w:rsidR="00CB3A59" w:rsidRPr="00CB3A5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B3A59" w:rsidRPr="00B00995">
        <w:rPr>
          <w:rFonts w:ascii="Times New Roman" w:hAnsi="Times New Roman"/>
          <w:spacing w:val="-6"/>
          <w:sz w:val="28"/>
          <w:szCs w:val="28"/>
        </w:rPr>
        <w:t xml:space="preserve">в невесомости, перемещаясь по известной </w:t>
      </w:r>
      <w:r w:rsidR="00CB3A59">
        <w:rPr>
          <w:rFonts w:ascii="Times New Roman" w:hAnsi="Times New Roman"/>
          <w:spacing w:val="-6"/>
          <w:sz w:val="28"/>
          <w:szCs w:val="28"/>
        </w:rPr>
        <w:t xml:space="preserve"> траектории </w:t>
      </w:r>
      <w:r w:rsidR="00CB3A59" w:rsidRPr="00B00995">
        <w:rPr>
          <w:rFonts w:ascii="Times New Roman" w:hAnsi="Times New Roman"/>
          <w:spacing w:val="-6"/>
          <w:sz w:val="28"/>
          <w:szCs w:val="28"/>
        </w:rPr>
        <w:t>только ей самой и законам</w:t>
      </w:r>
      <w:r w:rsidR="00CB3A59">
        <w:rPr>
          <w:rFonts w:ascii="Times New Roman" w:hAnsi="Times New Roman"/>
          <w:spacing w:val="-6"/>
          <w:sz w:val="28"/>
          <w:szCs w:val="28"/>
        </w:rPr>
        <w:t xml:space="preserve"> гравитации,</w:t>
      </w:r>
      <w:r w:rsidRPr="000B578D">
        <w:rPr>
          <w:rFonts w:ascii="Times New Roman" w:hAnsi="Times New Roman"/>
          <w:sz w:val="28"/>
          <w:szCs w:val="28"/>
        </w:rPr>
        <w:t xml:space="preserve"> останется бо</w:t>
      </w:r>
      <w:r w:rsidRPr="000B578D">
        <w:rPr>
          <w:rFonts w:ascii="Times New Roman" w:hAnsi="Times New Roman"/>
          <w:sz w:val="28"/>
          <w:szCs w:val="28"/>
        </w:rPr>
        <w:t>л</w:t>
      </w:r>
      <w:r w:rsidRPr="000B578D">
        <w:rPr>
          <w:rFonts w:ascii="Times New Roman" w:hAnsi="Times New Roman"/>
          <w:sz w:val="28"/>
          <w:szCs w:val="28"/>
        </w:rPr>
        <w:t xml:space="preserve">таться в пространстве, </w:t>
      </w:r>
      <w:r w:rsidR="00CB3A59">
        <w:rPr>
          <w:rFonts w:ascii="Times New Roman" w:hAnsi="Times New Roman"/>
          <w:sz w:val="28"/>
          <w:szCs w:val="28"/>
        </w:rPr>
        <w:t xml:space="preserve"> и </w:t>
      </w:r>
      <w:r w:rsidRPr="000B578D">
        <w:rPr>
          <w:rFonts w:ascii="Times New Roman" w:hAnsi="Times New Roman"/>
          <w:sz w:val="28"/>
          <w:szCs w:val="28"/>
        </w:rPr>
        <w:t xml:space="preserve">она может не только попасть </w:t>
      </w:r>
      <w:r w:rsidR="00CB3A59">
        <w:rPr>
          <w:rFonts w:ascii="Times New Roman" w:hAnsi="Times New Roman"/>
          <w:sz w:val="28"/>
          <w:szCs w:val="28"/>
        </w:rPr>
        <w:t>в</w:t>
      </w:r>
      <w:r w:rsidRPr="000B578D">
        <w:rPr>
          <w:rFonts w:ascii="Times New Roman" w:hAnsi="Times New Roman"/>
          <w:sz w:val="28"/>
          <w:szCs w:val="28"/>
        </w:rPr>
        <w:t xml:space="preserve"> глаз, но и в нос, и этим самым создает опасность задохнуться при попадании в дыхательные пути. Поэтому, например, хлеб производится порционными кусками, кот</w:t>
      </w:r>
      <w:r w:rsidRPr="000B578D">
        <w:rPr>
          <w:rFonts w:ascii="Times New Roman" w:hAnsi="Times New Roman"/>
          <w:sz w:val="28"/>
          <w:szCs w:val="28"/>
        </w:rPr>
        <w:t>о</w:t>
      </w:r>
      <w:r w:rsidRPr="000B578D">
        <w:rPr>
          <w:rFonts w:ascii="Times New Roman" w:hAnsi="Times New Roman"/>
          <w:sz w:val="28"/>
          <w:szCs w:val="28"/>
        </w:rPr>
        <w:t>рые можно полностью положить в рот, а не откусывать, чтобы не создавать крошки.</w:t>
      </w:r>
      <w:r w:rsidR="00CB5F9C">
        <w:rPr>
          <w:rFonts w:ascii="Times New Roman" w:hAnsi="Times New Roman"/>
          <w:sz w:val="28"/>
          <w:szCs w:val="28"/>
        </w:rPr>
        <w:t xml:space="preserve"> </w:t>
      </w:r>
      <w:r w:rsidR="007D5BED" w:rsidRPr="00087A5A">
        <w:rPr>
          <w:rFonts w:ascii="Times New Roman" w:hAnsi="Times New Roman"/>
          <w:spacing w:val="-6"/>
          <w:sz w:val="28"/>
          <w:szCs w:val="28"/>
        </w:rPr>
        <w:t xml:space="preserve">Те же законы и правила распространяются на жидкости. </w:t>
      </w:r>
    </w:p>
    <w:p w:rsidR="007D5BED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40E7">
        <w:rPr>
          <w:rFonts w:ascii="Times New Roman" w:hAnsi="Times New Roman"/>
          <w:sz w:val="28"/>
          <w:szCs w:val="28"/>
        </w:rPr>
        <w:t>Также космонавты берут с собой лимоны, мед, орехи</w:t>
      </w:r>
      <w:r w:rsidR="00CB3A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0E7">
        <w:rPr>
          <w:rFonts w:ascii="Times New Roman" w:hAnsi="Times New Roman"/>
          <w:sz w:val="28"/>
          <w:szCs w:val="28"/>
        </w:rPr>
        <w:t>Кроме того, на станции много консервированных продуктов. Сегодня астронавты могут с</w:t>
      </w:r>
      <w:r w:rsidRPr="007140E7">
        <w:rPr>
          <w:rFonts w:ascii="Times New Roman" w:hAnsi="Times New Roman"/>
          <w:sz w:val="28"/>
          <w:szCs w:val="28"/>
        </w:rPr>
        <w:t>о</w:t>
      </w:r>
      <w:r w:rsidRPr="007140E7">
        <w:rPr>
          <w:rFonts w:ascii="Times New Roman" w:hAnsi="Times New Roman"/>
          <w:sz w:val="28"/>
          <w:szCs w:val="28"/>
        </w:rPr>
        <w:t>лить и перчить свою еду, но в форме жидкости, чтобы высыпанные крупинки не вызвали затруднение дыхания.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F9C" w:rsidRDefault="00CB5F9C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F9C" w:rsidRDefault="00CB5F9C" w:rsidP="00CB5F9C">
      <w:pPr>
        <w:spacing w:line="36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88080" cy="3281680"/>
            <wp:effectExtent l="19050" t="0" r="7620" b="0"/>
            <wp:docPr id="2" name="Рисунок 1" descr="F:\физика\космос\космо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ика\космос\космос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856" cy="32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9C" w:rsidRDefault="00CB5F9C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F9C" w:rsidRDefault="00CB5F9C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F9C" w:rsidRDefault="00CB5F9C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87A5A">
        <w:rPr>
          <w:rFonts w:ascii="Times New Roman" w:hAnsi="Times New Roman"/>
          <w:sz w:val="28"/>
          <w:szCs w:val="28"/>
        </w:rPr>
        <w:lastRenderedPageBreak/>
        <w:t>Серьезные проблемы с питанием возникли тогда, когда экипажи станций стали «застревать» в космосе на полгода. Примерно в эти же годы советские ученые обнаружили, что иногда в задаче сохранения привычного вкуса блюд упаковочные и пищевые технологии бывают бессильны</w:t>
      </w:r>
      <w:r w:rsidR="00CB5F9C">
        <w:rPr>
          <w:rFonts w:ascii="Times New Roman" w:hAnsi="Times New Roman"/>
          <w:sz w:val="28"/>
          <w:szCs w:val="28"/>
        </w:rPr>
        <w:t xml:space="preserve">. </w:t>
      </w:r>
      <w:r w:rsidRPr="00087A5A">
        <w:rPr>
          <w:rFonts w:ascii="Times New Roman" w:hAnsi="Times New Roman"/>
          <w:sz w:val="28"/>
          <w:szCs w:val="28"/>
        </w:rPr>
        <w:t>Ученые со всего Союза долго и тщательно изучали образцы продукции, но никаких дефектов не обнаружили. Выяснилось, что вкусовые ощущения человека меняются ч</w:t>
      </w:r>
      <w:r w:rsidRPr="00087A5A">
        <w:rPr>
          <w:rFonts w:ascii="Times New Roman" w:hAnsi="Times New Roman"/>
          <w:sz w:val="28"/>
          <w:szCs w:val="28"/>
        </w:rPr>
        <w:t>е</w:t>
      </w:r>
      <w:r w:rsidRPr="00087A5A">
        <w:rPr>
          <w:rFonts w:ascii="Times New Roman" w:hAnsi="Times New Roman"/>
          <w:sz w:val="28"/>
          <w:szCs w:val="28"/>
        </w:rPr>
        <w:t>рез десять дней пребывания в космосе. Связано это с тем, что на орбите, в условиях невесомости, у человека меняется обмен веществ.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A5A">
        <w:rPr>
          <w:rFonts w:ascii="Times New Roman" w:hAnsi="Times New Roman"/>
          <w:sz w:val="28"/>
          <w:szCs w:val="28"/>
        </w:rPr>
        <w:t>Обоняние в ко</w:t>
      </w:r>
      <w:r w:rsidRPr="00087A5A">
        <w:rPr>
          <w:rFonts w:ascii="Times New Roman" w:hAnsi="Times New Roman"/>
          <w:sz w:val="28"/>
          <w:szCs w:val="28"/>
        </w:rPr>
        <w:t>с</w:t>
      </w:r>
      <w:r w:rsidRPr="00087A5A">
        <w:rPr>
          <w:rFonts w:ascii="Times New Roman" w:hAnsi="Times New Roman"/>
          <w:sz w:val="28"/>
          <w:szCs w:val="28"/>
        </w:rPr>
        <w:t>мосе притупляется</w:t>
      </w:r>
      <w:r w:rsidRPr="00461580">
        <w:rPr>
          <w:rFonts w:ascii="Times New Roman" w:hAnsi="Times New Roman"/>
          <w:sz w:val="28"/>
          <w:szCs w:val="28"/>
        </w:rPr>
        <w:t>. Из-за невесомости носовые каналы засоряются. О</w:t>
      </w:r>
      <w:r w:rsidRPr="00461580">
        <w:rPr>
          <w:rFonts w:ascii="Times New Roman" w:hAnsi="Times New Roman"/>
          <w:sz w:val="28"/>
          <w:szCs w:val="28"/>
        </w:rPr>
        <w:t>т</w:t>
      </w:r>
      <w:r w:rsidRPr="00461580">
        <w:rPr>
          <w:rFonts w:ascii="Times New Roman" w:hAnsi="Times New Roman"/>
          <w:sz w:val="28"/>
          <w:szCs w:val="28"/>
        </w:rPr>
        <w:t xml:space="preserve">фильтрованный </w:t>
      </w:r>
      <w:proofErr w:type="spellStart"/>
      <w:r w:rsidRPr="00461580">
        <w:rPr>
          <w:rFonts w:ascii="Times New Roman" w:hAnsi="Times New Roman"/>
          <w:sz w:val="28"/>
          <w:szCs w:val="28"/>
        </w:rPr>
        <w:t>рециркулирующий</w:t>
      </w:r>
      <w:proofErr w:type="spellEnd"/>
      <w:r w:rsidRPr="00461580">
        <w:rPr>
          <w:rFonts w:ascii="Times New Roman" w:hAnsi="Times New Roman"/>
          <w:sz w:val="28"/>
          <w:szCs w:val="28"/>
        </w:rPr>
        <w:t xml:space="preserve"> воздух как бы издевается над запахами.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580">
        <w:rPr>
          <w:rFonts w:ascii="Times New Roman" w:hAnsi="Times New Roman"/>
          <w:sz w:val="28"/>
          <w:szCs w:val="28"/>
        </w:rPr>
        <w:t xml:space="preserve">После нескольких месяцев, проведенных на орбите, острый соус или зубчик чеснока кажутся райской пищей. </w:t>
      </w:r>
    </w:p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7D5BED" w:rsidRPr="00531771" w:rsidRDefault="007D5BED" w:rsidP="00531771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1771">
        <w:rPr>
          <w:rFonts w:ascii="Times New Roman" w:hAnsi="Times New Roman"/>
          <w:b/>
          <w:sz w:val="28"/>
          <w:szCs w:val="28"/>
          <w:u w:val="single"/>
        </w:rPr>
        <w:t>Сублимационная сушка продуктов</w:t>
      </w:r>
    </w:p>
    <w:p w:rsidR="00531771" w:rsidRPr="00531771" w:rsidRDefault="00531771" w:rsidP="00531771">
      <w:pPr>
        <w:spacing w:line="360" w:lineRule="auto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7D5BED" w:rsidRPr="00595896" w:rsidRDefault="00531771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Давным-давно всем известно, что народы Севера </w:t>
      </w:r>
      <w:r w:rsidR="007D5BED" w:rsidRPr="00595896">
        <w:rPr>
          <w:rFonts w:ascii="Times New Roman" w:hAnsi="Times New Roman"/>
          <w:sz w:val="28"/>
          <w:szCs w:val="28"/>
        </w:rPr>
        <w:t xml:space="preserve"> вымораживали на солнце рыбу</w:t>
      </w:r>
      <w:r>
        <w:rPr>
          <w:rFonts w:ascii="Times New Roman" w:hAnsi="Times New Roman"/>
          <w:sz w:val="28"/>
          <w:szCs w:val="28"/>
        </w:rPr>
        <w:t xml:space="preserve"> </w:t>
      </w:r>
      <w:r w:rsidR="007D5BED" w:rsidRPr="00595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 здорово сушить</w:t>
      </w:r>
      <w:r w:rsidR="007D5BED" w:rsidRPr="00595896">
        <w:rPr>
          <w:rFonts w:ascii="Times New Roman" w:hAnsi="Times New Roman"/>
          <w:sz w:val="28"/>
          <w:szCs w:val="28"/>
        </w:rPr>
        <w:t xml:space="preserve"> на морозе белье, а в старину зимой выб</w:t>
      </w:r>
      <w:r w:rsidR="007D5BED" w:rsidRPr="00595896">
        <w:rPr>
          <w:rFonts w:ascii="Times New Roman" w:hAnsi="Times New Roman"/>
          <w:sz w:val="28"/>
          <w:szCs w:val="28"/>
        </w:rPr>
        <w:t>е</w:t>
      </w:r>
      <w:r w:rsidR="007D5BED" w:rsidRPr="00595896">
        <w:rPr>
          <w:rFonts w:ascii="Times New Roman" w:hAnsi="Times New Roman"/>
          <w:sz w:val="28"/>
          <w:szCs w:val="28"/>
        </w:rPr>
        <w:t xml:space="preserve">ливали льняные полотнища. Если пищевой продукт заморозить, а потом </w:t>
      </w:r>
      <w:r w:rsidR="007D5BED" w:rsidRPr="00CB5F9C">
        <w:rPr>
          <w:rFonts w:ascii="Times New Roman" w:hAnsi="Times New Roman"/>
          <w:b/>
          <w:sz w:val="28"/>
          <w:szCs w:val="28"/>
        </w:rPr>
        <w:t>вл</w:t>
      </w:r>
      <w:r w:rsidR="007D5BED" w:rsidRPr="00CB5F9C">
        <w:rPr>
          <w:rFonts w:ascii="Times New Roman" w:hAnsi="Times New Roman"/>
          <w:b/>
          <w:sz w:val="28"/>
          <w:szCs w:val="28"/>
        </w:rPr>
        <w:t>а</w:t>
      </w:r>
      <w:r w:rsidR="007D5BED" w:rsidRPr="00CB5F9C">
        <w:rPr>
          <w:rFonts w:ascii="Times New Roman" w:hAnsi="Times New Roman"/>
          <w:b/>
          <w:sz w:val="28"/>
          <w:szCs w:val="28"/>
        </w:rPr>
        <w:t xml:space="preserve">гу </w:t>
      </w:r>
      <w:r w:rsidR="00CB5F9C" w:rsidRPr="00CB5F9C">
        <w:rPr>
          <w:rFonts w:ascii="Times New Roman" w:hAnsi="Times New Roman"/>
          <w:b/>
          <w:sz w:val="28"/>
          <w:szCs w:val="28"/>
        </w:rPr>
        <w:t xml:space="preserve">подвергнуть </w:t>
      </w:r>
      <w:r w:rsidR="007D5BED" w:rsidRPr="00CB5F9C">
        <w:rPr>
          <w:rFonts w:ascii="Times New Roman" w:hAnsi="Times New Roman"/>
          <w:b/>
          <w:sz w:val="28"/>
          <w:szCs w:val="28"/>
        </w:rPr>
        <w:t>сублим</w:t>
      </w:r>
      <w:r w:rsidR="00CB5F9C" w:rsidRPr="00CB5F9C">
        <w:rPr>
          <w:rFonts w:ascii="Times New Roman" w:hAnsi="Times New Roman"/>
          <w:b/>
          <w:sz w:val="28"/>
          <w:szCs w:val="28"/>
        </w:rPr>
        <w:t>ации</w:t>
      </w:r>
      <w:r w:rsidR="007D5BED" w:rsidRPr="00CB5F9C">
        <w:rPr>
          <w:rFonts w:ascii="Times New Roman" w:hAnsi="Times New Roman"/>
          <w:b/>
          <w:sz w:val="28"/>
          <w:szCs w:val="28"/>
        </w:rPr>
        <w:t>, т. е. удалить из замороженного состояния без оттаивания продукта</w:t>
      </w:r>
      <w:r w:rsidR="007D5BED" w:rsidRPr="00595896">
        <w:rPr>
          <w:rFonts w:ascii="Times New Roman" w:hAnsi="Times New Roman"/>
          <w:sz w:val="28"/>
          <w:szCs w:val="28"/>
        </w:rPr>
        <w:t>, то высушенный продукт может храниться, как и обычный сухой продукт, при комнатной температуре. После такого консе</w:t>
      </w:r>
      <w:r w:rsidR="007D5BED" w:rsidRPr="00595896">
        <w:rPr>
          <w:rFonts w:ascii="Times New Roman" w:hAnsi="Times New Roman"/>
          <w:sz w:val="28"/>
          <w:szCs w:val="28"/>
        </w:rPr>
        <w:t>р</w:t>
      </w:r>
      <w:r w:rsidR="007D5BED" w:rsidRPr="00595896">
        <w:rPr>
          <w:rFonts w:ascii="Times New Roman" w:hAnsi="Times New Roman"/>
          <w:sz w:val="28"/>
          <w:szCs w:val="28"/>
        </w:rPr>
        <w:t>вирования продукт сохраняет свою питательную ценность, форму, размер, цвет, аромат.</w:t>
      </w:r>
    </w:p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Современную </w:t>
      </w:r>
      <w:r w:rsidRPr="00DE31DF">
        <w:rPr>
          <w:rFonts w:ascii="Times New Roman" w:hAnsi="Times New Roman"/>
          <w:sz w:val="28"/>
          <w:szCs w:val="28"/>
        </w:rPr>
        <w:t>космическую пищу приготовляют главным образом мет</w:t>
      </w:r>
      <w:r w:rsidRPr="00DE31DF">
        <w:rPr>
          <w:rFonts w:ascii="Times New Roman" w:hAnsi="Times New Roman"/>
          <w:sz w:val="28"/>
          <w:szCs w:val="28"/>
        </w:rPr>
        <w:t>о</w:t>
      </w:r>
      <w:r w:rsidRPr="00DE31DF">
        <w:rPr>
          <w:rFonts w:ascii="Times New Roman" w:hAnsi="Times New Roman"/>
          <w:sz w:val="28"/>
          <w:szCs w:val="28"/>
        </w:rPr>
        <w:t xml:space="preserve">дом сублимационного обезвоживания. </w:t>
      </w:r>
      <w:r w:rsidRPr="00DA68CB">
        <w:rPr>
          <w:rFonts w:ascii="Times New Roman" w:hAnsi="Times New Roman"/>
          <w:sz w:val="28"/>
          <w:szCs w:val="28"/>
        </w:rPr>
        <w:t>Любопытно, что сам метод сублим</w:t>
      </w:r>
      <w:r w:rsidRPr="00DA68CB">
        <w:rPr>
          <w:rFonts w:ascii="Times New Roman" w:hAnsi="Times New Roman"/>
          <w:sz w:val="28"/>
          <w:szCs w:val="28"/>
        </w:rPr>
        <w:t>а</w:t>
      </w:r>
      <w:r w:rsidRPr="00DA68CB">
        <w:rPr>
          <w:rFonts w:ascii="Times New Roman" w:hAnsi="Times New Roman"/>
          <w:sz w:val="28"/>
          <w:szCs w:val="28"/>
        </w:rPr>
        <w:t>ции был разработан российским инженером Л</w:t>
      </w:r>
      <w:r>
        <w:rPr>
          <w:rFonts w:ascii="Times New Roman" w:hAnsi="Times New Roman"/>
          <w:sz w:val="28"/>
          <w:szCs w:val="28"/>
        </w:rPr>
        <w:t>.</w:t>
      </w:r>
      <w:r w:rsidRPr="00DA68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68CB">
        <w:rPr>
          <w:rFonts w:ascii="Times New Roman" w:hAnsi="Times New Roman"/>
          <w:sz w:val="28"/>
          <w:szCs w:val="28"/>
        </w:rPr>
        <w:t>Старжинецким</w:t>
      </w:r>
      <w:proofErr w:type="spellEnd"/>
      <w:r w:rsidRPr="00DA68CB">
        <w:rPr>
          <w:rFonts w:ascii="Times New Roman" w:hAnsi="Times New Roman"/>
          <w:sz w:val="28"/>
          <w:szCs w:val="28"/>
        </w:rPr>
        <w:t xml:space="preserve"> в 1904 году. Однако, как это часто бывает, настоящее признание, а затем и широкое ра</w:t>
      </w:r>
      <w:r w:rsidRPr="00DA68CB">
        <w:rPr>
          <w:rFonts w:ascii="Times New Roman" w:hAnsi="Times New Roman"/>
          <w:sz w:val="28"/>
          <w:szCs w:val="28"/>
        </w:rPr>
        <w:t>с</w:t>
      </w:r>
      <w:r w:rsidRPr="00DA68CB">
        <w:rPr>
          <w:rFonts w:ascii="Times New Roman" w:hAnsi="Times New Roman"/>
          <w:sz w:val="28"/>
          <w:szCs w:val="28"/>
        </w:rPr>
        <w:t>пространение он получил не у себя на родине, а в Америке, и намного поз</w:t>
      </w:r>
      <w:r w:rsidRPr="00DA68CB">
        <w:rPr>
          <w:rFonts w:ascii="Times New Roman" w:hAnsi="Times New Roman"/>
          <w:sz w:val="28"/>
          <w:szCs w:val="28"/>
        </w:rPr>
        <w:t>д</w:t>
      </w:r>
      <w:r w:rsidRPr="00DA68CB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>,</w:t>
      </w:r>
      <w:r w:rsidRPr="00DA68CB">
        <w:rPr>
          <w:rFonts w:ascii="Times New Roman" w:hAnsi="Times New Roman"/>
          <w:sz w:val="28"/>
          <w:szCs w:val="28"/>
        </w:rPr>
        <w:t xml:space="preserve"> в середине XX века</w:t>
      </w:r>
      <w:r>
        <w:rPr>
          <w:rFonts w:ascii="Times New Roman" w:hAnsi="Times New Roman"/>
          <w:sz w:val="28"/>
          <w:szCs w:val="28"/>
        </w:rPr>
        <w:t>.</w:t>
      </w:r>
    </w:p>
    <w:p w:rsidR="007D5BED" w:rsidRDefault="007D5BED" w:rsidP="007D5BED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8081F">
        <w:rPr>
          <w:rFonts w:ascii="Times New Roman" w:hAnsi="Times New Roman"/>
          <w:sz w:val="28"/>
          <w:szCs w:val="28"/>
        </w:rPr>
        <w:lastRenderedPageBreak/>
        <w:t xml:space="preserve">Сублимационная сушка продуктов (сублимационная вакуумная сушка, также известная как лиофилизация или </w:t>
      </w:r>
      <w:r w:rsidRPr="00CB5F9C">
        <w:rPr>
          <w:rFonts w:ascii="Times New Roman" w:hAnsi="Times New Roman"/>
          <w:b/>
          <w:sz w:val="28"/>
          <w:szCs w:val="28"/>
        </w:rPr>
        <w:t>возгонка</w:t>
      </w:r>
      <w:r w:rsidRPr="0028081F">
        <w:rPr>
          <w:rFonts w:ascii="Times New Roman" w:hAnsi="Times New Roman"/>
          <w:sz w:val="28"/>
          <w:szCs w:val="28"/>
        </w:rPr>
        <w:t>) - это удаление влаги из свежезамороженных продуктов в условиях вакуума.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81F">
        <w:rPr>
          <w:rFonts w:ascii="Times New Roman" w:hAnsi="Times New Roman"/>
          <w:sz w:val="28"/>
          <w:szCs w:val="28"/>
        </w:rPr>
        <w:t>В настоящее время этот метод сушки продуктов является наиболее совершенным, но в то же время и наиболее дорогостоящим</w:t>
      </w:r>
      <w:r>
        <w:rPr>
          <w:rFonts w:ascii="Times New Roman" w:hAnsi="Times New Roman"/>
          <w:sz w:val="28"/>
          <w:szCs w:val="28"/>
        </w:rPr>
        <w:t>.</w:t>
      </w:r>
    </w:p>
    <w:p w:rsidR="007D5BED" w:rsidRPr="0028081F" w:rsidRDefault="007D5BED" w:rsidP="007D5BED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8081F">
        <w:rPr>
          <w:rFonts w:ascii="Times New Roman" w:hAnsi="Times New Roman"/>
          <w:sz w:val="28"/>
          <w:szCs w:val="28"/>
        </w:rPr>
        <w:t>Принцип сублимационной сушки основан на том физическом факте, что при значениях атмосферного давления ниже определенного порога для чи</w:t>
      </w:r>
      <w:r w:rsidRPr="0028081F">
        <w:rPr>
          <w:rFonts w:ascii="Times New Roman" w:hAnsi="Times New Roman"/>
          <w:sz w:val="28"/>
          <w:szCs w:val="28"/>
        </w:rPr>
        <w:t>с</w:t>
      </w:r>
      <w:r w:rsidRPr="0028081F">
        <w:rPr>
          <w:rFonts w:ascii="Times New Roman" w:hAnsi="Times New Roman"/>
          <w:sz w:val="28"/>
          <w:szCs w:val="28"/>
        </w:rPr>
        <w:t xml:space="preserve">той воды: 6,1 </w:t>
      </w:r>
      <w:proofErr w:type="spellStart"/>
      <w:r w:rsidR="00CB5F9C">
        <w:rPr>
          <w:rFonts w:ascii="Times New Roman" w:hAnsi="Times New Roman"/>
          <w:sz w:val="28"/>
          <w:szCs w:val="28"/>
        </w:rPr>
        <w:t>М</w:t>
      </w:r>
      <w:r w:rsidRPr="0028081F">
        <w:rPr>
          <w:rFonts w:ascii="Times New Roman" w:hAnsi="Times New Roman"/>
          <w:sz w:val="28"/>
          <w:szCs w:val="28"/>
        </w:rPr>
        <w:t>бар</w:t>
      </w:r>
      <w:proofErr w:type="spellEnd"/>
      <w:r w:rsidRPr="0028081F">
        <w:rPr>
          <w:rFonts w:ascii="Times New Roman" w:hAnsi="Times New Roman"/>
          <w:sz w:val="28"/>
          <w:szCs w:val="28"/>
        </w:rPr>
        <w:t xml:space="preserve"> при 0 градусов Цельсия вода может находиться только в двух агрегатных состояниях - твердом и газообразном, переход воды в жи</w:t>
      </w:r>
      <w:r w:rsidRPr="0028081F">
        <w:rPr>
          <w:rFonts w:ascii="Times New Roman" w:hAnsi="Times New Roman"/>
          <w:sz w:val="28"/>
          <w:szCs w:val="28"/>
        </w:rPr>
        <w:t>д</w:t>
      </w:r>
      <w:r w:rsidRPr="0028081F">
        <w:rPr>
          <w:rFonts w:ascii="Times New Roman" w:hAnsi="Times New Roman"/>
          <w:sz w:val="28"/>
          <w:szCs w:val="28"/>
        </w:rPr>
        <w:t xml:space="preserve">кое состояние в таких условиях невозможен. </w:t>
      </w:r>
      <w:r w:rsidR="004629F3">
        <w:rPr>
          <w:rFonts w:ascii="Times New Roman" w:hAnsi="Times New Roman"/>
          <w:sz w:val="28"/>
          <w:szCs w:val="28"/>
        </w:rPr>
        <w:br/>
      </w:r>
      <w:r w:rsidRPr="0028081F">
        <w:rPr>
          <w:rFonts w:ascii="Times New Roman" w:hAnsi="Times New Roman"/>
          <w:sz w:val="28"/>
          <w:szCs w:val="28"/>
        </w:rPr>
        <w:t>И если парциальное давление водного пара в окружающей среде ниже чем парциальное давление льда, то лед продукции прямо переводится в газоо</w:t>
      </w:r>
      <w:r w:rsidRPr="0028081F">
        <w:rPr>
          <w:rFonts w:ascii="Times New Roman" w:hAnsi="Times New Roman"/>
          <w:sz w:val="28"/>
          <w:szCs w:val="28"/>
        </w:rPr>
        <w:t>б</w:t>
      </w:r>
      <w:r w:rsidRPr="0028081F">
        <w:rPr>
          <w:rFonts w:ascii="Times New Roman" w:hAnsi="Times New Roman"/>
          <w:sz w:val="28"/>
          <w:szCs w:val="28"/>
        </w:rPr>
        <w:t>разное состояние минуя жидкую фазу.</w:t>
      </w:r>
    </w:p>
    <w:p w:rsidR="007D5BED" w:rsidRDefault="007D5BED" w:rsidP="007D5BED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8081F">
        <w:rPr>
          <w:rFonts w:ascii="Times New Roman" w:hAnsi="Times New Roman"/>
          <w:sz w:val="28"/>
          <w:szCs w:val="28"/>
        </w:rPr>
        <w:t xml:space="preserve">Процесс сублимационной сушки продуктов физически состоит из двух основных этапов (замораживание и сушка продукта) и этапа досушивания. </w:t>
      </w:r>
    </w:p>
    <w:p w:rsidR="00CB5F9C" w:rsidRDefault="007D5BED" w:rsidP="007D5B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81F">
        <w:rPr>
          <w:rFonts w:ascii="Times New Roman" w:hAnsi="Times New Roman"/>
          <w:sz w:val="28"/>
          <w:szCs w:val="28"/>
        </w:rPr>
        <w:t>Первый этап это замораживание продукта при температуре ниже его точки затвердевания.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8CB">
        <w:rPr>
          <w:rFonts w:ascii="Times New Roman" w:hAnsi="Times New Roman"/>
          <w:sz w:val="28"/>
          <w:szCs w:val="28"/>
        </w:rPr>
        <w:t>Причем любых: мяса, творога, сливочного масла, овощей, фруктов.</w:t>
      </w:r>
      <w:r w:rsidRPr="0028081F">
        <w:rPr>
          <w:rFonts w:ascii="Times New Roman" w:hAnsi="Times New Roman"/>
          <w:sz w:val="28"/>
          <w:szCs w:val="28"/>
        </w:rPr>
        <w:t xml:space="preserve"> Второй этап - сублимирование, удаление льда или кристаллов ра</w:t>
      </w:r>
      <w:r w:rsidRPr="0028081F">
        <w:rPr>
          <w:rFonts w:ascii="Times New Roman" w:hAnsi="Times New Roman"/>
          <w:sz w:val="28"/>
          <w:szCs w:val="28"/>
        </w:rPr>
        <w:t>с</w:t>
      </w:r>
      <w:r w:rsidRPr="0028081F">
        <w:rPr>
          <w:rFonts w:ascii="Times New Roman" w:hAnsi="Times New Roman"/>
          <w:sz w:val="28"/>
          <w:szCs w:val="28"/>
        </w:rPr>
        <w:t xml:space="preserve">творителя при очень низкой температуре, то есть непосредственно сушка продукта. При этом значительное влияние на качество </w:t>
      </w:r>
      <w:proofErr w:type="spellStart"/>
      <w:r w:rsidRPr="0028081F">
        <w:rPr>
          <w:rFonts w:ascii="Times New Roman" w:hAnsi="Times New Roman"/>
          <w:sz w:val="28"/>
          <w:szCs w:val="28"/>
        </w:rPr>
        <w:t>сухопродукта</w:t>
      </w:r>
      <w:proofErr w:type="spellEnd"/>
      <w:r w:rsidRPr="0028081F">
        <w:rPr>
          <w:rFonts w:ascii="Times New Roman" w:hAnsi="Times New Roman"/>
          <w:sz w:val="28"/>
          <w:szCs w:val="28"/>
        </w:rPr>
        <w:t xml:space="preserve"> и на время, требующееся для сушки, имеет этап заморозки. Чем быстрее и глубже замораживается продукт, тем менее крупные кристаллы льда образуются в продукте, тем быстрее они испаряются на втором этапе сушки продукта и тем выше качество получаемого продукта. Так как удаление основной массы влаги из объектов сушки происходит при отрицательных температурах </w:t>
      </w:r>
      <w:r w:rsidR="00D423FF">
        <w:rPr>
          <w:rFonts w:ascii="Times New Roman" w:hAnsi="Times New Roman"/>
          <w:sz w:val="28"/>
          <w:szCs w:val="28"/>
        </w:rPr>
        <w:br/>
      </w:r>
      <w:r w:rsidRPr="0028081F">
        <w:rPr>
          <w:rFonts w:ascii="Times New Roman" w:hAnsi="Times New Roman"/>
          <w:sz w:val="28"/>
          <w:szCs w:val="28"/>
        </w:rPr>
        <w:t>(-20...-30 градусов Цельсия), а их досушивание осуществляется также при щадящем (не выше +40 градусов) температурном режиме, то в результате достигается высокая степень сохранности всех наиболее биологически це</w:t>
      </w:r>
      <w:r w:rsidRPr="0028081F">
        <w:rPr>
          <w:rFonts w:ascii="Times New Roman" w:hAnsi="Times New Roman"/>
          <w:sz w:val="28"/>
          <w:szCs w:val="28"/>
        </w:rPr>
        <w:t>н</w:t>
      </w:r>
      <w:r w:rsidRPr="0028081F">
        <w:rPr>
          <w:rFonts w:ascii="Times New Roman" w:hAnsi="Times New Roman"/>
          <w:sz w:val="28"/>
          <w:szCs w:val="28"/>
        </w:rPr>
        <w:t>ных компонентов исходного сырья.</w:t>
      </w:r>
      <w:r w:rsidRPr="00281795">
        <w:rPr>
          <w:rFonts w:ascii="Times New Roman" w:hAnsi="Times New Roman"/>
          <w:sz w:val="28"/>
          <w:szCs w:val="28"/>
        </w:rPr>
        <w:t xml:space="preserve"> </w:t>
      </w:r>
      <w:r w:rsidRPr="00DA68CB">
        <w:rPr>
          <w:rFonts w:ascii="Times New Roman" w:hAnsi="Times New Roman"/>
          <w:sz w:val="28"/>
          <w:szCs w:val="28"/>
        </w:rPr>
        <w:t>Продукты сохраняют вкус, ц</w:t>
      </w:r>
      <w:r w:rsidR="00AF4447">
        <w:rPr>
          <w:rFonts w:ascii="Times New Roman" w:hAnsi="Times New Roman"/>
          <w:sz w:val="28"/>
          <w:szCs w:val="28"/>
        </w:rPr>
        <w:t>вет и все п</w:t>
      </w:r>
      <w:r w:rsidR="00AF4447">
        <w:rPr>
          <w:rFonts w:ascii="Times New Roman" w:hAnsi="Times New Roman"/>
          <w:sz w:val="28"/>
          <w:szCs w:val="28"/>
        </w:rPr>
        <w:t>о</w:t>
      </w:r>
      <w:r w:rsidR="00AF4447">
        <w:rPr>
          <w:rFonts w:ascii="Times New Roman" w:hAnsi="Times New Roman"/>
          <w:sz w:val="28"/>
          <w:szCs w:val="28"/>
        </w:rPr>
        <w:t>лезные свойства.</w:t>
      </w:r>
    </w:p>
    <w:p w:rsidR="007D5BED" w:rsidRPr="00AD684F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pacing w:val="-6"/>
          <w:sz w:val="28"/>
          <w:szCs w:val="28"/>
        </w:rPr>
      </w:pPr>
      <w:r w:rsidRPr="00AD684F">
        <w:rPr>
          <w:rFonts w:ascii="Times New Roman" w:hAnsi="Times New Roman"/>
          <w:spacing w:val="-6"/>
          <w:sz w:val="28"/>
          <w:szCs w:val="28"/>
        </w:rPr>
        <w:lastRenderedPageBreak/>
        <w:t>Время восстановления</w:t>
      </w:r>
      <w:r w:rsidR="00AF4447">
        <w:rPr>
          <w:rFonts w:ascii="Times New Roman" w:hAnsi="Times New Roman"/>
          <w:spacing w:val="-6"/>
          <w:sz w:val="28"/>
          <w:szCs w:val="28"/>
        </w:rPr>
        <w:t xml:space="preserve"> продукта </w:t>
      </w:r>
      <w:r w:rsidRPr="00AD684F">
        <w:rPr>
          <w:rFonts w:ascii="Times New Roman" w:hAnsi="Times New Roman"/>
          <w:spacing w:val="-6"/>
          <w:sz w:val="28"/>
          <w:szCs w:val="28"/>
        </w:rPr>
        <w:t xml:space="preserve"> зависит от температуры: чем выше, тем б</w:t>
      </w:r>
      <w:r w:rsidRPr="00AD684F">
        <w:rPr>
          <w:rFonts w:ascii="Times New Roman" w:hAnsi="Times New Roman"/>
          <w:spacing w:val="-6"/>
          <w:sz w:val="28"/>
          <w:szCs w:val="28"/>
        </w:rPr>
        <w:t>ы</w:t>
      </w:r>
      <w:r w:rsidRPr="00AD684F">
        <w:rPr>
          <w:rFonts w:ascii="Times New Roman" w:hAnsi="Times New Roman"/>
          <w:spacing w:val="-6"/>
          <w:sz w:val="28"/>
          <w:szCs w:val="28"/>
        </w:rPr>
        <w:t>стрее.</w:t>
      </w:r>
    </w:p>
    <w:p w:rsidR="007D5BED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5896">
        <w:rPr>
          <w:rFonts w:ascii="Times New Roman" w:hAnsi="Times New Roman"/>
          <w:sz w:val="28"/>
          <w:szCs w:val="28"/>
        </w:rPr>
        <w:t>Высокое качество и биологическая полноценность готовых сублимир</w:t>
      </w:r>
      <w:r w:rsidRPr="00595896">
        <w:rPr>
          <w:rFonts w:ascii="Times New Roman" w:hAnsi="Times New Roman"/>
          <w:sz w:val="28"/>
          <w:szCs w:val="28"/>
        </w:rPr>
        <w:t>о</w:t>
      </w:r>
      <w:r w:rsidRPr="00595896">
        <w:rPr>
          <w:rFonts w:ascii="Times New Roman" w:hAnsi="Times New Roman"/>
          <w:sz w:val="28"/>
          <w:szCs w:val="28"/>
        </w:rPr>
        <w:t>ванных продуктов объясняется тем, что обработке может подвергаться тол</w:t>
      </w:r>
      <w:r w:rsidRPr="00595896">
        <w:rPr>
          <w:rFonts w:ascii="Times New Roman" w:hAnsi="Times New Roman"/>
          <w:sz w:val="28"/>
          <w:szCs w:val="28"/>
        </w:rPr>
        <w:t>ь</w:t>
      </w:r>
      <w:r w:rsidRPr="00595896">
        <w:rPr>
          <w:rFonts w:ascii="Times New Roman" w:hAnsi="Times New Roman"/>
          <w:sz w:val="28"/>
          <w:szCs w:val="28"/>
        </w:rPr>
        <w:t>ко свежее сырье. Несвежие продукты сублимационную сушку не выдерж</w:t>
      </w:r>
      <w:r w:rsidRPr="00595896">
        <w:rPr>
          <w:rFonts w:ascii="Times New Roman" w:hAnsi="Times New Roman"/>
          <w:sz w:val="28"/>
          <w:szCs w:val="28"/>
        </w:rPr>
        <w:t>и</w:t>
      </w:r>
      <w:r w:rsidRPr="00595896">
        <w:rPr>
          <w:rFonts w:ascii="Times New Roman" w:hAnsi="Times New Roman"/>
          <w:sz w:val="28"/>
          <w:szCs w:val="28"/>
        </w:rPr>
        <w:t xml:space="preserve">вают. </w:t>
      </w:r>
    </w:p>
    <w:p w:rsidR="007D5BED" w:rsidRPr="00AD684F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pacing w:val="-6"/>
          <w:sz w:val="28"/>
          <w:szCs w:val="28"/>
        </w:rPr>
      </w:pPr>
      <w:r w:rsidRPr="00595896">
        <w:rPr>
          <w:rFonts w:ascii="Times New Roman" w:hAnsi="Times New Roman"/>
          <w:sz w:val="28"/>
          <w:szCs w:val="28"/>
        </w:rPr>
        <w:t xml:space="preserve">Консервирование методом сублимационной сушки не требует добавления каких-либо химических </w:t>
      </w:r>
      <w:proofErr w:type="spellStart"/>
      <w:r w:rsidRPr="00595896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595896">
        <w:rPr>
          <w:rFonts w:ascii="Times New Roman" w:hAnsi="Times New Roman"/>
          <w:sz w:val="28"/>
          <w:szCs w:val="28"/>
        </w:rPr>
        <w:t xml:space="preserve">, консервантов и стабилизаторов и т.п., что является еще одним преимуществом. Данный факт примечателен тем, что прошедшие сублимационную сушку продукты </w:t>
      </w:r>
      <w:proofErr w:type="gramStart"/>
      <w:r w:rsidRPr="00595896">
        <w:rPr>
          <w:rFonts w:ascii="Times New Roman" w:hAnsi="Times New Roman"/>
          <w:sz w:val="28"/>
          <w:szCs w:val="28"/>
        </w:rPr>
        <w:t>абсолютно пригодны</w:t>
      </w:r>
      <w:proofErr w:type="gramEnd"/>
      <w:r w:rsidRPr="00595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же и </w:t>
      </w:r>
      <w:r w:rsidRPr="00595896">
        <w:rPr>
          <w:rFonts w:ascii="Times New Roman" w:hAnsi="Times New Roman"/>
          <w:sz w:val="28"/>
          <w:szCs w:val="28"/>
        </w:rPr>
        <w:t xml:space="preserve">для детского 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95896">
        <w:rPr>
          <w:rFonts w:ascii="Times New Roman" w:hAnsi="Times New Roman"/>
          <w:sz w:val="28"/>
          <w:szCs w:val="28"/>
        </w:rPr>
        <w:t>диетического питания.</w:t>
      </w:r>
      <w:r w:rsidR="00D423FF">
        <w:rPr>
          <w:rFonts w:ascii="Times New Roman" w:hAnsi="Times New Roman"/>
          <w:sz w:val="28"/>
          <w:szCs w:val="28"/>
        </w:rPr>
        <w:t xml:space="preserve"> </w:t>
      </w:r>
      <w:r w:rsidRPr="00AD684F">
        <w:rPr>
          <w:rFonts w:ascii="Times New Roman" w:hAnsi="Times New Roman"/>
          <w:spacing w:val="-6"/>
          <w:sz w:val="28"/>
          <w:szCs w:val="28"/>
        </w:rPr>
        <w:t xml:space="preserve">Продукт, не теряя своего естественного вкуса, становится </w:t>
      </w:r>
      <w:r w:rsidR="00AF4447">
        <w:rPr>
          <w:rFonts w:ascii="Times New Roman" w:hAnsi="Times New Roman"/>
          <w:spacing w:val="-6"/>
          <w:sz w:val="28"/>
          <w:szCs w:val="28"/>
        </w:rPr>
        <w:t>как</w:t>
      </w:r>
      <w:r w:rsidRPr="00AD684F">
        <w:rPr>
          <w:rFonts w:ascii="Times New Roman" w:hAnsi="Times New Roman"/>
          <w:spacing w:val="-6"/>
          <w:sz w:val="28"/>
          <w:szCs w:val="28"/>
        </w:rPr>
        <w:t xml:space="preserve"> невесомым — в десять раз легче исходного, а влажность его при этом не превышает 8%. </w:t>
      </w:r>
    </w:p>
    <w:p w:rsidR="00AF4447" w:rsidRDefault="007D5BED" w:rsidP="00D423FF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5896">
        <w:rPr>
          <w:rFonts w:ascii="Times New Roman" w:hAnsi="Times New Roman"/>
          <w:sz w:val="28"/>
          <w:szCs w:val="28"/>
        </w:rPr>
        <w:t xml:space="preserve">Вес сублимированных продуктов в среднем </w:t>
      </w:r>
      <w:r>
        <w:rPr>
          <w:rFonts w:ascii="Times New Roman" w:hAnsi="Times New Roman"/>
          <w:sz w:val="28"/>
          <w:szCs w:val="28"/>
        </w:rPr>
        <w:t>снижается</w:t>
      </w:r>
      <w:r w:rsidRPr="00595896">
        <w:rPr>
          <w:rFonts w:ascii="Times New Roman" w:hAnsi="Times New Roman"/>
          <w:sz w:val="28"/>
          <w:szCs w:val="28"/>
        </w:rPr>
        <w:t xml:space="preserve"> от 1/5 до 1/10 н</w:t>
      </w:r>
      <w:r w:rsidRPr="00595896">
        <w:rPr>
          <w:rFonts w:ascii="Times New Roman" w:hAnsi="Times New Roman"/>
          <w:sz w:val="28"/>
          <w:szCs w:val="28"/>
        </w:rPr>
        <w:t>а</w:t>
      </w:r>
      <w:r w:rsidRPr="00595896">
        <w:rPr>
          <w:rFonts w:ascii="Times New Roman" w:hAnsi="Times New Roman"/>
          <w:sz w:val="28"/>
          <w:szCs w:val="28"/>
        </w:rPr>
        <w:t>чальной массы. Столь малый вес сублимированных продуктов исключител</w:t>
      </w:r>
      <w:r w:rsidRPr="00595896">
        <w:rPr>
          <w:rFonts w:ascii="Times New Roman" w:hAnsi="Times New Roman"/>
          <w:sz w:val="28"/>
          <w:szCs w:val="28"/>
        </w:rPr>
        <w:t>ь</w:t>
      </w:r>
      <w:r w:rsidRPr="00595896">
        <w:rPr>
          <w:rFonts w:ascii="Times New Roman" w:hAnsi="Times New Roman"/>
          <w:sz w:val="28"/>
          <w:szCs w:val="28"/>
        </w:rPr>
        <w:t>но важен для существенного сокращения расходов при их транспортировке.</w:t>
      </w:r>
    </w:p>
    <w:p w:rsidR="00AF4447" w:rsidRPr="00AF4447" w:rsidRDefault="007D5BED" w:rsidP="00AF4447">
      <w:pPr>
        <w:spacing w:line="36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r w:rsidRPr="00C25C98">
        <w:rPr>
          <w:noProof/>
        </w:rPr>
        <w:t xml:space="preserve"> </w:t>
      </w:r>
      <w:r w:rsidR="00AF4447" w:rsidRPr="00AF4447">
        <w:rPr>
          <w:rFonts w:ascii="Times New Roman" w:hAnsi="Times New Roman"/>
          <w:noProof/>
          <w:sz w:val="28"/>
          <w:szCs w:val="28"/>
        </w:rPr>
        <w:t>Поднять в космос 1 кг веса стоит от 5 до 10 тысяч долларов. А человеку в сутки требуется 1,5 кг еды. Так что еда космонавта стоит от 10 000 рублей в день.</w:t>
      </w:r>
    </w:p>
    <w:p w:rsidR="007D5BED" w:rsidRDefault="007D5BED" w:rsidP="00AF44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68CB">
        <w:rPr>
          <w:rFonts w:ascii="Times New Roman" w:hAnsi="Times New Roman"/>
          <w:sz w:val="28"/>
          <w:szCs w:val="28"/>
        </w:rPr>
        <w:t xml:space="preserve">Холодильник для хранения сублимированных продуктов не нужен. </w:t>
      </w:r>
      <w:r w:rsidRPr="00595896">
        <w:rPr>
          <w:rFonts w:ascii="Times New Roman" w:hAnsi="Times New Roman"/>
          <w:sz w:val="28"/>
          <w:szCs w:val="28"/>
        </w:rPr>
        <w:t>Как пр</w:t>
      </w:r>
      <w:r w:rsidRPr="00595896">
        <w:rPr>
          <w:rFonts w:ascii="Times New Roman" w:hAnsi="Times New Roman"/>
          <w:sz w:val="28"/>
          <w:szCs w:val="28"/>
        </w:rPr>
        <w:t>а</w:t>
      </w:r>
      <w:r w:rsidRPr="00595896">
        <w:rPr>
          <w:rFonts w:ascii="Times New Roman" w:hAnsi="Times New Roman"/>
          <w:sz w:val="28"/>
          <w:szCs w:val="28"/>
        </w:rPr>
        <w:t>вило, упаковываются сублимированные продукты в трехслойные металлиз</w:t>
      </w:r>
      <w:r w:rsidRPr="00595896">
        <w:rPr>
          <w:rFonts w:ascii="Times New Roman" w:hAnsi="Times New Roman"/>
          <w:sz w:val="28"/>
          <w:szCs w:val="28"/>
        </w:rPr>
        <w:t>и</w:t>
      </w:r>
      <w:r w:rsidRPr="00595896">
        <w:rPr>
          <w:rFonts w:ascii="Times New Roman" w:hAnsi="Times New Roman"/>
          <w:sz w:val="28"/>
          <w:szCs w:val="28"/>
        </w:rPr>
        <w:t>рованные</w:t>
      </w:r>
      <w:r>
        <w:rPr>
          <w:rFonts w:ascii="Times New Roman" w:hAnsi="Times New Roman"/>
          <w:sz w:val="28"/>
          <w:szCs w:val="28"/>
        </w:rPr>
        <w:t xml:space="preserve"> или полиэтиленовые </w:t>
      </w:r>
      <w:r w:rsidRPr="00595896">
        <w:rPr>
          <w:rFonts w:ascii="Times New Roman" w:hAnsi="Times New Roman"/>
          <w:sz w:val="28"/>
          <w:szCs w:val="28"/>
        </w:rPr>
        <w:t>пакеты с азотным наполнением весом от 2г до 5000г, в зависимости от продукта</w:t>
      </w:r>
      <w:r w:rsidR="00AF44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5111" w:rsidRDefault="002D5111" w:rsidP="00AF4447">
      <w:pPr>
        <w:spacing w:line="360" w:lineRule="auto"/>
        <w:jc w:val="both"/>
        <w:rPr>
          <w:noProof/>
        </w:rPr>
      </w:pPr>
    </w:p>
    <w:p w:rsidR="002D5111" w:rsidRDefault="002D5111" w:rsidP="00AF4447">
      <w:pPr>
        <w:spacing w:line="360" w:lineRule="auto"/>
        <w:jc w:val="both"/>
        <w:rPr>
          <w:noProof/>
        </w:rPr>
      </w:pPr>
    </w:p>
    <w:p w:rsidR="002D5111" w:rsidRDefault="002D5111" w:rsidP="00AF4447">
      <w:pPr>
        <w:spacing w:line="360" w:lineRule="auto"/>
        <w:jc w:val="both"/>
        <w:rPr>
          <w:noProof/>
        </w:rPr>
      </w:pPr>
    </w:p>
    <w:p w:rsidR="00AF4447" w:rsidRPr="00AF4447" w:rsidRDefault="00AF4447" w:rsidP="00AF4447">
      <w:pPr>
        <w:spacing w:line="360" w:lineRule="auto"/>
        <w:jc w:val="both"/>
        <w:rPr>
          <w:noProof/>
        </w:rPr>
      </w:pPr>
      <w:r w:rsidRPr="00AF4447">
        <w:rPr>
          <w:noProof/>
          <w:lang w:eastAsia="ru-RU"/>
        </w:rPr>
        <w:lastRenderedPageBreak/>
        <w:drawing>
          <wp:inline distT="0" distB="0" distL="0" distR="0">
            <wp:extent cx="5007610" cy="2862580"/>
            <wp:effectExtent l="304800" t="266700" r="326390" b="26162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92" cy="28649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7B9E" w:rsidRDefault="00787B9E" w:rsidP="00AF44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87B9E" w:rsidRDefault="00787B9E" w:rsidP="00AF44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5BED" w:rsidRDefault="007D5BED" w:rsidP="00AF44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69F4">
        <w:rPr>
          <w:rFonts w:ascii="Times New Roman" w:hAnsi="Times New Roman"/>
          <w:spacing w:val="-6"/>
          <w:sz w:val="28"/>
          <w:szCs w:val="28"/>
        </w:rPr>
        <w:t xml:space="preserve">При этом срок годности, например, сублимированных плодов, ягод и овощей — 2 года, молочных продуктов — 13 месяцев. </w:t>
      </w:r>
    </w:p>
    <w:p w:rsidR="007D5BED" w:rsidRPr="00595896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5896">
        <w:rPr>
          <w:rFonts w:ascii="Times New Roman" w:hAnsi="Times New Roman"/>
          <w:sz w:val="28"/>
          <w:szCs w:val="28"/>
        </w:rPr>
        <w:t>Ранее в пищевой промышленности сублимационно</w:t>
      </w:r>
      <w:r w:rsidR="009409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5896">
        <w:rPr>
          <w:rFonts w:ascii="Times New Roman" w:hAnsi="Times New Roman"/>
          <w:sz w:val="28"/>
          <w:szCs w:val="28"/>
        </w:rPr>
        <w:t>-в</w:t>
      </w:r>
      <w:proofErr w:type="gramEnd"/>
      <w:r w:rsidRPr="00595896">
        <w:rPr>
          <w:rFonts w:ascii="Times New Roman" w:hAnsi="Times New Roman"/>
          <w:sz w:val="28"/>
          <w:szCs w:val="28"/>
        </w:rPr>
        <w:t xml:space="preserve">акуумную сушку использовали в основном для выполнения заказов военной, оборонной и космической отраслей, теперь она оказалась востребованной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5896">
        <w:rPr>
          <w:rFonts w:ascii="Times New Roman" w:hAnsi="Times New Roman"/>
          <w:sz w:val="28"/>
          <w:szCs w:val="28"/>
        </w:rPr>
        <w:t>для пригото</w:t>
      </w:r>
      <w:r w:rsidRPr="00595896">
        <w:rPr>
          <w:rFonts w:ascii="Times New Roman" w:hAnsi="Times New Roman"/>
          <w:sz w:val="28"/>
          <w:szCs w:val="28"/>
        </w:rPr>
        <w:t>в</w:t>
      </w:r>
      <w:r w:rsidRPr="00595896">
        <w:rPr>
          <w:rFonts w:ascii="Times New Roman" w:hAnsi="Times New Roman"/>
          <w:sz w:val="28"/>
          <w:szCs w:val="28"/>
        </w:rPr>
        <w:t xml:space="preserve">ления продуктов </w:t>
      </w:r>
      <w:r w:rsidR="00AF4447">
        <w:rPr>
          <w:rFonts w:ascii="Times New Roman" w:hAnsi="Times New Roman"/>
          <w:sz w:val="28"/>
          <w:szCs w:val="28"/>
        </w:rPr>
        <w:t>высшего</w:t>
      </w:r>
      <w:r w:rsidRPr="00595896">
        <w:rPr>
          <w:rFonts w:ascii="Times New Roman" w:hAnsi="Times New Roman"/>
          <w:sz w:val="28"/>
          <w:szCs w:val="28"/>
        </w:rPr>
        <w:t xml:space="preserve"> класса.</w:t>
      </w:r>
    </w:p>
    <w:p w:rsidR="007D5BED" w:rsidRPr="0005020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423FF" w:rsidRDefault="00D423FF" w:rsidP="007D5BED">
      <w:pPr>
        <w:spacing w:line="36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87B9E" w:rsidRDefault="00787B9E" w:rsidP="00A54880">
      <w:pPr>
        <w:spacing w:line="360" w:lineRule="auto"/>
        <w:ind w:left="2832"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23D05" w:rsidRDefault="00A23D05" w:rsidP="00A54880">
      <w:pPr>
        <w:spacing w:line="360" w:lineRule="auto"/>
        <w:ind w:left="2832" w:firstLine="708"/>
        <w:jc w:val="both"/>
        <w:rPr>
          <w:rFonts w:ascii="Times New Roman" w:hAnsi="Times New Roman"/>
          <w:b/>
          <w:spacing w:val="-4"/>
          <w:sz w:val="32"/>
          <w:szCs w:val="32"/>
        </w:rPr>
      </w:pPr>
    </w:p>
    <w:p w:rsidR="007D5BED" w:rsidRPr="008B67FD" w:rsidRDefault="002D5111" w:rsidP="00A54880">
      <w:pPr>
        <w:spacing w:line="360" w:lineRule="auto"/>
        <w:ind w:left="2832" w:firstLine="708"/>
        <w:jc w:val="both"/>
        <w:rPr>
          <w:rFonts w:ascii="Times New Roman" w:hAnsi="Times New Roman"/>
          <w:b/>
          <w:spacing w:val="-4"/>
          <w:sz w:val="32"/>
          <w:szCs w:val="32"/>
        </w:rPr>
      </w:pPr>
      <w:r>
        <w:rPr>
          <w:rFonts w:ascii="Times New Roman" w:hAnsi="Times New Roman"/>
          <w:b/>
          <w:spacing w:val="-4"/>
          <w:sz w:val="32"/>
          <w:szCs w:val="32"/>
        </w:rPr>
        <w:lastRenderedPageBreak/>
        <w:t>Заключение</w:t>
      </w:r>
    </w:p>
    <w:p w:rsidR="007D5BED" w:rsidRDefault="007D5BED" w:rsidP="007D5B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7D5BED" w:rsidRPr="00194856" w:rsidRDefault="007D5BED" w:rsidP="007D5B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509F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сублимированных</w:t>
      </w:r>
      <w:r w:rsidRPr="00BB509F">
        <w:rPr>
          <w:rFonts w:ascii="Times New Roman" w:hAnsi="Times New Roman"/>
          <w:sz w:val="28"/>
          <w:szCs w:val="28"/>
        </w:rPr>
        <w:t xml:space="preserve"> продуктов – сложная задача, требующая пр</w:t>
      </w:r>
      <w:r w:rsidRPr="00BB509F">
        <w:rPr>
          <w:rFonts w:ascii="Times New Roman" w:hAnsi="Times New Roman"/>
          <w:sz w:val="28"/>
          <w:szCs w:val="28"/>
        </w:rPr>
        <w:t>и</w:t>
      </w:r>
      <w:r w:rsidRPr="00BB509F">
        <w:rPr>
          <w:rFonts w:ascii="Times New Roman" w:hAnsi="Times New Roman"/>
          <w:sz w:val="28"/>
          <w:szCs w:val="28"/>
        </w:rPr>
        <w:t>влечения широкого круга специалистов. </w:t>
      </w:r>
      <w:r w:rsidRPr="00194856">
        <w:rPr>
          <w:rFonts w:ascii="Times New Roman" w:hAnsi="Times New Roman"/>
          <w:sz w:val="28"/>
          <w:szCs w:val="28"/>
        </w:rPr>
        <w:t>На сегодняшний день официальное меню российских космонавтов насчитывает 250 наименований</w:t>
      </w:r>
      <w:r>
        <w:rPr>
          <w:rFonts w:ascii="Times New Roman" w:hAnsi="Times New Roman"/>
          <w:sz w:val="28"/>
          <w:szCs w:val="28"/>
        </w:rPr>
        <w:t>.</w:t>
      </w:r>
      <w:r w:rsidRPr="00194856">
        <w:rPr>
          <w:rFonts w:ascii="Times New Roman" w:hAnsi="Times New Roman"/>
          <w:sz w:val="28"/>
          <w:szCs w:val="28"/>
        </w:rPr>
        <w:t xml:space="preserve"> В этот список входят все блюда, чей состав и упаковка одобрены </w:t>
      </w:r>
      <w:r w:rsidRPr="00194856">
        <w:rPr>
          <w:rFonts w:ascii="Times New Roman" w:hAnsi="Times New Roman"/>
          <w:iCs/>
          <w:sz w:val="28"/>
          <w:szCs w:val="28"/>
        </w:rPr>
        <w:t>Министерством Обороны</w:t>
      </w:r>
      <w:r w:rsidRPr="00194856">
        <w:rPr>
          <w:rFonts w:ascii="Times New Roman" w:hAnsi="Times New Roman"/>
          <w:sz w:val="28"/>
          <w:szCs w:val="28"/>
        </w:rPr>
        <w:t xml:space="preserve"> и </w:t>
      </w:r>
      <w:r w:rsidRPr="00194856">
        <w:rPr>
          <w:rFonts w:ascii="Times New Roman" w:hAnsi="Times New Roman"/>
          <w:iCs/>
          <w:sz w:val="28"/>
          <w:szCs w:val="28"/>
        </w:rPr>
        <w:t>Правительством РФ</w:t>
      </w:r>
      <w:r w:rsidRPr="00194856">
        <w:rPr>
          <w:rFonts w:ascii="Times New Roman" w:hAnsi="Times New Roman"/>
          <w:sz w:val="28"/>
          <w:szCs w:val="28"/>
        </w:rPr>
        <w:t xml:space="preserve"> для транспортировки и использования в условиях ко</w:t>
      </w:r>
      <w:r w:rsidRPr="00194856">
        <w:rPr>
          <w:rFonts w:ascii="Times New Roman" w:hAnsi="Times New Roman"/>
          <w:sz w:val="28"/>
          <w:szCs w:val="28"/>
        </w:rPr>
        <w:t>с</w:t>
      </w:r>
      <w:r w:rsidRPr="00194856">
        <w:rPr>
          <w:rFonts w:ascii="Times New Roman" w:hAnsi="Times New Roman"/>
          <w:sz w:val="28"/>
          <w:szCs w:val="28"/>
        </w:rPr>
        <w:t xml:space="preserve">моса. </w:t>
      </w:r>
    </w:p>
    <w:p w:rsidR="007D5BED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4856">
        <w:rPr>
          <w:rFonts w:ascii="Times New Roman" w:hAnsi="Times New Roman"/>
          <w:sz w:val="28"/>
          <w:szCs w:val="28"/>
        </w:rPr>
        <w:t>С каждым годом ассортимент</w:t>
      </w:r>
      <w:r w:rsidR="00AF4447">
        <w:rPr>
          <w:rFonts w:ascii="Times New Roman" w:hAnsi="Times New Roman"/>
          <w:sz w:val="28"/>
          <w:szCs w:val="28"/>
        </w:rPr>
        <w:t xml:space="preserve"> все </w:t>
      </w:r>
      <w:r w:rsidRPr="00194856">
        <w:rPr>
          <w:rFonts w:ascii="Times New Roman" w:hAnsi="Times New Roman"/>
          <w:sz w:val="28"/>
          <w:szCs w:val="28"/>
        </w:rPr>
        <w:t xml:space="preserve"> больше разрастается. Причину понять несложно. Космос – это символ качества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5BED" w:rsidRPr="00461D9D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194856">
        <w:rPr>
          <w:rFonts w:ascii="Times New Roman" w:hAnsi="Times New Roman"/>
          <w:iCs/>
          <w:sz w:val="28"/>
          <w:szCs w:val="28"/>
        </w:rPr>
        <w:t>Изучая историю вопроса, связанного с разработками пищевиков и уп</w:t>
      </w:r>
      <w:r w:rsidRPr="00194856">
        <w:rPr>
          <w:rFonts w:ascii="Times New Roman" w:hAnsi="Times New Roman"/>
          <w:iCs/>
          <w:sz w:val="28"/>
          <w:szCs w:val="28"/>
        </w:rPr>
        <w:t>а</w:t>
      </w:r>
      <w:r w:rsidRPr="00194856">
        <w:rPr>
          <w:rFonts w:ascii="Times New Roman" w:hAnsi="Times New Roman"/>
          <w:iCs/>
          <w:sz w:val="28"/>
          <w:szCs w:val="28"/>
        </w:rPr>
        <w:t xml:space="preserve">ковщиков для космических нужд, </w:t>
      </w:r>
      <w:r>
        <w:rPr>
          <w:rFonts w:ascii="Times New Roman" w:hAnsi="Times New Roman"/>
          <w:iCs/>
          <w:sz w:val="28"/>
          <w:szCs w:val="28"/>
        </w:rPr>
        <w:t>я приш</w:t>
      </w:r>
      <w:r w:rsidR="00AF4447">
        <w:rPr>
          <w:rFonts w:ascii="Times New Roman" w:hAnsi="Times New Roman"/>
          <w:iCs/>
          <w:sz w:val="28"/>
          <w:szCs w:val="28"/>
        </w:rPr>
        <w:t>ла</w:t>
      </w:r>
      <w:r w:rsidRPr="00194856">
        <w:rPr>
          <w:rFonts w:ascii="Times New Roman" w:hAnsi="Times New Roman"/>
          <w:iCs/>
          <w:sz w:val="28"/>
          <w:szCs w:val="28"/>
        </w:rPr>
        <w:t xml:space="preserve"> к </w:t>
      </w:r>
      <w:r w:rsidR="00AF4447">
        <w:rPr>
          <w:rFonts w:ascii="Times New Roman" w:hAnsi="Times New Roman"/>
          <w:iCs/>
          <w:sz w:val="28"/>
          <w:szCs w:val="28"/>
        </w:rPr>
        <w:t xml:space="preserve">весьма интересной </w:t>
      </w:r>
      <w:r w:rsidRPr="00194856">
        <w:rPr>
          <w:rFonts w:ascii="Times New Roman" w:hAnsi="Times New Roman"/>
          <w:iCs/>
          <w:sz w:val="28"/>
          <w:szCs w:val="28"/>
        </w:rPr>
        <w:t xml:space="preserve"> аналогии с алхимией. В поисках философского камня, превращающего любой металл в золото, средневековые </w:t>
      </w:r>
      <w:r w:rsidR="00AF4447">
        <w:rPr>
          <w:rFonts w:ascii="Times New Roman" w:hAnsi="Times New Roman"/>
          <w:iCs/>
          <w:sz w:val="28"/>
          <w:szCs w:val="28"/>
        </w:rPr>
        <w:t>ученые</w:t>
      </w:r>
      <w:r w:rsidRPr="00194856">
        <w:rPr>
          <w:rFonts w:ascii="Times New Roman" w:hAnsi="Times New Roman"/>
          <w:iCs/>
          <w:sz w:val="28"/>
          <w:szCs w:val="28"/>
        </w:rPr>
        <w:t xml:space="preserve"> сделали немало важных открытий, которыми пользуется современная промышленность и медицина. Так и далекие косм</w:t>
      </w:r>
      <w:r w:rsidRPr="00194856">
        <w:rPr>
          <w:rFonts w:ascii="Times New Roman" w:hAnsi="Times New Roman"/>
          <w:iCs/>
          <w:sz w:val="28"/>
          <w:szCs w:val="28"/>
        </w:rPr>
        <w:t>и</w:t>
      </w:r>
      <w:r w:rsidRPr="00194856">
        <w:rPr>
          <w:rFonts w:ascii="Times New Roman" w:hAnsi="Times New Roman"/>
          <w:iCs/>
          <w:sz w:val="28"/>
          <w:szCs w:val="28"/>
        </w:rPr>
        <w:t xml:space="preserve">ческие цели начинают оправдывать огромные средства, вложенные в них, </w:t>
      </w:r>
      <w:r w:rsidRPr="00461D9D">
        <w:rPr>
          <w:rFonts w:ascii="Times New Roman" w:hAnsi="Times New Roman"/>
          <w:iCs/>
          <w:sz w:val="28"/>
          <w:szCs w:val="28"/>
        </w:rPr>
        <w:t xml:space="preserve">возвращаясь уникальными технологиями массового производства. </w:t>
      </w:r>
    </w:p>
    <w:p w:rsidR="007D5BED" w:rsidRDefault="007D5BED" w:rsidP="007D5BE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61D9D">
        <w:rPr>
          <w:rFonts w:ascii="Times New Roman" w:hAnsi="Times New Roman"/>
          <w:sz w:val="28"/>
          <w:szCs w:val="28"/>
        </w:rPr>
        <w:t xml:space="preserve">Когда мы заливаем кипятком лапшу быстрого приготовления и высыпаем на  нее специи из отдельных пакетиков, то также пользуемся достижением </w:t>
      </w:r>
      <w:r w:rsidR="006A19A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79744" behindDoc="0" locked="0" layoutInCell="1" allowOverlap="0">
            <wp:simplePos x="0" y="0"/>
            <wp:positionH relativeFrom="column">
              <wp:posOffset>4413885</wp:posOffset>
            </wp:positionH>
            <wp:positionV relativeFrom="line">
              <wp:posOffset>125730</wp:posOffset>
            </wp:positionV>
            <wp:extent cx="1495425" cy="2296795"/>
            <wp:effectExtent l="19050" t="0" r="9525" b="0"/>
            <wp:wrapSquare wrapText="bothSides"/>
            <wp:docPr id="21" name="Рисунок 3" descr="http://kavkazfilm.ru/uploads/wys/Image/k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avkazfilm.ru/uploads/wys/Image/kah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996" r="12212" b="5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D9D">
        <w:rPr>
          <w:rFonts w:ascii="Times New Roman" w:hAnsi="Times New Roman"/>
          <w:sz w:val="28"/>
          <w:szCs w:val="28"/>
        </w:rPr>
        <w:t>технологического принципа, осуществленного впервые в космической уп</w:t>
      </w:r>
      <w:r w:rsidRPr="00461D9D">
        <w:rPr>
          <w:rFonts w:ascii="Times New Roman" w:hAnsi="Times New Roman"/>
          <w:sz w:val="28"/>
          <w:szCs w:val="28"/>
        </w:rPr>
        <w:t>а</w:t>
      </w:r>
      <w:r w:rsidRPr="00461D9D">
        <w:rPr>
          <w:rFonts w:ascii="Times New Roman" w:hAnsi="Times New Roman"/>
          <w:sz w:val="28"/>
          <w:szCs w:val="28"/>
        </w:rPr>
        <w:t xml:space="preserve">ковке сублимированных продуктов.  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F75A13">
        <w:rPr>
          <w:rFonts w:ascii="Times New Roman" w:hAnsi="Times New Roman"/>
          <w:sz w:val="28"/>
          <w:szCs w:val="28"/>
        </w:rPr>
        <w:t xml:space="preserve">легко смогли </w:t>
      </w:r>
      <w:r>
        <w:rPr>
          <w:rFonts w:ascii="Times New Roman" w:hAnsi="Times New Roman"/>
          <w:sz w:val="28"/>
          <w:szCs w:val="28"/>
        </w:rPr>
        <w:t>попробовать космическую сублим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рованную пищу, заказав её </w:t>
      </w:r>
      <w:r w:rsidR="00F75A13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461D9D">
        <w:rPr>
          <w:rFonts w:ascii="Times New Roman" w:hAnsi="Times New Roman"/>
          <w:sz w:val="28"/>
          <w:szCs w:val="28"/>
        </w:rPr>
        <w:t>интернет</w:t>
      </w:r>
      <w:r w:rsidR="00F75A13">
        <w:rPr>
          <w:rFonts w:ascii="Times New Roman" w:hAnsi="Times New Roman"/>
          <w:sz w:val="28"/>
          <w:szCs w:val="28"/>
        </w:rPr>
        <w:t>-магазине</w:t>
      </w:r>
      <w:proofErr w:type="spellEnd"/>
      <w:proofErr w:type="gramEnd"/>
      <w:r w:rsidR="00F75A13">
        <w:rPr>
          <w:rFonts w:ascii="Times New Roman" w:hAnsi="Times New Roman"/>
          <w:sz w:val="28"/>
          <w:szCs w:val="28"/>
        </w:rPr>
        <w:t>: к</w:t>
      </w:r>
      <w:r w:rsidRPr="00461D9D">
        <w:rPr>
          <w:rFonts w:ascii="Times New Roman" w:hAnsi="Times New Roman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а</w:t>
      </w:r>
      <w:r w:rsidRPr="00461D9D">
        <w:rPr>
          <w:rFonts w:ascii="Times New Roman" w:hAnsi="Times New Roman"/>
          <w:sz w:val="28"/>
          <w:szCs w:val="28"/>
        </w:rPr>
        <w:t xml:space="preserve"> гречневая "</w:t>
      </w:r>
      <w:proofErr w:type="spellStart"/>
      <w:r w:rsidRPr="00461D9D">
        <w:rPr>
          <w:rFonts w:ascii="Times New Roman" w:hAnsi="Times New Roman"/>
          <w:sz w:val="28"/>
          <w:szCs w:val="28"/>
        </w:rPr>
        <w:t>Гурьевская</w:t>
      </w:r>
      <w:proofErr w:type="spellEnd"/>
      <w:r w:rsidRPr="00461D9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 w:rsidRPr="00461D9D">
        <w:rPr>
          <w:rFonts w:ascii="Times New Roman" w:hAnsi="Times New Roman"/>
          <w:sz w:val="28"/>
          <w:szCs w:val="28"/>
        </w:rPr>
        <w:t xml:space="preserve"> Диетологи считают, что су</w:t>
      </w:r>
      <w:r w:rsidRPr="00461D9D">
        <w:rPr>
          <w:rFonts w:ascii="Times New Roman" w:hAnsi="Times New Roman"/>
          <w:sz w:val="28"/>
          <w:szCs w:val="28"/>
        </w:rPr>
        <w:t>б</w:t>
      </w:r>
      <w:r w:rsidRPr="00461D9D">
        <w:rPr>
          <w:rFonts w:ascii="Times New Roman" w:hAnsi="Times New Roman"/>
          <w:sz w:val="28"/>
          <w:szCs w:val="28"/>
        </w:rPr>
        <w:t>лимированная пища усваивается, еще не доходя до ж</w:t>
      </w:r>
      <w:r w:rsidRPr="00461D9D">
        <w:rPr>
          <w:rFonts w:ascii="Times New Roman" w:hAnsi="Times New Roman"/>
          <w:sz w:val="28"/>
          <w:szCs w:val="28"/>
        </w:rPr>
        <w:t>е</w:t>
      </w:r>
      <w:r w:rsidRPr="00461D9D">
        <w:rPr>
          <w:rFonts w:ascii="Times New Roman" w:hAnsi="Times New Roman"/>
          <w:sz w:val="28"/>
          <w:szCs w:val="28"/>
        </w:rPr>
        <w:t xml:space="preserve">лудка. Такой едой очень быстро наедаешься </w:t>
      </w:r>
      <w:r w:rsidR="00F75A13">
        <w:rPr>
          <w:rFonts w:ascii="Times New Roman" w:hAnsi="Times New Roman"/>
          <w:sz w:val="28"/>
          <w:szCs w:val="28"/>
        </w:rPr>
        <w:t xml:space="preserve">и </w:t>
      </w:r>
      <w:r w:rsidRPr="00461D9D">
        <w:rPr>
          <w:rFonts w:ascii="Times New Roman" w:hAnsi="Times New Roman"/>
          <w:sz w:val="28"/>
          <w:szCs w:val="28"/>
        </w:rPr>
        <w:t>нескол</w:t>
      </w:r>
      <w:r w:rsidRPr="00461D9D">
        <w:rPr>
          <w:rFonts w:ascii="Times New Roman" w:hAnsi="Times New Roman"/>
          <w:sz w:val="28"/>
          <w:szCs w:val="28"/>
        </w:rPr>
        <w:t>ь</w:t>
      </w:r>
      <w:r w:rsidRPr="00461D9D">
        <w:rPr>
          <w:rFonts w:ascii="Times New Roman" w:hAnsi="Times New Roman"/>
          <w:sz w:val="28"/>
          <w:szCs w:val="28"/>
        </w:rPr>
        <w:t>ко часов чувствуешь себя абсолютно бодрым и сытым.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9AB" w:rsidRDefault="007D5BED" w:rsidP="00F75A13">
      <w:pPr>
        <w:pStyle w:val="a5"/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хочу сказать, что </w:t>
      </w:r>
      <w:r w:rsidRPr="001309A7">
        <w:rPr>
          <w:rFonts w:ascii="Times New Roman" w:hAnsi="Times New Roman"/>
          <w:sz w:val="28"/>
          <w:szCs w:val="28"/>
        </w:rPr>
        <w:t xml:space="preserve">приобретая опыт </w:t>
      </w:r>
      <w:r w:rsidRPr="001309A7">
        <w:rPr>
          <w:rFonts w:ascii="Times New Roman" w:hAnsi="Times New Roman"/>
          <w:sz w:val="28"/>
          <w:szCs w:val="28"/>
        </w:rPr>
        <w:lastRenderedPageBreak/>
        <w:t xml:space="preserve">самостоятельной работы </w:t>
      </w:r>
      <w:r w:rsidR="00F75A13">
        <w:rPr>
          <w:rFonts w:ascii="Times New Roman" w:hAnsi="Times New Roman"/>
          <w:sz w:val="28"/>
          <w:szCs w:val="28"/>
        </w:rPr>
        <w:t xml:space="preserve">не только с </w:t>
      </w:r>
      <w:r w:rsidR="006A19AB" w:rsidRPr="006A19AB">
        <w:rPr>
          <w:rFonts w:ascii="Times New Roman" w:hAnsi="Times New Roman"/>
          <w:sz w:val="28"/>
          <w:szCs w:val="28"/>
        </w:rPr>
        <w:t xml:space="preserve"> </w:t>
      </w:r>
      <w:r w:rsidR="006A19AB" w:rsidRPr="001309A7">
        <w:rPr>
          <w:rFonts w:ascii="Times New Roman" w:hAnsi="Times New Roman"/>
          <w:sz w:val="28"/>
          <w:szCs w:val="28"/>
        </w:rPr>
        <w:t>материалами</w:t>
      </w:r>
      <w:r w:rsidRPr="001309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309A7">
        <w:rPr>
          <w:rFonts w:ascii="Times New Roman" w:hAnsi="Times New Roman"/>
          <w:sz w:val="28"/>
          <w:szCs w:val="28"/>
        </w:rPr>
        <w:t>получил</w:t>
      </w:r>
      <w:r w:rsidR="00F75A13">
        <w:rPr>
          <w:rFonts w:ascii="Times New Roman" w:hAnsi="Times New Roman"/>
          <w:sz w:val="28"/>
          <w:szCs w:val="28"/>
        </w:rPr>
        <w:t>а</w:t>
      </w:r>
      <w:r w:rsidRPr="001309A7">
        <w:rPr>
          <w:rFonts w:ascii="Times New Roman" w:hAnsi="Times New Roman"/>
          <w:sz w:val="28"/>
          <w:szCs w:val="28"/>
        </w:rPr>
        <w:t xml:space="preserve"> не только ценные знания о </w:t>
      </w:r>
      <w:r>
        <w:rPr>
          <w:rFonts w:ascii="Times New Roman" w:hAnsi="Times New Roman"/>
          <w:sz w:val="28"/>
          <w:szCs w:val="28"/>
        </w:rPr>
        <w:t>космической еде,</w:t>
      </w:r>
      <w:r w:rsidRPr="001309A7">
        <w:rPr>
          <w:rFonts w:ascii="Times New Roman" w:hAnsi="Times New Roman"/>
          <w:sz w:val="28"/>
          <w:szCs w:val="28"/>
        </w:rPr>
        <w:t xml:space="preserve"> но и расширил</w:t>
      </w:r>
      <w:r w:rsidR="00F75A13">
        <w:rPr>
          <w:rFonts w:ascii="Times New Roman" w:hAnsi="Times New Roman"/>
          <w:sz w:val="28"/>
          <w:szCs w:val="28"/>
        </w:rPr>
        <w:t>а</w:t>
      </w:r>
      <w:r w:rsidRPr="001309A7">
        <w:rPr>
          <w:rFonts w:ascii="Times New Roman" w:hAnsi="Times New Roman"/>
          <w:sz w:val="28"/>
          <w:szCs w:val="28"/>
        </w:rPr>
        <w:t xml:space="preserve"> кругозор по пониманию </w:t>
      </w:r>
      <w:r>
        <w:rPr>
          <w:rFonts w:ascii="Times New Roman" w:hAnsi="Times New Roman"/>
          <w:sz w:val="28"/>
          <w:szCs w:val="28"/>
        </w:rPr>
        <w:t>физических явлений и принципов получения сублимированной пищи</w:t>
      </w:r>
      <w:r w:rsidR="00F75A13">
        <w:rPr>
          <w:rFonts w:ascii="Times New Roman" w:hAnsi="Times New Roman"/>
          <w:sz w:val="28"/>
          <w:szCs w:val="28"/>
        </w:rPr>
        <w:t xml:space="preserve">. </w:t>
      </w:r>
    </w:p>
    <w:p w:rsidR="003D6DC6" w:rsidRDefault="006A19AB" w:rsidP="00BC07D8">
      <w:pPr>
        <w:pStyle w:val="a5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Повторное анкетирование</w:t>
      </w:r>
      <w:r w:rsidR="003D6DC6" w:rsidRPr="003D6DC6">
        <w:rPr>
          <w:rFonts w:ascii="Times New Roman" w:hAnsi="Times New Roman"/>
          <w:sz w:val="28"/>
        </w:rPr>
        <w:t xml:space="preserve"> </w:t>
      </w:r>
      <w:r w:rsidR="003D6DC6">
        <w:rPr>
          <w:rFonts w:ascii="Times New Roman" w:hAnsi="Times New Roman"/>
          <w:sz w:val="28"/>
        </w:rPr>
        <w:t xml:space="preserve">среди </w:t>
      </w:r>
      <w:r w:rsidR="00F75A13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после </w:t>
      </w:r>
      <w:r w:rsidR="003D6DC6">
        <w:rPr>
          <w:rFonts w:ascii="Times New Roman" w:hAnsi="Times New Roman"/>
          <w:sz w:val="28"/>
        </w:rPr>
        <w:t>образовательно-</w:t>
      </w:r>
      <w:r>
        <w:rPr>
          <w:rFonts w:ascii="Times New Roman" w:hAnsi="Times New Roman"/>
          <w:sz w:val="28"/>
        </w:rPr>
        <w:t>просветительск</w:t>
      </w:r>
      <w:r w:rsidR="003D6DC6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 w:rsidR="00F75A13">
        <w:rPr>
          <w:rFonts w:ascii="Times New Roman" w:hAnsi="Times New Roman"/>
          <w:sz w:val="28"/>
        </w:rPr>
        <w:t>мероприятий</w:t>
      </w:r>
      <w:r w:rsidR="003D6DC6">
        <w:rPr>
          <w:rFonts w:ascii="Times New Roman" w:hAnsi="Times New Roman"/>
          <w:sz w:val="28"/>
        </w:rPr>
        <w:t>,</w:t>
      </w:r>
      <w:r w:rsidRPr="006A19AB">
        <w:rPr>
          <w:rFonts w:ascii="Times New Roman" w:hAnsi="Times New Roman"/>
          <w:sz w:val="28"/>
        </w:rPr>
        <w:t xml:space="preserve"> </w:t>
      </w:r>
      <w:r w:rsidR="003D6DC6">
        <w:rPr>
          <w:rFonts w:ascii="Times New Roman" w:hAnsi="Times New Roman"/>
          <w:sz w:val="28"/>
        </w:rPr>
        <w:t>показало эффективность проведенной раб</w:t>
      </w:r>
      <w:r w:rsidR="003D6DC6">
        <w:rPr>
          <w:rFonts w:ascii="Times New Roman" w:hAnsi="Times New Roman"/>
          <w:sz w:val="28"/>
        </w:rPr>
        <w:t>о</w:t>
      </w:r>
      <w:r w:rsidR="003D6DC6">
        <w:rPr>
          <w:rFonts w:ascii="Times New Roman" w:hAnsi="Times New Roman"/>
          <w:sz w:val="28"/>
        </w:rPr>
        <w:t xml:space="preserve">ты. Например, уже </w:t>
      </w:r>
      <w:r w:rsidR="003D6DC6">
        <w:rPr>
          <w:rFonts w:ascii="Times New Roman" w:hAnsi="Times New Roman"/>
          <w:sz w:val="28"/>
          <w:szCs w:val="28"/>
        </w:rPr>
        <w:t>100</w:t>
      </w:r>
      <w:r w:rsidR="003D6DC6" w:rsidRPr="003D6DC6">
        <w:rPr>
          <w:rFonts w:ascii="Times New Roman" w:hAnsi="Times New Roman"/>
          <w:sz w:val="28"/>
          <w:szCs w:val="28"/>
        </w:rPr>
        <w:t>% опрошенных зна</w:t>
      </w:r>
      <w:r w:rsidR="003D6DC6">
        <w:rPr>
          <w:rFonts w:ascii="Times New Roman" w:hAnsi="Times New Roman"/>
          <w:sz w:val="28"/>
          <w:szCs w:val="28"/>
        </w:rPr>
        <w:t>ли</w:t>
      </w:r>
      <w:r w:rsidR="003D6DC6" w:rsidRPr="003D6DC6">
        <w:rPr>
          <w:rFonts w:ascii="Times New Roman" w:hAnsi="Times New Roman"/>
          <w:sz w:val="28"/>
          <w:szCs w:val="28"/>
        </w:rPr>
        <w:t>, что Юрий Гагарин ел в косм</w:t>
      </w:r>
      <w:r w:rsidR="003D6DC6" w:rsidRPr="003D6DC6">
        <w:rPr>
          <w:rFonts w:ascii="Times New Roman" w:hAnsi="Times New Roman"/>
          <w:sz w:val="28"/>
          <w:szCs w:val="28"/>
        </w:rPr>
        <w:t>и</w:t>
      </w:r>
      <w:r w:rsidR="003D6DC6" w:rsidRPr="003D6DC6">
        <w:rPr>
          <w:rFonts w:ascii="Times New Roman" w:hAnsi="Times New Roman"/>
          <w:sz w:val="28"/>
          <w:szCs w:val="28"/>
        </w:rPr>
        <w:t>ческом полете</w:t>
      </w:r>
      <w:r w:rsidR="00BC07D8">
        <w:rPr>
          <w:rFonts w:ascii="Times New Roman" w:hAnsi="Times New Roman"/>
          <w:sz w:val="28"/>
          <w:szCs w:val="28"/>
        </w:rPr>
        <w:t>;</w:t>
      </w:r>
      <w:r w:rsidR="003D6DC6" w:rsidRPr="003D6DC6">
        <w:rPr>
          <w:rFonts w:ascii="Times New Roman" w:hAnsi="Times New Roman"/>
          <w:sz w:val="28"/>
          <w:szCs w:val="28"/>
        </w:rPr>
        <w:t xml:space="preserve"> </w:t>
      </w:r>
      <w:r w:rsidR="006E4B10">
        <w:rPr>
          <w:rFonts w:ascii="Times New Roman" w:hAnsi="Times New Roman"/>
          <w:sz w:val="28"/>
          <w:szCs w:val="28"/>
        </w:rPr>
        <w:t>8</w:t>
      </w:r>
      <w:r w:rsidR="00714621">
        <w:rPr>
          <w:rFonts w:ascii="Times New Roman" w:hAnsi="Times New Roman"/>
          <w:sz w:val="28"/>
          <w:szCs w:val="28"/>
        </w:rPr>
        <w:t>7</w:t>
      </w:r>
      <w:r w:rsidR="003D6DC6" w:rsidRPr="003D6DC6">
        <w:rPr>
          <w:rFonts w:ascii="Times New Roman" w:hAnsi="Times New Roman"/>
          <w:sz w:val="28"/>
          <w:szCs w:val="28"/>
        </w:rPr>
        <w:t>% ответили правильно на вопрос о калорийности питания космонавтов</w:t>
      </w:r>
      <w:r w:rsidR="00BC07D8">
        <w:rPr>
          <w:rFonts w:ascii="Times New Roman" w:hAnsi="Times New Roman"/>
          <w:sz w:val="28"/>
          <w:szCs w:val="28"/>
        </w:rPr>
        <w:t>;</w:t>
      </w:r>
      <w:r w:rsidR="003D6DC6">
        <w:rPr>
          <w:rFonts w:ascii="Times New Roman" w:hAnsi="Times New Roman"/>
          <w:sz w:val="28"/>
          <w:szCs w:val="28"/>
        </w:rPr>
        <w:t xml:space="preserve"> </w:t>
      </w:r>
      <w:r w:rsidR="00BC07D8">
        <w:rPr>
          <w:rFonts w:ascii="Times New Roman" w:hAnsi="Times New Roman"/>
          <w:sz w:val="28"/>
          <w:szCs w:val="28"/>
        </w:rPr>
        <w:t>7</w:t>
      </w:r>
      <w:r w:rsidR="00714621">
        <w:rPr>
          <w:rFonts w:ascii="Times New Roman" w:hAnsi="Times New Roman"/>
          <w:sz w:val="28"/>
          <w:szCs w:val="28"/>
        </w:rPr>
        <w:t>6</w:t>
      </w:r>
      <w:r w:rsidR="00BC07D8">
        <w:rPr>
          <w:rFonts w:ascii="Times New Roman" w:hAnsi="Times New Roman"/>
          <w:sz w:val="28"/>
          <w:szCs w:val="28"/>
        </w:rPr>
        <w:t>% смогли ответить</w:t>
      </w:r>
      <w:r w:rsidR="003D6DC6" w:rsidRPr="00B1129F">
        <w:rPr>
          <w:rFonts w:ascii="Times New Roman" w:hAnsi="Times New Roman"/>
          <w:sz w:val="28"/>
          <w:szCs w:val="28"/>
        </w:rPr>
        <w:t xml:space="preserve"> на вопрос: кто первым из космонавтов съел полноценный обед</w:t>
      </w:r>
      <w:r w:rsidR="00BC07D8">
        <w:rPr>
          <w:rFonts w:ascii="Times New Roman" w:hAnsi="Times New Roman"/>
          <w:sz w:val="28"/>
          <w:szCs w:val="28"/>
        </w:rPr>
        <w:t>;</w:t>
      </w:r>
      <w:r w:rsidR="003D6DC6" w:rsidRPr="00B1129F">
        <w:rPr>
          <w:rFonts w:ascii="Times New Roman" w:hAnsi="Times New Roman"/>
          <w:sz w:val="28"/>
          <w:szCs w:val="28"/>
        </w:rPr>
        <w:t xml:space="preserve"> </w:t>
      </w:r>
      <w:r w:rsidR="00714621">
        <w:rPr>
          <w:rFonts w:ascii="Times New Roman" w:hAnsi="Times New Roman"/>
          <w:sz w:val="28"/>
          <w:szCs w:val="28"/>
        </w:rPr>
        <w:t xml:space="preserve">небольшой процент учащихся все же </w:t>
      </w:r>
      <w:r w:rsidR="00BC07D8">
        <w:rPr>
          <w:rFonts w:ascii="Times New Roman" w:hAnsi="Times New Roman"/>
          <w:sz w:val="28"/>
          <w:szCs w:val="28"/>
        </w:rPr>
        <w:t xml:space="preserve"> </w:t>
      </w:r>
      <w:r w:rsidR="003D6DC6">
        <w:rPr>
          <w:rFonts w:ascii="Times New Roman" w:hAnsi="Times New Roman"/>
          <w:sz w:val="28"/>
          <w:szCs w:val="28"/>
        </w:rPr>
        <w:t>считают, что космическая еда упаковывается только в тубы</w:t>
      </w:r>
      <w:r w:rsidR="00714621">
        <w:rPr>
          <w:rFonts w:ascii="Times New Roman" w:hAnsi="Times New Roman"/>
          <w:sz w:val="28"/>
          <w:szCs w:val="28"/>
        </w:rPr>
        <w:t>.</w:t>
      </w:r>
    </w:p>
    <w:p w:rsidR="00A54880" w:rsidRPr="00A54880" w:rsidRDefault="00714621" w:rsidP="00A548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4880">
        <w:rPr>
          <w:rFonts w:ascii="Times New Roman" w:hAnsi="Times New Roman"/>
          <w:sz w:val="28"/>
          <w:szCs w:val="28"/>
        </w:rPr>
        <w:t xml:space="preserve"> А теперь немного из области фантастики…</w:t>
      </w:r>
    </w:p>
    <w:p w:rsidR="00714621" w:rsidRPr="00A54880" w:rsidRDefault="00714621" w:rsidP="00A548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4880">
        <w:rPr>
          <w:rFonts w:ascii="Times New Roman" w:hAnsi="Times New Roman"/>
          <w:sz w:val="28"/>
          <w:szCs w:val="28"/>
        </w:rPr>
        <w:t>По мнению ученых в будущем еду брать в космос с Земли не будут.</w:t>
      </w:r>
    </w:p>
    <w:p w:rsidR="00714621" w:rsidRPr="00714621" w:rsidRDefault="00714621" w:rsidP="007146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4621">
        <w:rPr>
          <w:rFonts w:ascii="Times New Roman" w:hAnsi="Times New Roman"/>
          <w:sz w:val="28"/>
          <w:szCs w:val="28"/>
        </w:rPr>
        <w:t>Экологическая среда в кабинах межпланетных кораблей даст человеку абс</w:t>
      </w:r>
      <w:r w:rsidRPr="00714621">
        <w:rPr>
          <w:rFonts w:ascii="Times New Roman" w:hAnsi="Times New Roman"/>
          <w:sz w:val="28"/>
          <w:szCs w:val="28"/>
        </w:rPr>
        <w:t>о</w:t>
      </w:r>
      <w:r w:rsidRPr="00714621">
        <w:rPr>
          <w:rFonts w:ascii="Times New Roman" w:hAnsi="Times New Roman"/>
          <w:sz w:val="28"/>
          <w:szCs w:val="28"/>
        </w:rPr>
        <w:t>лютно все, что нужно для нормальной жизни. Белки, жиры, углеводы, ми</w:t>
      </w:r>
      <w:r w:rsidRPr="00714621">
        <w:rPr>
          <w:rFonts w:ascii="Times New Roman" w:hAnsi="Times New Roman"/>
          <w:sz w:val="28"/>
          <w:szCs w:val="28"/>
        </w:rPr>
        <w:t>к</w:t>
      </w:r>
      <w:r w:rsidRPr="00714621">
        <w:rPr>
          <w:rFonts w:ascii="Times New Roman" w:hAnsi="Times New Roman"/>
          <w:sz w:val="28"/>
          <w:szCs w:val="28"/>
        </w:rPr>
        <w:t xml:space="preserve">ро— </w:t>
      </w:r>
      <w:proofErr w:type="gramStart"/>
      <w:r w:rsidRPr="00714621">
        <w:rPr>
          <w:rFonts w:ascii="Times New Roman" w:hAnsi="Times New Roman"/>
          <w:sz w:val="28"/>
          <w:szCs w:val="28"/>
        </w:rPr>
        <w:t xml:space="preserve">и </w:t>
      </w:r>
      <w:proofErr w:type="gramEnd"/>
      <w:r w:rsidRPr="00714621">
        <w:rPr>
          <w:rFonts w:ascii="Times New Roman" w:hAnsi="Times New Roman"/>
          <w:sz w:val="28"/>
          <w:szCs w:val="28"/>
        </w:rPr>
        <w:t xml:space="preserve">макроэлементы, витамины доставит водоросль хлорелла. Будет и свой «скотный двор». Обитателями его станут кролики, утки и куры. Недостаток углеродов восполнят батат и картофель, </w:t>
      </w:r>
      <w:proofErr w:type="gramStart"/>
      <w:r w:rsidRPr="00714621">
        <w:rPr>
          <w:rFonts w:ascii="Times New Roman" w:hAnsi="Times New Roman"/>
          <w:sz w:val="28"/>
          <w:szCs w:val="28"/>
        </w:rPr>
        <w:t>выращенные</w:t>
      </w:r>
      <w:proofErr w:type="gramEnd"/>
      <w:r w:rsidRPr="00714621">
        <w:rPr>
          <w:rFonts w:ascii="Times New Roman" w:hAnsi="Times New Roman"/>
          <w:sz w:val="28"/>
          <w:szCs w:val="28"/>
        </w:rPr>
        <w:t xml:space="preserve"> на искусственной среде из отходов. </w:t>
      </w:r>
    </w:p>
    <w:p w:rsidR="00714621" w:rsidRPr="00B1129F" w:rsidRDefault="00714621" w:rsidP="00714621">
      <w:pPr>
        <w:pStyle w:val="a5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14621">
        <w:rPr>
          <w:rFonts w:ascii="Times New Roman" w:hAnsi="Times New Roman"/>
          <w:sz w:val="28"/>
          <w:szCs w:val="28"/>
        </w:rPr>
        <w:t>Овощи так же будут вырабатывать воздух, поглощая углекислый газ.</w:t>
      </w:r>
    </w:p>
    <w:p w:rsidR="003D6DC6" w:rsidRDefault="00714621" w:rsidP="006A19AB">
      <w:pPr>
        <w:pStyle w:val="a5"/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Итак, в заключении отмечу, что с</w:t>
      </w:r>
      <w:r w:rsidR="00BC07D8">
        <w:rPr>
          <w:rFonts w:ascii="Times New Roman" w:hAnsi="Times New Roman"/>
          <w:sz w:val="28"/>
        </w:rPr>
        <w:t xml:space="preserve">равнение двух опросов показало </w:t>
      </w:r>
      <w:r w:rsidR="00A83452">
        <w:rPr>
          <w:rFonts w:ascii="Times New Roman" w:hAnsi="Times New Roman"/>
          <w:sz w:val="28"/>
        </w:rPr>
        <w:t>пол</w:t>
      </w:r>
      <w:r w:rsidR="00A83452">
        <w:rPr>
          <w:rFonts w:ascii="Times New Roman" w:hAnsi="Times New Roman"/>
          <w:sz w:val="28"/>
        </w:rPr>
        <w:t>о</w:t>
      </w:r>
      <w:r w:rsidR="00A83452">
        <w:rPr>
          <w:rFonts w:ascii="Times New Roman" w:hAnsi="Times New Roman"/>
          <w:sz w:val="28"/>
        </w:rPr>
        <w:t>жительную динамику в решении проблемы недостаточной информированн</w:t>
      </w:r>
      <w:r w:rsidR="00A83452">
        <w:rPr>
          <w:rFonts w:ascii="Times New Roman" w:hAnsi="Times New Roman"/>
          <w:sz w:val="28"/>
        </w:rPr>
        <w:t>о</w:t>
      </w:r>
      <w:r w:rsidR="00A83452">
        <w:rPr>
          <w:rFonts w:ascii="Times New Roman" w:hAnsi="Times New Roman"/>
          <w:sz w:val="28"/>
        </w:rPr>
        <w:t xml:space="preserve">сти </w:t>
      </w:r>
      <w:r>
        <w:rPr>
          <w:rFonts w:ascii="Times New Roman" w:hAnsi="Times New Roman"/>
          <w:sz w:val="28"/>
        </w:rPr>
        <w:t xml:space="preserve">школьников </w:t>
      </w:r>
      <w:r w:rsidR="00A83452">
        <w:rPr>
          <w:rFonts w:ascii="Times New Roman" w:hAnsi="Times New Roman"/>
          <w:sz w:val="28"/>
        </w:rPr>
        <w:t xml:space="preserve"> в вопросе </w:t>
      </w:r>
      <w:r w:rsidR="00A83452" w:rsidRPr="001309A7">
        <w:rPr>
          <w:rFonts w:ascii="Times New Roman" w:hAnsi="Times New Roman"/>
          <w:sz w:val="28"/>
          <w:szCs w:val="28"/>
        </w:rPr>
        <w:t>понимани</w:t>
      </w:r>
      <w:r w:rsidR="00A83452">
        <w:rPr>
          <w:rFonts w:ascii="Times New Roman" w:hAnsi="Times New Roman"/>
          <w:sz w:val="28"/>
          <w:szCs w:val="28"/>
        </w:rPr>
        <w:t>я</w:t>
      </w:r>
      <w:r w:rsidR="00A83452" w:rsidRPr="001309A7">
        <w:rPr>
          <w:rFonts w:ascii="Times New Roman" w:hAnsi="Times New Roman"/>
          <w:sz w:val="28"/>
          <w:szCs w:val="28"/>
        </w:rPr>
        <w:t xml:space="preserve"> </w:t>
      </w:r>
      <w:r w:rsidR="00A83452">
        <w:rPr>
          <w:rFonts w:ascii="Times New Roman" w:hAnsi="Times New Roman"/>
          <w:sz w:val="28"/>
          <w:szCs w:val="28"/>
        </w:rPr>
        <w:t>физических явлений и принципов п</w:t>
      </w:r>
      <w:r w:rsidR="00A83452">
        <w:rPr>
          <w:rFonts w:ascii="Times New Roman" w:hAnsi="Times New Roman"/>
          <w:sz w:val="28"/>
          <w:szCs w:val="28"/>
        </w:rPr>
        <w:t>о</w:t>
      </w:r>
      <w:r w:rsidR="00A83452">
        <w:rPr>
          <w:rFonts w:ascii="Times New Roman" w:hAnsi="Times New Roman"/>
          <w:sz w:val="28"/>
          <w:szCs w:val="28"/>
        </w:rPr>
        <w:t>лучения сублимированной пищи.</w:t>
      </w:r>
    </w:p>
    <w:p w:rsidR="006A19AB" w:rsidRDefault="006A19AB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6A19AB" w:rsidRDefault="006A19AB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6A19AB" w:rsidRPr="006A19AB" w:rsidRDefault="006A19AB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714621" w:rsidRDefault="00714621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14621" w:rsidRDefault="00714621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14621" w:rsidRDefault="00714621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14621" w:rsidRDefault="00714621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14621" w:rsidRDefault="00714621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14621" w:rsidRDefault="00714621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4880" w:rsidRDefault="00A54880" w:rsidP="0071462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A54880" w:rsidRDefault="00A54880" w:rsidP="00714621">
      <w:pPr>
        <w:ind w:left="2832" w:firstLine="708"/>
        <w:rPr>
          <w:rFonts w:ascii="Times New Roman" w:hAnsi="Times New Roman"/>
          <w:sz w:val="24"/>
          <w:szCs w:val="24"/>
        </w:rPr>
      </w:pPr>
    </w:p>
    <w:p w:rsidR="00DB71F4" w:rsidRPr="00A54880" w:rsidRDefault="00A54880" w:rsidP="00A54880">
      <w:pPr>
        <w:rPr>
          <w:rFonts w:ascii="Times New Roman" w:hAnsi="Times New Roman"/>
          <w:b/>
          <w:sz w:val="28"/>
          <w:szCs w:val="28"/>
        </w:rPr>
      </w:pPr>
      <w:r w:rsidRPr="00A5488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54880">
        <w:rPr>
          <w:rFonts w:ascii="Times New Roman" w:hAnsi="Times New Roman"/>
          <w:b/>
          <w:sz w:val="28"/>
          <w:szCs w:val="28"/>
        </w:rPr>
        <w:t xml:space="preserve">   Список использованной литературы</w:t>
      </w:r>
    </w:p>
    <w:p w:rsidR="00A54880" w:rsidRPr="00A54880" w:rsidRDefault="00A54880" w:rsidP="00A54880">
      <w:pPr>
        <w:rPr>
          <w:rFonts w:ascii="Times New Roman" w:hAnsi="Times New Roman"/>
          <w:b/>
          <w:sz w:val="28"/>
          <w:szCs w:val="28"/>
        </w:rPr>
      </w:pPr>
    </w:p>
    <w:p w:rsidR="00DB71F4" w:rsidRDefault="00DB71F4" w:rsidP="00DB71F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A54880">
        <w:rPr>
          <w:rFonts w:ascii="Times New Roman" w:hAnsi="Times New Roman"/>
          <w:sz w:val="28"/>
          <w:szCs w:val="28"/>
        </w:rPr>
        <w:t xml:space="preserve">Андреев В.В., </w:t>
      </w:r>
      <w:proofErr w:type="spellStart"/>
      <w:r w:rsidRPr="00A54880">
        <w:rPr>
          <w:rFonts w:ascii="Times New Roman" w:hAnsi="Times New Roman"/>
          <w:sz w:val="28"/>
          <w:szCs w:val="28"/>
        </w:rPr>
        <w:t>Трофимук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 Н.А. Высотное питание // </w:t>
      </w:r>
      <w:proofErr w:type="spellStart"/>
      <w:r w:rsidRPr="00A54880">
        <w:rPr>
          <w:rFonts w:ascii="Times New Roman" w:hAnsi="Times New Roman"/>
          <w:sz w:val="28"/>
          <w:szCs w:val="28"/>
        </w:rPr>
        <w:t>Воен</w:t>
      </w:r>
      <w:proofErr w:type="gramStart"/>
      <w:r w:rsidRPr="00A54880">
        <w:rPr>
          <w:rFonts w:ascii="Times New Roman" w:hAnsi="Times New Roman"/>
          <w:sz w:val="28"/>
          <w:szCs w:val="28"/>
        </w:rPr>
        <w:t>.-</w:t>
      </w:r>
      <w:proofErr w:type="gramEnd"/>
      <w:r w:rsidRPr="00A54880">
        <w:rPr>
          <w:rFonts w:ascii="Times New Roman" w:hAnsi="Times New Roman"/>
          <w:sz w:val="28"/>
          <w:szCs w:val="28"/>
        </w:rPr>
        <w:t>сан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. дело. — 193 - № 1- </w:t>
      </w:r>
      <w:r w:rsidRPr="00A54880">
        <w:rPr>
          <w:rFonts w:ascii="Times New Roman" w:hAnsi="Times New Roman"/>
          <w:sz w:val="28"/>
          <w:szCs w:val="28"/>
        </w:rPr>
        <w:br/>
        <w:t>- С. 74-79.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A54880">
        <w:rPr>
          <w:rFonts w:ascii="Times New Roman" w:hAnsi="Times New Roman"/>
          <w:sz w:val="28"/>
          <w:szCs w:val="28"/>
        </w:rPr>
        <w:t>Карамаев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 С. Орбитальный голод и космическая еда. http://www.lenta.ru/articles/2004/12/10/space/ 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A54880">
        <w:rPr>
          <w:rFonts w:ascii="Times New Roman" w:hAnsi="Times New Roman"/>
          <w:sz w:val="28"/>
          <w:szCs w:val="28"/>
        </w:rPr>
        <w:t>Попов И.Г. Питание и водоснабжение // Основы космической биологии и медицины: Совместное советско-американское издание. — М.: Наука, 197 — Т. - С. 35-70.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A54880">
        <w:rPr>
          <w:rFonts w:ascii="Times New Roman" w:hAnsi="Times New Roman"/>
          <w:sz w:val="28"/>
          <w:szCs w:val="28"/>
        </w:rPr>
        <w:t>Пыхова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 Н. «Космические» продукты: не пережевать!. http://www.reakcia.ru/article/?507 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A54880">
        <w:rPr>
          <w:rFonts w:ascii="Times New Roman" w:hAnsi="Times New Roman"/>
          <w:sz w:val="28"/>
          <w:szCs w:val="28"/>
        </w:rPr>
        <w:t xml:space="preserve">Холин С.С. Питание летного состава // Физиология высотного полета. — </w:t>
      </w:r>
      <w:proofErr w:type="spellStart"/>
      <w:r w:rsidRPr="00A54880">
        <w:rPr>
          <w:rFonts w:ascii="Times New Roman" w:hAnsi="Times New Roman"/>
          <w:sz w:val="28"/>
          <w:szCs w:val="28"/>
        </w:rPr>
        <w:t>Биомедгиз</w:t>
      </w:r>
      <w:proofErr w:type="spellEnd"/>
      <w:r w:rsidRPr="00A54880">
        <w:rPr>
          <w:rFonts w:ascii="Times New Roman" w:hAnsi="Times New Roman"/>
          <w:sz w:val="28"/>
          <w:szCs w:val="28"/>
        </w:rPr>
        <w:t>, 193 — С. 125—129.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A54880">
        <w:rPr>
          <w:rFonts w:ascii="Times New Roman" w:hAnsi="Times New Roman"/>
          <w:sz w:val="28"/>
          <w:szCs w:val="28"/>
        </w:rPr>
        <w:t>Шарп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 М.Р. Человек в космосе. М.: Мир, 1970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A54880">
        <w:rPr>
          <w:rFonts w:ascii="Times New Roman" w:hAnsi="Times New Roman"/>
          <w:sz w:val="28"/>
          <w:szCs w:val="28"/>
        </w:rPr>
        <w:t>combat-tour.ru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. Космическое питание. http://www.combat-tour.ru/activetours/space_food.shtml </w:t>
      </w:r>
    </w:p>
    <w:p w:rsidR="00DB71F4" w:rsidRPr="00A54880" w:rsidRDefault="00DB71F4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A54880">
        <w:rPr>
          <w:rFonts w:ascii="Times New Roman" w:hAnsi="Times New Roman"/>
          <w:sz w:val="28"/>
          <w:szCs w:val="28"/>
        </w:rPr>
        <w:t>E-mail</w:t>
      </w:r>
      <w:proofErr w:type="spellEnd"/>
      <w:r w:rsidRPr="00A54880">
        <w:rPr>
          <w:rFonts w:ascii="Times New Roman" w:hAnsi="Times New Roman"/>
          <w:sz w:val="28"/>
          <w:szCs w:val="28"/>
        </w:rPr>
        <w:t xml:space="preserve">: </w:t>
      </w:r>
      <w:hyperlink r:id="rId20" w:history="1">
        <w:r w:rsidRPr="00A54880">
          <w:rPr>
            <w:rStyle w:val="a7"/>
            <w:rFonts w:ascii="Times New Roman" w:hAnsi="Times New Roman"/>
            <w:sz w:val="28"/>
            <w:szCs w:val="28"/>
          </w:rPr>
          <w:t>info@galagala.ru</w:t>
        </w:r>
      </w:hyperlink>
    </w:p>
    <w:p w:rsidR="00F75A13" w:rsidRPr="00A54880" w:rsidRDefault="00F75A13" w:rsidP="00DB71F4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A54880">
        <w:rPr>
          <w:rFonts w:ascii="Times New Roman" w:hAnsi="Times New Roman"/>
          <w:sz w:val="28"/>
          <w:szCs w:val="28"/>
        </w:rPr>
        <w:t>Интернет-ресурсы</w:t>
      </w:r>
    </w:p>
    <w:p w:rsidR="00DB71F4" w:rsidRPr="00A54880" w:rsidRDefault="00DB71F4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71F4" w:rsidRPr="00A54880" w:rsidRDefault="00DB71F4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71F4" w:rsidRPr="00A54880" w:rsidRDefault="00DB71F4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71F4" w:rsidRDefault="00DB71F4">
      <w:pPr>
        <w:spacing w:line="360" w:lineRule="auto"/>
        <w:ind w:firstLine="397"/>
        <w:jc w:val="both"/>
        <w:rPr>
          <w:rFonts w:ascii="Times New Roman" w:hAnsi="Times New Roman"/>
          <w:sz w:val="28"/>
          <w:lang w:val="en-US"/>
        </w:rPr>
      </w:pPr>
    </w:p>
    <w:p w:rsidR="00DB71F4" w:rsidRDefault="00DB71F4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p w:rsidR="00A83452" w:rsidRDefault="00A83452" w:rsidP="009D1A1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D1A1C" w:rsidRPr="009D1A1C" w:rsidRDefault="009D1A1C" w:rsidP="009D1A1C">
      <w:p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D1A1C">
        <w:rPr>
          <w:rFonts w:ascii="Times New Roman" w:hAnsi="Times New Roman"/>
          <w:b/>
          <w:i/>
          <w:sz w:val="28"/>
          <w:szCs w:val="28"/>
          <w:u w:val="single"/>
        </w:rPr>
        <w:t>Приложени</w:t>
      </w:r>
      <w:r w:rsidR="0076046C">
        <w:rPr>
          <w:rFonts w:ascii="Times New Roman" w:hAnsi="Times New Roman"/>
          <w:b/>
          <w:i/>
          <w:sz w:val="28"/>
          <w:szCs w:val="28"/>
          <w:u w:val="single"/>
        </w:rPr>
        <w:t>е</w:t>
      </w:r>
    </w:p>
    <w:p w:rsidR="009D1A1C" w:rsidRDefault="009D1A1C" w:rsidP="009D1A1C">
      <w:pPr>
        <w:spacing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A83452" w:rsidRDefault="00A83452" w:rsidP="009D1A1C">
      <w:pPr>
        <w:spacing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9651A3">
        <w:rPr>
          <w:rFonts w:ascii="Times New Roman" w:hAnsi="Times New Roman"/>
          <w:b/>
          <w:sz w:val="28"/>
          <w:szCs w:val="28"/>
        </w:rPr>
        <w:t>АНКЕТА</w:t>
      </w:r>
    </w:p>
    <w:p w:rsidR="00A83452" w:rsidRPr="009651A3" w:rsidRDefault="00A83452" w:rsidP="00A83452">
      <w:pPr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A83452" w:rsidRDefault="00A83452" w:rsidP="00A834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 ли в космосе Ю.Гагарин?</w:t>
      </w:r>
    </w:p>
    <w:p w:rsidR="00A83452" w:rsidRDefault="00A83452" w:rsidP="00A834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калорийность питания космонавта?</w:t>
      </w:r>
    </w:p>
    <w:p w:rsidR="00A83452" w:rsidRDefault="00A83452" w:rsidP="00A834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первым из космонавтов съел полноценный обед?</w:t>
      </w:r>
    </w:p>
    <w:p w:rsidR="00A83452" w:rsidRDefault="00A83452" w:rsidP="00A834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периодичность приема космической пищи?</w:t>
      </w:r>
    </w:p>
    <w:p w:rsidR="00A83452" w:rsidRDefault="00A83452" w:rsidP="00A834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Пища космонавта упакована:</w:t>
      </w:r>
    </w:p>
    <w:p w:rsidR="00A83452" w:rsidRDefault="00A83452" w:rsidP="00A83452">
      <w:pPr>
        <w:pStyle w:val="a5"/>
        <w:spacing w:line="360" w:lineRule="auto"/>
        <w:ind w:left="7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тубах   б) в консервных банках   в) свой вариант</w:t>
      </w:r>
    </w:p>
    <w:p w:rsidR="00A83452" w:rsidRDefault="00A83452" w:rsidP="00A83452">
      <w:pPr>
        <w:pStyle w:val="a5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Назовите главное требование к космической пище</w:t>
      </w:r>
    </w:p>
    <w:p w:rsidR="00A83452" w:rsidRDefault="00A83452" w:rsidP="00A83452">
      <w:pPr>
        <w:pStyle w:val="a5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Какую  космическую пищу едят сегодня?</w:t>
      </w:r>
    </w:p>
    <w:p w:rsidR="00A83452" w:rsidRDefault="00A83452" w:rsidP="00A83452">
      <w:pPr>
        <w:pStyle w:val="a5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вы знаете о физико-химических процессах, используемых при со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дании космической пищи?</w:t>
      </w:r>
    </w:p>
    <w:p w:rsidR="00A83452" w:rsidRDefault="00A83452" w:rsidP="00A83452"/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9D1A1C" w:rsidRDefault="009D1A1C" w:rsidP="00EB467B">
      <w:pPr>
        <w:rPr>
          <w:rFonts w:ascii="Times New Roman" w:hAnsi="Times New Roman"/>
          <w:b/>
          <w:sz w:val="28"/>
          <w:szCs w:val="28"/>
        </w:rPr>
      </w:pPr>
    </w:p>
    <w:p w:rsidR="009D1A1C" w:rsidRDefault="009D1A1C" w:rsidP="00EB467B">
      <w:pPr>
        <w:rPr>
          <w:rFonts w:ascii="Times New Roman" w:hAnsi="Times New Roman"/>
          <w:b/>
          <w:sz w:val="28"/>
          <w:szCs w:val="28"/>
        </w:rPr>
      </w:pPr>
    </w:p>
    <w:p w:rsidR="009D1A1C" w:rsidRDefault="009D1A1C" w:rsidP="00EB467B">
      <w:pPr>
        <w:rPr>
          <w:rFonts w:ascii="Times New Roman" w:hAnsi="Times New Roman"/>
          <w:b/>
          <w:sz w:val="28"/>
          <w:szCs w:val="28"/>
        </w:rPr>
      </w:pPr>
    </w:p>
    <w:p w:rsidR="009D1A1C" w:rsidRDefault="009D1A1C" w:rsidP="00EB467B">
      <w:pPr>
        <w:rPr>
          <w:rFonts w:ascii="Times New Roman" w:hAnsi="Times New Roman"/>
          <w:b/>
          <w:sz w:val="28"/>
          <w:szCs w:val="28"/>
        </w:rPr>
      </w:pPr>
    </w:p>
    <w:p w:rsidR="00A83452" w:rsidRPr="005E5048" w:rsidRDefault="00D133A4" w:rsidP="00EB467B">
      <w:pPr>
        <w:rPr>
          <w:rFonts w:ascii="Times New Roman" w:hAnsi="Times New Roman"/>
          <w:b/>
          <w:sz w:val="28"/>
          <w:szCs w:val="28"/>
        </w:rPr>
      </w:pPr>
      <w:r w:rsidRPr="005E5048">
        <w:rPr>
          <w:rFonts w:ascii="Times New Roman" w:hAnsi="Times New Roman"/>
          <w:b/>
          <w:sz w:val="28"/>
          <w:szCs w:val="28"/>
        </w:rPr>
        <w:t xml:space="preserve">Диаграмма 1. </w:t>
      </w:r>
      <w:r w:rsidR="00A83452" w:rsidRPr="005E5048">
        <w:rPr>
          <w:rFonts w:ascii="Times New Roman" w:hAnsi="Times New Roman"/>
          <w:b/>
          <w:sz w:val="28"/>
          <w:szCs w:val="28"/>
        </w:rPr>
        <w:t>Результаты первого анкетирования</w:t>
      </w:r>
    </w:p>
    <w:p w:rsidR="00A83452" w:rsidRDefault="009D1A1C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152400</wp:posOffset>
            </wp:positionV>
            <wp:extent cx="6220460" cy="7340600"/>
            <wp:effectExtent l="19050" t="0" r="27940" b="0"/>
            <wp:wrapNone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A83452" w:rsidRDefault="00A83452" w:rsidP="00AD50AA">
      <w:pPr>
        <w:ind w:firstLine="426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D50AA">
      <w:pPr>
        <w:ind w:firstLine="426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B321E5" w:rsidP="00B321E5">
      <w:pPr>
        <w:tabs>
          <w:tab w:val="left" w:pos="3952"/>
        </w:tabs>
        <w:ind w:firstLine="42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Pr="00D133A4" w:rsidRDefault="00A83452" w:rsidP="00A8345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B467B" w:rsidRDefault="00EB467B" w:rsidP="00D133A4">
      <w:pPr>
        <w:pStyle w:val="af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133A4" w:rsidRPr="00D133A4" w:rsidRDefault="00D133A4" w:rsidP="00D133A4">
      <w:pPr>
        <w:pStyle w:val="af0"/>
        <w:jc w:val="center"/>
        <w:rPr>
          <w:rFonts w:ascii="Times New Roman" w:hAnsi="Times New Roman"/>
          <w:b w:val="0"/>
          <w:color w:val="0D0D0D" w:themeColor="text1" w:themeTint="F2"/>
          <w:sz w:val="32"/>
          <w:szCs w:val="32"/>
        </w:rPr>
      </w:pPr>
      <w:r w:rsidRPr="00D133A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Диаграмма 2.</w:t>
      </w:r>
      <w:r w:rsidRPr="00D133A4">
        <w:rPr>
          <w:rFonts w:ascii="Times New Roman" w:hAnsi="Times New Roman"/>
          <w:color w:val="0D0D0D" w:themeColor="text1" w:themeTint="F2"/>
          <w:sz w:val="32"/>
          <w:szCs w:val="32"/>
        </w:rPr>
        <w:t xml:space="preserve">  </w:t>
      </w:r>
      <w:r w:rsidRPr="00D133A4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Pr="00D133A4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езультаты сравнения двух опросов</w:t>
      </w:r>
      <w:r w:rsidR="00EB467B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 учащихся</w:t>
      </w: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085765" w:rsidRDefault="006C4317" w:rsidP="00085765">
      <w:pPr>
        <w:keepNext/>
        <w:ind w:firstLine="426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21498" cy="4561114"/>
            <wp:effectExtent l="19050" t="0" r="268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 w:rsidRPr="00D133A4">
        <w:rPr>
          <w:rFonts w:ascii="Times New Roman" w:hAnsi="Times New Roman"/>
          <w:sz w:val="28"/>
          <w:szCs w:val="28"/>
        </w:rPr>
        <w:t>1 вопрос.</w:t>
      </w:r>
      <w:r>
        <w:rPr>
          <w:rFonts w:ascii="Times New Roman" w:hAnsi="Times New Roman"/>
          <w:sz w:val="28"/>
          <w:szCs w:val="28"/>
        </w:rPr>
        <w:t xml:space="preserve"> Ю. Гагарин ел в космическом полете</w:t>
      </w:r>
    </w:p>
    <w:p w:rsidR="00D133A4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вопрос. Калорийность питания космонавтов</w:t>
      </w:r>
    </w:p>
    <w:p w:rsidR="00D133A4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вопрос. Первым съел полноценный обед </w:t>
      </w:r>
    </w:p>
    <w:p w:rsidR="00D133A4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вопрос. Периодичность приема пищи</w:t>
      </w:r>
    </w:p>
    <w:p w:rsidR="00D133A4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вопрос. Упаковка космической пищи</w:t>
      </w:r>
    </w:p>
    <w:p w:rsidR="00D133A4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вопрос. Главное требование к космической еде</w:t>
      </w:r>
    </w:p>
    <w:p w:rsidR="00D133A4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вопрос. Космическая еда сегодня</w:t>
      </w:r>
    </w:p>
    <w:p w:rsidR="00C40D5E" w:rsidRDefault="00D133A4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вопрос. Физические процессы, используемые при создании</w:t>
      </w:r>
    </w:p>
    <w:p w:rsidR="00D133A4" w:rsidRPr="00D133A4" w:rsidRDefault="00C40D5E" w:rsidP="00D133A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133A4">
        <w:rPr>
          <w:rFonts w:ascii="Times New Roman" w:hAnsi="Times New Roman"/>
          <w:sz w:val="28"/>
          <w:szCs w:val="28"/>
        </w:rPr>
        <w:t xml:space="preserve"> космической еды.</w:t>
      </w: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6C4317" w:rsidRDefault="006C4317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jc w:val="center"/>
        <w:rPr>
          <w:rFonts w:ascii="Fiesta" w:hAnsi="Fiesta"/>
          <w:b/>
        </w:rPr>
      </w:pPr>
      <w:r>
        <w:rPr>
          <w:rFonts w:ascii="Fiesta" w:hAnsi="Fiesta"/>
          <w:b/>
          <w:noProof/>
          <w:color w:val="FF0000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800100" cy="645160"/>
            <wp:effectExtent l="19050" t="0" r="0" b="0"/>
            <wp:wrapNone/>
            <wp:docPr id="26" name="Рисунок 26" descr="логотип Гала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оготип Гала cop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iesta" w:hAnsi="Fiesta"/>
          <w:b/>
        </w:rPr>
        <w:t>ЗАО «Галактика Инк»</w:t>
      </w:r>
    </w:p>
    <w:p w:rsidR="00A83452" w:rsidRDefault="00A83452" w:rsidP="00A83452">
      <w:pPr>
        <w:jc w:val="center"/>
        <w:rPr>
          <w:rFonts w:ascii="Fiesta" w:hAnsi="Fiesta"/>
        </w:rPr>
      </w:pPr>
      <w:smartTag w:uri="urn:schemas-microsoft-com:office:smarttags" w:element="metricconverter">
        <w:smartTagPr>
          <w:attr w:name="ProductID" w:val="129626 г"/>
        </w:smartTagPr>
        <w:r>
          <w:rPr>
            <w:rFonts w:ascii="Fiesta" w:hAnsi="Fiesta"/>
          </w:rPr>
          <w:lastRenderedPageBreak/>
          <w:t>129626 г</w:t>
        </w:r>
      </w:smartTag>
      <w:r>
        <w:rPr>
          <w:rFonts w:ascii="Fiesta" w:hAnsi="Fiesta"/>
        </w:rPr>
        <w:t xml:space="preserve">. Москва, ул. 3-я </w:t>
      </w:r>
      <w:proofErr w:type="spellStart"/>
      <w:r>
        <w:rPr>
          <w:rFonts w:ascii="Fiesta" w:hAnsi="Fiesta"/>
        </w:rPr>
        <w:t>Мытищинская</w:t>
      </w:r>
      <w:proofErr w:type="spellEnd"/>
      <w:r>
        <w:rPr>
          <w:rFonts w:ascii="Fiesta" w:hAnsi="Fiesta"/>
        </w:rPr>
        <w:t xml:space="preserve">, 16, стр.47, </w:t>
      </w:r>
      <w:proofErr w:type="spellStart"/>
      <w:r>
        <w:rPr>
          <w:rFonts w:ascii="Fiesta" w:hAnsi="Fiesta"/>
        </w:rPr>
        <w:t>оф</w:t>
      </w:r>
      <w:proofErr w:type="spellEnd"/>
      <w:r>
        <w:rPr>
          <w:rFonts w:ascii="Fiesta" w:hAnsi="Fiesta"/>
        </w:rPr>
        <w:t>. 806</w:t>
      </w:r>
    </w:p>
    <w:p w:rsidR="00A83452" w:rsidRDefault="00A83452" w:rsidP="00A83452">
      <w:pPr>
        <w:pStyle w:val="ae"/>
        <w:rPr>
          <w:rFonts w:ascii="Fiesta" w:hAnsi="Fiesta"/>
        </w:rPr>
      </w:pPr>
      <w:r>
        <w:rPr>
          <w:rFonts w:ascii="Fiesta" w:hAnsi="Fiesta"/>
        </w:rPr>
        <w:t>тел.</w:t>
      </w:r>
      <w:r>
        <w:t>/</w:t>
      </w:r>
      <w:r w:rsidRPr="00EC4B37">
        <w:rPr>
          <w:rFonts w:ascii="Fiesta" w:hAnsi="Fiesta"/>
        </w:rPr>
        <w:t xml:space="preserve"> </w:t>
      </w:r>
      <w:r>
        <w:rPr>
          <w:rFonts w:ascii="Fiesta" w:hAnsi="Fiesta"/>
        </w:rPr>
        <w:t xml:space="preserve">факс </w:t>
      </w:r>
      <w:r w:rsidRPr="00573BC6">
        <w:rPr>
          <w:rFonts w:ascii="Fiesta" w:hAnsi="Fiesta"/>
        </w:rPr>
        <w:t>4</w:t>
      </w:r>
      <w:r>
        <w:rPr>
          <w:rFonts w:ascii="Fiesta" w:hAnsi="Fiesta"/>
        </w:rPr>
        <w:t xml:space="preserve">95 </w:t>
      </w:r>
      <w:r w:rsidRPr="00573BC6">
        <w:rPr>
          <w:rFonts w:ascii="Fiesta" w:hAnsi="Fiesta"/>
        </w:rPr>
        <w:t>6</w:t>
      </w:r>
      <w:r>
        <w:rPr>
          <w:rFonts w:ascii="Fiesta" w:hAnsi="Fiesta"/>
        </w:rPr>
        <w:t>02-97-83, 602-97-84</w:t>
      </w:r>
    </w:p>
    <w:p w:rsidR="00A83452" w:rsidRDefault="00A83452" w:rsidP="00A83452">
      <w:pPr>
        <w:pStyle w:val="ae"/>
      </w:pPr>
      <w:proofErr w:type="spellStart"/>
      <w:r>
        <w:t>E-mail</w:t>
      </w:r>
      <w:proofErr w:type="spellEnd"/>
      <w:r>
        <w:t xml:space="preserve">: </w:t>
      </w:r>
      <w:hyperlink r:id="rId24" w:history="1">
        <w:r>
          <w:rPr>
            <w:rStyle w:val="a7"/>
          </w:rPr>
          <w:t>info@galagala.ru</w:t>
        </w:r>
      </w:hyperlink>
    </w:p>
    <w:p w:rsidR="00A83452" w:rsidRDefault="00A83452" w:rsidP="00A83452">
      <w:pPr>
        <w:jc w:val="center"/>
        <w:rPr>
          <w:rFonts w:ascii="Fiesta" w:hAnsi="Fiesta"/>
          <w:b/>
          <w:color w:val="FF0000"/>
        </w:rPr>
      </w:pPr>
    </w:p>
    <w:p w:rsidR="00A83452" w:rsidRDefault="00A83452" w:rsidP="00A83452">
      <w:pPr>
        <w:jc w:val="center"/>
        <w:rPr>
          <w:rFonts w:ascii="Fiesta" w:hAnsi="Fiesta"/>
          <w:b/>
          <w:color w:val="FF0000"/>
        </w:rPr>
      </w:pPr>
      <w:r>
        <w:rPr>
          <w:rFonts w:ascii="Fiesta" w:hAnsi="Fiesta"/>
          <w:b/>
          <w:color w:val="FF0000"/>
        </w:rPr>
        <w:t>ПРАЙС-ЛИСТ НА ГОТОВЫЕ БЛЮДА «ГАЛА-ГАЛА»</w:t>
      </w:r>
    </w:p>
    <w:p w:rsidR="00A83452" w:rsidRDefault="00A83452" w:rsidP="00A83452">
      <w:pPr>
        <w:jc w:val="center"/>
        <w:rPr>
          <w:rFonts w:ascii="Fiesta" w:hAnsi="Fiesta"/>
          <w:b/>
          <w:color w:val="FF0000"/>
        </w:rPr>
      </w:pPr>
      <w:r>
        <w:rPr>
          <w:rFonts w:ascii="Fiesta" w:hAnsi="Fiesta"/>
          <w:b/>
          <w:color w:val="FF0000"/>
        </w:rPr>
        <w:t xml:space="preserve">С </w:t>
      </w:r>
      <w:r w:rsidRPr="00AC1508">
        <w:rPr>
          <w:b/>
          <w:color w:val="FF0000"/>
        </w:rPr>
        <w:t>1</w:t>
      </w:r>
      <w:r w:rsidRPr="00AC1508">
        <w:rPr>
          <w:rFonts w:ascii="Fiesta" w:hAnsi="Fiesta"/>
          <w:b/>
          <w:color w:val="FF0000"/>
        </w:rPr>
        <w:t>0</w:t>
      </w:r>
      <w:r>
        <w:rPr>
          <w:rFonts w:ascii="Fiesta" w:hAnsi="Fiesta"/>
          <w:b/>
          <w:color w:val="FF0000"/>
        </w:rPr>
        <w:t>.0</w:t>
      </w:r>
      <w:r w:rsidRPr="00AC1508">
        <w:rPr>
          <w:b/>
          <w:color w:val="FF0000"/>
        </w:rPr>
        <w:t>2</w:t>
      </w:r>
      <w:r>
        <w:rPr>
          <w:rFonts w:ascii="Fiesta" w:hAnsi="Fiesta"/>
          <w:b/>
          <w:color w:val="FF0000"/>
        </w:rPr>
        <w:t>.20</w:t>
      </w:r>
      <w:r w:rsidRPr="00AC1508">
        <w:rPr>
          <w:rFonts w:ascii="Fiesta" w:hAnsi="Fiesta"/>
          <w:b/>
          <w:color w:val="FF0000"/>
        </w:rPr>
        <w:t>11</w:t>
      </w:r>
      <w:r>
        <w:rPr>
          <w:rFonts w:ascii="Fiesta" w:hAnsi="Fiesta"/>
          <w:b/>
          <w:color w:val="FF0000"/>
        </w:rPr>
        <w:t xml:space="preserve"> г.</w:t>
      </w: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19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103"/>
        <w:gridCol w:w="1134"/>
        <w:gridCol w:w="1134"/>
      </w:tblGrid>
      <w:tr w:rsidR="00A83452" w:rsidTr="000D1941">
        <w:trPr>
          <w:trHeight w:val="475"/>
          <w:jc w:val="center"/>
        </w:trPr>
        <w:tc>
          <w:tcPr>
            <w:tcW w:w="82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103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Наименование продукции «ГАЛА-ГАЛА»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sz w:val="20"/>
                <w:lang w:val="en-US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ПЕРВЫЕ БЛЮДА (в пакетиках)</w:t>
            </w:r>
          </w:p>
          <w:p w:rsidR="00A83452" w:rsidRDefault="00A83452" w:rsidP="000D1941"/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борщ «Московский»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борщ «Украинский»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бульон говяжий с мясом и зеленью</w:t>
            </w:r>
          </w:p>
        </w:tc>
        <w:tc>
          <w:tcPr>
            <w:tcW w:w="1134" w:type="dxa"/>
          </w:tcPr>
          <w:p w:rsidR="00A83452" w:rsidRPr="007C71CF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бульон куриный с мясом и зеленью</w:t>
            </w:r>
          </w:p>
        </w:tc>
        <w:tc>
          <w:tcPr>
            <w:tcW w:w="1134" w:type="dxa"/>
          </w:tcPr>
          <w:p w:rsidR="00A83452" w:rsidRPr="007C71CF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 «Овощной»</w:t>
            </w:r>
          </w:p>
        </w:tc>
        <w:tc>
          <w:tcPr>
            <w:tcW w:w="1134" w:type="dxa"/>
          </w:tcPr>
          <w:p w:rsidR="00A83452" w:rsidRPr="007C71CF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рассольник «Ленинградский»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суп-харчо «Острый»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 гороховый с копченостями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 гороховый со свининой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суп-гуляш «Венгерский»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 куриный с картофелем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Pr="00CE4070" w:rsidRDefault="00A83452" w:rsidP="000D1941">
            <w:pPr>
              <w:rPr>
                <w:sz w:val="20"/>
              </w:rPr>
            </w:pPr>
            <w:r w:rsidRPr="00CE4070">
              <w:rPr>
                <w:sz w:val="20"/>
              </w:rPr>
              <w:t>- суп куриный с рисом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 w:rsidRPr="00CE4070"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 говяжий с картофелем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Pr="00CE4070" w:rsidRDefault="00A83452" w:rsidP="000D1941">
            <w:pPr>
              <w:rPr>
                <w:sz w:val="20"/>
              </w:rPr>
            </w:pPr>
            <w:r w:rsidRPr="00CE4070">
              <w:rPr>
                <w:sz w:val="20"/>
              </w:rPr>
              <w:t>- суп говяжий с рисом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 w:rsidRPr="00CE4070"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суп с белыми грибами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  <w:tcBorders>
              <w:bottom w:val="single" w:sz="4" w:space="0" w:color="auto"/>
            </w:tcBorders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уха «Волжская» из судака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EC4B37" w:rsidRDefault="00A83452" w:rsidP="000D1941">
            <w:pPr>
              <w:rPr>
                <w:b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щи мясные из свежей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CB5335">
              <w:rPr>
                <w:sz w:val="20"/>
                <w:lang w:val="en-US"/>
              </w:rPr>
              <w:t>30</w:t>
            </w:r>
            <w:r w:rsidRPr="00CB5335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  <w:tcBorders>
              <w:top w:val="nil"/>
            </w:tcBorders>
          </w:tcPr>
          <w:p w:rsidR="00A83452" w:rsidRDefault="00A83452" w:rsidP="000D1941">
            <w:pPr>
              <w:rPr>
                <w:b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83452" w:rsidRDefault="00A83452" w:rsidP="000D1941">
            <w:pPr>
              <w:pStyle w:val="4"/>
              <w:jc w:val="center"/>
            </w:pPr>
            <w:r>
              <w:t>ВТОРЫЕ БЛЮДА (в пакетиках)</w:t>
            </w:r>
          </w:p>
          <w:p w:rsidR="00A83452" w:rsidRDefault="00A83452" w:rsidP="000D1941"/>
        </w:tc>
        <w:tc>
          <w:tcPr>
            <w:tcW w:w="1134" w:type="dxa"/>
            <w:tcBorders>
              <w:top w:val="nil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гречка со свининой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Pr="007C71CF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гречка с курицей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гречка с печенью и луком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гречка с грибами и сметаной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гречка с копчёностями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гречка с говядиной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каша гречневая «</w:t>
            </w:r>
            <w:proofErr w:type="spellStart"/>
            <w:r>
              <w:rPr>
                <w:sz w:val="20"/>
              </w:rPr>
              <w:t>Гурьевская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каша гречневая с маслом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картофель с грибами и луком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картофель с курицей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свинина с картофелем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картофель с говядиной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картофель с печенью и луком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каша пшеничная с говядиной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Pr="007C71CF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каша пшенная с курицей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CE4070" w:rsidRDefault="00A83452" w:rsidP="000D1941">
            <w:pPr>
              <w:rPr>
                <w:sz w:val="20"/>
              </w:rPr>
            </w:pPr>
            <w:r w:rsidRPr="00CE4070">
              <w:rPr>
                <w:sz w:val="20"/>
              </w:rPr>
              <w:t xml:space="preserve">- рис с </w:t>
            </w:r>
            <w:r>
              <w:rPr>
                <w:sz w:val="20"/>
              </w:rPr>
              <w:t>говядиной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5B514C" w:rsidRDefault="00A83452" w:rsidP="000D1941">
            <w:pPr>
              <w:jc w:val="center"/>
              <w:rPr>
                <w:sz w:val="20"/>
              </w:rPr>
            </w:pPr>
            <w:r w:rsidRPr="005B514C">
              <w:rPr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A83452" w:rsidRPr="00CE4070" w:rsidRDefault="00A83452" w:rsidP="000D1941">
            <w:pPr>
              <w:rPr>
                <w:sz w:val="20"/>
              </w:rPr>
            </w:pPr>
            <w:r w:rsidRPr="00CE4070">
              <w:rPr>
                <w:sz w:val="20"/>
              </w:rPr>
              <w:t>- рис с куриной грудкой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  <w:lang w:val="en-US"/>
              </w:rPr>
            </w:pPr>
            <w:r w:rsidRPr="00CE4070"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104BB4">
              <w:rPr>
                <w:sz w:val="20"/>
                <w:lang w:val="en-US"/>
              </w:rPr>
              <w:t>35,00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CE4070" w:rsidRDefault="00A83452" w:rsidP="000D1941">
            <w:pPr>
              <w:rPr>
                <w:sz w:val="20"/>
              </w:rPr>
            </w:pPr>
            <w:r w:rsidRPr="00CE4070">
              <w:rPr>
                <w:sz w:val="20"/>
              </w:rPr>
              <w:t>- рис с рыбой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5B514C" w:rsidRDefault="00A83452" w:rsidP="000D1941">
            <w:pPr>
              <w:jc w:val="center"/>
              <w:rPr>
                <w:sz w:val="20"/>
              </w:rPr>
            </w:pPr>
            <w:r w:rsidRPr="005B514C">
              <w:rPr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 w:rsidRPr="00104BB4">
              <w:rPr>
                <w:sz w:val="20"/>
                <w:lang w:val="en-US"/>
              </w:rPr>
              <w:t>35,00</w:t>
            </w:r>
          </w:p>
          <w:p w:rsidR="00A83452" w:rsidRDefault="00A83452" w:rsidP="000D1941">
            <w:pPr>
              <w:jc w:val="center"/>
              <w:rPr>
                <w:sz w:val="20"/>
              </w:rPr>
            </w:pPr>
          </w:p>
          <w:p w:rsidR="00A83452" w:rsidRDefault="00A83452" w:rsidP="000D1941">
            <w:pPr>
              <w:jc w:val="center"/>
              <w:rPr>
                <w:sz w:val="20"/>
              </w:rPr>
            </w:pPr>
          </w:p>
          <w:p w:rsidR="00A83452" w:rsidRPr="00B2214F" w:rsidRDefault="00A83452" w:rsidP="000D1941"/>
        </w:tc>
      </w:tr>
      <w:tr w:rsidR="00A83452" w:rsidTr="000D1941">
        <w:trPr>
          <w:trHeight w:val="481"/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:rsidR="00A83452" w:rsidRPr="00AC1508" w:rsidRDefault="00A83452" w:rsidP="000D1941">
            <w:pPr>
              <w:pStyle w:val="3"/>
              <w:jc w:val="center"/>
              <w:rPr>
                <w:b/>
                <w:sz w:val="22"/>
              </w:rPr>
            </w:pPr>
            <w:r w:rsidRPr="00AC1508">
              <w:rPr>
                <w:b/>
                <w:sz w:val="22"/>
              </w:rPr>
              <w:t xml:space="preserve">СУБЛИМИРОВАННЫЕ ОМЛЕТЫ 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B9435D" w:rsidRDefault="00A83452" w:rsidP="00A83452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 маслом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</w:tcPr>
          <w:p w:rsidR="00A83452" w:rsidRPr="00491020" w:rsidRDefault="00A83452" w:rsidP="000D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 копченостями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</w:tcPr>
          <w:p w:rsidR="00A83452" w:rsidRPr="00491020" w:rsidRDefault="00A83452" w:rsidP="000D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8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 сыром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</w:tcPr>
          <w:p w:rsidR="00A83452" w:rsidRPr="00491020" w:rsidRDefault="00A83452" w:rsidP="000D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8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>- с грибами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</w:tcPr>
          <w:p w:rsidR="00A83452" w:rsidRPr="00491020" w:rsidRDefault="00A83452" w:rsidP="000D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b/>
                <w:bCs/>
              </w:rPr>
            </w:pPr>
            <w:r>
              <w:rPr>
                <w:b/>
                <w:bCs/>
              </w:rPr>
              <w:t>ОВСЯНЫЕ КАШИ  быстрого приготовления</w:t>
            </w:r>
          </w:p>
          <w:p w:rsidR="00A83452" w:rsidRDefault="00A83452" w:rsidP="000D1941">
            <w:r>
              <w:rPr>
                <w:b/>
                <w:bCs/>
              </w:rPr>
              <w:t xml:space="preserve">С САХАРОМ 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черникой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голубикой и яблоком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F10BE0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брусникой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F10BE0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клюквой 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F10BE0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черной смородиной и яблоком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F10BE0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малиной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F10BE0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9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клубникой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F10BE0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b/>
                <w:bCs/>
              </w:rPr>
            </w:pPr>
            <w:r>
              <w:rPr>
                <w:b/>
                <w:bCs/>
              </w:rPr>
              <w:t>ОВСЯНЫЕ КАШИ  быстрого приготовления</w:t>
            </w:r>
          </w:p>
          <w:p w:rsidR="00A83452" w:rsidRDefault="00A83452" w:rsidP="000D1941">
            <w:r>
              <w:rPr>
                <w:b/>
                <w:bCs/>
              </w:rPr>
              <w:t xml:space="preserve">БЕЗ САХАРА 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черникой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голубикой и яблоком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брусникой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клюквой 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черной смородиной и яблоком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малиной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340BCC" w:rsidRDefault="00A83452" w:rsidP="00A83452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Default="00A83452" w:rsidP="000D1941">
            <w:pPr>
              <w:rPr>
                <w:sz w:val="20"/>
              </w:rPr>
            </w:pPr>
            <w:r>
              <w:rPr>
                <w:sz w:val="20"/>
              </w:rPr>
              <w:t xml:space="preserve">-  с </w:t>
            </w:r>
            <w:proofErr w:type="gramStart"/>
            <w:r>
              <w:rPr>
                <w:sz w:val="20"/>
              </w:rPr>
              <w:t>сублимированными</w:t>
            </w:r>
            <w:proofErr w:type="gramEnd"/>
            <w:r>
              <w:rPr>
                <w:sz w:val="20"/>
              </w:rPr>
              <w:t xml:space="preserve"> клубникой и яблоком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</w:pPr>
            <w:r w:rsidRPr="002C72F7">
              <w:rPr>
                <w:sz w:val="20"/>
                <w:lang w:val="en-US"/>
              </w:rPr>
              <w:t>10,00</w:t>
            </w:r>
          </w:p>
        </w:tc>
      </w:tr>
      <w:tr w:rsidR="00A83452" w:rsidTr="000D1941">
        <w:trPr>
          <w:trHeight w:val="475"/>
          <w:jc w:val="center"/>
        </w:trPr>
        <w:tc>
          <w:tcPr>
            <w:tcW w:w="82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103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продукции «ГАЛА-ГАЛА»</w:t>
            </w:r>
          </w:p>
          <w:p w:rsidR="00A83452" w:rsidRDefault="00A83452" w:rsidP="000D194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sz w:val="20"/>
              </w:rPr>
            </w:pPr>
          </w:p>
          <w:p w:rsidR="00A83452" w:rsidRDefault="00A83452" w:rsidP="000D1941">
            <w:pPr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A83452" w:rsidRPr="002A4493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 w:rsidRPr="002A4493">
              <w:rPr>
                <w:b/>
                <w:bCs/>
                <w:i/>
                <w:iCs/>
                <w:sz w:val="22"/>
              </w:rPr>
              <w:t>МОЛОЧНЫЕ ПРОДУКТЫ</w:t>
            </w:r>
          </w:p>
          <w:p w:rsidR="00A83452" w:rsidRPr="002A4493" w:rsidRDefault="00A83452" w:rsidP="000D1941">
            <w:pPr>
              <w:jc w:val="center"/>
              <w:rPr>
                <w:b/>
              </w:rPr>
            </w:pPr>
            <w:r w:rsidRPr="002A4493">
              <w:rPr>
                <w:b/>
              </w:rPr>
              <w:t>(Упаковка – трехслойный пакет из фольги)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701</w:t>
            </w:r>
          </w:p>
        </w:tc>
        <w:tc>
          <w:tcPr>
            <w:tcW w:w="5103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Творог</w:t>
            </w:r>
            <w:proofErr w:type="gramEnd"/>
            <w:r>
              <w:rPr>
                <w:b/>
                <w:bCs/>
                <w:sz w:val="20"/>
              </w:rPr>
              <w:t xml:space="preserve"> сублимированный 30% жирности 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0,00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702</w:t>
            </w:r>
          </w:p>
        </w:tc>
        <w:tc>
          <w:tcPr>
            <w:tcW w:w="5103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Масло</w:t>
            </w:r>
            <w:proofErr w:type="gramEnd"/>
            <w:r>
              <w:rPr>
                <w:b/>
                <w:bCs/>
                <w:sz w:val="20"/>
              </w:rPr>
              <w:t xml:space="preserve"> сублимированное 80% жирности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703</w:t>
            </w:r>
          </w:p>
        </w:tc>
        <w:tc>
          <w:tcPr>
            <w:tcW w:w="5103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Сыр плавленый сублимированный 30% жирности 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  <w:r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704</w:t>
            </w:r>
          </w:p>
        </w:tc>
        <w:tc>
          <w:tcPr>
            <w:tcW w:w="5103" w:type="dxa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Сметана</w:t>
            </w:r>
            <w:proofErr w:type="gramEnd"/>
            <w:r>
              <w:rPr>
                <w:b/>
                <w:bCs/>
                <w:sz w:val="20"/>
              </w:rPr>
              <w:t xml:space="preserve"> сублимированная 74% жирности 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70</w:t>
            </w:r>
            <w:r>
              <w:rPr>
                <w:sz w:val="20"/>
              </w:rPr>
              <w:t>,00</w:t>
            </w:r>
          </w:p>
        </w:tc>
      </w:tr>
      <w:tr w:rsidR="00A83452" w:rsidRPr="006E04F2" w:rsidTr="000D1941">
        <w:trPr>
          <w:jc w:val="center"/>
        </w:trPr>
        <w:tc>
          <w:tcPr>
            <w:tcW w:w="824" w:type="dxa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>705</w:t>
            </w:r>
          </w:p>
        </w:tc>
        <w:tc>
          <w:tcPr>
            <w:tcW w:w="5103" w:type="dxa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proofErr w:type="gramStart"/>
            <w:r w:rsidRPr="006E04F2">
              <w:rPr>
                <w:b/>
                <w:bCs/>
                <w:sz w:val="20"/>
              </w:rPr>
              <w:t>Простокваша</w:t>
            </w:r>
            <w:proofErr w:type="gramEnd"/>
            <w:r w:rsidRPr="006E04F2">
              <w:rPr>
                <w:b/>
                <w:bCs/>
                <w:sz w:val="20"/>
              </w:rPr>
              <w:t xml:space="preserve"> сублимированная 30% жирности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70</w:t>
            </w:r>
            <w:r w:rsidRPr="006E04F2">
              <w:rPr>
                <w:sz w:val="20"/>
              </w:rPr>
              <w:t>,00</w:t>
            </w:r>
          </w:p>
        </w:tc>
      </w:tr>
      <w:tr w:rsidR="00A83452" w:rsidTr="000D1941">
        <w:trPr>
          <w:jc w:val="center"/>
        </w:trPr>
        <w:tc>
          <w:tcPr>
            <w:tcW w:w="824" w:type="dxa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>706</w:t>
            </w:r>
          </w:p>
        </w:tc>
        <w:tc>
          <w:tcPr>
            <w:tcW w:w="5103" w:type="dxa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 xml:space="preserve">Молочный </w:t>
            </w:r>
            <w:proofErr w:type="gramStart"/>
            <w:r w:rsidRPr="006E04F2">
              <w:rPr>
                <w:b/>
                <w:bCs/>
                <w:sz w:val="20"/>
              </w:rPr>
              <w:t>напиток</w:t>
            </w:r>
            <w:proofErr w:type="gramEnd"/>
            <w:r w:rsidRPr="006E04F2">
              <w:rPr>
                <w:b/>
                <w:bCs/>
                <w:sz w:val="20"/>
              </w:rPr>
              <w:t xml:space="preserve"> сублимированный 18,5% жирности 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  <w:r w:rsidRPr="006E04F2">
              <w:rPr>
                <w:sz w:val="20"/>
              </w:rPr>
              <w:t>,00</w:t>
            </w:r>
          </w:p>
        </w:tc>
      </w:tr>
    </w:tbl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0"/>
        <w:gridCol w:w="5489"/>
        <w:gridCol w:w="91"/>
        <w:gridCol w:w="973"/>
        <w:gridCol w:w="107"/>
        <w:gridCol w:w="1080"/>
        <w:gridCol w:w="18"/>
        <w:gridCol w:w="1422"/>
      </w:tblGrid>
      <w:tr w:rsidR="00A83452" w:rsidTr="000D1941">
        <w:trPr>
          <w:trHeight w:val="687"/>
        </w:trPr>
        <w:tc>
          <w:tcPr>
            <w:tcW w:w="710" w:type="dxa"/>
          </w:tcPr>
          <w:p w:rsidR="00A83452" w:rsidRDefault="00A83452" w:rsidP="000D1941">
            <w:pPr>
              <w:rPr>
                <w:b/>
                <w:sz w:val="20"/>
              </w:rPr>
            </w:pPr>
          </w:p>
          <w:p w:rsidR="00A83452" w:rsidRDefault="00A83452" w:rsidP="000D1941">
            <w:pPr>
              <w:rPr>
                <w:b/>
                <w:sz w:val="20"/>
              </w:rPr>
            </w:pP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МЯСО И МЯСОПРОДУКТЫ</w:t>
            </w:r>
          </w:p>
          <w:p w:rsidR="00A83452" w:rsidRPr="002A4493" w:rsidRDefault="00A83452" w:rsidP="000D1941">
            <w:pPr>
              <w:jc w:val="center"/>
            </w:pPr>
            <w:r w:rsidRPr="002A4493">
              <w:rPr>
                <w:b/>
              </w:rPr>
              <w:t>(Упаковка – трехслойный пакет из фольги)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1 кг (руб.)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Говядина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165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802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Говядина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803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Говядина копченая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805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Печень говяжья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Свинина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Свинина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808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Грудка куриная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809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Грудка куриная вареная сублимированная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Котлеты «Домашние» сублимированные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29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811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Котлеты из филе куриного на пару сублимированные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rPr>
          <w:trHeight w:val="244"/>
        </w:trPr>
        <w:tc>
          <w:tcPr>
            <w:tcW w:w="710" w:type="dxa"/>
          </w:tcPr>
          <w:p w:rsidR="00A83452" w:rsidRDefault="00A83452" w:rsidP="000D1941">
            <w:pPr>
              <w:ind w:left="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812</w:t>
            </w:r>
          </w:p>
        </w:tc>
        <w:tc>
          <w:tcPr>
            <w:tcW w:w="5499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Фрикадельки сублимированные</w:t>
            </w:r>
          </w:p>
        </w:tc>
        <w:tc>
          <w:tcPr>
            <w:tcW w:w="1064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5" w:type="dxa"/>
            <w:gridSpan w:val="3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33</w:t>
            </w:r>
            <w:r>
              <w:rPr>
                <w:sz w:val="20"/>
              </w:rPr>
              <w:t>00,00</w:t>
            </w:r>
          </w:p>
          <w:p w:rsidR="00A83452" w:rsidRDefault="00A83452" w:rsidP="000D1941">
            <w:pPr>
              <w:jc w:val="right"/>
              <w:rPr>
                <w:sz w:val="20"/>
              </w:rPr>
            </w:pPr>
          </w:p>
          <w:p w:rsidR="00A83452" w:rsidRDefault="00A83452" w:rsidP="000D1941">
            <w:pPr>
              <w:jc w:val="right"/>
              <w:rPr>
                <w:sz w:val="20"/>
              </w:rPr>
            </w:pP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0D1941">
            <w:pPr>
              <w:rPr>
                <w:b/>
                <w:sz w:val="20"/>
              </w:rPr>
            </w:pPr>
          </w:p>
          <w:p w:rsidR="00A83452" w:rsidRDefault="00A83452" w:rsidP="000D1941">
            <w:pPr>
              <w:rPr>
                <w:b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БУЛЬОНЫ МЯСНЫЕ И РЫБНЫЕ</w:t>
            </w:r>
          </w:p>
          <w:p w:rsidR="00A83452" w:rsidRPr="002A4493" w:rsidRDefault="00A83452" w:rsidP="000D1941">
            <w:pPr>
              <w:jc w:val="center"/>
            </w:pPr>
            <w:r w:rsidRPr="002A4493">
              <w:rPr>
                <w:b/>
              </w:rPr>
              <w:t>(Упаковка – трехслойный пакет из фольги)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098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  <w:tc>
          <w:tcPr>
            <w:tcW w:w="1418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1 кг (руб.)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1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Бульон говяжий сублимированный 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98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1418" w:type="dxa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1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Бульон куриный сублимированный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98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1418" w:type="dxa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1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Бульон рыбный сублимированный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98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1418" w:type="dxa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0D1941">
            <w:pPr>
              <w:rPr>
                <w:b/>
                <w:sz w:val="20"/>
              </w:rPr>
            </w:pPr>
          </w:p>
          <w:p w:rsidR="00A83452" w:rsidRDefault="00A83452" w:rsidP="000D1941">
            <w:pPr>
              <w:rPr>
                <w:b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РЫБА И МОРЕПРОДУКТЫ</w:t>
            </w:r>
          </w:p>
          <w:p w:rsidR="00A83452" w:rsidRPr="002A4493" w:rsidRDefault="00A83452" w:rsidP="000D1941">
            <w:pPr>
              <w:jc w:val="center"/>
            </w:pPr>
            <w:r w:rsidRPr="002A4493">
              <w:rPr>
                <w:b/>
              </w:rPr>
              <w:t>(Упаковка – трехслойный пакет из фольги)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1 кг (руб.)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Судак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</w:rPr>
              <w:t>отварной сублимированный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Треска отварная сублимированная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0D1941">
            <w:pPr>
              <w:rPr>
                <w:b/>
                <w:sz w:val="20"/>
              </w:rPr>
            </w:pPr>
          </w:p>
          <w:p w:rsidR="00A83452" w:rsidRDefault="00A83452" w:rsidP="000D1941">
            <w:pPr>
              <w:rPr>
                <w:b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ОВОЩИ </w:t>
            </w:r>
          </w:p>
          <w:p w:rsidR="00A83452" w:rsidRPr="002A4493" w:rsidRDefault="00A83452" w:rsidP="000D1941">
            <w:pPr>
              <w:jc w:val="center"/>
            </w:pPr>
            <w:r w:rsidRPr="002A4493">
              <w:rPr>
                <w:b/>
              </w:rPr>
              <w:t>(Упаковка – трехслойный пакет из фольги)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1 кг (руб.)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Капуста белокочанная сублимированная 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Свекла сублимированная 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Морковь сублимированная 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Лук репчатый сублимированный 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00,00</w:t>
            </w:r>
          </w:p>
        </w:tc>
      </w:tr>
      <w:tr w:rsidR="00A83452" w:rsidRPr="006E04F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 xml:space="preserve">Лук зеленый сублимированный 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75,00</w:t>
            </w:r>
          </w:p>
        </w:tc>
        <w:tc>
          <w:tcPr>
            <w:tcW w:w="1440" w:type="dxa"/>
            <w:gridSpan w:val="2"/>
          </w:tcPr>
          <w:p w:rsidR="00A83452" w:rsidRPr="006E04F2" w:rsidRDefault="00A83452" w:rsidP="000D1941">
            <w:pPr>
              <w:jc w:val="right"/>
              <w:rPr>
                <w:sz w:val="20"/>
              </w:rPr>
            </w:pPr>
            <w:r w:rsidRPr="006E04F2">
              <w:rPr>
                <w:sz w:val="20"/>
              </w:rPr>
              <w:t>1500,00</w:t>
            </w:r>
          </w:p>
        </w:tc>
      </w:tr>
      <w:tr w:rsidR="00A83452" w:rsidRPr="006E04F2" w:rsidTr="000D1941">
        <w:tc>
          <w:tcPr>
            <w:tcW w:w="720" w:type="dxa"/>
            <w:gridSpan w:val="2"/>
          </w:tcPr>
          <w:p w:rsidR="00A83452" w:rsidRPr="006E04F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 xml:space="preserve">Перец сладкий сублимированный 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6E04F2"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Pr="006E04F2" w:rsidRDefault="00A83452" w:rsidP="000D1941">
            <w:pPr>
              <w:jc w:val="right"/>
              <w:rPr>
                <w:sz w:val="20"/>
              </w:rPr>
            </w:pPr>
            <w:r w:rsidRPr="006E04F2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6E04F2">
              <w:rPr>
                <w:sz w:val="20"/>
              </w:rPr>
              <w:t>00,00</w:t>
            </w:r>
          </w:p>
        </w:tc>
      </w:tr>
      <w:tr w:rsidR="00A83452" w:rsidRPr="006E04F2" w:rsidTr="000D1941">
        <w:tc>
          <w:tcPr>
            <w:tcW w:w="720" w:type="dxa"/>
            <w:gridSpan w:val="2"/>
          </w:tcPr>
          <w:p w:rsidR="00A83452" w:rsidRPr="006E04F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 xml:space="preserve">Тыква сублимированная 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6E04F2"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Pr="006E04F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6E04F2">
              <w:rPr>
                <w:sz w:val="20"/>
              </w:rPr>
              <w:t>00,00</w:t>
            </w:r>
          </w:p>
        </w:tc>
      </w:tr>
      <w:tr w:rsidR="00A83452" w:rsidRPr="006E04F2" w:rsidTr="000D1941">
        <w:tc>
          <w:tcPr>
            <w:tcW w:w="720" w:type="dxa"/>
            <w:gridSpan w:val="2"/>
          </w:tcPr>
          <w:p w:rsidR="00A83452" w:rsidRPr="006E04F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>Укроп сублимированный (измельченный)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30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90,00</w:t>
            </w:r>
          </w:p>
        </w:tc>
        <w:tc>
          <w:tcPr>
            <w:tcW w:w="1440" w:type="dxa"/>
            <w:gridSpan w:val="2"/>
          </w:tcPr>
          <w:p w:rsidR="00A83452" w:rsidRPr="006E04F2" w:rsidRDefault="00A83452" w:rsidP="000D1941">
            <w:pPr>
              <w:jc w:val="right"/>
              <w:rPr>
                <w:sz w:val="20"/>
              </w:rPr>
            </w:pPr>
            <w:r w:rsidRPr="006E04F2">
              <w:rPr>
                <w:sz w:val="20"/>
              </w:rPr>
              <w:t>3000,00</w:t>
            </w:r>
          </w:p>
        </w:tc>
      </w:tr>
      <w:tr w:rsidR="00A83452" w:rsidRPr="006E04F2" w:rsidTr="000D1941">
        <w:tc>
          <w:tcPr>
            <w:tcW w:w="720" w:type="dxa"/>
            <w:gridSpan w:val="2"/>
          </w:tcPr>
          <w:p w:rsidR="00A83452" w:rsidRPr="006E04F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>Петрушка сублимированная (измельченная)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30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90,00</w:t>
            </w:r>
          </w:p>
        </w:tc>
        <w:tc>
          <w:tcPr>
            <w:tcW w:w="1440" w:type="dxa"/>
            <w:gridSpan w:val="2"/>
          </w:tcPr>
          <w:p w:rsidR="00A83452" w:rsidRPr="006E04F2" w:rsidRDefault="00A83452" w:rsidP="000D1941">
            <w:pPr>
              <w:jc w:val="right"/>
              <w:rPr>
                <w:sz w:val="20"/>
              </w:rPr>
            </w:pPr>
            <w:r w:rsidRPr="006E04F2">
              <w:rPr>
                <w:sz w:val="20"/>
              </w:rPr>
              <w:t>3000,00</w:t>
            </w:r>
          </w:p>
        </w:tc>
      </w:tr>
      <w:tr w:rsidR="00A83452" w:rsidRPr="006E04F2" w:rsidTr="000D1941">
        <w:tc>
          <w:tcPr>
            <w:tcW w:w="720" w:type="dxa"/>
            <w:gridSpan w:val="2"/>
          </w:tcPr>
          <w:p w:rsidR="00A83452" w:rsidRPr="006E04F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proofErr w:type="gramStart"/>
            <w:r w:rsidRPr="006E04F2">
              <w:rPr>
                <w:b/>
                <w:bCs/>
                <w:sz w:val="20"/>
              </w:rPr>
              <w:t>Зелень</w:t>
            </w:r>
            <w:proofErr w:type="gramEnd"/>
            <w:r w:rsidRPr="006E04F2">
              <w:rPr>
                <w:b/>
                <w:bCs/>
                <w:sz w:val="20"/>
              </w:rPr>
              <w:t xml:space="preserve"> сублимированная смесь (измельченная)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30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90,00</w:t>
            </w:r>
          </w:p>
        </w:tc>
        <w:tc>
          <w:tcPr>
            <w:tcW w:w="1440" w:type="dxa"/>
            <w:gridSpan w:val="2"/>
          </w:tcPr>
          <w:p w:rsidR="00A83452" w:rsidRPr="006E04F2" w:rsidRDefault="00A83452" w:rsidP="000D1941">
            <w:pPr>
              <w:jc w:val="right"/>
              <w:rPr>
                <w:sz w:val="20"/>
              </w:rPr>
            </w:pPr>
            <w:r w:rsidRPr="006E04F2">
              <w:rPr>
                <w:sz w:val="20"/>
              </w:rPr>
              <w:t>3000,00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Pr="006E04F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 xml:space="preserve">Огурцы свежие сублимированные 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6E04F2"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 w:rsidRPr="006E04F2"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Огурцы соленые сублимированные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Томаты свежие сублимированные 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Чеснок свежий сублимированный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3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Томатная паста сублимированная (порошок)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0D1941">
            <w:pPr>
              <w:rPr>
                <w:b/>
                <w:sz w:val="20"/>
              </w:rPr>
            </w:pPr>
          </w:p>
          <w:p w:rsidR="00A83452" w:rsidRDefault="00A83452" w:rsidP="000D1941">
            <w:pPr>
              <w:rPr>
                <w:b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ПЛОДЫ, ЯГОДЫ, ГРИБЫ</w:t>
            </w:r>
          </w:p>
          <w:p w:rsidR="00A83452" w:rsidRPr="002A4493" w:rsidRDefault="00A83452" w:rsidP="000D1941">
            <w:pPr>
              <w:pStyle w:val="1"/>
              <w:jc w:val="center"/>
              <w:rPr>
                <w:b/>
                <w:bCs/>
                <w:i/>
                <w:iCs/>
                <w:sz w:val="22"/>
              </w:rPr>
            </w:pPr>
            <w:r w:rsidRPr="002A4493">
              <w:rPr>
                <w:b/>
                <w:i/>
                <w:sz w:val="22"/>
              </w:rPr>
              <w:t>(Упаковка – трехслойный пакет из фольги)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 уп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ковки, </w:t>
            </w:r>
            <w:proofErr w:type="gramStart"/>
            <w:r>
              <w:rPr>
                <w:sz w:val="20"/>
              </w:rPr>
              <w:t>г</w:t>
            </w:r>
            <w:proofErr w:type="gramEnd"/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упаковку (руб.)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за 1 кг (руб.)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Яблоко сублимированное (кусочки 5*5 мм)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Брусника сублимированная (порошок и ягода)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Клюква сублимированная (порошок и ягода)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Клубника сублимированная (цельная ягода)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Голубика сублимированная (цельная ягода)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Черника сублимированная (цельная ягода)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Черная смородина сублимированная (порошок и ягода)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Default="00A83452" w:rsidP="000D19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Грибы белые сублимированные (кусочки 5*5)</w:t>
            </w:r>
          </w:p>
        </w:tc>
        <w:tc>
          <w:tcPr>
            <w:tcW w:w="1080" w:type="dxa"/>
            <w:gridSpan w:val="2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A83452" w:rsidTr="000D1941">
        <w:tc>
          <w:tcPr>
            <w:tcW w:w="720" w:type="dxa"/>
            <w:gridSpan w:val="2"/>
          </w:tcPr>
          <w:p w:rsidR="00A83452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</w:tcPr>
          <w:p w:rsidR="00A83452" w:rsidRPr="006E04F2" w:rsidRDefault="00A83452" w:rsidP="000D1941">
            <w:pPr>
              <w:rPr>
                <w:b/>
                <w:bCs/>
                <w:sz w:val="20"/>
              </w:rPr>
            </w:pPr>
            <w:r w:rsidRPr="006E04F2">
              <w:rPr>
                <w:b/>
                <w:bCs/>
                <w:sz w:val="20"/>
              </w:rPr>
              <w:t>Грибы шампиньоны сублимированные (кусочки 5*5)</w:t>
            </w:r>
          </w:p>
        </w:tc>
        <w:tc>
          <w:tcPr>
            <w:tcW w:w="1080" w:type="dxa"/>
            <w:gridSpan w:val="2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A83452" w:rsidRPr="006E04F2" w:rsidRDefault="00A83452" w:rsidP="000D1941">
            <w:pPr>
              <w:jc w:val="center"/>
              <w:rPr>
                <w:sz w:val="20"/>
              </w:rPr>
            </w:pPr>
            <w:r w:rsidRPr="006E04F2">
              <w:rPr>
                <w:sz w:val="20"/>
              </w:rPr>
              <w:t>150,00</w:t>
            </w:r>
          </w:p>
        </w:tc>
        <w:tc>
          <w:tcPr>
            <w:tcW w:w="1440" w:type="dxa"/>
            <w:gridSpan w:val="2"/>
          </w:tcPr>
          <w:p w:rsidR="00A83452" w:rsidRDefault="00A83452" w:rsidP="000D1941">
            <w:pPr>
              <w:jc w:val="right"/>
              <w:rPr>
                <w:sz w:val="20"/>
              </w:rPr>
            </w:pPr>
            <w:r w:rsidRPr="006E04F2">
              <w:rPr>
                <w:sz w:val="20"/>
              </w:rPr>
              <w:t>3000,00</w:t>
            </w:r>
          </w:p>
        </w:tc>
      </w:tr>
      <w:tr w:rsidR="00A83452" w:rsidTr="000D1941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340BCC" w:rsidRDefault="00A83452" w:rsidP="00A83452">
            <w:pPr>
              <w:numPr>
                <w:ilvl w:val="0"/>
                <w:numId w:val="14"/>
              </w:numPr>
              <w:rPr>
                <w:b/>
                <w:bCs/>
                <w:sz w:val="20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Pr="006D5589" w:rsidRDefault="00A83452" w:rsidP="000D1941">
            <w:pPr>
              <w:pStyle w:val="1"/>
              <w:rPr>
                <w:b/>
                <w:bCs/>
                <w:i/>
                <w:iCs/>
                <w:sz w:val="20"/>
                <w:szCs w:val="20"/>
              </w:rPr>
            </w:pPr>
            <w:r w:rsidRPr="006D5589">
              <w:rPr>
                <w:b/>
                <w:bCs/>
                <w:i/>
                <w:iCs/>
                <w:sz w:val="20"/>
                <w:szCs w:val="20"/>
              </w:rPr>
              <w:t>Фруктово-ягодные смеси сублимированные (кусочки, цел</w:t>
            </w:r>
            <w:r w:rsidRPr="006D5589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6D5589">
              <w:rPr>
                <w:b/>
                <w:bCs/>
                <w:i/>
                <w:iCs/>
                <w:sz w:val="20"/>
                <w:szCs w:val="20"/>
              </w:rPr>
              <w:t>ные ягоды, порошок)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100</w:t>
            </w:r>
            <w:r>
              <w:rPr>
                <w:sz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52" w:rsidRDefault="00A83452" w:rsidP="000D1941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00,00</w:t>
            </w:r>
          </w:p>
        </w:tc>
      </w:tr>
    </w:tbl>
    <w:p w:rsidR="00A83452" w:rsidRPr="00BB509F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Default="00A83452" w:rsidP="00A83452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:rsidR="00A83452" w:rsidRPr="00A83452" w:rsidRDefault="00A83452">
      <w:pPr>
        <w:spacing w:line="360" w:lineRule="auto"/>
        <w:ind w:firstLine="397"/>
        <w:jc w:val="both"/>
        <w:rPr>
          <w:rFonts w:ascii="Times New Roman" w:hAnsi="Times New Roman"/>
          <w:sz w:val="28"/>
        </w:rPr>
      </w:pPr>
    </w:p>
    <w:sectPr w:rsidR="00A83452" w:rsidRPr="00A83452" w:rsidSect="00B11595">
      <w:headerReference w:type="default" r:id="rId2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F3" w:rsidRDefault="009409F3" w:rsidP="00F41881">
      <w:r>
        <w:separator/>
      </w:r>
    </w:p>
  </w:endnote>
  <w:endnote w:type="continuationSeparator" w:id="0">
    <w:p w:rsidR="009409F3" w:rsidRDefault="009409F3" w:rsidP="00F4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est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Default="009409F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Default="009409F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Default="009409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F3" w:rsidRDefault="009409F3" w:rsidP="00F41881">
      <w:r>
        <w:separator/>
      </w:r>
    </w:p>
  </w:footnote>
  <w:footnote w:type="continuationSeparator" w:id="0">
    <w:p w:rsidR="009409F3" w:rsidRDefault="009409F3" w:rsidP="00F41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Default="009409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Default="009409F3">
    <w:pPr>
      <w:pStyle w:val="a8"/>
      <w:pBdr>
        <w:between w:val="single" w:sz="4" w:space="1" w:color="4F81BD" w:themeColor="accent1"/>
      </w:pBdr>
      <w:spacing w:line="276" w:lineRule="auto"/>
      <w:jc w:val="center"/>
    </w:pPr>
  </w:p>
  <w:p w:rsidR="009409F3" w:rsidRDefault="009409F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Default="009409F3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F3" w:rsidRPr="00B11595" w:rsidRDefault="009409F3" w:rsidP="00B115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A64"/>
    <w:multiLevelType w:val="hybridMultilevel"/>
    <w:tmpl w:val="62F8457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8A30882"/>
    <w:multiLevelType w:val="hybridMultilevel"/>
    <w:tmpl w:val="2326E922"/>
    <w:lvl w:ilvl="0" w:tplc="2138B916">
      <w:start w:val="10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D3281"/>
    <w:multiLevelType w:val="hybridMultilevel"/>
    <w:tmpl w:val="FF6C9106"/>
    <w:lvl w:ilvl="0" w:tplc="8E003CF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1342AEB"/>
    <w:multiLevelType w:val="hybridMultilevel"/>
    <w:tmpl w:val="FFF040E6"/>
    <w:lvl w:ilvl="0" w:tplc="4A924F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B6E4756"/>
    <w:multiLevelType w:val="hybridMultilevel"/>
    <w:tmpl w:val="1F30EA7A"/>
    <w:lvl w:ilvl="0" w:tplc="9274D3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2B8B32E4"/>
    <w:multiLevelType w:val="hybridMultilevel"/>
    <w:tmpl w:val="1D20DCF4"/>
    <w:lvl w:ilvl="0" w:tplc="32F8DABE">
      <w:start w:val="3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C2F41"/>
    <w:multiLevelType w:val="hybridMultilevel"/>
    <w:tmpl w:val="F43088C0"/>
    <w:lvl w:ilvl="0" w:tplc="216CA4B4">
      <w:start w:val="9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445CF"/>
    <w:multiLevelType w:val="hybridMultilevel"/>
    <w:tmpl w:val="B11AD9F0"/>
    <w:lvl w:ilvl="0" w:tplc="82C8ACEC">
      <w:start w:val="4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367D23"/>
    <w:multiLevelType w:val="hybridMultilevel"/>
    <w:tmpl w:val="F350CBE4"/>
    <w:lvl w:ilvl="0" w:tplc="3E8629AA">
      <w:start w:val="13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55275"/>
    <w:multiLevelType w:val="hybridMultilevel"/>
    <w:tmpl w:val="B11AD9F0"/>
    <w:lvl w:ilvl="0" w:tplc="82C8ACEC">
      <w:start w:val="4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059F1"/>
    <w:multiLevelType w:val="hybridMultilevel"/>
    <w:tmpl w:val="3A7AEC2C"/>
    <w:lvl w:ilvl="0" w:tplc="5F18A3B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4A696302"/>
    <w:multiLevelType w:val="multilevel"/>
    <w:tmpl w:val="2B04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E7773"/>
    <w:multiLevelType w:val="multilevel"/>
    <w:tmpl w:val="AB02009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3">
    <w:nsid w:val="679E5EE1"/>
    <w:multiLevelType w:val="hybridMultilevel"/>
    <w:tmpl w:val="5456EBFE"/>
    <w:lvl w:ilvl="0" w:tplc="305EDFD8">
      <w:start w:val="1101"/>
      <w:numFmt w:val="decimalZero"/>
      <w:lvlText w:val="%1."/>
      <w:lvlJc w:val="center"/>
      <w:pPr>
        <w:tabs>
          <w:tab w:val="num" w:pos="244"/>
        </w:tabs>
        <w:ind w:left="-56" w:firstLine="226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D75B6E"/>
    <w:multiLevelType w:val="hybridMultilevel"/>
    <w:tmpl w:val="4748236C"/>
    <w:lvl w:ilvl="0" w:tplc="2C148AE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7FF35BBF"/>
    <w:multiLevelType w:val="hybridMultilevel"/>
    <w:tmpl w:val="11EAB59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382"/>
    <w:rsid w:val="00051081"/>
    <w:rsid w:val="00085765"/>
    <w:rsid w:val="000B578D"/>
    <w:rsid w:val="000D1941"/>
    <w:rsid w:val="000E044E"/>
    <w:rsid w:val="000E11A4"/>
    <w:rsid w:val="000F14A2"/>
    <w:rsid w:val="0011423F"/>
    <w:rsid w:val="0013125F"/>
    <w:rsid w:val="00156CD2"/>
    <w:rsid w:val="00195B22"/>
    <w:rsid w:val="001E404F"/>
    <w:rsid w:val="00200F42"/>
    <w:rsid w:val="002225F3"/>
    <w:rsid w:val="00224823"/>
    <w:rsid w:val="00257716"/>
    <w:rsid w:val="002B7EA5"/>
    <w:rsid w:val="002D5111"/>
    <w:rsid w:val="00302AF9"/>
    <w:rsid w:val="00326AC8"/>
    <w:rsid w:val="00363382"/>
    <w:rsid w:val="003D6DC6"/>
    <w:rsid w:val="004629F3"/>
    <w:rsid w:val="004857EB"/>
    <w:rsid w:val="004D793F"/>
    <w:rsid w:val="0051573E"/>
    <w:rsid w:val="00531771"/>
    <w:rsid w:val="005379EC"/>
    <w:rsid w:val="0055196A"/>
    <w:rsid w:val="0057091A"/>
    <w:rsid w:val="005C6D93"/>
    <w:rsid w:val="005E5048"/>
    <w:rsid w:val="0061463C"/>
    <w:rsid w:val="006A19AB"/>
    <w:rsid w:val="006C0F59"/>
    <w:rsid w:val="006C4317"/>
    <w:rsid w:val="006E4B10"/>
    <w:rsid w:val="006F618E"/>
    <w:rsid w:val="00714621"/>
    <w:rsid w:val="0072110D"/>
    <w:rsid w:val="00727581"/>
    <w:rsid w:val="0076046C"/>
    <w:rsid w:val="00787B9E"/>
    <w:rsid w:val="007C5313"/>
    <w:rsid w:val="007D5BED"/>
    <w:rsid w:val="00866925"/>
    <w:rsid w:val="0088527F"/>
    <w:rsid w:val="008F087E"/>
    <w:rsid w:val="008F23E1"/>
    <w:rsid w:val="009409F3"/>
    <w:rsid w:val="0097416C"/>
    <w:rsid w:val="00975070"/>
    <w:rsid w:val="009D1A1C"/>
    <w:rsid w:val="00A06F2C"/>
    <w:rsid w:val="00A211DF"/>
    <w:rsid w:val="00A23D05"/>
    <w:rsid w:val="00A34818"/>
    <w:rsid w:val="00A52ACE"/>
    <w:rsid w:val="00A54880"/>
    <w:rsid w:val="00A6751A"/>
    <w:rsid w:val="00A83452"/>
    <w:rsid w:val="00AA02CB"/>
    <w:rsid w:val="00AD50AA"/>
    <w:rsid w:val="00AF4447"/>
    <w:rsid w:val="00B00995"/>
    <w:rsid w:val="00B11595"/>
    <w:rsid w:val="00B2410B"/>
    <w:rsid w:val="00B271D9"/>
    <w:rsid w:val="00B321E5"/>
    <w:rsid w:val="00B84D0D"/>
    <w:rsid w:val="00BC07D8"/>
    <w:rsid w:val="00C1667D"/>
    <w:rsid w:val="00C40D5E"/>
    <w:rsid w:val="00CB3A59"/>
    <w:rsid w:val="00CB5F9C"/>
    <w:rsid w:val="00CE4DFD"/>
    <w:rsid w:val="00D133A4"/>
    <w:rsid w:val="00D27C32"/>
    <w:rsid w:val="00D423FF"/>
    <w:rsid w:val="00D50D03"/>
    <w:rsid w:val="00DB38E2"/>
    <w:rsid w:val="00DB6816"/>
    <w:rsid w:val="00DB71F4"/>
    <w:rsid w:val="00DD3945"/>
    <w:rsid w:val="00DD6F06"/>
    <w:rsid w:val="00E61AEA"/>
    <w:rsid w:val="00E6605B"/>
    <w:rsid w:val="00E80B61"/>
    <w:rsid w:val="00EB467B"/>
    <w:rsid w:val="00ED3C12"/>
    <w:rsid w:val="00EE1C73"/>
    <w:rsid w:val="00EF77FC"/>
    <w:rsid w:val="00F41881"/>
    <w:rsid w:val="00F475DE"/>
    <w:rsid w:val="00F75A13"/>
    <w:rsid w:val="00FA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82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6F2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06F2C"/>
    <w:pPr>
      <w:keepNext/>
      <w:tabs>
        <w:tab w:val="left" w:pos="3828"/>
        <w:tab w:val="left" w:pos="3969"/>
      </w:tabs>
      <w:ind w:left="360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06F2C"/>
    <w:pPr>
      <w:keepNext/>
      <w:tabs>
        <w:tab w:val="left" w:pos="3828"/>
        <w:tab w:val="left" w:pos="3969"/>
      </w:tabs>
      <w:jc w:val="both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A06F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F2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2C"/>
    <w:rPr>
      <w:sz w:val="24"/>
    </w:rPr>
  </w:style>
  <w:style w:type="character" w:customStyle="1" w:styleId="20">
    <w:name w:val="Заголовок 2 Знак"/>
    <w:basedOn w:val="a0"/>
    <w:link w:val="2"/>
    <w:rsid w:val="00A06F2C"/>
    <w:rPr>
      <w:sz w:val="24"/>
    </w:rPr>
  </w:style>
  <w:style w:type="character" w:customStyle="1" w:styleId="30">
    <w:name w:val="Заголовок 3 Знак"/>
    <w:basedOn w:val="a0"/>
    <w:link w:val="3"/>
    <w:rsid w:val="00A06F2C"/>
    <w:rPr>
      <w:i/>
      <w:sz w:val="24"/>
    </w:rPr>
  </w:style>
  <w:style w:type="character" w:customStyle="1" w:styleId="40">
    <w:name w:val="Заголовок 4 Знак"/>
    <w:basedOn w:val="a0"/>
    <w:link w:val="4"/>
    <w:rsid w:val="00A06F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6F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06F2C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A06F2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06F2C"/>
    <w:rPr>
      <w:sz w:val="24"/>
    </w:rPr>
  </w:style>
  <w:style w:type="paragraph" w:styleId="a5">
    <w:name w:val="List Paragraph"/>
    <w:basedOn w:val="a"/>
    <w:uiPriority w:val="34"/>
    <w:qFormat/>
    <w:rsid w:val="00363382"/>
    <w:pPr>
      <w:ind w:left="720"/>
      <w:contextualSpacing/>
    </w:pPr>
  </w:style>
  <w:style w:type="paragraph" w:styleId="a6">
    <w:name w:val="Normal (Web)"/>
    <w:basedOn w:val="a"/>
    <w:uiPriority w:val="99"/>
    <w:rsid w:val="003633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6338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41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88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418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88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61A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AEA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rsid w:val="00A83452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83452"/>
    <w:rPr>
      <w:sz w:val="24"/>
      <w:szCs w:val="24"/>
    </w:rPr>
  </w:style>
  <w:style w:type="paragraph" w:styleId="af0">
    <w:name w:val="caption"/>
    <w:basedOn w:val="a"/>
    <w:next w:val="a"/>
    <w:unhideWhenUsed/>
    <w:qFormat/>
    <w:rsid w:val="0008576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mailto:info@galagal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info@galagal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СВОДНЫЕ</a:t>
            </a:r>
            <a:r>
              <a:rPr lang="ru-RU" baseline="0"/>
              <a:t> ДАННЫЕ 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442219777043605"/>
          <c:y val="0.11410547895856306"/>
          <c:w val="0.88443197053575651"/>
          <c:h val="0.646706832957861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9594412181756109E-2"/>
                  <c:y val="-6.57394658866675E-2"/>
                </c:manualLayout>
              </c:layout>
              <c:tx>
                <c:rich>
                  <a:bodyPr/>
                  <a:lstStyle/>
                  <a:p>
                    <a:r>
                      <a:rPr lang="ru-RU" sz="1404" b="1"/>
                      <a:t>72</a:t>
                    </a:r>
                    <a:endParaRPr lang="en-US" sz="1404" b="1"/>
                  </a:p>
                </c:rich>
              </c:tx>
              <c:dLblPos val="bestFit"/>
            </c:dLbl>
            <c:dLbl>
              <c:idx val="1"/>
              <c:layout>
                <c:manualLayout>
                  <c:x val="3.4242910647405166E-2"/>
                  <c:y val="-8.9528377298161863E-2"/>
                </c:manualLayout>
              </c:layout>
              <c:tx>
                <c:rich>
                  <a:bodyPr/>
                  <a:lstStyle/>
                  <a:p>
                    <a:r>
                      <a:rPr lang="ru-RU" sz="1404" b="1"/>
                      <a:t>3</a:t>
                    </a:r>
                    <a:r>
                      <a:rPr lang="en-US" sz="1404" b="1"/>
                      <a:t>0%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5.564472980203336E-2"/>
                  <c:y val="6.7146282973621366E-2"/>
                </c:manualLayout>
              </c:layout>
              <c:tx>
                <c:rich>
                  <a:bodyPr/>
                  <a:lstStyle/>
                  <a:p>
                    <a:r>
                      <a:rPr lang="ru-RU" sz="1404" b="1"/>
                      <a:t>24</a:t>
                    </a:r>
                    <a:r>
                      <a:rPr lang="en-US" sz="1404" b="1"/>
                      <a:t>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-2.251342171214778E-2"/>
                  <c:y val="6.5358067147327892E-2"/>
                </c:manualLayout>
              </c:layout>
              <c:tx>
                <c:rich>
                  <a:bodyPr/>
                  <a:lstStyle/>
                  <a:p>
                    <a:r>
                      <a:rPr lang="ru-RU" sz="1404" b="1"/>
                      <a:t>5</a:t>
                    </a:r>
                    <a:r>
                      <a:rPr lang="en-US" sz="1404" b="1"/>
                      <a:t>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-0.1155698234349921"/>
                  <c:y val="-2.5176709026479824E-7"/>
                </c:manualLayout>
              </c:layout>
              <c:tx>
                <c:rich>
                  <a:bodyPr/>
                  <a:lstStyle/>
                  <a:p>
                    <a:r>
                      <a:rPr lang="en-US" sz="1404" b="1"/>
                      <a:t>86%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 val="-2.6084982620415843E-2"/>
                  <c:y val="-8.6164294586187143E-2"/>
                </c:manualLayout>
              </c:layout>
              <c:tx>
                <c:rich>
                  <a:bodyPr/>
                  <a:lstStyle/>
                  <a:p>
                    <a:r>
                      <a:rPr lang="en-US" sz="1404" b="1"/>
                      <a:t>40%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0"/>
                  <c:y val="-7.6738609112709924E-2"/>
                </c:manualLayout>
              </c:layout>
              <c:tx>
                <c:rich>
                  <a:bodyPr/>
                  <a:lstStyle/>
                  <a:p>
                    <a:r>
                      <a:rPr lang="en-US" sz="1404" b="1"/>
                      <a:t>49%</a:t>
                    </a:r>
                  </a:p>
                </c:rich>
              </c:tx>
              <c:dLblPos val="bestFit"/>
            </c:dLbl>
            <c:dLbl>
              <c:idx val="7"/>
              <c:layout>
                <c:manualLayout>
                  <c:x val="-5.9925093632958823E-2"/>
                  <c:y val="-4.4764188649080834E-2"/>
                </c:manualLayout>
              </c:layout>
              <c:tx>
                <c:rich>
                  <a:bodyPr/>
                  <a:lstStyle/>
                  <a:p>
                    <a:r>
                      <a:rPr lang="en-US" sz="1404" b="1"/>
                      <a:t>66%</a:t>
                    </a:r>
                  </a:p>
                </c:rich>
              </c:tx>
              <c:dLblPos val="bestFit"/>
            </c:dLbl>
            <c:dLbl>
              <c:idx val="8"/>
              <c:delete val="1"/>
            </c:dLbl>
            <c:numFmt formatCode="General" sourceLinked="0"/>
            <c:txPr>
              <a:bodyPr/>
              <a:lstStyle/>
              <a:p>
                <a:pPr>
                  <a:defRPr sz="1404" b="1"/>
                </a:pPr>
                <a:endParaRPr lang="ru-RU"/>
              </a:p>
            </c:txPr>
            <c:dLblPos val="outEnd"/>
            <c:showVal val="1"/>
            <c:showPercent val="1"/>
            <c:showLeaderLines val="1"/>
          </c:dLbls>
          <c:cat>
            <c:strRef>
              <c:f>Лист1!$A$2:$A$10</c:f>
              <c:strCache>
                <c:ptCount val="8"/>
                <c:pt idx="0">
                  <c:v>1. ЕЛ ЛИ ГАГАРИН</c:v>
                </c:pt>
                <c:pt idx="1">
                  <c:v>2. КАЛОРИЙНОСТЬ ПИТАНИЯ КОСМОНАВТОВ</c:v>
                </c:pt>
                <c:pt idx="2">
                  <c:v>3. ПЕРВЫМ СЪЕЛ ПОЛНОЦЕННЫЙ ОБЕД</c:v>
                </c:pt>
                <c:pt idx="3">
                  <c:v>4. ПЕРИОДИЧНОСТЬ ПРИЕМА ПИЩИ</c:v>
                </c:pt>
                <c:pt idx="4">
                  <c:v>5. УПАКОВКА КОСМИЧЕСКОЙ ПИЩИ</c:v>
                </c:pt>
                <c:pt idx="5">
                  <c:v>6. ГЛАВНОЕ ТРЕБОВАНИЕ К КОСМИЧЕСКОЙ ЕДЕ</c:v>
                </c:pt>
                <c:pt idx="6">
                  <c:v>7. КОСМИЧЕСКАЯ ЕДА СЕГОДНЯ</c:v>
                </c:pt>
                <c:pt idx="7">
                  <c:v>8. ФИЗИЧЕСКИЕ ПРОЦЕССЫ, ИСПОЛЬЗУЕМЫЕ ПРИ СОЗДАНИИ ЕДЫ</c:v>
                </c:pt>
              </c:strCache>
            </c:strRef>
          </c:cat>
          <c:val>
            <c:numRef>
              <c:f>Лист1!$B$2:$B$10</c:f>
              <c:numCache>
                <c:formatCode>0</c:formatCode>
                <c:ptCount val="9"/>
                <c:pt idx="0">
                  <c:v>72</c:v>
                </c:pt>
                <c:pt idx="1">
                  <c:v>30</c:v>
                </c:pt>
                <c:pt idx="2">
                  <c:v>24</c:v>
                </c:pt>
                <c:pt idx="3">
                  <c:v>5</c:v>
                </c:pt>
                <c:pt idx="4">
                  <c:v>93</c:v>
                </c:pt>
                <c:pt idx="5">
                  <c:v>50</c:v>
                </c:pt>
                <c:pt idx="6">
                  <c:v>67</c:v>
                </c:pt>
                <c:pt idx="7">
                  <c:v>85</c:v>
                </c:pt>
              </c:numCache>
            </c:numRef>
          </c:val>
        </c:ser>
        <c:dLbls>
          <c:showPercent val="1"/>
        </c:dLbls>
      </c:pie3DChart>
      <c:spPr>
        <a:noFill/>
        <a:ln w="25478">
          <a:noFill/>
        </a:ln>
      </c:spPr>
    </c:plotArea>
    <c:legend>
      <c:legendPos val="b"/>
      <c:legendEntry>
        <c:idx val="8"/>
        <c:delete val="1"/>
      </c:legendEntry>
      <c:layout>
        <c:manualLayout>
          <c:xMode val="edge"/>
          <c:yMode val="edge"/>
          <c:x val="0"/>
          <c:y val="0.75867396724048586"/>
          <c:w val="1"/>
          <c:h val="0.24132599412534275"/>
        </c:manualLayout>
      </c:layout>
      <c:txPr>
        <a:bodyPr/>
        <a:lstStyle/>
        <a:p>
          <a:pPr rtl="0">
            <a:defRPr sz="1204" b="1"/>
          </a:pPr>
          <a:endParaRPr lang="ru-RU"/>
        </a:p>
      </c:txPr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5094671508948401"/>
          <c:y val="9.093831024613723E-2"/>
          <c:w val="0.59125118955076372"/>
          <c:h val="0.628829691033104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первый социологический опрос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72</c:v>
                </c:pt>
                <c:pt idx="1">
                  <c:v>30</c:v>
                </c:pt>
                <c:pt idx="2">
                  <c:v>24</c:v>
                </c:pt>
                <c:pt idx="3">
                  <c:v>5</c:v>
                </c:pt>
                <c:pt idx="4">
                  <c:v>93</c:v>
                </c:pt>
                <c:pt idx="5">
                  <c:v>50</c:v>
                </c:pt>
                <c:pt idx="6">
                  <c:v>67</c:v>
                </c:pt>
                <c:pt idx="7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повторный социологический опрос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89</c:v>
                </c:pt>
                <c:pt idx="2">
                  <c:v>78</c:v>
                </c:pt>
                <c:pt idx="3">
                  <c:v>58</c:v>
                </c:pt>
                <c:pt idx="4">
                  <c:v>78</c:v>
                </c:pt>
                <c:pt idx="5">
                  <c:v>76</c:v>
                </c:pt>
                <c:pt idx="6">
                  <c:v>90</c:v>
                </c:pt>
                <c:pt idx="7">
                  <c:v>87</c:v>
                </c:pt>
              </c:numCache>
            </c:numRef>
          </c:val>
        </c:ser>
        <c:dLbls>
          <c:showVal val="1"/>
        </c:dLbls>
        <c:shape val="cone"/>
        <c:axId val="71788416"/>
        <c:axId val="71789952"/>
        <c:axId val="71308160"/>
      </c:bar3DChart>
      <c:catAx>
        <c:axId val="71788416"/>
        <c:scaling>
          <c:orientation val="minMax"/>
        </c:scaling>
        <c:axPos val="b"/>
        <c:numFmt formatCode="General" sourceLinked="1"/>
        <c:tickLblPos val="nextTo"/>
        <c:crossAx val="71789952"/>
        <c:crosses val="autoZero"/>
        <c:auto val="1"/>
        <c:lblAlgn val="ctr"/>
        <c:lblOffset val="100"/>
      </c:catAx>
      <c:valAx>
        <c:axId val="71789952"/>
        <c:scaling>
          <c:orientation val="minMax"/>
        </c:scaling>
        <c:axPos val="l"/>
        <c:majorGridlines/>
        <c:numFmt formatCode="General" sourceLinked="1"/>
        <c:tickLblPos val="nextTo"/>
        <c:crossAx val="71788416"/>
        <c:crosses val="autoZero"/>
        <c:crossBetween val="between"/>
      </c:valAx>
      <c:serAx>
        <c:axId val="71308160"/>
        <c:scaling>
          <c:orientation val="minMax"/>
        </c:scaling>
        <c:delete val="1"/>
        <c:axPos val="b"/>
        <c:tickLblPos val="none"/>
        <c:crossAx val="71789952"/>
        <c:crosses val="autoZero"/>
      </c:serAx>
      <c:dTable>
        <c:showHorzBorder val="1"/>
        <c:showVertBorder val="1"/>
        <c:showOutline val="1"/>
        <c:spPr>
          <a:noFill/>
          <a:ln w="6350">
            <a:solidFill>
              <a:schemeClr val="accent2">
                <a:lumMod val="60000"/>
                <a:lumOff val="40000"/>
              </a:schemeClr>
            </a:solidFill>
            <a:prstDash val="solid"/>
          </a:ln>
          <a:effectLst>
            <a:outerShdw blurRad="50800" dist="38100" dir="5400000" algn="t" rotWithShape="0">
              <a:schemeClr val="accent4">
                <a:lumMod val="40000"/>
                <a:lumOff val="60000"/>
                <a:alpha val="40000"/>
              </a:schemeClr>
            </a:outerShdw>
          </a:effectLst>
        </c:spPr>
      </c:dTable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39297995120863"/>
          <c:y val="0.10589430564550678"/>
          <c:w val="0.33425898282538358"/>
          <c:h val="0.16798790821715923"/>
        </c:manualLayout>
      </c:layout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0.65898</cdr:x>
      <cdr:y>0.3658</cdr:y>
    </cdr:from>
    <cdr:to>
      <cdr:x>0.8837</cdr:x>
      <cdr:y>0.47652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948074" y="2473416"/>
          <a:ext cx="1346343" cy="6629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ru-RU" sz="1100" b="1"/>
        </a:p>
      </cdr:txBody>
    </cdr:sp>
  </cdr:relSizeAnchor>
  <cdr:relSizeAnchor xmlns:cdr="http://schemas.openxmlformats.org/drawingml/2006/chartDrawing">
    <cdr:from>
      <cdr:x>0.54018</cdr:x>
      <cdr:y>0.2707</cdr:y>
    </cdr:from>
    <cdr:to>
      <cdr:x>0.64933</cdr:x>
      <cdr:y>0.29797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251409" y="1919873"/>
          <a:ext cx="656992" cy="1934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1 ВОПРОС</a:t>
          </a:r>
        </a:p>
      </cdr:txBody>
    </cdr:sp>
  </cdr:relSizeAnchor>
  <cdr:relSizeAnchor xmlns:cdr="http://schemas.openxmlformats.org/drawingml/2006/chartDrawing">
    <cdr:from>
      <cdr:x>0.74569</cdr:x>
      <cdr:y>0.31594</cdr:y>
    </cdr:from>
    <cdr:to>
      <cdr:x>0.85442</cdr:x>
      <cdr:y>0.35097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4488413" y="2240743"/>
          <a:ext cx="654452" cy="248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2 ВОПРОС</a:t>
          </a:r>
        </a:p>
      </cdr:txBody>
    </cdr:sp>
  </cdr:relSizeAnchor>
  <cdr:relSizeAnchor xmlns:cdr="http://schemas.openxmlformats.org/drawingml/2006/chartDrawing">
    <cdr:from>
      <cdr:x>0.8225</cdr:x>
      <cdr:y>0.38077</cdr:y>
    </cdr:from>
    <cdr:to>
      <cdr:x>0.99041</cdr:x>
      <cdr:y>0.44856</cdr:y>
    </cdr:to>
    <cdr:sp macro="" textlink="">
      <cdr:nvSpPr>
        <cdr:cNvPr id="12" name="TextBox 11"/>
        <cdr:cNvSpPr txBox="1"/>
      </cdr:nvSpPr>
      <cdr:spPr>
        <a:xfrm xmlns:a="http://schemas.openxmlformats.org/drawingml/2006/main" rot="979785">
          <a:off x="5116305" y="2795083"/>
          <a:ext cx="1044486" cy="497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3 ВОПРОС</a:t>
          </a:r>
        </a:p>
      </cdr:txBody>
    </cdr:sp>
  </cdr:relSizeAnchor>
  <cdr:relSizeAnchor xmlns:cdr="http://schemas.openxmlformats.org/drawingml/2006/chartDrawing">
    <cdr:from>
      <cdr:x>0.76197</cdr:x>
      <cdr:y>0.38089</cdr:y>
    </cdr:from>
    <cdr:to>
      <cdr:x>0.88572</cdr:x>
      <cdr:y>0.41522</cdr:y>
    </cdr:to>
    <cdr:sp macro="" textlink="">
      <cdr:nvSpPr>
        <cdr:cNvPr id="13" name="TextBox 12"/>
        <cdr:cNvSpPr txBox="1"/>
      </cdr:nvSpPr>
      <cdr:spPr>
        <a:xfrm xmlns:a="http://schemas.openxmlformats.org/drawingml/2006/main" rot="1017753">
          <a:off x="4739783" y="2795928"/>
          <a:ext cx="769795" cy="252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4 ВОПРОС</a:t>
          </a:r>
        </a:p>
      </cdr:txBody>
    </cdr:sp>
  </cdr:relSizeAnchor>
  <cdr:relSizeAnchor xmlns:cdr="http://schemas.openxmlformats.org/drawingml/2006/chartDrawing">
    <cdr:from>
      <cdr:x>0.22141</cdr:x>
      <cdr:y>0.57528</cdr:y>
    </cdr:from>
    <cdr:to>
      <cdr:x>0.33056</cdr:x>
      <cdr:y>0.62611</cdr:y>
    </cdr:to>
    <cdr:sp macro="" textlink="">
      <cdr:nvSpPr>
        <cdr:cNvPr id="14" name="TextBox 13"/>
        <cdr:cNvSpPr txBox="1"/>
      </cdr:nvSpPr>
      <cdr:spPr>
        <a:xfrm xmlns:a="http://schemas.openxmlformats.org/drawingml/2006/main" rot="20825686">
          <a:off x="1378700" y="4224362"/>
          <a:ext cx="679657" cy="373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6 ВОПРОС</a:t>
          </a:r>
        </a:p>
      </cdr:txBody>
    </cdr:sp>
  </cdr:relSizeAnchor>
  <cdr:relSizeAnchor xmlns:cdr="http://schemas.openxmlformats.org/drawingml/2006/chartDrawing">
    <cdr:from>
      <cdr:x>0.51503</cdr:x>
      <cdr:y>0.5329</cdr:y>
    </cdr:from>
    <cdr:to>
      <cdr:x>0.65682</cdr:x>
      <cdr:y>0.56012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100070" y="3779520"/>
          <a:ext cx="853440" cy="193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5 ВОПРОС</a:t>
          </a:r>
        </a:p>
      </cdr:txBody>
    </cdr:sp>
  </cdr:relSizeAnchor>
  <cdr:relSizeAnchor xmlns:cdr="http://schemas.openxmlformats.org/drawingml/2006/chartDrawing">
    <cdr:from>
      <cdr:x>0.01079</cdr:x>
      <cdr:y>0.34238</cdr:y>
    </cdr:from>
    <cdr:to>
      <cdr:x>0.16225</cdr:x>
      <cdr:y>0.37246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64947" y="2428240"/>
          <a:ext cx="911684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7 ВОПРОС</a:t>
          </a:r>
        </a:p>
      </cdr:txBody>
    </cdr:sp>
  </cdr:relSizeAnchor>
  <cdr:relSizeAnchor xmlns:cdr="http://schemas.openxmlformats.org/drawingml/2006/chartDrawing">
    <cdr:from>
      <cdr:x>0.24496</cdr:x>
      <cdr:y>0.24353</cdr:y>
    </cdr:from>
    <cdr:to>
      <cdr:x>0.3513</cdr:x>
      <cdr:y>0.28507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1474471" y="1727201"/>
          <a:ext cx="640080" cy="2946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8 ВОПРОС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Долгов Константин Викторович, ГОУ СПО «Саратовский колледж кулинарного искусства»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A114E-C800-40F9-B546-4E0A088E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22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 и космическая еда</vt:lpstr>
    </vt:vector>
  </TitlesOfParts>
  <Company>Grizli777</Company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и космическая еда</dc:title>
  <dc:creator>наталья</dc:creator>
  <cp:lastModifiedBy>Директор</cp:lastModifiedBy>
  <cp:revision>37</cp:revision>
  <dcterms:created xsi:type="dcterms:W3CDTF">2011-09-23T18:42:00Z</dcterms:created>
  <dcterms:modified xsi:type="dcterms:W3CDTF">2013-03-18T10:05:00Z</dcterms:modified>
</cp:coreProperties>
</file>