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196" w:rsidRDefault="003F73F9" w:rsidP="003F73F9">
      <w:pPr>
        <w:shd w:val="clear" w:color="auto" w:fill="FFFFFF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Южное окружное управление образования </w:t>
      </w: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>. Москвы</w:t>
      </w: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3F73F9">
      <w:pPr>
        <w:shd w:val="clear" w:color="auto" w:fill="FFFFFF"/>
        <w:jc w:val="center"/>
        <w:rPr>
          <w:color w:val="000000"/>
          <w:sz w:val="24"/>
        </w:rPr>
      </w:pPr>
      <w:r>
        <w:rPr>
          <w:color w:val="000000"/>
          <w:sz w:val="24"/>
        </w:rPr>
        <w:t>КОНКУРСНАЯ РАБОТА</w:t>
      </w:r>
    </w:p>
    <w:p w:rsidR="003F73F9" w:rsidRDefault="003F73F9" w:rsidP="003F73F9">
      <w:pPr>
        <w:shd w:val="clear" w:color="auto" w:fill="FFFFFF"/>
        <w:jc w:val="center"/>
        <w:rPr>
          <w:color w:val="000000"/>
          <w:sz w:val="24"/>
        </w:rPr>
      </w:pPr>
    </w:p>
    <w:p w:rsidR="00945298" w:rsidRDefault="003F73F9" w:rsidP="003F73F9">
      <w:pPr>
        <w:shd w:val="clear" w:color="auto" w:fill="FFFFFF"/>
        <w:jc w:val="center"/>
        <w:rPr>
          <w:color w:val="000000"/>
          <w:sz w:val="24"/>
        </w:rPr>
      </w:pPr>
      <w:r>
        <w:rPr>
          <w:color w:val="000000"/>
          <w:sz w:val="24"/>
        </w:rPr>
        <w:t>Тема: « Разработка элективного курса для старших классов (10-11</w:t>
      </w:r>
      <w:r w:rsidR="00A80DCD">
        <w:rPr>
          <w:color w:val="000000"/>
          <w:sz w:val="24"/>
        </w:rPr>
        <w:t xml:space="preserve"> класс</w:t>
      </w:r>
      <w:r>
        <w:rPr>
          <w:color w:val="000000"/>
          <w:sz w:val="24"/>
        </w:rPr>
        <w:t>) «</w:t>
      </w:r>
      <w:r w:rsidR="00A80DCD">
        <w:rPr>
          <w:color w:val="000000"/>
          <w:sz w:val="24"/>
        </w:rPr>
        <w:t>Цифровой лабораторный эксперимент».</w:t>
      </w:r>
    </w:p>
    <w:p w:rsidR="00945298" w:rsidRDefault="00945298" w:rsidP="003F73F9">
      <w:pPr>
        <w:shd w:val="clear" w:color="auto" w:fill="FFFFFF"/>
        <w:jc w:val="center"/>
        <w:rPr>
          <w:color w:val="000000"/>
          <w:sz w:val="24"/>
        </w:rPr>
      </w:pPr>
    </w:p>
    <w:p w:rsidR="000B2537" w:rsidRDefault="000B2537" w:rsidP="003F73F9">
      <w:pPr>
        <w:shd w:val="clear" w:color="auto" w:fill="FFFFFF"/>
        <w:jc w:val="center"/>
        <w:rPr>
          <w:color w:val="000000"/>
          <w:sz w:val="24"/>
        </w:rPr>
      </w:pPr>
    </w:p>
    <w:p w:rsidR="000B2537" w:rsidRDefault="000B2537" w:rsidP="003F73F9">
      <w:pPr>
        <w:shd w:val="clear" w:color="auto" w:fill="FFFFFF"/>
        <w:jc w:val="center"/>
        <w:rPr>
          <w:color w:val="000000"/>
          <w:sz w:val="24"/>
        </w:rPr>
      </w:pPr>
      <w:r>
        <w:rPr>
          <w:color w:val="000000"/>
          <w:sz w:val="24"/>
        </w:rPr>
        <w:t>Сусанова Тамара Дмитриевна ГОУ СОШ № 866</w:t>
      </w:r>
    </w:p>
    <w:p w:rsidR="00945298" w:rsidRDefault="00945298" w:rsidP="003F73F9">
      <w:pPr>
        <w:shd w:val="clear" w:color="auto" w:fill="FFFFFF"/>
        <w:jc w:val="center"/>
        <w:rPr>
          <w:color w:val="000000"/>
          <w:sz w:val="24"/>
        </w:rPr>
      </w:pPr>
    </w:p>
    <w:p w:rsidR="00945298" w:rsidRDefault="00945298" w:rsidP="003F73F9">
      <w:pPr>
        <w:shd w:val="clear" w:color="auto" w:fill="FFFFFF"/>
        <w:jc w:val="center"/>
        <w:rPr>
          <w:color w:val="000000"/>
          <w:sz w:val="24"/>
        </w:rPr>
      </w:pPr>
    </w:p>
    <w:p w:rsidR="00945298" w:rsidRDefault="00945298" w:rsidP="003F73F9">
      <w:pPr>
        <w:shd w:val="clear" w:color="auto" w:fill="FFFFFF"/>
        <w:jc w:val="center"/>
        <w:rPr>
          <w:color w:val="000000"/>
          <w:sz w:val="24"/>
        </w:rPr>
      </w:pPr>
    </w:p>
    <w:p w:rsidR="00945298" w:rsidRDefault="00945298" w:rsidP="003F73F9">
      <w:pPr>
        <w:shd w:val="clear" w:color="auto" w:fill="FFFFFF"/>
        <w:jc w:val="center"/>
        <w:rPr>
          <w:color w:val="000000"/>
          <w:sz w:val="24"/>
        </w:rPr>
      </w:pPr>
    </w:p>
    <w:p w:rsidR="003F73F9" w:rsidRDefault="00945298" w:rsidP="003F73F9">
      <w:pPr>
        <w:shd w:val="clear" w:color="auto" w:fill="FFFFFF"/>
        <w:jc w:val="center"/>
        <w:rPr>
          <w:color w:val="000000"/>
          <w:sz w:val="24"/>
        </w:rPr>
      </w:pPr>
      <w:r>
        <w:rPr>
          <w:color w:val="000000"/>
          <w:sz w:val="24"/>
        </w:rPr>
        <w:t>Разрешаю публикацию разработки</w:t>
      </w:r>
      <w:r w:rsidR="003F73F9">
        <w:rPr>
          <w:color w:val="000000"/>
          <w:sz w:val="24"/>
        </w:rPr>
        <w:t xml:space="preserve">  </w:t>
      </w: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 w:rsidP="00CA4281">
      <w:pPr>
        <w:shd w:val="clear" w:color="auto" w:fill="FFFFFF"/>
        <w:jc w:val="both"/>
        <w:rPr>
          <w:color w:val="000000"/>
          <w:sz w:val="24"/>
        </w:rPr>
      </w:pPr>
    </w:p>
    <w:p w:rsidR="003F73F9" w:rsidRDefault="003F73F9">
      <w:pPr>
        <w:pStyle w:val="9"/>
        <w:spacing w:line="100" w:lineRule="atLeast"/>
        <w:ind w:left="0"/>
        <w:rPr>
          <w:b/>
          <w:i/>
          <w:sz w:val="28"/>
        </w:rPr>
      </w:pPr>
    </w:p>
    <w:p w:rsidR="000B2537" w:rsidRDefault="003F73F9">
      <w:pPr>
        <w:pStyle w:val="9"/>
        <w:spacing w:line="100" w:lineRule="atLeast"/>
        <w:ind w:left="0"/>
        <w:rPr>
          <w:b/>
          <w:i/>
          <w:sz w:val="28"/>
        </w:rPr>
      </w:pPr>
      <w:r>
        <w:rPr>
          <w:b/>
          <w:i/>
          <w:sz w:val="28"/>
        </w:rPr>
        <w:br w:type="page"/>
      </w:r>
      <w:r w:rsidR="000B2537">
        <w:rPr>
          <w:b/>
          <w:i/>
          <w:sz w:val="28"/>
        </w:rPr>
        <w:lastRenderedPageBreak/>
        <w:t>Введение</w:t>
      </w:r>
    </w:p>
    <w:p w:rsidR="006455DA" w:rsidRDefault="000B2537" w:rsidP="000B2537">
      <w:pPr>
        <w:pStyle w:val="a0"/>
      </w:pPr>
      <w:r w:rsidRPr="00B14200">
        <w:rPr>
          <w:b/>
        </w:rPr>
        <w:t>Цели курса</w:t>
      </w:r>
      <w:r w:rsidR="006455DA" w:rsidRPr="00B14200">
        <w:rPr>
          <w:b/>
        </w:rPr>
        <w:t>:</w:t>
      </w:r>
      <w:r w:rsidR="006455DA">
        <w:t xml:space="preserve"> углубление знаний учащихся по теме « Химические реакции»;</w:t>
      </w:r>
    </w:p>
    <w:p w:rsidR="000B2537" w:rsidRDefault="006455DA" w:rsidP="000B2537">
      <w:pPr>
        <w:pStyle w:val="a0"/>
      </w:pPr>
      <w:r>
        <w:t xml:space="preserve">                       предоставление возможности учащимся удовлетворить интересы в области                              </w:t>
      </w:r>
      <w:r w:rsidR="00B14200">
        <w:t xml:space="preserve">      </w:t>
      </w:r>
      <w:r>
        <w:t>химии при проведении цифрового лабораторного эксперимента.</w:t>
      </w:r>
    </w:p>
    <w:p w:rsidR="000B2537" w:rsidRDefault="000B2537" w:rsidP="000B2537">
      <w:pPr>
        <w:pStyle w:val="a0"/>
      </w:pPr>
      <w:r w:rsidRPr="00B14200">
        <w:rPr>
          <w:b/>
        </w:rPr>
        <w:t>Что содержит</w:t>
      </w:r>
      <w:r w:rsidR="006455DA" w:rsidRPr="00B14200">
        <w:rPr>
          <w:b/>
        </w:rPr>
        <w:t>:</w:t>
      </w:r>
      <w:r w:rsidR="006455DA">
        <w:t xml:space="preserve">  данный элективный курс посвящён рассмотрению </w:t>
      </w:r>
      <w:r w:rsidR="000B6EB9">
        <w:t>вопросов, связанных с особенностями протекания химических реакций. Обращается внимание на вопросы углубления знаний о возможных критериях протекания химических реакций в заданном направлении при использовании таких понятий как энтальпия, энтропия, энергия Гиббса, потенциал. Это даёт возможность применения данных критериев в стандартных и нестандартных условиях</w:t>
      </w:r>
      <w:r w:rsidR="008A5BC9">
        <w:t>. При проведении цифровых лабораторных экспериментов учащиеся приобретают умения и навыки</w:t>
      </w:r>
      <w:r w:rsidR="00A05A6D">
        <w:t>:</w:t>
      </w:r>
      <w:r w:rsidR="008A5BC9">
        <w:t xml:space="preserve"> по определению температуры, давления, тепло</w:t>
      </w:r>
      <w:r w:rsidR="00A05A6D">
        <w:t>вого эффекта химической реакции;</w:t>
      </w:r>
      <w:r w:rsidR="008A5BC9">
        <w:t xml:space="preserve"> наблюдают за зависимостью д</w:t>
      </w:r>
      <w:r w:rsidR="00A05A6D">
        <w:t>авления газа от его температуры;</w:t>
      </w:r>
      <w:r w:rsidR="008A5BC9">
        <w:t xml:space="preserve"> влиянием изменяющегося об</w:t>
      </w:r>
      <w:r w:rsidR="00A05A6D">
        <w:t>ъёма газа на давление в системе;</w:t>
      </w:r>
      <w:r w:rsidR="008A5BC9">
        <w:t xml:space="preserve"> знакомятся с условиями пла</w:t>
      </w:r>
      <w:r w:rsidR="00A05A6D">
        <w:t xml:space="preserve">вления и кристаллизации веществ; наблюдают за процессами растворения веществ в воде и делают выводы о возможностях протекания этих реакций, а также </w:t>
      </w:r>
      <w:r w:rsidR="00075CB9">
        <w:t>о их тепловом эффекте, т.е. учатся предсказывать и определять количественные результаты</w:t>
      </w:r>
      <w:proofErr w:type="gramStart"/>
      <w:r w:rsidR="00B14200">
        <w:t xml:space="preserve"> .</w:t>
      </w:r>
      <w:proofErr w:type="gramEnd"/>
      <w:r w:rsidR="00A05A6D">
        <w:t xml:space="preserve"> Школьники приобретают навыки титрования</w:t>
      </w:r>
      <w:r w:rsidR="00075CB9">
        <w:t>, закрепляют знания о видах концентрации и её расчётах, учатся готовить растворы разных видов ( молярные, с определённой процентной концентрацией ), определять реакцию среды</w:t>
      </w:r>
      <w:r w:rsidR="00B14200">
        <w:t xml:space="preserve">, используя такие понятия как </w:t>
      </w:r>
      <w:proofErr w:type="spellStart"/>
      <w:r w:rsidR="00B14200">
        <w:t>рН</w:t>
      </w:r>
      <w:proofErr w:type="spellEnd"/>
      <w:r w:rsidR="00B14200">
        <w:t xml:space="preserve"> и </w:t>
      </w:r>
      <w:proofErr w:type="spellStart"/>
      <w:r w:rsidR="00B14200">
        <w:t>рОН</w:t>
      </w:r>
      <w:proofErr w:type="spellEnd"/>
      <w:proofErr w:type="gramStart"/>
      <w:r w:rsidR="00B14200">
        <w:t xml:space="preserve"> ,</w:t>
      </w:r>
      <w:proofErr w:type="gramEnd"/>
      <w:r w:rsidR="00B14200">
        <w:t xml:space="preserve"> предсказывать их. Рассматриваются и вопросы, связанные с процессами окисления и восстановления, влияние катализатора на скорость протекания химических реакций</w:t>
      </w:r>
      <w:proofErr w:type="gramStart"/>
      <w:r w:rsidR="00B14200">
        <w:t>.</w:t>
      </w:r>
      <w:proofErr w:type="gramEnd"/>
      <w:r w:rsidR="00B14200">
        <w:t xml:space="preserve"> При выполнении данных работ учащиеся учатся </w:t>
      </w:r>
      <w:r w:rsidR="0093668D">
        <w:t>работать с графиками.</w:t>
      </w:r>
      <w:r w:rsidR="000B6EB9">
        <w:t xml:space="preserve"> </w:t>
      </w:r>
    </w:p>
    <w:p w:rsidR="0093668D" w:rsidRDefault="000B2537" w:rsidP="000B2537">
      <w:pPr>
        <w:pStyle w:val="a0"/>
        <w:rPr>
          <w:b/>
        </w:rPr>
      </w:pPr>
      <w:r w:rsidRPr="00B14200">
        <w:rPr>
          <w:b/>
        </w:rPr>
        <w:t>Какие результаты ожидаются</w:t>
      </w:r>
    </w:p>
    <w:p w:rsidR="004C1ECE" w:rsidRDefault="00380E3A" w:rsidP="000B2537">
      <w:pPr>
        <w:pStyle w:val="a0"/>
      </w:pPr>
      <w:r w:rsidRPr="00380E3A">
        <w:t xml:space="preserve">     Данный элективный </w:t>
      </w:r>
      <w:r>
        <w:t xml:space="preserve">курс должен помочь формированию систематического подхода к рассмотрению химических процессов. </w:t>
      </w:r>
    </w:p>
    <w:p w:rsidR="004C1ECE" w:rsidRDefault="004C1ECE" w:rsidP="000B2537">
      <w:pPr>
        <w:pStyle w:val="a0"/>
      </w:pPr>
      <w:r>
        <w:lastRenderedPageBreak/>
        <w:t xml:space="preserve">    </w:t>
      </w:r>
      <w:r w:rsidR="00380E3A">
        <w:t>Учащиеся должны уметь предсказывать возможность протекания одной или другой химической реакции, понимать условия их протекания и видеть от чего зависит скорость реакции.</w:t>
      </w:r>
    </w:p>
    <w:p w:rsidR="000B2537" w:rsidRDefault="004C1ECE" w:rsidP="000B2537">
      <w:pPr>
        <w:pStyle w:val="a0"/>
      </w:pPr>
      <w:r>
        <w:t xml:space="preserve">    </w:t>
      </w:r>
      <w:r w:rsidR="00380E3A">
        <w:t xml:space="preserve"> </w:t>
      </w:r>
      <w:r w:rsidR="00D75112">
        <w:t xml:space="preserve">Важно их понимание практической направленности производимых опытов. </w:t>
      </w:r>
    </w:p>
    <w:p w:rsidR="00D75112" w:rsidRDefault="00D75112" w:rsidP="000B2537">
      <w:pPr>
        <w:pStyle w:val="a0"/>
      </w:pPr>
      <w:r>
        <w:t xml:space="preserve">    Школьники должны развить умения и навыки использования химических веществ и приборов при проведении эксперимента, по соблюдению правил обращения с химическими соединениями.</w:t>
      </w:r>
    </w:p>
    <w:p w:rsidR="00D75112" w:rsidRDefault="00D75112" w:rsidP="000B2537">
      <w:pPr>
        <w:pStyle w:val="a0"/>
      </w:pPr>
      <w:r>
        <w:t xml:space="preserve">     Они должны научиться решать расчётные зад</w:t>
      </w:r>
      <w:r w:rsidR="004C1ECE">
        <w:t>ачи на разные виды концентрации;</w:t>
      </w:r>
      <w:r>
        <w:t xml:space="preserve"> производить расчёт</w:t>
      </w:r>
      <w:r w:rsidR="004C1ECE">
        <w:t>ы по термохимическим уравнениям;</w:t>
      </w:r>
      <w:r>
        <w:t xml:space="preserve"> сравнивать теп</w:t>
      </w:r>
      <w:r w:rsidR="004C1ECE">
        <w:t>ловые эффекты различных реакций;</w:t>
      </w:r>
      <w:r>
        <w:t xml:space="preserve"> производить вычисления по газовым законам</w:t>
      </w:r>
      <w:r w:rsidR="004C1ECE">
        <w:t xml:space="preserve">; определять реакцию среды, используя </w:t>
      </w:r>
      <w:proofErr w:type="spellStart"/>
      <w:r w:rsidR="004C1ECE">
        <w:t>рН</w:t>
      </w:r>
      <w:proofErr w:type="spellEnd"/>
      <w:r w:rsidR="004C1ECE">
        <w:t xml:space="preserve"> и </w:t>
      </w:r>
      <w:proofErr w:type="spellStart"/>
      <w:r w:rsidR="004C1ECE">
        <w:t>рОН</w:t>
      </w:r>
      <w:proofErr w:type="spellEnd"/>
      <w:r w:rsidR="004C1ECE">
        <w:t>.</w:t>
      </w:r>
      <w:r>
        <w:t xml:space="preserve"> </w:t>
      </w:r>
    </w:p>
    <w:p w:rsidR="004C1ECE" w:rsidRDefault="004C1ECE" w:rsidP="000B2537">
      <w:pPr>
        <w:pStyle w:val="a0"/>
      </w:pPr>
      <w:r>
        <w:t xml:space="preserve">      Необходимо, чтобы учащиеся понимали сущность процесса катализа и </w:t>
      </w:r>
      <w:r w:rsidR="00C82E34">
        <w:t>необходимость использования катализатора в химических процессах, как веществ ускоряющих реакции.</w:t>
      </w:r>
    </w:p>
    <w:p w:rsidR="00C82E34" w:rsidRDefault="00C82E34" w:rsidP="000B2537">
      <w:pPr>
        <w:pStyle w:val="a0"/>
      </w:pPr>
      <w:r>
        <w:t xml:space="preserve">      Понимание процессов окисления и восстановления, что такое окислитель и восстановитель, составление </w:t>
      </w:r>
      <w:proofErr w:type="spellStart"/>
      <w:proofErr w:type="gramStart"/>
      <w:r>
        <w:t>окислительно</w:t>
      </w:r>
      <w:proofErr w:type="spellEnd"/>
      <w:r>
        <w:t>- восстановительных</w:t>
      </w:r>
      <w:proofErr w:type="gramEnd"/>
      <w:r>
        <w:t xml:space="preserve"> реакций по схеме электронного баланса – вот что также должно быть понято учащимися.</w:t>
      </w:r>
    </w:p>
    <w:p w:rsidR="00E954B4" w:rsidRDefault="00C82E34" w:rsidP="00C33386">
      <w:pPr>
        <w:pStyle w:val="a0"/>
        <w:rPr>
          <w:b/>
          <w:i/>
          <w:sz w:val="28"/>
        </w:rPr>
      </w:pPr>
      <w:r>
        <w:t xml:space="preserve">       </w:t>
      </w:r>
      <w:proofErr w:type="gramStart"/>
      <w:r>
        <w:t xml:space="preserve">Все эти знания и умения школьников помогут им </w:t>
      </w:r>
      <w:r w:rsidR="009E4758">
        <w:t>при изучении данной темы в школьном курсе, дадут возможность более глубоко рассмотреть эту тему и подготовиться к олимпиаде, сдаче ЕГЭ, поступлению в ВУЗ, сориентируют при выборе профессии, заложат практические умения и навыки экспериментальной работы, научат правилам безопасного обращения с химическими веществами и оборудованием.</w:t>
      </w:r>
      <w:proofErr w:type="gramEnd"/>
    </w:p>
    <w:p w:rsidR="00E954B4" w:rsidRDefault="00E954B4" w:rsidP="00E954B4">
      <w:pPr>
        <w:pStyle w:val="9"/>
        <w:numPr>
          <w:ilvl w:val="0"/>
          <w:numId w:val="0"/>
        </w:numPr>
        <w:spacing w:line="100" w:lineRule="atLeast"/>
        <w:jc w:val="left"/>
        <w:rPr>
          <w:b/>
          <w:i/>
          <w:sz w:val="28"/>
        </w:rPr>
      </w:pPr>
    </w:p>
    <w:p w:rsidR="00E954B4" w:rsidRDefault="00E954B4" w:rsidP="00E954B4">
      <w:pPr>
        <w:pStyle w:val="9"/>
        <w:numPr>
          <w:ilvl w:val="0"/>
          <w:numId w:val="0"/>
        </w:numPr>
        <w:spacing w:line="100" w:lineRule="atLeast"/>
        <w:jc w:val="left"/>
        <w:rPr>
          <w:b/>
          <w:i/>
          <w:sz w:val="28"/>
        </w:rPr>
      </w:pPr>
    </w:p>
    <w:p w:rsidR="00E954B4" w:rsidRDefault="00E954B4" w:rsidP="00E954B4">
      <w:pPr>
        <w:pStyle w:val="9"/>
        <w:numPr>
          <w:ilvl w:val="0"/>
          <w:numId w:val="0"/>
        </w:numPr>
        <w:spacing w:line="100" w:lineRule="atLeast"/>
        <w:jc w:val="left"/>
        <w:rPr>
          <w:b/>
          <w:i/>
          <w:sz w:val="28"/>
        </w:rPr>
      </w:pPr>
    </w:p>
    <w:p w:rsidR="00C33386" w:rsidRDefault="00C33386" w:rsidP="00C33386">
      <w:pPr>
        <w:pStyle w:val="9"/>
        <w:numPr>
          <w:ilvl w:val="0"/>
          <w:numId w:val="0"/>
        </w:numPr>
        <w:spacing w:line="100" w:lineRule="atLeast"/>
        <w:rPr>
          <w:b/>
          <w:i/>
          <w:sz w:val="28"/>
        </w:rPr>
      </w:pPr>
    </w:p>
    <w:p w:rsidR="00C33386" w:rsidRDefault="00C33386" w:rsidP="00C33386">
      <w:pPr>
        <w:pStyle w:val="9"/>
        <w:numPr>
          <w:ilvl w:val="0"/>
          <w:numId w:val="0"/>
        </w:numPr>
        <w:spacing w:line="100" w:lineRule="atLeast"/>
        <w:rPr>
          <w:b/>
          <w:i/>
          <w:sz w:val="28"/>
        </w:rPr>
      </w:pPr>
    </w:p>
    <w:p w:rsidR="00C33386" w:rsidRPr="00C33386" w:rsidRDefault="00C33386" w:rsidP="00C33386">
      <w:pPr>
        <w:pStyle w:val="a0"/>
      </w:pPr>
    </w:p>
    <w:p w:rsidR="00C33386" w:rsidRPr="00C33386" w:rsidRDefault="00792196" w:rsidP="00C33386">
      <w:pPr>
        <w:pStyle w:val="9"/>
        <w:numPr>
          <w:ilvl w:val="0"/>
          <w:numId w:val="0"/>
        </w:numPr>
        <w:spacing w:line="100" w:lineRule="atLeast"/>
        <w:rPr>
          <w:b/>
          <w:i/>
          <w:sz w:val="28"/>
        </w:rPr>
      </w:pPr>
      <w:r w:rsidRPr="00E954B4">
        <w:rPr>
          <w:b/>
          <w:i/>
          <w:sz w:val="28"/>
        </w:rPr>
        <w:lastRenderedPageBreak/>
        <w:t>1.Тематический план элективного курса «Химические реакции»</w:t>
      </w:r>
      <w:r w:rsidR="00CA4281" w:rsidRPr="00E954B4">
        <w:rPr>
          <w:b/>
          <w:i/>
          <w:sz w:val="28"/>
        </w:rPr>
        <w:t>.</w:t>
      </w:r>
    </w:p>
    <w:p w:rsidR="00792196" w:rsidRDefault="00CA4281" w:rsidP="00C33386">
      <w:pPr>
        <w:pStyle w:val="a0"/>
        <w:spacing w:line="100" w:lineRule="atLeast"/>
        <w:ind w:right="0"/>
        <w:jc w:val="center"/>
        <w:rPr>
          <w:b/>
          <w:i/>
          <w:sz w:val="28"/>
        </w:rPr>
      </w:pPr>
      <w:r>
        <w:rPr>
          <w:b/>
          <w:i/>
          <w:sz w:val="28"/>
        </w:rPr>
        <w:t>К</w:t>
      </w:r>
      <w:r w:rsidR="00792196">
        <w:rPr>
          <w:b/>
          <w:i/>
          <w:sz w:val="28"/>
        </w:rPr>
        <w:t>урс рас</w:t>
      </w:r>
      <w:r w:rsidR="008F527B">
        <w:rPr>
          <w:b/>
          <w:i/>
          <w:sz w:val="28"/>
          <w:lang w:val="en-US"/>
        </w:rPr>
        <w:t>c</w:t>
      </w:r>
      <w:r w:rsidR="0072234D">
        <w:rPr>
          <w:b/>
          <w:i/>
          <w:sz w:val="28"/>
        </w:rPr>
        <w:t>читан на 17</w:t>
      </w:r>
      <w:r w:rsidR="00792196">
        <w:rPr>
          <w:b/>
          <w:i/>
          <w:sz w:val="28"/>
        </w:rPr>
        <w:t xml:space="preserve"> часов </w:t>
      </w:r>
      <w:proofErr w:type="gramStart"/>
      <w:r w:rsidR="00792196">
        <w:rPr>
          <w:b/>
          <w:i/>
          <w:sz w:val="28"/>
        </w:rPr>
        <w:t xml:space="preserve">( </w:t>
      </w:r>
      <w:proofErr w:type="gramEnd"/>
      <w:r w:rsidR="00792196">
        <w:rPr>
          <w:b/>
          <w:i/>
          <w:sz w:val="28"/>
        </w:rPr>
        <w:t>1час в неделю )</w:t>
      </w:r>
    </w:p>
    <w:p w:rsidR="00792196" w:rsidRDefault="00792196" w:rsidP="00C33386">
      <w:pPr>
        <w:pStyle w:val="a0"/>
        <w:spacing w:line="100" w:lineRule="atLeast"/>
        <w:ind w:right="0"/>
        <w:jc w:val="center"/>
        <w:rPr>
          <w:b/>
          <w:i/>
          <w:sz w:val="28"/>
        </w:rPr>
      </w:pPr>
      <w:r>
        <w:rPr>
          <w:b/>
          <w:i/>
          <w:sz w:val="28"/>
        </w:rPr>
        <w:t>для профильного класса    в 10 — 11 классе.</w:t>
      </w:r>
    </w:p>
    <w:p w:rsidR="00C33386" w:rsidRDefault="00C33386" w:rsidP="00C33386">
      <w:pPr>
        <w:pStyle w:val="a0"/>
        <w:spacing w:line="100" w:lineRule="atLeast"/>
        <w:ind w:right="0"/>
        <w:jc w:val="center"/>
        <w:rPr>
          <w:b/>
          <w:i/>
          <w:sz w:val="28"/>
        </w:rPr>
      </w:pPr>
    </w:p>
    <w:p w:rsidR="00C33386" w:rsidRDefault="00C33386">
      <w:pPr>
        <w:pStyle w:val="a0"/>
        <w:spacing w:line="100" w:lineRule="atLeast"/>
        <w:ind w:right="0"/>
        <w:rPr>
          <w:b/>
          <w:i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5"/>
        <w:gridCol w:w="1935"/>
        <w:gridCol w:w="2955"/>
        <w:gridCol w:w="3165"/>
        <w:gridCol w:w="887"/>
      </w:tblGrid>
      <w:tr w:rsidR="00792196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Тема занятия</w:t>
            </w:r>
          </w:p>
        </w:tc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Изучаемые понятия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Программа</w:t>
            </w:r>
          </w:p>
        </w:tc>
        <w:tc>
          <w:tcPr>
            <w:tcW w:w="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Часы</w:t>
            </w:r>
          </w:p>
        </w:tc>
      </w:tr>
      <w:tr w:rsidR="0079219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Растворение нитрата аммония в воде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Закон сохранения энергии, внутренняя энергия, эндотермические реакции, тепловой эффект реакции, термохимические уравнения</w:t>
            </w:r>
            <w:r w:rsidR="00E32735">
              <w:t>,</w:t>
            </w:r>
            <w:r>
              <w:t xml:space="preserve"> стандартная энтальпия</w:t>
            </w:r>
            <w:r w:rsidR="00E32735">
              <w:t>,</w:t>
            </w:r>
            <w:r>
              <w:t xml:space="preserve"> </w:t>
            </w:r>
          </w:p>
          <w:p w:rsidR="00792196" w:rsidRDefault="006F280D">
            <w:pPr>
              <w:pStyle w:val="ab"/>
              <w:snapToGrid w:val="0"/>
              <w:jc w:val="center"/>
            </w:pPr>
            <w:r>
              <w:t xml:space="preserve">критерий </w:t>
            </w:r>
            <w:proofErr w:type="spellStart"/>
            <w:r>
              <w:t>Бертло-</w:t>
            </w:r>
            <w:r w:rsidR="00792196">
              <w:t>Томсена</w:t>
            </w:r>
            <w:proofErr w:type="spellEnd"/>
            <w:r w:rsidR="00792196">
              <w:t xml:space="preserve"> для определения возможности протекания химического процесса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Решение задач по термохимическим уравнениям, определение теплоты образования, вычисление поглощённой энергии.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Тепловой эффект горения топлива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Закон со</w:t>
            </w:r>
            <w:r w:rsidR="006F280D">
              <w:t>хранени</w:t>
            </w:r>
            <w:r>
              <w:t>я энергии, внутренняя энергия, экзотермические реакции, термохимические уравнения, теплота образования</w:t>
            </w:r>
            <w:r w:rsidR="00E32735">
              <w:t>,</w:t>
            </w:r>
          </w:p>
          <w:p w:rsidR="00792196" w:rsidRDefault="00792196">
            <w:pPr>
              <w:pStyle w:val="ab"/>
              <w:snapToGrid w:val="0"/>
              <w:jc w:val="center"/>
            </w:pPr>
            <w:r>
              <w:t xml:space="preserve"> закон Гесса</w:t>
            </w:r>
          </w:p>
          <w:p w:rsidR="00792196" w:rsidRDefault="00792196">
            <w:pPr>
              <w:pStyle w:val="ab"/>
              <w:snapToGrid w:val="0"/>
              <w:jc w:val="center"/>
            </w:pPr>
            <w:r>
              <w:t xml:space="preserve"> 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 xml:space="preserve">Вычисление теплового эффекта реакции, определение типа реакции, сравнение тепловых эффектов горения разных видов топлива, </w:t>
            </w:r>
            <w:r w:rsidR="006F280D">
              <w:t>вычисление</w:t>
            </w:r>
            <w:r>
              <w:t xml:space="preserve"> по термохимическим уравнениям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Зависимость давления воздуха от его температуры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Изохорный процесс, зависимость объёма от температуры, изменение давления при изменении температуры, закон Шарля, энтропия, энергия Гиббса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 xml:space="preserve">Вычисление по закону Шарля, доказательство </w:t>
            </w:r>
            <w:proofErr w:type="gramStart"/>
            <w:r>
              <w:t>Р</w:t>
            </w:r>
            <w:proofErr w:type="gramEnd"/>
            <w:r>
              <w:t>/Т=</w:t>
            </w:r>
            <w:r>
              <w:rPr>
                <w:lang w:val="en-US"/>
              </w:rPr>
              <w:t>const</w:t>
            </w:r>
            <w:r w:rsidRPr="006F280D">
              <w:t xml:space="preserve">, </w:t>
            </w:r>
            <w:r>
              <w:t>определение давления при изменении температуры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4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Плавление и кристаллизация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Температура плавления, температура кристаллизации, температура замерзания, изменения агрегатных состояний, кинетическая энергия, потенциальная энергия, энтропия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6F280D">
            <w:pPr>
              <w:pStyle w:val="ab"/>
              <w:snapToGrid w:val="0"/>
              <w:jc w:val="center"/>
            </w:pPr>
            <w:r>
              <w:t>Расчеты</w:t>
            </w:r>
            <w:r w:rsidR="00792196">
              <w:t xml:space="preserve"> по термохимическим уравнениям, </w:t>
            </w:r>
            <w:r>
              <w:t>расчет</w:t>
            </w:r>
            <w:r w:rsidR="00792196">
              <w:t xml:space="preserve"> теплового эффекта химической реакции, вычисление теплоты образования соединений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5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Влияние изменения объёма на давление воздуха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Закон Бойля-Мариотта, изотермический процесс, энергия Гиббса, энтропия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Вычисление давления воздуха при изменении объёма, использование формулы Р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=</w:t>
            </w:r>
            <w:r>
              <w:rPr>
                <w:lang w:val="en-US"/>
              </w:rPr>
              <w:t>const</w:t>
            </w:r>
            <w:r w:rsidRPr="006F280D">
              <w:t xml:space="preserve">, </w:t>
            </w:r>
            <w:r>
              <w:t>использование таблиц стандартной молярной энтропии, предсказание направления химической реакции по энтропии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 w:rsidTr="006F280D"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6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Pr="006F280D" w:rsidRDefault="00792196">
            <w:pPr>
              <w:pStyle w:val="ab"/>
              <w:snapToGrid w:val="0"/>
              <w:jc w:val="center"/>
            </w:pPr>
            <w:r>
              <w:t xml:space="preserve">Разложение пероксида водорода в присутствии оксида марганца </w:t>
            </w:r>
            <w:r>
              <w:rPr>
                <w:lang w:val="en-US"/>
              </w:rPr>
              <w:t>IV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proofErr w:type="gramStart"/>
            <w:r>
              <w:t>Кат</w:t>
            </w:r>
            <w:r w:rsidR="00E32735">
              <w:t>алитические реакции, катализатор,</w:t>
            </w:r>
            <w:r>
              <w:t xml:space="preserve"> гомогенны</w:t>
            </w:r>
            <w:r w:rsidR="00E32735">
              <w:t>й катализ, гетерогенный катализ,</w:t>
            </w:r>
            <w:r>
              <w:t xml:space="preserve"> каталитические яды, регенерация катализатора, ферменты, ингибиторы</w:t>
            </w:r>
            <w:proofErr w:type="gramEnd"/>
          </w:p>
        </w:tc>
        <w:tc>
          <w:tcPr>
            <w:tcW w:w="31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Механизм действия катализаторов, сравнение ферментов с неорганическими катализаторами, ферментативный катализ и его механизм, определение зависимости скорости реакций от поверхности соприкосновения реагирующих веществ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92196" w:rsidTr="006F280D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7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Реакция гидроксида натрия с соляной кислотой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Титрование, виды концентраций</w:t>
            </w:r>
            <w:r w:rsidR="00E32735">
              <w:t>,</w:t>
            </w:r>
            <w:r>
              <w:t xml:space="preserve"> степень </w:t>
            </w:r>
            <w:r w:rsidR="006F280D">
              <w:t>диссоциации, константа</w:t>
            </w:r>
            <w:r>
              <w:t xml:space="preserve"> диссоциации, произведение растворимости, водородный </w:t>
            </w:r>
            <w:r>
              <w:lastRenderedPageBreak/>
              <w:t>показатель, значение водородного показателя для химических и биологических процессов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lastRenderedPageBreak/>
              <w:t xml:space="preserve">Приготовление растворов с определённой молярной и процентной концентрацией, решение задач на разные виды </w:t>
            </w:r>
            <w:r>
              <w:lastRenderedPageBreak/>
              <w:t>концентрации, определение рН и рОН растворов, нахождение константы равновесия реакций по равновесным концентрациям и определение исходных концентраций веществ, определение степени диссоциации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lastRenderedPageBreak/>
              <w:t>2</w:t>
            </w:r>
          </w:p>
        </w:tc>
      </w:tr>
      <w:tr w:rsidR="00792196" w:rsidTr="0072234D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 xml:space="preserve">Реакция хлорида меди с </w:t>
            </w:r>
            <w:r w:rsidR="006F280D">
              <w:t>алюминием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Окислитель, восстановитель, окисление, восстановление, схема электронного баланса, степень окисления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Составление окислительно-восстановительных реакций, решение задач по ОВР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snapToGrid w:val="0"/>
              <w:jc w:val="center"/>
            </w:pPr>
            <w:r>
              <w:t>2</w:t>
            </w:r>
          </w:p>
        </w:tc>
      </w:tr>
      <w:tr w:rsidR="0072234D" w:rsidTr="006F280D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34D" w:rsidRDefault="0072234D">
            <w:pPr>
              <w:pStyle w:val="ab"/>
              <w:snapToGrid w:val="0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34D" w:rsidRDefault="0072234D">
            <w:pPr>
              <w:pStyle w:val="ab"/>
              <w:snapToGrid w:val="0"/>
              <w:jc w:val="center"/>
            </w:pPr>
            <w:r>
              <w:t>Защита проекта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34D" w:rsidRDefault="0072234D">
            <w:pPr>
              <w:pStyle w:val="ab"/>
              <w:snapToGrid w:val="0"/>
              <w:jc w:val="center"/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34D" w:rsidRDefault="0072234D">
            <w:pPr>
              <w:pStyle w:val="ab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34D" w:rsidRDefault="0072234D">
            <w:pPr>
              <w:pStyle w:val="ab"/>
              <w:snapToGrid w:val="0"/>
              <w:jc w:val="center"/>
            </w:pPr>
            <w:r>
              <w:t>1</w:t>
            </w:r>
          </w:p>
        </w:tc>
      </w:tr>
    </w:tbl>
    <w:p w:rsidR="00792196" w:rsidRDefault="00792196">
      <w:pPr>
        <w:pStyle w:val="a0"/>
        <w:spacing w:line="100" w:lineRule="atLeast"/>
        <w:ind w:right="0"/>
      </w:pPr>
    </w:p>
    <w:p w:rsidR="00792196" w:rsidRDefault="00792196">
      <w:pPr>
        <w:pStyle w:val="9"/>
        <w:spacing w:line="100" w:lineRule="atLeast"/>
        <w:ind w:left="0"/>
        <w:jc w:val="both"/>
      </w:pPr>
    </w:p>
    <w:p w:rsidR="00792196" w:rsidRDefault="00CA4281" w:rsidP="00CA4281">
      <w:pPr>
        <w:pStyle w:val="15"/>
        <w:spacing w:line="100" w:lineRule="atLeast"/>
      </w:pPr>
      <w:r>
        <w:t xml:space="preserve">            </w:t>
      </w:r>
    </w:p>
    <w:p w:rsidR="00792196" w:rsidRDefault="00792196"/>
    <w:p w:rsidR="00792196" w:rsidRDefault="00792196" w:rsidP="00CA4281">
      <w:pPr>
        <w:shd w:val="clear" w:color="auto" w:fill="FFFFFF"/>
      </w:pPr>
    </w:p>
    <w:p w:rsidR="00792196" w:rsidRDefault="00792196">
      <w:pPr>
        <w:shd w:val="clear" w:color="auto" w:fill="FFFFFF"/>
        <w:jc w:val="center"/>
        <w:rPr>
          <w:b/>
          <w:i/>
          <w:color w:val="FF0000"/>
          <w:spacing w:val="-10"/>
          <w:sz w:val="24"/>
          <w:szCs w:val="24"/>
        </w:rPr>
      </w:pPr>
    </w:p>
    <w:p w:rsidR="00792196" w:rsidRDefault="00792196">
      <w:pPr>
        <w:shd w:val="clear" w:color="auto" w:fill="FFFFFF"/>
        <w:jc w:val="center"/>
        <w:rPr>
          <w:b/>
          <w:i/>
          <w:spacing w:val="-10"/>
          <w:sz w:val="24"/>
          <w:szCs w:val="24"/>
        </w:rPr>
      </w:pPr>
      <w:r>
        <w:rPr>
          <w:b/>
          <w:i/>
          <w:spacing w:val="-10"/>
          <w:sz w:val="24"/>
          <w:szCs w:val="24"/>
        </w:rPr>
        <w:t>Самостоятельная работа</w:t>
      </w:r>
    </w:p>
    <w:p w:rsidR="00792196" w:rsidRDefault="00792196">
      <w:pPr>
        <w:shd w:val="clear" w:color="auto" w:fill="FFFFFF"/>
        <w:jc w:val="both"/>
        <w:rPr>
          <w:b/>
          <w:spacing w:val="-10"/>
          <w:sz w:val="24"/>
          <w:szCs w:val="24"/>
        </w:rPr>
      </w:pPr>
    </w:p>
    <w:p w:rsidR="00792196" w:rsidRDefault="00792196">
      <w:pPr>
        <w:jc w:val="both"/>
        <w:rPr>
          <w:color w:val="FF0000"/>
          <w:sz w:val="24"/>
          <w:szCs w:val="24"/>
        </w:rPr>
      </w:pPr>
    </w:p>
    <w:p w:rsidR="00792196" w:rsidRDefault="0079219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Проработка материалов по учебнику.</w:t>
      </w:r>
    </w:p>
    <w:p w:rsidR="00792196" w:rsidRDefault="0079219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лабораторной  работе</w:t>
      </w:r>
      <w:r w:rsidR="006F28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792196" w:rsidRDefault="0079219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отчёта по лабораторной работе.</w:t>
      </w:r>
    </w:p>
    <w:p w:rsidR="00792196" w:rsidRPr="008F527B" w:rsidRDefault="00792196" w:rsidP="006F280D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Решение дополнительных расчётных задач.</w:t>
      </w:r>
    </w:p>
    <w:p w:rsidR="008F527B" w:rsidRDefault="008F527B" w:rsidP="008F527B">
      <w:pPr>
        <w:ind w:left="720"/>
        <w:jc w:val="both"/>
        <w:rPr>
          <w:sz w:val="24"/>
          <w:szCs w:val="24"/>
          <w:lang w:val="en-US"/>
        </w:rPr>
      </w:pPr>
    </w:p>
    <w:p w:rsidR="008F527B" w:rsidRPr="006F280D" w:rsidRDefault="008F527B" w:rsidP="008F527B">
      <w:pPr>
        <w:ind w:left="720"/>
        <w:jc w:val="both"/>
        <w:rPr>
          <w:sz w:val="24"/>
          <w:szCs w:val="24"/>
        </w:rPr>
      </w:pPr>
    </w:p>
    <w:p w:rsidR="00792196" w:rsidRDefault="00792196">
      <w:pPr>
        <w:pStyle w:val="1"/>
        <w:spacing w:before="0" w:after="0"/>
        <w:ind w:left="0"/>
        <w:rPr>
          <w:b/>
          <w:i/>
          <w:w w:val="100"/>
        </w:rPr>
      </w:pPr>
      <w:r>
        <w:rPr>
          <w:b/>
          <w:i/>
          <w:w w:val="100"/>
        </w:rPr>
        <w:t xml:space="preserve">Тема 1.1 Классификация реакций по тепловому эффекту — </w:t>
      </w:r>
      <w:proofErr w:type="gramStart"/>
      <w:r>
        <w:rPr>
          <w:b/>
          <w:i/>
          <w:w w:val="100"/>
        </w:rPr>
        <w:t>эндотермические</w:t>
      </w:r>
      <w:proofErr w:type="gramEnd"/>
      <w:r>
        <w:rPr>
          <w:b/>
          <w:i/>
          <w:w w:val="100"/>
        </w:rPr>
        <w:t>.</w:t>
      </w:r>
    </w:p>
    <w:p w:rsidR="00792196" w:rsidRDefault="00792196">
      <w:pPr>
        <w:pStyle w:val="a0"/>
        <w:spacing w:before="0"/>
        <w:ind w:right="0"/>
        <w:rPr>
          <w:b/>
          <w:i/>
        </w:rPr>
      </w:pPr>
      <w:r>
        <w:rPr>
          <w:b/>
          <w:i/>
        </w:rPr>
        <w:t xml:space="preserve">Работа 9.4. Растворение нитрата </w:t>
      </w:r>
      <w:r w:rsidR="006F280D">
        <w:rPr>
          <w:b/>
          <w:i/>
        </w:rPr>
        <w:t>аммония</w:t>
      </w:r>
      <w:r>
        <w:rPr>
          <w:b/>
          <w:i/>
        </w:rPr>
        <w:t xml:space="preserve"> в воде.</w:t>
      </w:r>
    </w:p>
    <w:p w:rsidR="006F280D" w:rsidRPr="006F280D" w:rsidRDefault="00792196" w:rsidP="006F280D">
      <w:pPr>
        <w:pStyle w:val="a0"/>
        <w:spacing w:before="0"/>
        <w:ind w:right="0"/>
        <w:rPr>
          <w:i/>
          <w:szCs w:val="24"/>
        </w:rPr>
      </w:pPr>
      <w:r w:rsidRPr="006F280D">
        <w:rPr>
          <w:i/>
          <w:szCs w:val="24"/>
        </w:rPr>
        <w:t xml:space="preserve">Требования к знаниям:                                                                                                                                                 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 сущность эндотермического процесса как реакции с поглощением тепла;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 измерительная посуда и её назначение;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 xml:space="preserve">-   сравнение температуры </w:t>
      </w:r>
      <w:r w:rsidR="0015559C">
        <w:rPr>
          <w:szCs w:val="24"/>
        </w:rPr>
        <w:t>в колбе с температурой окружающе</w:t>
      </w:r>
      <w:r w:rsidRPr="006F280D">
        <w:rPr>
          <w:szCs w:val="24"/>
        </w:rPr>
        <w:t>й среды.</w:t>
      </w:r>
    </w:p>
    <w:p w:rsidR="00792196" w:rsidRPr="006F280D" w:rsidRDefault="00792196" w:rsidP="006F280D">
      <w:pPr>
        <w:pStyle w:val="a0"/>
        <w:spacing w:before="0"/>
        <w:ind w:right="0"/>
        <w:rPr>
          <w:i/>
          <w:szCs w:val="24"/>
        </w:rPr>
      </w:pPr>
      <w:r w:rsidRPr="006F280D">
        <w:rPr>
          <w:i/>
          <w:szCs w:val="24"/>
        </w:rPr>
        <w:t xml:space="preserve">Требования к умениям: 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рассчитывать удельную теплоту реакции, контролировать измерения температуры раствора;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определять измерения температуры в процессе реакции и время необходимое для достижения конечного значения температуры;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 определять тип реакции;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 изучать влияния добавления воды или увеличения окружающей температуры на процесс растворения;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lastRenderedPageBreak/>
        <w:t>-   производить расчёты по формуле удельной теплоты реакции.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Сущность эндотермических реакций. Умение следить за изменением температуры в процессе растворения кристаллов соли в воде. Вычисление теплового эффекта реакции и удельной теплоты реакции.</w:t>
      </w:r>
    </w:p>
    <w:p w:rsid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Выдвижение предположений относительно изменения температуры раствора при растворении в воде разных количеств соли.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Кривые графика температур.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 xml:space="preserve">Тема 1.2. Классификация реакций по тепловому эффекту — </w:t>
      </w:r>
      <w:proofErr w:type="gramStart"/>
      <w:r w:rsidRPr="006F280D">
        <w:rPr>
          <w:b/>
          <w:bCs/>
          <w:i/>
          <w:iCs/>
          <w:szCs w:val="24"/>
        </w:rPr>
        <w:t>экзотермические</w:t>
      </w:r>
      <w:proofErr w:type="gramEnd"/>
      <w:r w:rsidRPr="006F280D">
        <w:rPr>
          <w:b/>
          <w:bCs/>
          <w:i/>
          <w:iCs/>
          <w:szCs w:val="24"/>
        </w:rPr>
        <w:t>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Работа 9.15. Тепловой эффект горения топлива.</w:t>
      </w:r>
    </w:p>
    <w:p w:rsidR="00792196" w:rsidRPr="006F280D" w:rsidRDefault="00792196" w:rsidP="006F280D">
      <w:pPr>
        <w:pStyle w:val="a0"/>
        <w:spacing w:before="0"/>
        <w:ind w:right="0"/>
        <w:rPr>
          <w:i/>
          <w:szCs w:val="24"/>
        </w:rPr>
      </w:pPr>
      <w:r w:rsidRPr="006F280D">
        <w:rPr>
          <w:i/>
          <w:szCs w:val="24"/>
        </w:rPr>
        <w:t xml:space="preserve">Требования к знаниям: 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-   сущность метода сравнения между собой тепловых эффектов горения различных видов топлива;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умения определять выделяющееся тепло;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подсчёт энергии, потраченной на нагрев известного количества воды при сжигании различных видов топлива;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умения пользоваться формулой количества теплоты;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 xml:space="preserve">рассчитывать эффективность нагревателя в каждом эксперименте, удельную теплоту </w:t>
      </w:r>
      <w:r w:rsidRPr="006F280D">
        <w:rPr>
          <w:szCs w:val="24"/>
        </w:rPr>
        <w:t>сгорания</w:t>
      </w:r>
      <w:r w:rsidR="00792196" w:rsidRPr="006F280D">
        <w:rPr>
          <w:szCs w:val="24"/>
        </w:rPr>
        <w:t xml:space="preserve"> 1 г топлива.</w:t>
      </w:r>
    </w:p>
    <w:p w:rsidR="00792196" w:rsidRPr="006F280D" w:rsidRDefault="00792196" w:rsidP="006F280D">
      <w:pPr>
        <w:pStyle w:val="a0"/>
        <w:spacing w:before="0"/>
        <w:ind w:right="0"/>
        <w:rPr>
          <w:i/>
          <w:szCs w:val="24"/>
        </w:rPr>
      </w:pPr>
      <w:r w:rsidRPr="006F280D">
        <w:rPr>
          <w:i/>
          <w:szCs w:val="24"/>
        </w:rPr>
        <w:t xml:space="preserve">Требования к умениям: 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пользоваться необходимыми формулами;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производить наблюдения и сравнивать кривые графиков;</w:t>
      </w:r>
    </w:p>
    <w:p w:rsidR="00792196" w:rsidRPr="006F280D" w:rsidRDefault="006F280D" w:rsidP="006F280D">
      <w:pPr>
        <w:pStyle w:val="a0"/>
        <w:spacing w:before="0"/>
        <w:ind w:right="0"/>
        <w:rPr>
          <w:szCs w:val="24"/>
        </w:rPr>
      </w:pPr>
      <w:r>
        <w:rPr>
          <w:szCs w:val="24"/>
        </w:rPr>
        <w:t xml:space="preserve">-   </w:t>
      </w:r>
      <w:r w:rsidR="00792196" w:rsidRPr="006F280D">
        <w:rPr>
          <w:szCs w:val="24"/>
        </w:rPr>
        <w:t>определять тепловой эффект горения разных видов топлива.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 xml:space="preserve">Сущность определения теплового эффекта реакции. Способы вычисления тепла выделяющегося при горении. Измерительная посуда и приборы, их назначение при определении теплового эффекта реакции. Кривые графиков теплоты сгорания топлива. 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1.3. Закон Г.И. Гесса и следствия из него.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lastRenderedPageBreak/>
        <w:t>Работа 9.8. Газовые закон</w:t>
      </w:r>
      <w:r w:rsidR="0015559C">
        <w:rPr>
          <w:b/>
          <w:bCs/>
          <w:i/>
          <w:iCs/>
          <w:szCs w:val="24"/>
        </w:rPr>
        <w:t>ы</w:t>
      </w:r>
      <w:r w:rsidRPr="006F280D">
        <w:rPr>
          <w:b/>
          <w:bCs/>
          <w:i/>
          <w:iCs/>
          <w:szCs w:val="24"/>
        </w:rPr>
        <w:t>. Зависимость давления воздуха от его температуры.</w:t>
      </w:r>
    </w:p>
    <w:p w:rsidR="00792196" w:rsidRPr="006F280D" w:rsidRDefault="00792196" w:rsidP="006F280D">
      <w:pPr>
        <w:pStyle w:val="a0"/>
        <w:spacing w:before="0"/>
        <w:ind w:right="0"/>
        <w:rPr>
          <w:i/>
          <w:szCs w:val="24"/>
        </w:rPr>
      </w:pPr>
      <w:r w:rsidRPr="006F280D">
        <w:rPr>
          <w:i/>
          <w:szCs w:val="24"/>
        </w:rPr>
        <w:t xml:space="preserve">Требования к знаниям: 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сущность закона Г.И. Гесса и следствий из него;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понятия об энтропии, энергии Гиббса;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условия протекания реакций в зависимости от изменения энергии и энтропии;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расчёты по закону Гесса;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знания закона Шарля о давлении газа при постоянном объёме;</w:t>
      </w:r>
    </w:p>
    <w:p w:rsidR="00792196" w:rsidRPr="006F280D" w:rsidRDefault="00792196" w:rsidP="006F280D">
      <w:pPr>
        <w:pStyle w:val="a0"/>
        <w:numPr>
          <w:ilvl w:val="0"/>
          <w:numId w:val="1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измерительной посуды и её назначению.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t>Требования к умениям:</w:t>
      </w:r>
    </w:p>
    <w:p w:rsidR="00792196" w:rsidRPr="006F280D" w:rsidRDefault="00792196" w:rsidP="006F280D">
      <w:pPr>
        <w:pStyle w:val="a0"/>
        <w:numPr>
          <w:ilvl w:val="0"/>
          <w:numId w:val="1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 xml:space="preserve">производить </w:t>
      </w:r>
      <w:r w:rsidR="006F280D" w:rsidRPr="006F280D">
        <w:rPr>
          <w:szCs w:val="24"/>
        </w:rPr>
        <w:t>расчеты</w:t>
      </w:r>
      <w:r w:rsidRPr="006F280D">
        <w:rPr>
          <w:szCs w:val="24"/>
        </w:rPr>
        <w:t xml:space="preserve"> энтропии, энергии Гиб</w:t>
      </w:r>
      <w:r w:rsidR="00E32735">
        <w:rPr>
          <w:szCs w:val="24"/>
        </w:rPr>
        <w:t>б</w:t>
      </w:r>
      <w:r w:rsidRPr="006F280D">
        <w:rPr>
          <w:szCs w:val="24"/>
        </w:rPr>
        <w:t>са, давления массы газа при постоянном объёме;</w:t>
      </w:r>
    </w:p>
    <w:p w:rsidR="00792196" w:rsidRPr="006F280D" w:rsidRDefault="00792196" w:rsidP="006F280D">
      <w:pPr>
        <w:pStyle w:val="a0"/>
        <w:numPr>
          <w:ilvl w:val="0"/>
          <w:numId w:val="1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сравнивать характер изменения давления и температуры газа;</w:t>
      </w:r>
    </w:p>
    <w:p w:rsidR="00792196" w:rsidRPr="006F280D" w:rsidRDefault="00792196" w:rsidP="006F280D">
      <w:pPr>
        <w:pStyle w:val="a0"/>
        <w:numPr>
          <w:ilvl w:val="0"/>
          <w:numId w:val="1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наблюдать зависимость давления от температуры;</w:t>
      </w:r>
    </w:p>
    <w:p w:rsidR="00792196" w:rsidRPr="006F280D" w:rsidRDefault="00792196" w:rsidP="006F280D">
      <w:pPr>
        <w:pStyle w:val="a0"/>
        <w:numPr>
          <w:ilvl w:val="0"/>
          <w:numId w:val="1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объяснять зависимость температуры и давления от времени, а также от объёма воды в колбе.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 xml:space="preserve">Сущность закона Гесса и следствий из него. Вычисления </w:t>
      </w:r>
      <w:r w:rsidR="0015559C">
        <w:rPr>
          <w:szCs w:val="24"/>
        </w:rPr>
        <w:t>энтропии,</w:t>
      </w:r>
      <w:r w:rsidRPr="006F280D">
        <w:rPr>
          <w:szCs w:val="24"/>
        </w:rPr>
        <w:t xml:space="preserve"> энергии Гиб</w:t>
      </w:r>
      <w:r w:rsidR="00E32735">
        <w:rPr>
          <w:szCs w:val="24"/>
        </w:rPr>
        <w:t>б</w:t>
      </w:r>
      <w:r w:rsidRPr="006F280D">
        <w:rPr>
          <w:szCs w:val="24"/>
        </w:rPr>
        <w:t xml:space="preserve">са. Определение давления при постоянном и переменном объёме воды в колбе. Зависимость давления данной массы газа от температуры. Измерительная посуда, её назначение при изучении данной зависимости. Сравнение исходного графика с </w:t>
      </w:r>
      <w:proofErr w:type="gramStart"/>
      <w:r w:rsidRPr="006F280D">
        <w:rPr>
          <w:szCs w:val="24"/>
        </w:rPr>
        <w:t>полученным</w:t>
      </w:r>
      <w:proofErr w:type="gramEnd"/>
      <w:r w:rsidRPr="006F280D">
        <w:rPr>
          <w:szCs w:val="24"/>
        </w:rPr>
        <w:t xml:space="preserve"> в эксперименте.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1.4. Вероятность протекания химических реакций.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Работа 9.12. Плавление и кристаллизация.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t>Требования к знаниям:</w:t>
      </w:r>
    </w:p>
    <w:p w:rsidR="00792196" w:rsidRPr="006F280D" w:rsidRDefault="00792196" w:rsidP="006F280D">
      <w:pPr>
        <w:pStyle w:val="a0"/>
        <w:numPr>
          <w:ilvl w:val="0"/>
          <w:numId w:val="15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 xml:space="preserve">сущность процессов кристаллизации и плавления как перехода веществ из жидкого состояния в </w:t>
      </w:r>
      <w:proofErr w:type="gramStart"/>
      <w:r w:rsidRPr="006F280D">
        <w:rPr>
          <w:szCs w:val="24"/>
        </w:rPr>
        <w:t>твёрдое</w:t>
      </w:r>
      <w:proofErr w:type="gramEnd"/>
      <w:r w:rsidRPr="006F280D">
        <w:rPr>
          <w:szCs w:val="24"/>
        </w:rPr>
        <w:t xml:space="preserve"> и из твёрдого в жидкое;</w:t>
      </w:r>
    </w:p>
    <w:p w:rsidR="00792196" w:rsidRPr="006F280D" w:rsidRDefault="00792196" w:rsidP="006F280D">
      <w:pPr>
        <w:pStyle w:val="a0"/>
        <w:numPr>
          <w:ilvl w:val="0"/>
          <w:numId w:val="15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те</w:t>
      </w:r>
      <w:r w:rsidR="008F527B">
        <w:rPr>
          <w:szCs w:val="24"/>
        </w:rPr>
        <w:t>м</w:t>
      </w:r>
      <w:r w:rsidRPr="006F280D">
        <w:rPr>
          <w:szCs w:val="24"/>
        </w:rPr>
        <w:t>пература плавления или кристаллизации;</w:t>
      </w:r>
    </w:p>
    <w:p w:rsidR="00792196" w:rsidRPr="006F280D" w:rsidRDefault="00792196" w:rsidP="006F280D">
      <w:pPr>
        <w:pStyle w:val="a0"/>
        <w:numPr>
          <w:ilvl w:val="0"/>
          <w:numId w:val="15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измерительная посуда и её назначение;</w:t>
      </w:r>
    </w:p>
    <w:p w:rsidR="00792196" w:rsidRPr="006F280D" w:rsidRDefault="00792196" w:rsidP="006F280D">
      <w:pPr>
        <w:pStyle w:val="a0"/>
        <w:numPr>
          <w:ilvl w:val="0"/>
          <w:numId w:val="15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сравнение температуры замерзания и плавления воды и сравнение их друг с другом.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lastRenderedPageBreak/>
        <w:t>Требования к умениям:</w:t>
      </w:r>
    </w:p>
    <w:p w:rsidR="00792196" w:rsidRPr="006F280D" w:rsidRDefault="00792196" w:rsidP="006F280D">
      <w:pPr>
        <w:pStyle w:val="a0"/>
        <w:numPr>
          <w:ilvl w:val="0"/>
          <w:numId w:val="16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работа с приборами при проведении опытов;</w:t>
      </w:r>
    </w:p>
    <w:p w:rsidR="00792196" w:rsidRPr="006F280D" w:rsidRDefault="00792196" w:rsidP="006F280D">
      <w:pPr>
        <w:pStyle w:val="a0"/>
        <w:numPr>
          <w:ilvl w:val="0"/>
          <w:numId w:val="16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следить за изменением температуры воды в процессе отвердевания-плавления;</w:t>
      </w:r>
    </w:p>
    <w:p w:rsidR="00792196" w:rsidRPr="006F280D" w:rsidRDefault="00792196" w:rsidP="006F280D">
      <w:pPr>
        <w:pStyle w:val="a0"/>
        <w:numPr>
          <w:ilvl w:val="0"/>
          <w:numId w:val="16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определять температуру замерзания и плавления воды;</w:t>
      </w:r>
    </w:p>
    <w:p w:rsidR="00792196" w:rsidRPr="006F280D" w:rsidRDefault="00792196" w:rsidP="006F280D">
      <w:pPr>
        <w:pStyle w:val="a0"/>
        <w:numPr>
          <w:ilvl w:val="0"/>
          <w:numId w:val="16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наблюдать изменения кинетической и потенциальной энергии воды в ходе эксперимента;</w:t>
      </w:r>
    </w:p>
    <w:p w:rsidR="00792196" w:rsidRPr="006F280D" w:rsidRDefault="00792196" w:rsidP="006F280D">
      <w:pPr>
        <w:pStyle w:val="a0"/>
        <w:numPr>
          <w:ilvl w:val="0"/>
          <w:numId w:val="16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сравнивать графики кристаллизации и плавления воды.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 xml:space="preserve">Сущность кристаллизации и плавления воды. Температура плавления или кристаллизации. Температура замерзания и плавления воды, и их сравнение. Определение температуры замерзания и плавления воды. Зависимость кинетической и потенциальной энергий друг от друга. Измерительная посуда и её назначение при определении температур кристаллизации и плавления. Кривые кристаллизации и плавления. 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1.5. Газовые законы.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Работа 9.9. Влияние изменения объёма на давление воздуха.</w:t>
      </w:r>
    </w:p>
    <w:p w:rsidR="00792196" w:rsidRPr="00F53EDB" w:rsidRDefault="00792196" w:rsidP="006F280D">
      <w:pPr>
        <w:pStyle w:val="a0"/>
        <w:spacing w:before="0"/>
        <w:ind w:right="0"/>
        <w:rPr>
          <w:szCs w:val="24"/>
        </w:rPr>
      </w:pPr>
      <w:r w:rsidRPr="00F53EDB">
        <w:rPr>
          <w:bCs/>
          <w:i/>
          <w:iCs/>
          <w:szCs w:val="24"/>
        </w:rPr>
        <w:t>Требования к знаниям:</w:t>
      </w:r>
      <w:r w:rsidRPr="00F53EDB">
        <w:rPr>
          <w:szCs w:val="24"/>
        </w:rPr>
        <w:t xml:space="preserve"> 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сущность закона Бойля-Мариотта о зависимости объёма газа определённой массы при постоянной температуре от давления;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измерительная посуда и её назначение;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отличие газов от жидкостей и твёрдых тел по способности сжиматься;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произведение расчётов между объёмом и давлением газа в плотно закрытой колбе;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составление графика по разным количествам замеров;</w:t>
      </w:r>
    </w:p>
    <w:p w:rsidR="00792196" w:rsidRPr="006F280D" w:rsidRDefault="00792196" w:rsidP="006F280D">
      <w:pPr>
        <w:pStyle w:val="a0"/>
        <w:numPr>
          <w:ilvl w:val="0"/>
          <w:numId w:val="17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зависимость объёма и давления газа от температуры.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t>Требования к умениям:</w:t>
      </w:r>
    </w:p>
    <w:p w:rsidR="00792196" w:rsidRPr="006F280D" w:rsidRDefault="00792196" w:rsidP="006F280D">
      <w:pPr>
        <w:pStyle w:val="a0"/>
        <w:numPr>
          <w:ilvl w:val="0"/>
          <w:numId w:val="18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производить расчёты по формулам;</w:t>
      </w:r>
    </w:p>
    <w:p w:rsidR="00792196" w:rsidRPr="006F280D" w:rsidRDefault="00792196" w:rsidP="006F280D">
      <w:pPr>
        <w:pStyle w:val="a0"/>
        <w:numPr>
          <w:ilvl w:val="0"/>
          <w:numId w:val="18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выяснение влияния изменений объёма на давление у газов;</w:t>
      </w:r>
    </w:p>
    <w:p w:rsidR="00792196" w:rsidRPr="006F280D" w:rsidRDefault="00792196" w:rsidP="006F280D">
      <w:pPr>
        <w:pStyle w:val="a0"/>
        <w:numPr>
          <w:ilvl w:val="0"/>
          <w:numId w:val="18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сравнивать кривые графиков, находить сходства и различия;</w:t>
      </w:r>
    </w:p>
    <w:p w:rsidR="00792196" w:rsidRPr="006F280D" w:rsidRDefault="00792196" w:rsidP="006F280D">
      <w:pPr>
        <w:pStyle w:val="a0"/>
        <w:numPr>
          <w:ilvl w:val="0"/>
          <w:numId w:val="18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lastRenderedPageBreak/>
        <w:t>проводить эксперименты при другой температуре воздуха.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Сущность закона Бойля-Мариотта. Вычисления по формулам</w:t>
      </w:r>
      <w:r w:rsidR="008F527B">
        <w:rPr>
          <w:szCs w:val="24"/>
        </w:rPr>
        <w:t xml:space="preserve">. </w:t>
      </w:r>
      <w:r w:rsidRPr="006F280D">
        <w:rPr>
          <w:szCs w:val="24"/>
        </w:rPr>
        <w:t>Зависимость объёма газа от давлени</w:t>
      </w:r>
      <w:r w:rsidR="008F527B">
        <w:rPr>
          <w:szCs w:val="24"/>
        </w:rPr>
        <w:t>я</w:t>
      </w:r>
      <w:r w:rsidR="007E7EE4">
        <w:rPr>
          <w:szCs w:val="24"/>
        </w:rPr>
        <w:t>. Изменения объёма газов при</w:t>
      </w:r>
      <w:r w:rsidRPr="006F280D">
        <w:rPr>
          <w:szCs w:val="24"/>
        </w:rPr>
        <w:t xml:space="preserve"> изменении температур. Измерительная посуда и её назначение. Кривые зависимости </w:t>
      </w:r>
      <w:r w:rsidR="008F527B">
        <w:rPr>
          <w:szCs w:val="24"/>
        </w:rPr>
        <w:t>о</w:t>
      </w:r>
      <w:r w:rsidRPr="006F280D">
        <w:rPr>
          <w:szCs w:val="24"/>
        </w:rPr>
        <w:t>бъёмов газа от давления и температур.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1.6. Классификации реакций по использованию катализатора.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Работа 9.7. Химический катализ. Разложение перокси</w:t>
      </w:r>
      <w:r w:rsidR="007E7EE4">
        <w:rPr>
          <w:b/>
          <w:bCs/>
          <w:i/>
          <w:iCs/>
          <w:szCs w:val="24"/>
        </w:rPr>
        <w:t>да водорода в присутствии оксид</w:t>
      </w:r>
      <w:r w:rsidRPr="006F280D">
        <w:rPr>
          <w:b/>
          <w:bCs/>
          <w:i/>
          <w:iCs/>
          <w:szCs w:val="24"/>
        </w:rPr>
        <w:t xml:space="preserve">а марганца </w:t>
      </w:r>
      <w:r w:rsidR="00E32735">
        <w:rPr>
          <w:b/>
          <w:bCs/>
          <w:i/>
          <w:iCs/>
          <w:szCs w:val="24"/>
        </w:rPr>
        <w:t>(</w:t>
      </w:r>
      <w:r w:rsidRPr="006F280D">
        <w:rPr>
          <w:b/>
          <w:bCs/>
          <w:i/>
          <w:iCs/>
          <w:szCs w:val="24"/>
          <w:lang w:val="en-US"/>
        </w:rPr>
        <w:t>IV</w:t>
      </w:r>
      <w:r w:rsidR="007E7EE4">
        <w:rPr>
          <w:b/>
          <w:bCs/>
          <w:i/>
          <w:iCs/>
          <w:szCs w:val="24"/>
        </w:rPr>
        <w:t>)</w:t>
      </w:r>
      <w:r w:rsidRPr="006F280D">
        <w:rPr>
          <w:b/>
          <w:bCs/>
          <w:i/>
          <w:iCs/>
          <w:szCs w:val="24"/>
        </w:rPr>
        <w:t>.</w:t>
      </w:r>
    </w:p>
    <w:p w:rsidR="00792196" w:rsidRPr="00F53EDB" w:rsidRDefault="00792196" w:rsidP="006F280D">
      <w:pPr>
        <w:pStyle w:val="a0"/>
        <w:spacing w:before="0"/>
        <w:ind w:right="0"/>
        <w:rPr>
          <w:bCs/>
          <w:i/>
          <w:iCs/>
          <w:szCs w:val="24"/>
        </w:rPr>
      </w:pPr>
      <w:r w:rsidRPr="00F53EDB">
        <w:rPr>
          <w:bCs/>
          <w:i/>
          <w:iCs/>
          <w:szCs w:val="24"/>
        </w:rPr>
        <w:t>Требования к знаниям:</w:t>
      </w:r>
    </w:p>
    <w:p w:rsidR="00792196" w:rsidRPr="006F280D" w:rsidRDefault="00792196" w:rsidP="006F280D">
      <w:pPr>
        <w:pStyle w:val="a0"/>
        <w:numPr>
          <w:ilvl w:val="0"/>
          <w:numId w:val="19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сущность процесса катализа;</w:t>
      </w:r>
    </w:p>
    <w:p w:rsidR="00792196" w:rsidRPr="006F280D" w:rsidRDefault="00792196" w:rsidP="006F280D">
      <w:pPr>
        <w:pStyle w:val="a0"/>
        <w:numPr>
          <w:ilvl w:val="0"/>
          <w:numId w:val="19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понятие о катализаторе как веществе ускоряющем реакцию;</w:t>
      </w:r>
    </w:p>
    <w:p w:rsidR="00792196" w:rsidRPr="006F280D" w:rsidRDefault="00792196" w:rsidP="006F280D">
      <w:pPr>
        <w:pStyle w:val="a0"/>
        <w:numPr>
          <w:ilvl w:val="0"/>
          <w:numId w:val="19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сохранение массы катал</w:t>
      </w:r>
      <w:r w:rsidR="00E32735">
        <w:rPr>
          <w:szCs w:val="24"/>
        </w:rPr>
        <w:t>изатора при химической реакции (</w:t>
      </w:r>
      <w:r w:rsidRPr="006F280D">
        <w:rPr>
          <w:szCs w:val="24"/>
        </w:rPr>
        <w:t>на 1 этапе вступление в реакцию, а на 2 — регенерация);</w:t>
      </w:r>
    </w:p>
    <w:p w:rsidR="00792196" w:rsidRPr="006F280D" w:rsidRDefault="00792196" w:rsidP="006F280D">
      <w:pPr>
        <w:pStyle w:val="a0"/>
        <w:numPr>
          <w:ilvl w:val="0"/>
          <w:numId w:val="19"/>
        </w:numPr>
        <w:spacing w:before="0"/>
        <w:ind w:left="0" w:right="0"/>
        <w:rPr>
          <w:szCs w:val="24"/>
        </w:rPr>
      </w:pPr>
      <w:proofErr w:type="spellStart"/>
      <w:r w:rsidRPr="006F280D">
        <w:rPr>
          <w:szCs w:val="24"/>
        </w:rPr>
        <w:t>разноообразие</w:t>
      </w:r>
      <w:proofErr w:type="spellEnd"/>
      <w:r w:rsidRPr="006F280D">
        <w:rPr>
          <w:szCs w:val="24"/>
        </w:rPr>
        <w:t xml:space="preserve"> катализаторов;</w:t>
      </w:r>
    </w:p>
    <w:p w:rsidR="00792196" w:rsidRPr="006F280D" w:rsidRDefault="00792196" w:rsidP="006F280D">
      <w:pPr>
        <w:pStyle w:val="a0"/>
        <w:numPr>
          <w:ilvl w:val="0"/>
          <w:numId w:val="19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каталитические реакции.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t>Требования к умениям:</w:t>
      </w:r>
    </w:p>
    <w:p w:rsidR="00792196" w:rsidRPr="006F280D" w:rsidRDefault="00792196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отлича</w:t>
      </w:r>
      <w:r w:rsidR="00CA4281">
        <w:rPr>
          <w:szCs w:val="24"/>
        </w:rPr>
        <w:t xml:space="preserve">ть каталитические реакции от </w:t>
      </w:r>
      <w:proofErr w:type="gramStart"/>
      <w:r w:rsidR="00CA4281">
        <w:rPr>
          <w:szCs w:val="24"/>
        </w:rPr>
        <w:t>не</w:t>
      </w:r>
      <w:r w:rsidRPr="006F280D">
        <w:rPr>
          <w:szCs w:val="24"/>
        </w:rPr>
        <w:t>каталитических</w:t>
      </w:r>
      <w:proofErr w:type="gramEnd"/>
      <w:r w:rsidRPr="006F280D">
        <w:rPr>
          <w:szCs w:val="24"/>
        </w:rPr>
        <w:t>;</w:t>
      </w:r>
    </w:p>
    <w:p w:rsidR="00792196" w:rsidRPr="006F280D" w:rsidRDefault="00792196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объяснять зависимость скоростей реакции от наличия катализатора;</w:t>
      </w:r>
    </w:p>
    <w:p w:rsidR="00792196" w:rsidRPr="006F280D" w:rsidRDefault="00792196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влияние на скорость реакции количества катализатора;</w:t>
      </w:r>
    </w:p>
    <w:p w:rsidR="00792196" w:rsidRPr="006F280D" w:rsidRDefault="00792196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сравнение эффективности различных катализаторов;</w:t>
      </w:r>
    </w:p>
    <w:p w:rsidR="00792196" w:rsidRPr="006F280D" w:rsidRDefault="008F527B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>
        <w:rPr>
          <w:szCs w:val="24"/>
        </w:rPr>
        <w:t>срав</w:t>
      </w:r>
      <w:r w:rsidR="00792196" w:rsidRPr="006F280D">
        <w:rPr>
          <w:szCs w:val="24"/>
        </w:rPr>
        <w:t>нивать влияние на скорость реакции разные концентрации катализаторов;</w:t>
      </w:r>
    </w:p>
    <w:p w:rsidR="00792196" w:rsidRPr="006F280D" w:rsidRDefault="00792196" w:rsidP="006F280D">
      <w:pPr>
        <w:pStyle w:val="a0"/>
        <w:numPr>
          <w:ilvl w:val="0"/>
          <w:numId w:val="20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определение зависимости скорости каталитической реакции от температуры.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Сущность катализатора. Многообразие катализаторов. Увеличение скорости реакций под действием катализаторов. Измеритель</w:t>
      </w:r>
      <w:r w:rsidR="008F527B">
        <w:rPr>
          <w:szCs w:val="24"/>
        </w:rPr>
        <w:t>н</w:t>
      </w:r>
      <w:r w:rsidRPr="006F280D">
        <w:rPr>
          <w:szCs w:val="24"/>
        </w:rPr>
        <w:t>ая пос</w:t>
      </w:r>
      <w:r w:rsidR="008F527B">
        <w:rPr>
          <w:szCs w:val="24"/>
        </w:rPr>
        <w:t>у</w:t>
      </w:r>
      <w:r w:rsidRPr="006F280D">
        <w:rPr>
          <w:szCs w:val="24"/>
        </w:rPr>
        <w:t>да и её назначение в каталитических реакциях. Кривые зависимости скорости каталитических реакций от разности давлений и изменения температуры.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1.7. Классификация реакций по числу и составу реагирующих и образующихся веществ.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lastRenderedPageBreak/>
        <w:t>Работа 9.1. Реакции нейтрализации. Реакция гидроксида натрия с соляной кислотой.</w:t>
      </w:r>
    </w:p>
    <w:p w:rsidR="00792196" w:rsidRPr="00F53EDB" w:rsidRDefault="00792196" w:rsidP="006F280D">
      <w:pPr>
        <w:pStyle w:val="a0"/>
        <w:spacing w:before="0"/>
        <w:ind w:right="0"/>
        <w:rPr>
          <w:bCs/>
          <w:i/>
          <w:iCs/>
          <w:szCs w:val="24"/>
        </w:rPr>
      </w:pPr>
      <w:r w:rsidRPr="00F53EDB">
        <w:rPr>
          <w:bCs/>
          <w:i/>
          <w:iCs/>
          <w:szCs w:val="24"/>
        </w:rPr>
        <w:t>Требования к знаниям:</w:t>
      </w:r>
    </w:p>
    <w:p w:rsidR="00792196" w:rsidRPr="006F280D" w:rsidRDefault="00792196" w:rsidP="006F280D">
      <w:pPr>
        <w:pStyle w:val="a0"/>
        <w:numPr>
          <w:ilvl w:val="0"/>
          <w:numId w:val="21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сущность титриметрического метода; метод кислотно-основного титрования;</w:t>
      </w:r>
    </w:p>
    <w:p w:rsidR="00792196" w:rsidRPr="006F280D" w:rsidRDefault="00792196" w:rsidP="006F280D">
      <w:pPr>
        <w:pStyle w:val="a0"/>
        <w:numPr>
          <w:ilvl w:val="0"/>
          <w:numId w:val="21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измерительная посуда и её назначение;</w:t>
      </w:r>
    </w:p>
    <w:p w:rsidR="00792196" w:rsidRPr="006F280D" w:rsidRDefault="00792196" w:rsidP="006F280D">
      <w:pPr>
        <w:pStyle w:val="a0"/>
        <w:numPr>
          <w:ilvl w:val="0"/>
          <w:numId w:val="21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способы выражения концентрации в титриметрическом анализе и приготовление стандартных растворов;</w:t>
      </w:r>
    </w:p>
    <w:p w:rsidR="00792196" w:rsidRPr="006F280D" w:rsidRDefault="00792196" w:rsidP="006F280D">
      <w:pPr>
        <w:pStyle w:val="a0"/>
        <w:numPr>
          <w:ilvl w:val="0"/>
          <w:numId w:val="21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изменение рН и рОН образующихся растворов с помощью индикаторов;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t>Требования к умениям:</w:t>
      </w:r>
    </w:p>
    <w:p w:rsidR="00792196" w:rsidRPr="006F280D" w:rsidRDefault="00792196" w:rsidP="006F280D">
      <w:pPr>
        <w:pStyle w:val="a0"/>
        <w:numPr>
          <w:ilvl w:val="0"/>
          <w:numId w:val="22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выражать концентрацию раствора различными способами;</w:t>
      </w:r>
    </w:p>
    <w:p w:rsidR="00792196" w:rsidRPr="006F280D" w:rsidRDefault="00792196" w:rsidP="006F280D">
      <w:pPr>
        <w:pStyle w:val="a0"/>
        <w:numPr>
          <w:ilvl w:val="0"/>
          <w:numId w:val="22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готовить стандартные растворы;</w:t>
      </w:r>
    </w:p>
    <w:p w:rsidR="00792196" w:rsidRPr="006F280D" w:rsidRDefault="00792196" w:rsidP="006F280D">
      <w:pPr>
        <w:pStyle w:val="a0"/>
        <w:numPr>
          <w:ilvl w:val="0"/>
          <w:numId w:val="22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производить замеры изменения температуры и рН образующихся растворов.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Сущность титриметрического анализа. Способы выражения концентрации в титриметрическом анализе. Вычисления в титриметрическом анализе.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 xml:space="preserve">Титрование, титрованные растворы. Измерительная посуда, её назначение в титриметрическом анализе. </w:t>
      </w:r>
    </w:p>
    <w:p w:rsidR="00792196" w:rsidRPr="006F280D" w:rsidRDefault="00792196" w:rsidP="006F280D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Метод кислотно-основного титрования, его сущность. Индикаторы и принцип их выбора, интервал перехода окраски индикатора, показатель титрования. Кривые титрования.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Тема 1.8. Классификация реакций по изменению степеней окисления элементов.</w:t>
      </w:r>
    </w:p>
    <w:p w:rsidR="00792196" w:rsidRPr="006F280D" w:rsidRDefault="00792196" w:rsidP="006F280D">
      <w:pPr>
        <w:pStyle w:val="a0"/>
        <w:spacing w:before="0"/>
        <w:ind w:right="0"/>
        <w:rPr>
          <w:b/>
          <w:bCs/>
          <w:i/>
          <w:iCs/>
          <w:szCs w:val="24"/>
        </w:rPr>
      </w:pPr>
      <w:r w:rsidRPr="006F280D">
        <w:rPr>
          <w:b/>
          <w:bCs/>
          <w:i/>
          <w:iCs/>
          <w:szCs w:val="24"/>
        </w:rPr>
        <w:t>Работа 9.2. Окислительно-восстановительные ре</w:t>
      </w:r>
      <w:r w:rsidR="00CA4281">
        <w:rPr>
          <w:b/>
          <w:bCs/>
          <w:i/>
          <w:iCs/>
          <w:szCs w:val="24"/>
        </w:rPr>
        <w:t>акции. Реакция хлорида меди с а</w:t>
      </w:r>
      <w:r w:rsidRPr="006F280D">
        <w:rPr>
          <w:b/>
          <w:bCs/>
          <w:i/>
          <w:iCs/>
          <w:szCs w:val="24"/>
        </w:rPr>
        <w:t>люминием.</w:t>
      </w:r>
    </w:p>
    <w:p w:rsidR="00792196" w:rsidRPr="00F53EDB" w:rsidRDefault="00792196" w:rsidP="006F280D">
      <w:pPr>
        <w:pStyle w:val="a0"/>
        <w:spacing w:before="0"/>
        <w:ind w:right="0"/>
        <w:rPr>
          <w:szCs w:val="24"/>
        </w:rPr>
      </w:pPr>
      <w:r w:rsidRPr="00F53EDB">
        <w:rPr>
          <w:bCs/>
          <w:i/>
          <w:iCs/>
          <w:szCs w:val="24"/>
        </w:rPr>
        <w:t>Требования к знаниям:</w:t>
      </w:r>
      <w:r w:rsidRPr="00F53EDB">
        <w:rPr>
          <w:szCs w:val="24"/>
        </w:rPr>
        <w:t xml:space="preserve"> </w:t>
      </w:r>
    </w:p>
    <w:p w:rsidR="00792196" w:rsidRPr="006F280D" w:rsidRDefault="00792196" w:rsidP="006F280D">
      <w:pPr>
        <w:pStyle w:val="a0"/>
        <w:numPr>
          <w:ilvl w:val="0"/>
          <w:numId w:val="2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сущность окислительно-восстановительных реакций; понятия об окислителе и восстановителе, процессах окисления и восстановления;</w:t>
      </w:r>
    </w:p>
    <w:p w:rsidR="00792196" w:rsidRPr="006F280D" w:rsidRDefault="00792196" w:rsidP="006F280D">
      <w:pPr>
        <w:pStyle w:val="a0"/>
        <w:numPr>
          <w:ilvl w:val="0"/>
          <w:numId w:val="2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степень окисления;</w:t>
      </w:r>
    </w:p>
    <w:p w:rsidR="00792196" w:rsidRPr="006F280D" w:rsidRDefault="00792196" w:rsidP="006F280D">
      <w:pPr>
        <w:pStyle w:val="a0"/>
        <w:numPr>
          <w:ilvl w:val="0"/>
          <w:numId w:val="2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изменения температуры в процессе окислительно-восстановительных реакций;</w:t>
      </w:r>
    </w:p>
    <w:p w:rsidR="00792196" w:rsidRPr="006F280D" w:rsidRDefault="00792196" w:rsidP="006F280D">
      <w:pPr>
        <w:pStyle w:val="a0"/>
        <w:numPr>
          <w:ilvl w:val="0"/>
          <w:numId w:val="23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составление окислительно-восстановительных реакций.</w:t>
      </w:r>
    </w:p>
    <w:p w:rsidR="00792196" w:rsidRPr="00F53EDB" w:rsidRDefault="00792196" w:rsidP="006F280D">
      <w:pPr>
        <w:pStyle w:val="a0"/>
        <w:spacing w:before="0"/>
        <w:ind w:right="0"/>
        <w:rPr>
          <w:i/>
          <w:szCs w:val="24"/>
        </w:rPr>
      </w:pPr>
      <w:r w:rsidRPr="00F53EDB">
        <w:rPr>
          <w:i/>
          <w:szCs w:val="24"/>
        </w:rPr>
        <w:lastRenderedPageBreak/>
        <w:t>Требования  к умениям:</w:t>
      </w:r>
    </w:p>
    <w:p w:rsidR="00792196" w:rsidRPr="006F280D" w:rsidRDefault="00792196" w:rsidP="006F280D">
      <w:pPr>
        <w:pStyle w:val="a0"/>
        <w:numPr>
          <w:ilvl w:val="0"/>
          <w:numId w:val="2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определять степени окисления;</w:t>
      </w:r>
    </w:p>
    <w:p w:rsidR="00792196" w:rsidRPr="006F280D" w:rsidRDefault="00792196" w:rsidP="006F280D">
      <w:pPr>
        <w:pStyle w:val="a0"/>
        <w:numPr>
          <w:ilvl w:val="0"/>
          <w:numId w:val="2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находить окислитель и восстановитель;</w:t>
      </w:r>
    </w:p>
    <w:p w:rsidR="00792196" w:rsidRPr="006F280D" w:rsidRDefault="00792196" w:rsidP="006F280D">
      <w:pPr>
        <w:pStyle w:val="a0"/>
        <w:numPr>
          <w:ilvl w:val="0"/>
          <w:numId w:val="2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определять</w:t>
      </w:r>
      <w:r w:rsidR="008F527B">
        <w:rPr>
          <w:szCs w:val="24"/>
        </w:rPr>
        <w:t xml:space="preserve"> </w:t>
      </w:r>
      <w:r w:rsidRPr="006F280D">
        <w:rPr>
          <w:szCs w:val="24"/>
        </w:rPr>
        <w:t>процессы окисления и восстановления;</w:t>
      </w:r>
    </w:p>
    <w:p w:rsidR="00792196" w:rsidRPr="006F280D" w:rsidRDefault="00792196" w:rsidP="006F280D">
      <w:pPr>
        <w:pStyle w:val="a0"/>
        <w:numPr>
          <w:ilvl w:val="0"/>
          <w:numId w:val="2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составлять окислительно-восстановительные реакции методом электронного баланса;</w:t>
      </w:r>
    </w:p>
    <w:p w:rsidR="00792196" w:rsidRPr="006F280D" w:rsidRDefault="00792196" w:rsidP="006F280D">
      <w:pPr>
        <w:pStyle w:val="a0"/>
        <w:numPr>
          <w:ilvl w:val="0"/>
          <w:numId w:val="24"/>
        </w:numPr>
        <w:spacing w:before="0"/>
        <w:ind w:left="0" w:right="0"/>
        <w:rPr>
          <w:szCs w:val="24"/>
        </w:rPr>
      </w:pPr>
      <w:r w:rsidRPr="006F280D">
        <w:rPr>
          <w:szCs w:val="24"/>
        </w:rPr>
        <w:t>рассчитывать удельную теплоту реакции по формуле.</w:t>
      </w:r>
    </w:p>
    <w:p w:rsidR="00792196" w:rsidRDefault="00792196" w:rsidP="00F53EDB">
      <w:pPr>
        <w:pStyle w:val="a0"/>
        <w:spacing w:before="0"/>
        <w:ind w:right="0"/>
        <w:rPr>
          <w:szCs w:val="24"/>
        </w:rPr>
      </w:pPr>
      <w:r w:rsidRPr="006F280D">
        <w:rPr>
          <w:szCs w:val="24"/>
        </w:rPr>
        <w:t>Сущность окислительно-восстановительных реакций. Определение окислителя и восстановител</w:t>
      </w:r>
      <w:proofErr w:type="gramStart"/>
      <w:r w:rsidRPr="006F280D">
        <w:rPr>
          <w:szCs w:val="24"/>
        </w:rPr>
        <w:t>я(</w:t>
      </w:r>
      <w:proofErr w:type="gramEnd"/>
      <w:r w:rsidRPr="006F280D">
        <w:rPr>
          <w:szCs w:val="24"/>
        </w:rPr>
        <w:t>процессов окисления и восстановления). Вычисления теплоты реакции. Составление окислительно-восстановительных реакций методом электронного баланса. Кривые графика зависимости времени реакции от изменения температуры.</w:t>
      </w:r>
    </w:p>
    <w:p w:rsidR="00F53EDB" w:rsidRDefault="00F53EDB" w:rsidP="00F53EDB">
      <w:pPr>
        <w:pStyle w:val="a0"/>
        <w:spacing w:before="0"/>
        <w:ind w:right="0"/>
      </w:pPr>
    </w:p>
    <w:p w:rsidR="00792196" w:rsidRDefault="00792196">
      <w:pPr>
        <w:pStyle w:val="a0"/>
      </w:pP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20"/>
        <w:gridCol w:w="5959"/>
      </w:tblGrid>
      <w:tr w:rsidR="00792196" w:rsidTr="00CE7A1E">
        <w:tc>
          <w:tcPr>
            <w:tcW w:w="3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практической работы</w:t>
            </w:r>
          </w:p>
        </w:tc>
        <w:tc>
          <w:tcPr>
            <w:tcW w:w="5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Выполняемые задания</w:t>
            </w:r>
          </w:p>
        </w:tc>
      </w:tr>
      <w:tr w:rsidR="00792196" w:rsidTr="00CE7A1E">
        <w:tc>
          <w:tcPr>
            <w:tcW w:w="3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Тепловой эффект растворения нитрата аммония 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о тепловом эффекте при растворении серной кислоты и гидроксида натрия в воде. Расчёт теплового эффекта химической реакции. Расчёты по термохимическим уравнениям.</w:t>
            </w:r>
          </w:p>
          <w:p w:rsidR="00792196" w:rsidRPr="006F280D" w:rsidRDefault="006F280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Рассчитайте</w:t>
            </w:r>
            <w:r w:rsidR="00792196">
              <w:rPr>
                <w:sz w:val="24"/>
                <w:szCs w:val="24"/>
              </w:rPr>
              <w:t xml:space="preserve"> тепловой эффект реакции окисления 70 кг азота в оксид азота (</w:t>
            </w:r>
            <w:r w:rsidR="00792196">
              <w:rPr>
                <w:sz w:val="24"/>
                <w:szCs w:val="24"/>
                <w:lang w:val="en-US"/>
              </w:rPr>
              <w:t>II</w:t>
            </w:r>
            <w:proofErr w:type="gramStart"/>
            <w:r w:rsidR="00792196" w:rsidRPr="006F280D">
              <w:rPr>
                <w:sz w:val="24"/>
                <w:szCs w:val="24"/>
              </w:rPr>
              <w:t xml:space="preserve"> )</w:t>
            </w:r>
            <w:proofErr w:type="gramEnd"/>
            <w:r w:rsidR="00792196" w:rsidRPr="006F280D">
              <w:rPr>
                <w:sz w:val="24"/>
                <w:szCs w:val="24"/>
              </w:rPr>
              <w:t>.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окислении 56 г азота в оксид азота (</w:t>
            </w:r>
            <w:r>
              <w:rPr>
                <w:sz w:val="24"/>
                <w:szCs w:val="24"/>
                <w:lang w:val="en-US"/>
              </w:rPr>
              <w:t>II</w:t>
            </w:r>
            <w:proofErr w:type="gramStart"/>
            <w:r w:rsidRPr="006F280D">
              <w:rPr>
                <w:sz w:val="24"/>
                <w:szCs w:val="24"/>
              </w:rPr>
              <w:t xml:space="preserve"> )</w:t>
            </w:r>
            <w:proofErr w:type="gramEnd"/>
            <w:r w:rsidRPr="006F2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требуется 280 кДж энергии. Составьте термохимическое уравнение этой реакции.</w:t>
            </w:r>
          </w:p>
        </w:tc>
      </w:tr>
      <w:tr w:rsidR="00792196" w:rsidTr="00475261">
        <w:tc>
          <w:tcPr>
            <w:tcW w:w="36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горения топлива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химической реакции. Первое начало термодинамики. Стандартная энтальпия. Энтальпия образования вещества.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Расчёты по термохимическим уравнениям. Расчёт теплового эффекта химической реакции.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Термохимическое </w:t>
            </w:r>
            <w:r w:rsidR="006F280D">
              <w:rPr>
                <w:sz w:val="24"/>
                <w:szCs w:val="24"/>
              </w:rPr>
              <w:t>уравнение</w:t>
            </w:r>
            <w:r>
              <w:rPr>
                <w:sz w:val="24"/>
                <w:szCs w:val="24"/>
              </w:rPr>
              <w:t xml:space="preserve"> реакции полного сгорания ацетилена: </w:t>
            </w:r>
            <w:r w:rsidRPr="006F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C</w:t>
            </w:r>
            <w:r w:rsidRPr="006F280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H</w:t>
            </w:r>
            <w:r w:rsidRPr="006F280D">
              <w:rPr>
                <w:sz w:val="24"/>
                <w:szCs w:val="24"/>
                <w:vertAlign w:val="subscript"/>
              </w:rPr>
              <w:t>2</w:t>
            </w:r>
            <w:r w:rsidRPr="006F280D">
              <w:rPr>
                <w:sz w:val="24"/>
                <w:szCs w:val="24"/>
              </w:rPr>
              <w:t>+ 5</w:t>
            </w:r>
            <w:r>
              <w:rPr>
                <w:sz w:val="24"/>
                <w:szCs w:val="24"/>
                <w:lang w:val="en-US"/>
              </w:rPr>
              <w:t>O</w:t>
            </w:r>
            <w:r w:rsidRPr="006F280D">
              <w:rPr>
                <w:sz w:val="24"/>
                <w:szCs w:val="24"/>
                <w:vertAlign w:val="subscript"/>
              </w:rPr>
              <w:t>2</w:t>
            </w:r>
            <w:r w:rsidRPr="006F280D">
              <w:rPr>
                <w:sz w:val="24"/>
                <w:szCs w:val="24"/>
              </w:rPr>
              <w:t xml:space="preserve"> = 4</w:t>
            </w:r>
            <w:r>
              <w:rPr>
                <w:sz w:val="24"/>
                <w:szCs w:val="24"/>
                <w:lang w:val="en-US"/>
              </w:rPr>
              <w:t>CO</w:t>
            </w:r>
            <w:r w:rsidRPr="006F280D">
              <w:rPr>
                <w:sz w:val="24"/>
                <w:szCs w:val="24"/>
                <w:vertAlign w:val="subscript"/>
              </w:rPr>
              <w:t>2</w:t>
            </w:r>
            <w:r w:rsidRPr="006F280D"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t>H</w:t>
            </w:r>
            <w:r w:rsidRPr="006F280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6F280D">
              <w:rPr>
                <w:sz w:val="24"/>
                <w:szCs w:val="24"/>
              </w:rPr>
              <w:t xml:space="preserve"> +2610</w:t>
            </w:r>
            <w:r>
              <w:rPr>
                <w:sz w:val="24"/>
                <w:szCs w:val="24"/>
              </w:rPr>
              <w:t>кДж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Сколько теплоты выделяется при использовании 1,12 л ацетилена?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сгорании 7г этилена выделяется 350 кДж теплоты. Определите тепловой эффект реакции.</w:t>
            </w:r>
          </w:p>
        </w:tc>
      </w:tr>
      <w:tr w:rsidR="00792196" w:rsidTr="00475261"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давления воздуха от его температуры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Авогадро.</w:t>
            </w:r>
            <w:r w:rsidR="006F2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 Шарля. Закон Гей-Люссака. Закон Бойля-Мариотта.</w:t>
            </w:r>
            <w:r w:rsidR="006F2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Зависимость давления и температуры у газов. Химическое равновесие и его с</w:t>
            </w:r>
            <w:r w:rsidR="006F280D">
              <w:rPr>
                <w:sz w:val="24"/>
                <w:szCs w:val="24"/>
              </w:rPr>
              <w:t xml:space="preserve">мещение. Связь между концентрацией и парциальным давлением </w:t>
            </w:r>
            <w:r w:rsidR="006F280D">
              <w:rPr>
                <w:sz w:val="24"/>
                <w:szCs w:val="24"/>
              </w:rPr>
              <w:lastRenderedPageBreak/>
              <w:t>газообразного вещества. Зависимость между давлением и температурой газообразных веществ.</w:t>
            </w:r>
          </w:p>
          <w:p w:rsidR="001C5680" w:rsidRDefault="006F280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степени протекания реакции стандартных/нестандартных условиях</w:t>
            </w:r>
            <w:r w:rsidR="001C5680">
              <w:rPr>
                <w:sz w:val="24"/>
                <w:szCs w:val="24"/>
              </w:rPr>
              <w:t>.</w:t>
            </w:r>
          </w:p>
          <w:p w:rsidR="00792196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надо изменить давление в  гомогенной системе </w:t>
            </w:r>
          </w:p>
          <w:p w:rsidR="00792196" w:rsidRPr="006F280D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 Сl</w:t>
            </w:r>
            <w:r>
              <w:rPr>
                <w:sz w:val="24"/>
                <w:szCs w:val="24"/>
                <w:vertAlign w:val="subscript"/>
              </w:rPr>
              <w:t>5</w:t>
            </w:r>
            <w:r w:rsidRPr="006F280D">
              <w:rPr>
                <w:sz w:val="24"/>
                <w:szCs w:val="24"/>
              </w:rPr>
              <w:t xml:space="preserve"> ↔ </w:t>
            </w:r>
            <w:r>
              <w:rPr>
                <w:sz w:val="24"/>
                <w:szCs w:val="24"/>
                <w:lang w:val="en-US"/>
              </w:rPr>
              <w:t>P</w:t>
            </w:r>
            <w:r w:rsidRPr="006F28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l</w:t>
            </w:r>
            <w:r w:rsidRPr="006F280D">
              <w:rPr>
                <w:sz w:val="24"/>
                <w:szCs w:val="24"/>
                <w:vertAlign w:val="subscript"/>
              </w:rPr>
              <w:t>3</w:t>
            </w:r>
            <w:r w:rsidRPr="006F280D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F280D">
              <w:rPr>
                <w:sz w:val="24"/>
                <w:szCs w:val="24"/>
                <w:vertAlign w:val="subscript"/>
              </w:rPr>
              <w:t>2</w:t>
            </w:r>
            <w:r w:rsidRPr="006F280D">
              <w:rPr>
                <w:sz w:val="24"/>
                <w:szCs w:val="24"/>
              </w:rPr>
              <w:t xml:space="preserve"> – 129 </w:t>
            </w:r>
            <w:r>
              <w:rPr>
                <w:sz w:val="24"/>
                <w:szCs w:val="24"/>
              </w:rPr>
              <w:t>кДж</w:t>
            </w:r>
            <w:r w:rsidRPr="006F280D">
              <w:rPr>
                <w:sz w:val="24"/>
                <w:szCs w:val="24"/>
              </w:rPr>
              <w:t xml:space="preserve"> </w:t>
            </w:r>
          </w:p>
          <w:p w:rsidR="006F280D" w:rsidRDefault="0079219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сместить равновесие в сторону разложения </w:t>
            </w:r>
            <w:r>
              <w:rPr>
                <w:sz w:val="24"/>
                <w:szCs w:val="24"/>
                <w:lang w:val="en-US"/>
              </w:rPr>
              <w:t>P</w:t>
            </w:r>
            <w:r w:rsidRPr="006F28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F280D">
              <w:rPr>
                <w:sz w:val="24"/>
                <w:szCs w:val="24"/>
                <w:vertAlign w:val="subscript"/>
              </w:rPr>
              <w:t>5</w:t>
            </w:r>
            <w:r w:rsidRPr="006F280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:rsidR="006F280D" w:rsidRDefault="001C5680" w:rsidP="00632F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изменится скорость реакции </w:t>
            </w:r>
            <w:r w:rsidRPr="001C56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Fe</w:t>
            </w:r>
            <w:r w:rsidRPr="001C5680"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  <w:lang w:val="en-US"/>
              </w:rPr>
              <w:t>CI</w:t>
            </w:r>
            <w:r w:rsidRPr="001C5680">
              <w:rPr>
                <w:sz w:val="24"/>
                <w:szCs w:val="24"/>
                <w:vertAlign w:val="subscript"/>
              </w:rPr>
              <w:t>2</w:t>
            </w:r>
            <w:r w:rsidRPr="001C5680">
              <w:rPr>
                <w:sz w:val="24"/>
                <w:szCs w:val="24"/>
              </w:rPr>
              <w:t>=2</w:t>
            </w:r>
            <w:proofErr w:type="spellStart"/>
            <w:r>
              <w:rPr>
                <w:sz w:val="24"/>
                <w:szCs w:val="24"/>
                <w:lang w:val="en-US"/>
              </w:rPr>
              <w:t>FeCI</w:t>
            </w:r>
            <w:proofErr w:type="spellEnd"/>
            <w:r w:rsidRPr="001C5680">
              <w:rPr>
                <w:sz w:val="24"/>
                <w:szCs w:val="24"/>
                <w:vertAlign w:val="subscript"/>
              </w:rPr>
              <w:t>3</w:t>
            </w:r>
            <w:r w:rsidRPr="001C5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если давление в системе увеличить в 5 раз?</w:t>
            </w:r>
          </w:p>
        </w:tc>
      </w:tr>
      <w:tr w:rsidR="00792196" w:rsidTr="00475261">
        <w:tc>
          <w:tcPr>
            <w:tcW w:w="3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1C568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Плавление и кристаллизация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C5680" w:rsidRDefault="001C568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Энтальпийный фактор. Энтропийный фактор. Возможность протекания химической реакции в зависимости от температуры. Смещение равновесия под действием  нагревания или охлаждения.</w:t>
            </w:r>
          </w:p>
          <w:p w:rsidR="001C5680" w:rsidRDefault="001C568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 температуры равновероятности прямой и обратной реакции. </w:t>
            </w:r>
          </w:p>
          <w:p w:rsidR="001C5680" w:rsidRDefault="001C568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какую сторону сместится химическое равновесие системы: АВ</w:t>
            </w:r>
            <w:r w:rsidRPr="006F280D">
              <w:rPr>
                <w:sz w:val="24"/>
                <w:szCs w:val="24"/>
              </w:rPr>
              <w:t>↔</w:t>
            </w:r>
            <w:r>
              <w:rPr>
                <w:sz w:val="24"/>
                <w:szCs w:val="24"/>
              </w:rPr>
              <w:t>А+В, если повысить температуру на 30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  <w:r>
              <w:rPr>
                <w:sz w:val="24"/>
                <w:szCs w:val="24"/>
              </w:rPr>
              <w:t>? Температурные коэффициенты прямой и обратной реакции соответственно равны 2 и 3.</w:t>
            </w:r>
          </w:p>
          <w:p w:rsidR="004E231B" w:rsidRDefault="004E231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лаборатории проводят очистку загрязнённого дихромата калия методом перекристаллизации. Для этого растворяют 50 г загрязнённой соли в воде при 80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  <w:r>
              <w:rPr>
                <w:sz w:val="24"/>
                <w:szCs w:val="24"/>
              </w:rPr>
              <w:t xml:space="preserve">, отфильтровывают раствор от механических примесей, охлаждают его до 20°С и затем отделяют выделившиеся кристаллы от маточного раствора вакуумным фильтрованием. Рассчитайте массу очищенного дихромата калия (теоретический выход), считая, что потери этого вещества в ходе эксперимента отсутствуют. Как следует изменить условия перекристаллизации, чтобы повысить теоретический выход очищенного вещества? </w:t>
            </w:r>
          </w:p>
        </w:tc>
      </w:tr>
      <w:tr w:rsidR="00792196" w:rsidRPr="00CE7A1E" w:rsidTr="00F53EDB">
        <w:tc>
          <w:tcPr>
            <w:tcW w:w="3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632F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изменения объёма на давление воздуха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632F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Авогадро. Закон Бойля-Мариотта. Изотермический процесс. Зависимость давления от объёма газа. </w:t>
            </w:r>
          </w:p>
          <w:p w:rsidR="00632F7E" w:rsidRDefault="00632F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изменится скорость реакции: 2А+В→А</w:t>
            </w:r>
            <w:r w:rsidRPr="00632F7E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В, если концентрацию вещества А увеличить в 2 раза, а концентрацию вещества В уменьшить в 2 раза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вещества газообразные).</w:t>
            </w:r>
          </w:p>
          <w:p w:rsidR="00CE7A1E" w:rsidRPr="0072234D" w:rsidRDefault="00632F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повлияет повышение давления на химическое равновесие в следующих системах: 1) 2</w:t>
            </w:r>
            <w:r>
              <w:rPr>
                <w:sz w:val="24"/>
                <w:szCs w:val="24"/>
                <w:lang w:val="en-US"/>
              </w:rPr>
              <w:t>NO</w:t>
            </w:r>
            <w:r w:rsidR="00CE7A1E" w:rsidRPr="006F280D">
              <w:rPr>
                <w:sz w:val="24"/>
                <w:szCs w:val="24"/>
              </w:rPr>
              <w:t>↔</w:t>
            </w:r>
            <w:r w:rsidR="00CE7A1E">
              <w:rPr>
                <w:sz w:val="24"/>
                <w:szCs w:val="24"/>
                <w:lang w:val="en-US"/>
              </w:rPr>
              <w:t>N</w:t>
            </w:r>
            <w:r w:rsidR="00CE7A1E" w:rsidRPr="00CE7A1E">
              <w:rPr>
                <w:sz w:val="24"/>
                <w:szCs w:val="24"/>
                <w:vertAlign w:val="subscript"/>
              </w:rPr>
              <w:t>2</w:t>
            </w:r>
            <w:r w:rsidR="00CE7A1E">
              <w:rPr>
                <w:sz w:val="24"/>
                <w:szCs w:val="24"/>
                <w:lang w:val="en-US"/>
              </w:rPr>
              <w:t>O</w:t>
            </w:r>
            <w:r w:rsidR="00CE7A1E" w:rsidRPr="00CE7A1E">
              <w:rPr>
                <w:sz w:val="24"/>
                <w:szCs w:val="24"/>
                <w:vertAlign w:val="subscript"/>
              </w:rPr>
              <w:t>4</w:t>
            </w:r>
            <w:r w:rsidR="00CE7A1E">
              <w:rPr>
                <w:sz w:val="24"/>
                <w:szCs w:val="24"/>
              </w:rPr>
              <w:t>;</w:t>
            </w:r>
            <w:r w:rsidR="00CE7A1E" w:rsidRPr="00CE7A1E">
              <w:rPr>
                <w:sz w:val="24"/>
                <w:szCs w:val="24"/>
              </w:rPr>
              <w:t xml:space="preserve"> </w:t>
            </w:r>
          </w:p>
          <w:p w:rsidR="00CE7A1E" w:rsidRPr="0072234D" w:rsidRDefault="00CE7A1E">
            <w:pPr>
              <w:pStyle w:val="ab"/>
              <w:rPr>
                <w:sz w:val="24"/>
                <w:szCs w:val="24"/>
                <w:lang w:val="en-US"/>
              </w:rPr>
            </w:pPr>
            <w:r w:rsidRPr="00CE7A1E">
              <w:rPr>
                <w:sz w:val="24"/>
                <w:szCs w:val="24"/>
                <w:lang w:val="en-US"/>
              </w:rPr>
              <w:t xml:space="preserve">2) </w:t>
            </w:r>
            <w:r>
              <w:rPr>
                <w:sz w:val="24"/>
                <w:szCs w:val="24"/>
                <w:lang w:val="en-US"/>
              </w:rPr>
              <w:t>CO</w:t>
            </w:r>
            <w:r w:rsidRPr="00CE7A1E"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  <w:lang w:val="en-US"/>
              </w:rPr>
              <w:t>CI</w:t>
            </w:r>
            <w:r w:rsidRPr="00CE7A1E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7A1E">
              <w:rPr>
                <w:sz w:val="24"/>
                <w:szCs w:val="24"/>
                <w:lang w:val="en-US"/>
              </w:rPr>
              <w:t>↔</w:t>
            </w:r>
            <w:r>
              <w:rPr>
                <w:sz w:val="24"/>
                <w:szCs w:val="24"/>
                <w:lang w:val="en-US"/>
              </w:rPr>
              <w:t>COCI</w:t>
            </w:r>
            <w:r w:rsidRPr="00CE7A1E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7A1E"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  <w:lang w:val="en-US"/>
              </w:rPr>
              <w:t xml:space="preserve"> 3) H</w:t>
            </w:r>
            <w:r w:rsidRPr="00CE7A1E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+Br</w:t>
            </w:r>
            <w:r w:rsidRPr="00CE7A1E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7A1E">
              <w:rPr>
                <w:sz w:val="24"/>
                <w:szCs w:val="24"/>
                <w:lang w:val="en-US"/>
              </w:rPr>
              <w:t>↔</w:t>
            </w:r>
            <w:r>
              <w:rPr>
                <w:sz w:val="24"/>
                <w:szCs w:val="24"/>
                <w:lang w:val="en-US"/>
              </w:rPr>
              <w:t>2HBr</w:t>
            </w:r>
            <w:r w:rsidRPr="00CE7A1E"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32F7E" w:rsidRPr="00CE7A1E" w:rsidRDefault="00CE7A1E">
            <w:pPr>
              <w:pStyle w:val="ab"/>
              <w:rPr>
                <w:sz w:val="24"/>
                <w:szCs w:val="24"/>
              </w:rPr>
            </w:pPr>
            <w:r w:rsidRPr="00CE7A1E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  <w:lang w:val="en-US"/>
              </w:rPr>
              <w:t>CO</w:t>
            </w:r>
            <w:r w:rsidRPr="00CE7A1E"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  <w:lang w:val="en-US"/>
              </w:rPr>
              <w:t>H</w:t>
            </w:r>
            <w:r w:rsidRPr="00CE7A1E">
              <w:rPr>
                <w:sz w:val="24"/>
                <w:szCs w:val="24"/>
                <w:vertAlign w:val="subscript"/>
              </w:rPr>
              <w:t>2</w:t>
            </w:r>
            <w:r w:rsidRPr="00CE7A1E">
              <w:rPr>
                <w:sz w:val="24"/>
                <w:szCs w:val="24"/>
              </w:rPr>
              <w:t>↔</w:t>
            </w:r>
            <w:r>
              <w:rPr>
                <w:sz w:val="24"/>
                <w:szCs w:val="24"/>
                <w:lang w:val="en-US"/>
              </w:rPr>
              <w:t>CH</w:t>
            </w:r>
            <w:r w:rsidRPr="00CE7A1E">
              <w:rPr>
                <w:sz w:val="24"/>
                <w:szCs w:val="24"/>
                <w:vertAlign w:val="subscript"/>
              </w:rPr>
              <w:t>4</w:t>
            </w:r>
            <w:r w:rsidRPr="00CE7A1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H</w:t>
            </w:r>
            <w:r w:rsidRPr="00CE7A1E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CE7A1E">
              <w:rPr>
                <w:sz w:val="24"/>
                <w:szCs w:val="24"/>
                <w:vertAlign w:val="subscript"/>
              </w:rPr>
              <w:t>(г)</w:t>
            </w:r>
            <w:proofErr w:type="gramStart"/>
            <w:r w:rsidRPr="00CE7A1E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92196" w:rsidRPr="00CE7A1E" w:rsidTr="00475261">
        <w:tc>
          <w:tcPr>
            <w:tcW w:w="362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2196" w:rsidRPr="00CE7A1E" w:rsidRDefault="00CE7A1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пероксида водорода в присутствии оксида марганца</w:t>
            </w:r>
            <w:r w:rsidRPr="00CE7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92196" w:rsidRDefault="00CE7A1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Гомогенный, гетерогенный катализ. Ферменты. Ингибиторы. </w:t>
            </w:r>
          </w:p>
          <w:p w:rsidR="00CE7A1E" w:rsidRPr="00CE7A1E" w:rsidRDefault="00CE7A1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объяснить, что для гидролиза сахарозы в лабораторных условиях её раствор подкисляют и затем кипятят, а в пищеварительном тракте гидролиз идёт при температуре всего 36,6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  <w:r>
              <w:rPr>
                <w:sz w:val="24"/>
                <w:szCs w:val="24"/>
              </w:rPr>
              <w:t xml:space="preserve">, да ещё значительно быстрее? </w:t>
            </w:r>
          </w:p>
        </w:tc>
      </w:tr>
      <w:tr w:rsidR="00792196" w:rsidRPr="00CE7A1E" w:rsidTr="00475261"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Pr="00CE7A1E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Титрование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389E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расчёта концентрации. Определение </w:t>
            </w:r>
            <w:r>
              <w:rPr>
                <w:sz w:val="24"/>
                <w:szCs w:val="24"/>
              </w:rPr>
              <w:lastRenderedPageBreak/>
              <w:t>водородного показателя. Ионное произведение воды. Определение рН и степени протолиза в растворах протолитов. Факторы, способствующие рН среды.</w:t>
            </w:r>
          </w:p>
          <w:p w:rsidR="0079389E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200 мл 0,2 М азотной кислоты добавили 15 мл 10%-го раствора гидроксида натрия (плотность 1,11 г/мл). Найдите водородный показатель полученного раствора?</w:t>
            </w:r>
          </w:p>
          <w:p w:rsidR="0079389E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Рассчитайте водородный показатель раствора, приготовленного смешиванием 200 мл 0,1 М раствора серной кислоты и 100 мл 0,2 М раствора гидроксида калия с последующим разбавлением водой до объёма </w:t>
            </w:r>
          </w:p>
          <w:p w:rsidR="00792196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л?</w:t>
            </w:r>
          </w:p>
          <w:p w:rsidR="0079389E" w:rsidRPr="00CE7A1E" w:rsidRDefault="0079389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Установите, какова среда (кислотная, щелочная, нейтральная) в растворах: 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идроортофосфата</w:t>
            </w:r>
            <w:proofErr w:type="spellEnd"/>
            <w:r>
              <w:rPr>
                <w:sz w:val="24"/>
                <w:szCs w:val="24"/>
              </w:rPr>
              <w:t xml:space="preserve"> натрия; б)</w:t>
            </w:r>
            <w:proofErr w:type="spellStart"/>
            <w:r>
              <w:rPr>
                <w:sz w:val="24"/>
                <w:szCs w:val="24"/>
              </w:rPr>
              <w:t>дигидроортофосфата</w:t>
            </w:r>
            <w:proofErr w:type="spellEnd"/>
            <w:r>
              <w:rPr>
                <w:sz w:val="24"/>
                <w:szCs w:val="24"/>
              </w:rPr>
              <w:t xml:space="preserve"> натрия. Какая из этих 2 солей в большей степени подвергается </w:t>
            </w:r>
            <w:proofErr w:type="spellStart"/>
            <w:r>
              <w:rPr>
                <w:sz w:val="24"/>
                <w:szCs w:val="24"/>
              </w:rPr>
              <w:t>протолизу</w:t>
            </w:r>
            <w:proofErr w:type="spellEnd"/>
            <w:r>
              <w:rPr>
                <w:sz w:val="24"/>
                <w:szCs w:val="24"/>
              </w:rPr>
              <w:t xml:space="preserve"> при одинаковых молярных концентрациях и температуре раствора?</w:t>
            </w:r>
          </w:p>
        </w:tc>
      </w:tr>
      <w:tr w:rsidR="00792196" w:rsidRPr="00903871" w:rsidTr="00475261">
        <w:tc>
          <w:tcPr>
            <w:tcW w:w="3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Pr="00CE7A1E" w:rsidRDefault="004E231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Реакция хлорида меди с алюминием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92196" w:rsidRDefault="004E231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 Стандартный потенциал. Электрохимический ряд напряжения металлов. Сравнение силы окислителей и восстановителей. Использование стандартного электродного потенциала.</w:t>
            </w:r>
          </w:p>
          <w:p w:rsidR="004E231B" w:rsidRDefault="004E231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 потенциалов. Стехиометрические расчёты по уравнениям ОВР. </w:t>
            </w:r>
          </w:p>
          <w:p w:rsidR="00903871" w:rsidRDefault="0090387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Составьте ОВР, расставьте коэффициенты методом электронного баланса, определите окислитель и восстановитель, процесс окисления и восстановления в схеме: </w:t>
            </w:r>
          </w:p>
          <w:p w:rsidR="00903871" w:rsidRDefault="00903871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-COH+Ag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O→CH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-COOH+Ag↓</w:t>
            </w:r>
          </w:p>
          <w:p w:rsidR="00903871" w:rsidRPr="00903871" w:rsidRDefault="00903871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KMnO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+HCI=KCI+MnCI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+CI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↑+H</w:t>
            </w:r>
            <w:r w:rsidRPr="00903871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903871">
              <w:rPr>
                <w:sz w:val="24"/>
                <w:szCs w:val="24"/>
                <w:lang w:val="en-US"/>
              </w:rPr>
              <w:t>.</w:t>
            </w:r>
          </w:p>
          <w:p w:rsidR="00903871" w:rsidRPr="00903871" w:rsidRDefault="0090387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объём образовавшегося газа, выделившегося при взаимодействии 180 г 5%-го раствора соляной кислоты с алюминием. Составьте схему электронного баланса, расставьте коэффициенты, укажите окислитель и восстановитель. </w:t>
            </w:r>
          </w:p>
        </w:tc>
      </w:tr>
    </w:tbl>
    <w:p w:rsidR="00792196" w:rsidRPr="00903871" w:rsidRDefault="00792196">
      <w:pPr>
        <w:pStyle w:val="a0"/>
      </w:pPr>
    </w:p>
    <w:p w:rsidR="00792196" w:rsidRPr="004E231B" w:rsidRDefault="00792196" w:rsidP="004E231B">
      <w:pPr>
        <w:pStyle w:val="1"/>
        <w:numPr>
          <w:ilvl w:val="0"/>
          <w:numId w:val="0"/>
        </w:numPr>
        <w:spacing w:before="0" w:after="0"/>
        <w:rPr>
          <w:b/>
          <w:i/>
          <w:w w:val="100"/>
          <w:sz w:val="28"/>
          <w:szCs w:val="28"/>
        </w:rPr>
      </w:pPr>
      <w:r w:rsidRPr="004E231B">
        <w:rPr>
          <w:b/>
          <w:i/>
          <w:spacing w:val="-9"/>
          <w:sz w:val="28"/>
          <w:szCs w:val="28"/>
        </w:rPr>
        <w:t>3. Формы и содержание текущего, промежуточного и итогового контроля.</w:t>
      </w:r>
    </w:p>
    <w:p w:rsidR="00792196" w:rsidRDefault="00792196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792196" w:rsidRDefault="00792196">
      <w:pPr>
        <w:pStyle w:val="a0"/>
        <w:tabs>
          <w:tab w:val="left" w:pos="8908"/>
        </w:tabs>
        <w:spacing w:before="0" w:line="100" w:lineRule="atLeast"/>
        <w:ind w:right="0"/>
        <w:rPr>
          <w:spacing w:val="0"/>
          <w:szCs w:val="24"/>
        </w:rPr>
      </w:pPr>
      <w:r>
        <w:rPr>
          <w:i/>
          <w:spacing w:val="0"/>
          <w:szCs w:val="24"/>
        </w:rPr>
        <w:t xml:space="preserve">       </w:t>
      </w:r>
      <w:r w:rsidR="0079389E">
        <w:rPr>
          <w:b/>
          <w:i/>
          <w:spacing w:val="0"/>
          <w:szCs w:val="24"/>
        </w:rPr>
        <w:t>Текущий</w:t>
      </w:r>
      <w:r>
        <w:rPr>
          <w:b/>
          <w:i/>
          <w:spacing w:val="0"/>
          <w:szCs w:val="24"/>
        </w:rPr>
        <w:t xml:space="preserve"> контроль</w:t>
      </w:r>
      <w:r>
        <w:rPr>
          <w:spacing w:val="0"/>
          <w:szCs w:val="24"/>
        </w:rPr>
        <w:t xml:space="preserve"> знаний </w:t>
      </w:r>
      <w:r>
        <w:rPr>
          <w:color w:val="auto"/>
          <w:spacing w:val="0"/>
          <w:szCs w:val="24"/>
        </w:rPr>
        <w:t>учащихся</w:t>
      </w:r>
      <w:r>
        <w:rPr>
          <w:spacing w:val="0"/>
          <w:szCs w:val="24"/>
        </w:rPr>
        <w:t xml:space="preserve"> осуществляется путём устного собеседования при допуске к выполнению лабораторных работ, защиты отчётов по ним, путем опроса в начале практических занятий и решения задач у доски.</w:t>
      </w:r>
    </w:p>
    <w:p w:rsidR="00792196" w:rsidRDefault="00792196">
      <w:pPr>
        <w:pStyle w:val="a0"/>
        <w:tabs>
          <w:tab w:val="left" w:pos="8908"/>
        </w:tabs>
        <w:spacing w:before="0" w:line="100" w:lineRule="atLeast"/>
        <w:ind w:right="0"/>
        <w:rPr>
          <w:spacing w:val="0"/>
          <w:szCs w:val="24"/>
        </w:rPr>
      </w:pPr>
      <w:r>
        <w:rPr>
          <w:spacing w:val="0"/>
          <w:szCs w:val="24"/>
        </w:rPr>
        <w:t xml:space="preserve">       </w:t>
      </w:r>
      <w:r>
        <w:rPr>
          <w:b/>
          <w:i/>
          <w:spacing w:val="0"/>
          <w:szCs w:val="24"/>
        </w:rPr>
        <w:t>Промежуточный контроль</w:t>
      </w:r>
      <w:r>
        <w:rPr>
          <w:spacing w:val="0"/>
          <w:szCs w:val="24"/>
        </w:rPr>
        <w:t xml:space="preserve"> знаний учащихся осуществляется путем проведения тестов, включающих вопросы и задания по отработанным разделам. </w:t>
      </w:r>
    </w:p>
    <w:p w:rsidR="00792196" w:rsidRDefault="00792196">
      <w:pPr>
        <w:pStyle w:val="a0"/>
        <w:tabs>
          <w:tab w:val="left" w:pos="8908"/>
        </w:tabs>
        <w:spacing w:before="0" w:line="100" w:lineRule="atLeast"/>
        <w:ind w:right="0"/>
        <w:rPr>
          <w:spacing w:val="0"/>
          <w:szCs w:val="24"/>
        </w:rPr>
      </w:pPr>
      <w:r>
        <w:rPr>
          <w:i/>
          <w:spacing w:val="0"/>
          <w:szCs w:val="24"/>
        </w:rPr>
        <w:t xml:space="preserve">       </w:t>
      </w:r>
      <w:r>
        <w:rPr>
          <w:b/>
          <w:i/>
          <w:spacing w:val="0"/>
          <w:szCs w:val="24"/>
        </w:rPr>
        <w:t>Итоговый контроль</w:t>
      </w:r>
      <w:r>
        <w:rPr>
          <w:spacing w:val="0"/>
          <w:szCs w:val="24"/>
        </w:rPr>
        <w:t xml:space="preserve"> знаний, умений и навыков учащихся осуществляется на зачете, который проводится в конце учебного года.</w:t>
      </w:r>
    </w:p>
    <w:p w:rsidR="00903871" w:rsidRDefault="00903871">
      <w:pPr>
        <w:pStyle w:val="a0"/>
        <w:tabs>
          <w:tab w:val="left" w:pos="8908"/>
        </w:tabs>
        <w:spacing w:before="0" w:line="100" w:lineRule="atLeast"/>
        <w:ind w:right="0"/>
        <w:rPr>
          <w:spacing w:val="0"/>
          <w:szCs w:val="24"/>
        </w:rPr>
      </w:pPr>
    </w:p>
    <w:p w:rsidR="00903871" w:rsidRDefault="00903871">
      <w:pPr>
        <w:pStyle w:val="a0"/>
        <w:tabs>
          <w:tab w:val="left" w:pos="8908"/>
        </w:tabs>
        <w:spacing w:before="0" w:line="100" w:lineRule="atLeast"/>
        <w:ind w:right="0"/>
        <w:rPr>
          <w:b/>
          <w:i/>
          <w:spacing w:val="0"/>
          <w:szCs w:val="24"/>
        </w:rPr>
      </w:pPr>
      <w:r>
        <w:rPr>
          <w:b/>
          <w:i/>
          <w:spacing w:val="0"/>
          <w:szCs w:val="24"/>
        </w:rPr>
        <w:t>Примеры вопросов</w:t>
      </w:r>
      <w:r w:rsidRPr="00903871">
        <w:rPr>
          <w:b/>
          <w:i/>
          <w:spacing w:val="0"/>
          <w:szCs w:val="24"/>
        </w:rPr>
        <w:t xml:space="preserve"> к зачёту:</w:t>
      </w:r>
    </w:p>
    <w:p w:rsidR="00903871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  <w:r>
        <w:rPr>
          <w:spacing w:val="0"/>
          <w:szCs w:val="24"/>
        </w:rPr>
        <w:t>1.Рассмотрите реакцию, отвечающую уравнениям:</w:t>
      </w:r>
    </w:p>
    <w:p w:rsidR="007B4BC3" w:rsidRPr="0072234D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  <w:r>
        <w:rPr>
          <w:spacing w:val="0"/>
          <w:szCs w:val="24"/>
        </w:rPr>
        <w:lastRenderedPageBreak/>
        <w:t>2</w:t>
      </w:r>
      <w:r>
        <w:rPr>
          <w:spacing w:val="0"/>
          <w:szCs w:val="24"/>
          <w:lang w:val="en-US"/>
        </w:rPr>
        <w:t>NO</w:t>
      </w:r>
      <w:r w:rsidRPr="0072234D">
        <w:rPr>
          <w:spacing w:val="0"/>
          <w:szCs w:val="24"/>
        </w:rPr>
        <w:t>2(</w:t>
      </w:r>
      <w:r>
        <w:rPr>
          <w:spacing w:val="0"/>
          <w:szCs w:val="24"/>
        </w:rPr>
        <w:t>г)=2</w:t>
      </w:r>
      <w:r>
        <w:rPr>
          <w:spacing w:val="0"/>
          <w:szCs w:val="24"/>
          <w:lang w:val="en-US"/>
        </w:rPr>
        <w:t>NO</w:t>
      </w:r>
      <w:r w:rsidRPr="0072234D">
        <w:rPr>
          <w:spacing w:val="0"/>
          <w:szCs w:val="24"/>
        </w:rPr>
        <w:t>(</w:t>
      </w:r>
      <w:r>
        <w:rPr>
          <w:spacing w:val="0"/>
          <w:szCs w:val="24"/>
        </w:rPr>
        <w:t>г)</w:t>
      </w:r>
      <w:r w:rsidRPr="0072234D">
        <w:rPr>
          <w:spacing w:val="0"/>
          <w:szCs w:val="24"/>
        </w:rPr>
        <w:t>+</w:t>
      </w:r>
      <w:r>
        <w:rPr>
          <w:spacing w:val="0"/>
          <w:szCs w:val="24"/>
          <w:lang w:val="en-US"/>
        </w:rPr>
        <w:t>O</w:t>
      </w:r>
      <w:r w:rsidRPr="0072234D">
        <w:rPr>
          <w:spacing w:val="0"/>
          <w:szCs w:val="24"/>
        </w:rPr>
        <w:t>2(</w:t>
      </w:r>
      <w:r>
        <w:rPr>
          <w:spacing w:val="0"/>
          <w:szCs w:val="24"/>
        </w:rPr>
        <w:t>г)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  <w:r>
        <w:rPr>
          <w:spacing w:val="0"/>
          <w:szCs w:val="24"/>
        </w:rPr>
        <w:t>Используя справочные данные, рассчитайте значение энтропии данной реакции. Будет ли данная реакция протекать самопроизвольно в стандартных условиях?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  <w:r>
        <w:rPr>
          <w:spacing w:val="0"/>
          <w:szCs w:val="24"/>
        </w:rPr>
        <w:t>2.Рассмотрите равновесие: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proofErr w:type="gramStart"/>
      <w:r>
        <w:rPr>
          <w:spacing w:val="0"/>
          <w:szCs w:val="24"/>
          <w:lang w:val="en-US"/>
        </w:rPr>
        <w:t>C</w:t>
      </w:r>
      <w:r>
        <w:rPr>
          <w:spacing w:val="0"/>
          <w:szCs w:val="24"/>
        </w:rPr>
        <w:t>(</w:t>
      </w:r>
      <w:proofErr w:type="gramEnd"/>
      <w:r>
        <w:rPr>
          <w:spacing w:val="0"/>
          <w:szCs w:val="24"/>
        </w:rPr>
        <w:t>т)</w:t>
      </w:r>
      <w:r w:rsidRPr="0072234D">
        <w:rPr>
          <w:spacing w:val="0"/>
          <w:szCs w:val="24"/>
        </w:rPr>
        <w:t>+</w:t>
      </w:r>
      <w:r>
        <w:rPr>
          <w:spacing w:val="0"/>
          <w:szCs w:val="24"/>
        </w:rPr>
        <w:t>СО2(г)</w:t>
      </w:r>
      <w:r>
        <w:rPr>
          <w:szCs w:val="24"/>
        </w:rPr>
        <w:t xml:space="preserve">↔2СО(г); ∆Н°›0. 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Как сместится химическое равновесие, если в системе: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а) температура повышается (</w:t>
      </w:r>
      <w:proofErr w:type="spellStart"/>
      <w:proofErr w:type="gramStart"/>
      <w:r>
        <w:rPr>
          <w:szCs w:val="24"/>
        </w:rPr>
        <w:t>р</w:t>
      </w:r>
      <w:proofErr w:type="spellEnd"/>
      <w:proofErr w:type="gramEnd"/>
      <w:r w:rsidR="00E32735">
        <w:rPr>
          <w:szCs w:val="24"/>
        </w:rPr>
        <w:t xml:space="preserve"> </w:t>
      </w:r>
      <w:r>
        <w:rPr>
          <w:szCs w:val="24"/>
        </w:rPr>
        <w:t>=</w:t>
      </w:r>
      <w:r w:rsidR="00E32735">
        <w:rPr>
          <w:szCs w:val="24"/>
        </w:rPr>
        <w:t xml:space="preserve"> </w:t>
      </w:r>
      <w:r>
        <w:rPr>
          <w:szCs w:val="24"/>
          <w:lang w:val="en-US"/>
        </w:rPr>
        <w:t>const</w:t>
      </w:r>
      <w:r w:rsidRPr="007B4BC3">
        <w:rPr>
          <w:szCs w:val="24"/>
        </w:rPr>
        <w:t>)</w:t>
      </w:r>
      <w:r>
        <w:rPr>
          <w:szCs w:val="24"/>
        </w:rPr>
        <w:t>; б) давление падает (Т=</w:t>
      </w:r>
      <w:r>
        <w:rPr>
          <w:szCs w:val="24"/>
          <w:lang w:val="en-US"/>
        </w:rPr>
        <w:t>const</w:t>
      </w:r>
      <w:r w:rsidRPr="007B4BC3">
        <w:rPr>
          <w:szCs w:val="24"/>
        </w:rPr>
        <w:t>)</w:t>
      </w:r>
      <w:r>
        <w:rPr>
          <w:szCs w:val="24"/>
        </w:rPr>
        <w:t>? Увеличится ли выход продукта при одновременном изменении температуры и давления? Ответ обоснуйте.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3.Рассчитаейте рН раствора фтороводородной кислоты (0,001 моль/л). Как изменится рН и степень протолиза фтороводородной кислоты, если данный раствор: а) нагреть; б) разбавить водой в 2 раза; в) добавить к нему фторид натрия (0,1 моль/л)? Дайте обоснованные ответы.</w:t>
      </w:r>
    </w:p>
    <w:p w:rsid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</w:p>
    <w:p w:rsidR="007B4BC3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4.Рассчитайте водородный показатель раствора, приготовленного смешиванием 200 мл моль 0,1 М раствора хлороводорода и 100 мл 0,2 М раствора гидроксида бария с последующим разбавлением водой до объёма 10 л.</w:t>
      </w: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center"/>
        <w:rPr>
          <w:b/>
          <w:i/>
          <w:szCs w:val="24"/>
        </w:rPr>
      </w:pPr>
      <w:r w:rsidRPr="004155FB">
        <w:rPr>
          <w:b/>
          <w:i/>
          <w:szCs w:val="24"/>
        </w:rPr>
        <w:t>Прим</w:t>
      </w:r>
      <w:r>
        <w:rPr>
          <w:b/>
          <w:i/>
          <w:szCs w:val="24"/>
        </w:rPr>
        <w:t>ерная тематика творческих работ</w:t>
      </w: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 xml:space="preserve">1.Диссоциация или </w:t>
      </w:r>
      <w:proofErr w:type="spellStart"/>
      <w:r>
        <w:rPr>
          <w:szCs w:val="24"/>
        </w:rPr>
        <w:t>протолиз</w:t>
      </w:r>
      <w:proofErr w:type="spellEnd"/>
      <w:r>
        <w:rPr>
          <w:szCs w:val="24"/>
        </w:rPr>
        <w:t>? Сравнительная характеристика 2 теорий.</w:t>
      </w: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2.От термохимии растворения к технологии перекристаллизации. Вещества, применяемые в повседневной жизни.</w:t>
      </w: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3.Электронная теория кислот и оснований.</w:t>
      </w:r>
    </w:p>
    <w:p w:rsid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4.Зависимость энергии Гиббса от температуры.</w:t>
      </w:r>
    </w:p>
    <w:p w:rsidR="004155FB" w:rsidRP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  <w:r>
        <w:rPr>
          <w:szCs w:val="24"/>
        </w:rPr>
        <w:t>5.Энтальпия и энтропия вещества: зависимость от температуры.</w:t>
      </w:r>
    </w:p>
    <w:p w:rsidR="004155FB" w:rsidRPr="004155FB" w:rsidRDefault="004155FB" w:rsidP="004155FB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zCs w:val="24"/>
        </w:rPr>
      </w:pPr>
    </w:p>
    <w:p w:rsidR="007B4BC3" w:rsidRPr="007B4BC3" w:rsidRDefault="007B4BC3" w:rsidP="007B4BC3">
      <w:pPr>
        <w:pStyle w:val="a0"/>
        <w:tabs>
          <w:tab w:val="left" w:pos="8908"/>
        </w:tabs>
        <w:spacing w:before="0" w:line="100" w:lineRule="atLeast"/>
        <w:ind w:right="0"/>
        <w:jc w:val="left"/>
        <w:rPr>
          <w:spacing w:val="0"/>
          <w:szCs w:val="24"/>
        </w:rPr>
      </w:pPr>
    </w:p>
    <w:p w:rsidR="00903871" w:rsidRDefault="00903871">
      <w:pPr>
        <w:pStyle w:val="a0"/>
        <w:tabs>
          <w:tab w:val="left" w:pos="8908"/>
        </w:tabs>
        <w:spacing w:before="0" w:line="100" w:lineRule="atLeast"/>
        <w:ind w:right="0"/>
        <w:rPr>
          <w:spacing w:val="0"/>
          <w:szCs w:val="24"/>
        </w:rPr>
      </w:pPr>
    </w:p>
    <w:p w:rsidR="00792196" w:rsidRDefault="00792196">
      <w:pPr>
        <w:shd w:val="clear" w:color="auto" w:fill="FFFFFF"/>
        <w:tabs>
          <w:tab w:val="left" w:pos="4238"/>
        </w:tabs>
        <w:jc w:val="both"/>
        <w:rPr>
          <w:b/>
          <w:color w:val="000000"/>
          <w:w w:val="89"/>
          <w:sz w:val="24"/>
          <w:szCs w:val="24"/>
        </w:rPr>
      </w:pPr>
    </w:p>
    <w:p w:rsidR="00792196" w:rsidRDefault="00792196">
      <w:pPr>
        <w:shd w:val="clear" w:color="auto" w:fill="FFFFFF"/>
        <w:tabs>
          <w:tab w:val="left" w:pos="4238"/>
        </w:tabs>
        <w:jc w:val="both"/>
        <w:rPr>
          <w:b/>
          <w:color w:val="000000"/>
          <w:w w:val="89"/>
          <w:sz w:val="24"/>
          <w:szCs w:val="24"/>
        </w:rPr>
      </w:pPr>
    </w:p>
    <w:p w:rsidR="00792196" w:rsidRDefault="00792196">
      <w:pPr>
        <w:shd w:val="clear" w:color="auto" w:fill="FFFFFF"/>
        <w:tabs>
          <w:tab w:val="left" w:pos="4238"/>
        </w:tabs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4.Перечень литературы и средств обучения</w:t>
      </w:r>
    </w:p>
    <w:p w:rsidR="00792196" w:rsidRDefault="00792196">
      <w:pPr>
        <w:shd w:val="clear" w:color="auto" w:fill="FFFFFF"/>
        <w:tabs>
          <w:tab w:val="left" w:pos="4238"/>
        </w:tabs>
        <w:jc w:val="center"/>
        <w:rPr>
          <w:b/>
          <w:i/>
          <w:color w:val="000000"/>
          <w:sz w:val="28"/>
          <w:szCs w:val="28"/>
        </w:rPr>
      </w:pPr>
    </w:p>
    <w:p w:rsidR="00792196" w:rsidRDefault="00792196">
      <w:pPr>
        <w:shd w:val="clear" w:color="auto" w:fill="FFFFFF"/>
        <w:tabs>
          <w:tab w:val="left" w:pos="4238"/>
        </w:tabs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1.1. Литература</w:t>
      </w:r>
    </w:p>
    <w:p w:rsidR="00792196" w:rsidRDefault="00792196">
      <w:pPr>
        <w:numPr>
          <w:ilvl w:val="0"/>
          <w:numId w:val="10"/>
        </w:numPr>
        <w:shd w:val="clear" w:color="auto" w:fill="FFFFFF"/>
        <w:tabs>
          <w:tab w:val="left" w:pos="4238"/>
        </w:tabs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</w:t>
      </w:r>
    </w:p>
    <w:p w:rsidR="00792196" w:rsidRDefault="008F527B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92196">
        <w:rPr>
          <w:color w:val="000000"/>
          <w:sz w:val="24"/>
          <w:szCs w:val="24"/>
        </w:rPr>
        <w:t xml:space="preserve">.  </w:t>
      </w:r>
      <w:proofErr w:type="spellStart"/>
      <w:r w:rsidR="00792196">
        <w:rPr>
          <w:color w:val="000000"/>
          <w:sz w:val="24"/>
          <w:szCs w:val="24"/>
        </w:rPr>
        <w:t>Петрухин</w:t>
      </w:r>
      <w:proofErr w:type="spellEnd"/>
      <w:r w:rsidR="00792196">
        <w:rPr>
          <w:color w:val="000000"/>
          <w:sz w:val="24"/>
          <w:szCs w:val="24"/>
        </w:rPr>
        <w:t xml:space="preserve"> О.М. Аналитическая химия. Химические методы </w:t>
      </w:r>
      <w:proofErr w:type="spellStart"/>
      <w:r w:rsidR="00792196">
        <w:rPr>
          <w:color w:val="000000"/>
          <w:sz w:val="24"/>
          <w:szCs w:val="24"/>
        </w:rPr>
        <w:t>анализа</w:t>
      </w:r>
      <w:proofErr w:type="gramStart"/>
      <w:r w:rsidR="00792196">
        <w:rPr>
          <w:color w:val="000000"/>
          <w:sz w:val="24"/>
          <w:szCs w:val="24"/>
        </w:rPr>
        <w:t>.-</w:t>
      </w:r>
      <w:proofErr w:type="gramEnd"/>
      <w:r w:rsidR="00792196">
        <w:rPr>
          <w:color w:val="000000"/>
          <w:sz w:val="24"/>
          <w:szCs w:val="24"/>
        </w:rPr>
        <w:t>М</w:t>
      </w:r>
      <w:proofErr w:type="spellEnd"/>
      <w:r w:rsidR="00792196">
        <w:rPr>
          <w:color w:val="000000"/>
          <w:sz w:val="24"/>
          <w:szCs w:val="24"/>
        </w:rPr>
        <w:t>: Химия, 1993.</w:t>
      </w:r>
    </w:p>
    <w:p w:rsidR="00792196" w:rsidRDefault="00792196" w:rsidP="008F527B">
      <w:pPr>
        <w:shd w:val="clear" w:color="auto" w:fill="FFFFFF"/>
        <w:tabs>
          <w:tab w:val="left" w:pos="4238"/>
          <w:tab w:val="left" w:pos="8908"/>
        </w:tabs>
        <w:jc w:val="both"/>
        <w:rPr>
          <w:color w:val="000000"/>
          <w:sz w:val="24"/>
          <w:szCs w:val="24"/>
        </w:rPr>
      </w:pPr>
    </w:p>
    <w:p w:rsidR="00792196" w:rsidRDefault="008F527B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92196">
        <w:rPr>
          <w:color w:val="000000"/>
          <w:sz w:val="24"/>
          <w:szCs w:val="24"/>
        </w:rPr>
        <w:t xml:space="preserve">. </w:t>
      </w:r>
      <w:proofErr w:type="spellStart"/>
      <w:r w:rsidR="00792196">
        <w:rPr>
          <w:color w:val="000000"/>
          <w:sz w:val="24"/>
          <w:szCs w:val="24"/>
        </w:rPr>
        <w:t>Мягковский</w:t>
      </w:r>
      <w:proofErr w:type="spellEnd"/>
      <w:r w:rsidR="00792196">
        <w:rPr>
          <w:color w:val="000000"/>
          <w:sz w:val="24"/>
          <w:szCs w:val="24"/>
        </w:rPr>
        <w:t xml:space="preserve"> С.А. Аналитическая </w:t>
      </w:r>
      <w:proofErr w:type="spellStart"/>
      <w:r w:rsidR="00792196">
        <w:rPr>
          <w:color w:val="000000"/>
          <w:sz w:val="24"/>
          <w:szCs w:val="24"/>
        </w:rPr>
        <w:t>химия</w:t>
      </w:r>
      <w:proofErr w:type="gramStart"/>
      <w:r w:rsidR="00792196">
        <w:rPr>
          <w:color w:val="000000"/>
          <w:sz w:val="24"/>
          <w:szCs w:val="24"/>
        </w:rPr>
        <w:t>.-</w:t>
      </w:r>
      <w:proofErr w:type="gramEnd"/>
      <w:r w:rsidR="00792196">
        <w:rPr>
          <w:color w:val="000000"/>
          <w:sz w:val="24"/>
          <w:szCs w:val="24"/>
        </w:rPr>
        <w:t>Минск</w:t>
      </w:r>
      <w:proofErr w:type="spellEnd"/>
      <w:r w:rsidR="00792196">
        <w:rPr>
          <w:color w:val="000000"/>
          <w:sz w:val="24"/>
          <w:szCs w:val="24"/>
        </w:rPr>
        <w:t xml:space="preserve">: </w:t>
      </w:r>
      <w:proofErr w:type="spellStart"/>
      <w:r w:rsidR="00792196">
        <w:rPr>
          <w:color w:val="000000"/>
          <w:sz w:val="24"/>
          <w:szCs w:val="24"/>
        </w:rPr>
        <w:t>Гос</w:t>
      </w:r>
      <w:proofErr w:type="spellEnd"/>
      <w:r w:rsidR="00792196">
        <w:rPr>
          <w:color w:val="000000"/>
          <w:sz w:val="24"/>
          <w:szCs w:val="24"/>
        </w:rPr>
        <w:t>. ун-т. 1991.</w:t>
      </w:r>
    </w:p>
    <w:p w:rsidR="00792196" w:rsidRDefault="008F527B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92196">
        <w:rPr>
          <w:color w:val="000000"/>
          <w:sz w:val="24"/>
          <w:szCs w:val="24"/>
        </w:rPr>
        <w:t xml:space="preserve">. </w:t>
      </w:r>
      <w:proofErr w:type="spellStart"/>
      <w:r w:rsidR="00792196">
        <w:rPr>
          <w:color w:val="000000"/>
          <w:sz w:val="24"/>
          <w:szCs w:val="24"/>
        </w:rPr>
        <w:t>Барсукова</w:t>
      </w:r>
      <w:proofErr w:type="spellEnd"/>
      <w:r w:rsidR="00792196">
        <w:rPr>
          <w:color w:val="000000"/>
          <w:sz w:val="24"/>
          <w:szCs w:val="24"/>
        </w:rPr>
        <w:t xml:space="preserve"> З.А.  Аналитическая химия. М., </w:t>
      </w:r>
      <w:proofErr w:type="spellStart"/>
      <w:r w:rsidR="00792196">
        <w:rPr>
          <w:color w:val="000000"/>
          <w:sz w:val="24"/>
          <w:szCs w:val="24"/>
        </w:rPr>
        <w:t>Высш</w:t>
      </w:r>
      <w:proofErr w:type="spellEnd"/>
      <w:r w:rsidR="00792196">
        <w:rPr>
          <w:color w:val="000000"/>
          <w:sz w:val="24"/>
          <w:szCs w:val="24"/>
        </w:rPr>
        <w:t>. Шк.,1990.</w:t>
      </w:r>
    </w:p>
    <w:p w:rsidR="00E954B4" w:rsidRDefault="00E954B4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4.Леенсон И.А. Химические реакции: тепловой эффект, равновесие, скорость.- М.:Астрель,2002.</w:t>
      </w:r>
    </w:p>
    <w:p w:rsidR="00E954B4" w:rsidRDefault="00E954B4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proofErr w:type="gramStart"/>
      <w:r>
        <w:rPr>
          <w:color w:val="000000"/>
          <w:sz w:val="24"/>
          <w:szCs w:val="24"/>
        </w:rPr>
        <w:t>Лидин</w:t>
      </w:r>
      <w:proofErr w:type="gramEnd"/>
      <w:r>
        <w:rPr>
          <w:color w:val="000000"/>
          <w:sz w:val="24"/>
          <w:szCs w:val="24"/>
        </w:rPr>
        <w:t xml:space="preserve"> Р.А., Молочко В.А., Андреева Л.Л. Химия для школьников старших классов и поступающих в вузы. Теоретические основы. Вопросы. Задачи. Тесты – М.: Дрофа, 2004.</w:t>
      </w:r>
    </w:p>
    <w:p w:rsidR="00E954B4" w:rsidRDefault="00E954B4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>Лидин</w:t>
      </w:r>
      <w:proofErr w:type="gramEnd"/>
      <w:r>
        <w:rPr>
          <w:color w:val="000000"/>
          <w:sz w:val="24"/>
          <w:szCs w:val="24"/>
        </w:rPr>
        <w:t xml:space="preserve"> Р.А., Якимова Е.Е., </w:t>
      </w:r>
      <w:proofErr w:type="spellStart"/>
      <w:r>
        <w:rPr>
          <w:color w:val="000000"/>
          <w:sz w:val="24"/>
          <w:szCs w:val="24"/>
        </w:rPr>
        <w:t>Вотинова</w:t>
      </w:r>
      <w:proofErr w:type="spellEnd"/>
      <w:r>
        <w:rPr>
          <w:color w:val="000000"/>
          <w:sz w:val="24"/>
          <w:szCs w:val="24"/>
        </w:rPr>
        <w:t xml:space="preserve"> Н.А. Химия. 10-11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Учебное пособие. – М.: Дрофа, 2000 </w:t>
      </w:r>
    </w:p>
    <w:p w:rsidR="00792196" w:rsidRDefault="00792196">
      <w:pPr>
        <w:shd w:val="clear" w:color="auto" w:fill="FFFFFF"/>
        <w:tabs>
          <w:tab w:val="left" w:pos="4238"/>
          <w:tab w:val="left" w:pos="8908"/>
        </w:tabs>
        <w:ind w:left="-426"/>
        <w:jc w:val="both"/>
        <w:rPr>
          <w:sz w:val="24"/>
          <w:szCs w:val="24"/>
        </w:rPr>
      </w:pPr>
    </w:p>
    <w:p w:rsidR="00C33386" w:rsidRDefault="00C33386">
      <w:pPr>
        <w:numPr>
          <w:ilvl w:val="0"/>
          <w:numId w:val="10"/>
        </w:numPr>
        <w:shd w:val="clear" w:color="auto" w:fill="FFFFFF"/>
        <w:ind w:left="851" w:firstLine="0"/>
        <w:jc w:val="center"/>
        <w:rPr>
          <w:b/>
          <w:i/>
          <w:color w:val="000000"/>
          <w:sz w:val="24"/>
          <w:szCs w:val="24"/>
        </w:rPr>
      </w:pPr>
    </w:p>
    <w:p w:rsidR="00792196" w:rsidRDefault="00792196">
      <w:pPr>
        <w:numPr>
          <w:ilvl w:val="0"/>
          <w:numId w:val="10"/>
        </w:numPr>
        <w:shd w:val="clear" w:color="auto" w:fill="FFFFFF"/>
        <w:ind w:left="851" w:firstLine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Дополнительная литература</w:t>
      </w:r>
    </w:p>
    <w:p w:rsidR="00792196" w:rsidRDefault="0015559C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92196">
        <w:rPr>
          <w:color w:val="000000"/>
          <w:sz w:val="24"/>
          <w:szCs w:val="24"/>
        </w:rPr>
        <w:t xml:space="preserve">.  </w:t>
      </w:r>
      <w:proofErr w:type="spellStart"/>
      <w:r w:rsidR="00792196">
        <w:rPr>
          <w:color w:val="000000"/>
          <w:sz w:val="24"/>
          <w:szCs w:val="24"/>
        </w:rPr>
        <w:t>Клещев</w:t>
      </w:r>
      <w:proofErr w:type="spellEnd"/>
      <w:r w:rsidR="00792196">
        <w:rPr>
          <w:color w:val="000000"/>
          <w:sz w:val="24"/>
          <w:szCs w:val="24"/>
        </w:rPr>
        <w:t xml:space="preserve"> Н.Ф., Алферов Е.А., </w:t>
      </w:r>
      <w:proofErr w:type="spellStart"/>
      <w:r w:rsidR="00792196">
        <w:rPr>
          <w:color w:val="000000"/>
          <w:sz w:val="24"/>
          <w:szCs w:val="24"/>
        </w:rPr>
        <w:t>Базалей</w:t>
      </w:r>
      <w:proofErr w:type="spellEnd"/>
      <w:r w:rsidR="00792196">
        <w:rPr>
          <w:color w:val="000000"/>
          <w:sz w:val="24"/>
          <w:szCs w:val="24"/>
        </w:rPr>
        <w:t xml:space="preserve"> Н.В. и др. Задачник по аналитической химии.- </w:t>
      </w:r>
    </w:p>
    <w:p w:rsidR="00792196" w:rsidRDefault="00792196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М: Химия,1993.</w:t>
      </w:r>
    </w:p>
    <w:p w:rsidR="00792196" w:rsidRDefault="0015559C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92196">
        <w:rPr>
          <w:color w:val="000000"/>
          <w:sz w:val="24"/>
          <w:szCs w:val="24"/>
        </w:rPr>
        <w:t xml:space="preserve">.  Ярославцев А.А. Сборник задач и </w:t>
      </w:r>
      <w:proofErr w:type="spellStart"/>
      <w:r w:rsidR="00792196">
        <w:rPr>
          <w:color w:val="000000"/>
          <w:sz w:val="24"/>
          <w:szCs w:val="24"/>
        </w:rPr>
        <w:t>управлний</w:t>
      </w:r>
      <w:proofErr w:type="spellEnd"/>
      <w:r w:rsidR="00792196">
        <w:rPr>
          <w:color w:val="000000"/>
          <w:sz w:val="24"/>
          <w:szCs w:val="24"/>
        </w:rPr>
        <w:t xml:space="preserve"> по аналитической химии. М</w:t>
      </w:r>
      <w:proofErr w:type="gramStart"/>
      <w:r w:rsidR="00792196">
        <w:rPr>
          <w:color w:val="000000"/>
          <w:sz w:val="24"/>
          <w:szCs w:val="24"/>
        </w:rPr>
        <w:t>:-</w:t>
      </w:r>
      <w:proofErr w:type="gramEnd"/>
      <w:r w:rsidR="00792196">
        <w:rPr>
          <w:color w:val="000000"/>
          <w:sz w:val="24"/>
          <w:szCs w:val="24"/>
        </w:rPr>
        <w:t>Химия, 1993.</w:t>
      </w:r>
    </w:p>
    <w:p w:rsidR="00792196" w:rsidRDefault="0015559C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92196">
        <w:rPr>
          <w:color w:val="000000"/>
          <w:sz w:val="24"/>
          <w:szCs w:val="24"/>
        </w:rPr>
        <w:t xml:space="preserve">.   Логинов Н.Я., Воскресенский А.Г., </w:t>
      </w:r>
      <w:proofErr w:type="spellStart"/>
      <w:r w:rsidR="00792196">
        <w:rPr>
          <w:color w:val="000000"/>
          <w:sz w:val="24"/>
          <w:szCs w:val="24"/>
        </w:rPr>
        <w:t>Солодкин</w:t>
      </w:r>
      <w:proofErr w:type="spellEnd"/>
      <w:r w:rsidR="00792196">
        <w:rPr>
          <w:color w:val="000000"/>
          <w:sz w:val="24"/>
          <w:szCs w:val="24"/>
        </w:rPr>
        <w:t xml:space="preserve"> И.С. Аналитическая химия.</w:t>
      </w:r>
    </w:p>
    <w:p w:rsidR="00792196" w:rsidRDefault="00792196">
      <w:pPr>
        <w:shd w:val="clear" w:color="auto" w:fill="FFFFFF"/>
        <w:tabs>
          <w:tab w:val="left" w:pos="4238"/>
        </w:tabs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М: Просвещение, 1979.</w:t>
      </w:r>
    </w:p>
    <w:p w:rsidR="00903871" w:rsidRDefault="00903871" w:rsidP="00903871">
      <w:pPr>
        <w:jc w:val="center"/>
        <w:rPr>
          <w:b/>
          <w:i/>
          <w:sz w:val="24"/>
          <w:szCs w:val="24"/>
        </w:rPr>
      </w:pPr>
    </w:p>
    <w:p w:rsidR="00C33386" w:rsidRDefault="00C33386" w:rsidP="00903871">
      <w:pPr>
        <w:jc w:val="center"/>
        <w:rPr>
          <w:b/>
          <w:i/>
          <w:sz w:val="24"/>
          <w:szCs w:val="24"/>
        </w:rPr>
      </w:pPr>
    </w:p>
    <w:p w:rsidR="00903871" w:rsidRDefault="00792196" w:rsidP="009038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4.2 Средства обучения</w:t>
      </w:r>
    </w:p>
    <w:p w:rsidR="00792196" w:rsidRPr="00903871" w:rsidRDefault="00792196" w:rsidP="00903871">
      <w:pPr>
        <w:jc w:val="both"/>
        <w:rPr>
          <w:b/>
          <w:i/>
          <w:sz w:val="24"/>
          <w:szCs w:val="24"/>
        </w:rPr>
      </w:pPr>
      <w:r w:rsidRPr="00903871">
        <w:rPr>
          <w:sz w:val="24"/>
          <w:szCs w:val="24"/>
        </w:rPr>
        <w:t xml:space="preserve">1.  Золотова В.И., </w:t>
      </w:r>
      <w:proofErr w:type="spellStart"/>
      <w:r w:rsidRPr="00903871">
        <w:rPr>
          <w:sz w:val="24"/>
          <w:szCs w:val="24"/>
        </w:rPr>
        <w:t>Смотракова</w:t>
      </w:r>
      <w:proofErr w:type="spellEnd"/>
      <w:r w:rsidRPr="00903871">
        <w:rPr>
          <w:sz w:val="24"/>
          <w:szCs w:val="24"/>
        </w:rPr>
        <w:t xml:space="preserve"> М.В. Растворы. Способы выражения концентрации растворов. Методические указания  к изуч</w:t>
      </w:r>
      <w:r w:rsidR="0015559C">
        <w:rPr>
          <w:sz w:val="24"/>
          <w:szCs w:val="24"/>
        </w:rPr>
        <w:t>ению раздела аналитическая химия</w:t>
      </w:r>
      <w:r w:rsidRPr="00903871">
        <w:rPr>
          <w:sz w:val="24"/>
          <w:szCs w:val="24"/>
        </w:rPr>
        <w:t>. Воронеж 1999г</w:t>
      </w:r>
    </w:p>
    <w:p w:rsidR="00792196" w:rsidRPr="00903871" w:rsidRDefault="00792196" w:rsidP="00903871">
      <w:pPr>
        <w:pStyle w:val="21"/>
        <w:jc w:val="both"/>
        <w:rPr>
          <w:sz w:val="24"/>
          <w:szCs w:val="24"/>
        </w:rPr>
      </w:pPr>
    </w:p>
    <w:p w:rsidR="00792196" w:rsidRPr="00903871" w:rsidRDefault="0015559C" w:rsidP="0090387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2196" w:rsidRPr="00903871">
        <w:rPr>
          <w:sz w:val="24"/>
          <w:szCs w:val="24"/>
        </w:rPr>
        <w:t xml:space="preserve">.  Золотова В.И. Гравиметрический анализ. Методические указания к лабораторным работам по аналитической химии. Воронеж 1997г. </w:t>
      </w:r>
    </w:p>
    <w:p w:rsidR="00792196" w:rsidRPr="00903871" w:rsidRDefault="00792196" w:rsidP="00903871">
      <w:pPr>
        <w:pStyle w:val="21"/>
        <w:jc w:val="both"/>
        <w:rPr>
          <w:sz w:val="24"/>
          <w:szCs w:val="24"/>
        </w:rPr>
      </w:pPr>
      <w:r w:rsidRPr="00903871">
        <w:rPr>
          <w:sz w:val="24"/>
          <w:szCs w:val="24"/>
        </w:rPr>
        <w:t xml:space="preserve">4. </w:t>
      </w:r>
      <w:proofErr w:type="spellStart"/>
      <w:r w:rsidRPr="00903871">
        <w:rPr>
          <w:sz w:val="24"/>
          <w:szCs w:val="24"/>
        </w:rPr>
        <w:t>Смотракова</w:t>
      </w:r>
      <w:proofErr w:type="spellEnd"/>
      <w:r w:rsidRPr="00903871">
        <w:rPr>
          <w:sz w:val="24"/>
          <w:szCs w:val="24"/>
        </w:rPr>
        <w:t xml:space="preserve"> М.В. Кислотно-основное титрование. Методические указания к лабораторным работам по аналитической химии. Воронеж 2002г.</w:t>
      </w:r>
    </w:p>
    <w:p w:rsidR="00792196" w:rsidRPr="00903871" w:rsidRDefault="00792196" w:rsidP="00903871">
      <w:pPr>
        <w:pStyle w:val="21"/>
        <w:jc w:val="both"/>
        <w:rPr>
          <w:sz w:val="24"/>
          <w:szCs w:val="24"/>
        </w:rPr>
      </w:pPr>
      <w:r w:rsidRPr="00903871">
        <w:rPr>
          <w:sz w:val="24"/>
          <w:szCs w:val="24"/>
        </w:rPr>
        <w:t xml:space="preserve">5. </w:t>
      </w:r>
      <w:proofErr w:type="spellStart"/>
      <w:r w:rsidRPr="00903871">
        <w:rPr>
          <w:sz w:val="24"/>
          <w:szCs w:val="24"/>
        </w:rPr>
        <w:t>Смотракова</w:t>
      </w:r>
      <w:proofErr w:type="spellEnd"/>
      <w:r w:rsidRPr="00903871">
        <w:rPr>
          <w:sz w:val="24"/>
          <w:szCs w:val="24"/>
        </w:rPr>
        <w:t xml:space="preserve"> М.В. Окислительно-восстановительное титрование. Методические указания к лабораторным работам по аналитической химии. Воронеж 2002г.</w:t>
      </w:r>
    </w:p>
    <w:p w:rsidR="00F53EDB" w:rsidRDefault="00F53EDB" w:rsidP="00F53EDB">
      <w:pPr>
        <w:pStyle w:val="21"/>
        <w:jc w:val="center"/>
        <w:rPr>
          <w:b/>
          <w:i/>
          <w:sz w:val="26"/>
          <w:szCs w:val="26"/>
        </w:rPr>
      </w:pPr>
    </w:p>
    <w:p w:rsidR="00F53EDB" w:rsidRDefault="00F53EDB" w:rsidP="00F53EDB">
      <w:pPr>
        <w:pStyle w:val="21"/>
        <w:jc w:val="center"/>
        <w:rPr>
          <w:b/>
          <w:i/>
          <w:sz w:val="26"/>
          <w:szCs w:val="26"/>
        </w:rPr>
      </w:pPr>
    </w:p>
    <w:p w:rsidR="00792196" w:rsidRDefault="00792196">
      <w:pPr>
        <w:shd w:val="clear" w:color="auto" w:fill="FFFFFF"/>
        <w:tabs>
          <w:tab w:val="left" w:pos="4238"/>
        </w:tabs>
        <w:jc w:val="both"/>
      </w:pPr>
    </w:p>
    <w:p w:rsidR="00792196" w:rsidRDefault="00792196">
      <w:pPr>
        <w:shd w:val="clear" w:color="auto" w:fill="FFFFFF"/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jc w:val="both"/>
      </w:pPr>
    </w:p>
    <w:p w:rsidR="00792196" w:rsidRDefault="00792196">
      <w:pPr>
        <w:pStyle w:val="a0"/>
        <w:tabs>
          <w:tab w:val="left" w:pos="8908"/>
        </w:tabs>
        <w:spacing w:before="0" w:line="100" w:lineRule="atLeast"/>
        <w:ind w:right="0"/>
        <w:rPr>
          <w:b/>
          <w:sz w:val="25"/>
        </w:rPr>
      </w:pPr>
      <w:r>
        <w:rPr>
          <w:b/>
          <w:sz w:val="25"/>
        </w:rPr>
        <w:t xml:space="preserve">                         </w:t>
      </w:r>
    </w:p>
    <w:p w:rsidR="00792196" w:rsidRDefault="00792196">
      <w:pPr>
        <w:pStyle w:val="a0"/>
        <w:tabs>
          <w:tab w:val="left" w:pos="8908"/>
        </w:tabs>
        <w:spacing w:before="0" w:line="100" w:lineRule="atLeast"/>
        <w:ind w:right="0"/>
        <w:rPr>
          <w:b/>
          <w:sz w:val="25"/>
        </w:rPr>
      </w:pPr>
    </w:p>
    <w:p w:rsidR="00792196" w:rsidRDefault="00792196">
      <w:pPr>
        <w:sectPr w:rsidR="00792196">
          <w:type w:val="continuous"/>
          <w:pgSz w:w="11906" w:h="16838"/>
          <w:pgMar w:top="1134" w:right="1134" w:bottom="1417" w:left="1134" w:header="720" w:footer="720" w:gutter="0"/>
          <w:cols w:space="720"/>
          <w:docGrid w:linePitch="360"/>
        </w:sectPr>
      </w:pPr>
    </w:p>
    <w:p w:rsidR="00792196" w:rsidRDefault="00792196"/>
    <w:sectPr w:rsidR="00792196" w:rsidSect="00632600">
      <w:type w:val="continuous"/>
      <w:pgSz w:w="11906" w:h="16838"/>
      <w:pgMar w:top="1134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9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138"/>
        </w:tabs>
        <w:ind w:left="1138" w:hanging="360"/>
      </w:pPr>
      <w:rPr>
        <w:rFonts w:ascii="Times New Roman" w:hAnsi="Times New Roman" w:cs="Times New Roman"/>
        <w:color w:val="000000"/>
        <w:sz w:val="25"/>
      </w:rPr>
    </w:lvl>
    <w:lvl w:ilvl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280D"/>
    <w:rsid w:val="00075CB9"/>
    <w:rsid w:val="000A4114"/>
    <w:rsid w:val="000B2537"/>
    <w:rsid w:val="000B6EB9"/>
    <w:rsid w:val="000E19A3"/>
    <w:rsid w:val="0015559C"/>
    <w:rsid w:val="001A5BB7"/>
    <w:rsid w:val="001C5680"/>
    <w:rsid w:val="00380E3A"/>
    <w:rsid w:val="003F73F9"/>
    <w:rsid w:val="004155FB"/>
    <w:rsid w:val="00475261"/>
    <w:rsid w:val="004C1ECE"/>
    <w:rsid w:val="004E231B"/>
    <w:rsid w:val="00632600"/>
    <w:rsid w:val="00632F7E"/>
    <w:rsid w:val="006455DA"/>
    <w:rsid w:val="00697D35"/>
    <w:rsid w:val="006F280D"/>
    <w:rsid w:val="0072234D"/>
    <w:rsid w:val="00792196"/>
    <w:rsid w:val="0079389E"/>
    <w:rsid w:val="007B4BC3"/>
    <w:rsid w:val="007E7EE4"/>
    <w:rsid w:val="008A5BC9"/>
    <w:rsid w:val="008F527B"/>
    <w:rsid w:val="00903871"/>
    <w:rsid w:val="0093668D"/>
    <w:rsid w:val="00945298"/>
    <w:rsid w:val="009D2B93"/>
    <w:rsid w:val="009E0900"/>
    <w:rsid w:val="009E4758"/>
    <w:rsid w:val="00A05A6D"/>
    <w:rsid w:val="00A80DCD"/>
    <w:rsid w:val="00A87F18"/>
    <w:rsid w:val="00B14200"/>
    <w:rsid w:val="00C33386"/>
    <w:rsid w:val="00C82E34"/>
    <w:rsid w:val="00CA4281"/>
    <w:rsid w:val="00CE7A1E"/>
    <w:rsid w:val="00D75112"/>
    <w:rsid w:val="00E32735"/>
    <w:rsid w:val="00E954B4"/>
    <w:rsid w:val="00F5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0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632600"/>
    <w:pPr>
      <w:keepNext/>
      <w:numPr>
        <w:numId w:val="1"/>
      </w:numPr>
      <w:shd w:val="clear" w:color="auto" w:fill="FFFFFF"/>
      <w:spacing w:before="542" w:after="264"/>
      <w:ind w:left="-709" w:firstLine="0"/>
      <w:jc w:val="center"/>
      <w:outlineLvl w:val="0"/>
    </w:pPr>
    <w:rPr>
      <w:color w:val="000000"/>
      <w:w w:val="87"/>
      <w:sz w:val="26"/>
      <w:szCs w:val="26"/>
    </w:rPr>
  </w:style>
  <w:style w:type="paragraph" w:styleId="2">
    <w:name w:val="heading 2"/>
    <w:basedOn w:val="a"/>
    <w:next w:val="a0"/>
    <w:qFormat/>
    <w:rsid w:val="00632600"/>
    <w:pPr>
      <w:keepNext/>
      <w:numPr>
        <w:ilvl w:val="1"/>
        <w:numId w:val="1"/>
      </w:numPr>
      <w:shd w:val="clear" w:color="auto" w:fill="FFFFFF"/>
      <w:tabs>
        <w:tab w:val="left" w:pos="6946"/>
      </w:tabs>
      <w:spacing w:before="317" w:line="562" w:lineRule="exact"/>
      <w:ind w:left="2645" w:right="1617" w:firstLine="0"/>
      <w:jc w:val="center"/>
      <w:outlineLvl w:val="1"/>
    </w:pPr>
    <w:rPr>
      <w:color w:val="000000"/>
      <w:spacing w:val="-1"/>
      <w:w w:val="87"/>
      <w:sz w:val="26"/>
      <w:szCs w:val="26"/>
    </w:rPr>
  </w:style>
  <w:style w:type="paragraph" w:styleId="3">
    <w:name w:val="heading 3"/>
    <w:basedOn w:val="a"/>
    <w:next w:val="a0"/>
    <w:qFormat/>
    <w:rsid w:val="00632600"/>
    <w:pPr>
      <w:keepNext/>
      <w:numPr>
        <w:ilvl w:val="2"/>
        <w:numId w:val="1"/>
      </w:numPr>
      <w:shd w:val="clear" w:color="auto" w:fill="FFFFFF"/>
      <w:spacing w:before="53" w:line="562" w:lineRule="exact"/>
      <w:ind w:left="1814" w:right="960" w:firstLine="2098"/>
      <w:outlineLvl w:val="2"/>
    </w:pPr>
    <w:rPr>
      <w:color w:val="000000"/>
      <w:spacing w:val="-6"/>
      <w:w w:val="89"/>
      <w:sz w:val="26"/>
      <w:szCs w:val="26"/>
    </w:rPr>
  </w:style>
  <w:style w:type="paragraph" w:styleId="4">
    <w:name w:val="heading 4"/>
    <w:basedOn w:val="a"/>
    <w:next w:val="a0"/>
    <w:qFormat/>
    <w:rsid w:val="00632600"/>
    <w:pPr>
      <w:keepNext/>
      <w:numPr>
        <w:ilvl w:val="3"/>
        <w:numId w:val="1"/>
      </w:numPr>
      <w:shd w:val="clear" w:color="auto" w:fill="FFFFFF"/>
      <w:spacing w:before="264"/>
      <w:ind w:left="-709" w:firstLine="0"/>
      <w:outlineLvl w:val="3"/>
    </w:pPr>
    <w:rPr>
      <w:color w:val="000000"/>
      <w:w w:val="88"/>
      <w:sz w:val="26"/>
      <w:szCs w:val="26"/>
    </w:rPr>
  </w:style>
  <w:style w:type="paragraph" w:styleId="5">
    <w:name w:val="heading 5"/>
    <w:basedOn w:val="a"/>
    <w:next w:val="a0"/>
    <w:qFormat/>
    <w:rsid w:val="00632600"/>
    <w:pPr>
      <w:keepNext/>
      <w:numPr>
        <w:ilvl w:val="4"/>
        <w:numId w:val="1"/>
      </w:numPr>
      <w:shd w:val="clear" w:color="auto" w:fill="FFFFFF"/>
      <w:spacing w:before="264"/>
      <w:ind w:left="-709" w:firstLine="1985"/>
      <w:outlineLvl w:val="4"/>
    </w:pPr>
    <w:rPr>
      <w:color w:val="000000"/>
      <w:spacing w:val="-16"/>
      <w:sz w:val="24"/>
      <w:szCs w:val="26"/>
    </w:rPr>
  </w:style>
  <w:style w:type="paragraph" w:styleId="6">
    <w:name w:val="heading 6"/>
    <w:basedOn w:val="a"/>
    <w:next w:val="a0"/>
    <w:qFormat/>
    <w:rsid w:val="00632600"/>
    <w:pPr>
      <w:keepNext/>
      <w:numPr>
        <w:ilvl w:val="5"/>
        <w:numId w:val="1"/>
      </w:numPr>
      <w:shd w:val="clear" w:color="auto" w:fill="FFFFFF"/>
      <w:spacing w:before="264"/>
      <w:ind w:left="-709" w:firstLine="3544"/>
      <w:outlineLvl w:val="5"/>
    </w:pPr>
    <w:rPr>
      <w:color w:val="000000"/>
      <w:spacing w:val="-16"/>
      <w:sz w:val="24"/>
      <w:szCs w:val="26"/>
    </w:rPr>
  </w:style>
  <w:style w:type="paragraph" w:styleId="7">
    <w:name w:val="heading 7"/>
    <w:basedOn w:val="a"/>
    <w:next w:val="a0"/>
    <w:qFormat/>
    <w:rsid w:val="00632600"/>
    <w:pPr>
      <w:keepNext/>
      <w:numPr>
        <w:ilvl w:val="6"/>
        <w:numId w:val="1"/>
      </w:numPr>
      <w:shd w:val="clear" w:color="auto" w:fill="FFFFFF"/>
      <w:tabs>
        <w:tab w:val="left" w:pos="8165"/>
      </w:tabs>
      <w:spacing w:before="274"/>
      <w:ind w:left="-709" w:firstLine="2836"/>
      <w:outlineLvl w:val="6"/>
    </w:pPr>
    <w:rPr>
      <w:color w:val="000000"/>
      <w:spacing w:val="-13"/>
      <w:sz w:val="24"/>
      <w:szCs w:val="25"/>
    </w:rPr>
  </w:style>
  <w:style w:type="paragraph" w:styleId="8">
    <w:name w:val="heading 8"/>
    <w:basedOn w:val="a"/>
    <w:next w:val="a0"/>
    <w:qFormat/>
    <w:rsid w:val="00632600"/>
    <w:pPr>
      <w:keepNext/>
      <w:numPr>
        <w:ilvl w:val="7"/>
        <w:numId w:val="1"/>
      </w:numPr>
      <w:shd w:val="clear" w:color="auto" w:fill="FFFFFF"/>
      <w:spacing w:before="259"/>
      <w:ind w:left="-709" w:firstLine="0"/>
      <w:jc w:val="center"/>
      <w:outlineLvl w:val="7"/>
    </w:pPr>
    <w:rPr>
      <w:color w:val="000000"/>
      <w:spacing w:val="-10"/>
      <w:sz w:val="25"/>
      <w:szCs w:val="25"/>
    </w:rPr>
  </w:style>
  <w:style w:type="paragraph" w:styleId="9">
    <w:name w:val="heading 9"/>
    <w:basedOn w:val="a"/>
    <w:next w:val="a0"/>
    <w:qFormat/>
    <w:rsid w:val="00632600"/>
    <w:pPr>
      <w:keepNext/>
      <w:numPr>
        <w:ilvl w:val="8"/>
        <w:numId w:val="1"/>
      </w:numPr>
      <w:shd w:val="clear" w:color="auto" w:fill="FFFFFF"/>
      <w:spacing w:line="278" w:lineRule="exact"/>
      <w:ind w:left="-709" w:firstLine="0"/>
      <w:jc w:val="center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32600"/>
    <w:rPr>
      <w:w w:val="90"/>
    </w:rPr>
  </w:style>
  <w:style w:type="character" w:customStyle="1" w:styleId="WW8Num5z0">
    <w:name w:val="WW8Num5z0"/>
    <w:rsid w:val="00632600"/>
    <w:rPr>
      <w:rFonts w:ascii="Times New Roman" w:hAnsi="Times New Roman" w:cs="Times New Roman"/>
      <w:color w:val="000000"/>
      <w:sz w:val="25"/>
    </w:rPr>
  </w:style>
  <w:style w:type="character" w:customStyle="1" w:styleId="WW8Num5z1">
    <w:name w:val="WW8Num5z1"/>
    <w:rsid w:val="00632600"/>
    <w:rPr>
      <w:rFonts w:ascii="Courier New" w:hAnsi="Courier New"/>
    </w:rPr>
  </w:style>
  <w:style w:type="character" w:customStyle="1" w:styleId="WW8Num5z2">
    <w:name w:val="WW8Num5z2"/>
    <w:rsid w:val="00632600"/>
    <w:rPr>
      <w:rFonts w:ascii="Wingdings" w:hAnsi="Wingdings"/>
    </w:rPr>
  </w:style>
  <w:style w:type="character" w:customStyle="1" w:styleId="WW8Num5z3">
    <w:name w:val="WW8Num5z3"/>
    <w:rsid w:val="00632600"/>
    <w:rPr>
      <w:rFonts w:ascii="Symbol" w:hAnsi="Symbol"/>
    </w:rPr>
  </w:style>
  <w:style w:type="character" w:customStyle="1" w:styleId="WW8Num9z0">
    <w:name w:val="WW8Num9z0"/>
    <w:rsid w:val="00632600"/>
    <w:rPr>
      <w:rFonts w:ascii="Times New Roman" w:hAnsi="Times New Roman" w:cs="Times New Roman"/>
    </w:rPr>
  </w:style>
  <w:style w:type="character" w:customStyle="1" w:styleId="WW8Num9z1">
    <w:name w:val="WW8Num9z1"/>
    <w:rsid w:val="00632600"/>
    <w:rPr>
      <w:rFonts w:ascii="Courier New" w:hAnsi="Courier New"/>
    </w:rPr>
  </w:style>
  <w:style w:type="character" w:customStyle="1" w:styleId="WW8Num9z2">
    <w:name w:val="WW8Num9z2"/>
    <w:rsid w:val="00632600"/>
    <w:rPr>
      <w:rFonts w:ascii="Wingdings" w:hAnsi="Wingdings"/>
    </w:rPr>
  </w:style>
  <w:style w:type="character" w:customStyle="1" w:styleId="WW8Num9z3">
    <w:name w:val="WW8Num9z3"/>
    <w:rsid w:val="00632600"/>
    <w:rPr>
      <w:rFonts w:ascii="Symbol" w:hAnsi="Symbol"/>
    </w:rPr>
  </w:style>
  <w:style w:type="character" w:customStyle="1" w:styleId="WW8Num10z0">
    <w:name w:val="WW8Num10z0"/>
    <w:rsid w:val="00632600"/>
    <w:rPr>
      <w:rFonts w:ascii="Symbol" w:hAnsi="Symbol"/>
    </w:rPr>
  </w:style>
  <w:style w:type="character" w:customStyle="1" w:styleId="WW8Num10z2">
    <w:name w:val="WW8Num10z2"/>
    <w:rsid w:val="00632600"/>
    <w:rPr>
      <w:rFonts w:ascii="Wingdings" w:hAnsi="Wingdings"/>
    </w:rPr>
  </w:style>
  <w:style w:type="character" w:customStyle="1" w:styleId="WW8Num10z4">
    <w:name w:val="WW8Num10z4"/>
    <w:rsid w:val="00632600"/>
    <w:rPr>
      <w:rFonts w:ascii="Courier New" w:hAnsi="Courier New" w:cs="Courier New"/>
    </w:rPr>
  </w:style>
  <w:style w:type="character" w:customStyle="1" w:styleId="WW8Num11z0">
    <w:name w:val="WW8Num11z0"/>
    <w:rsid w:val="00632600"/>
    <w:rPr>
      <w:rFonts w:ascii="Symbol" w:hAnsi="Symbol" w:cs="OpenSymbol"/>
    </w:rPr>
  </w:style>
  <w:style w:type="character" w:customStyle="1" w:styleId="WW8Num12z0">
    <w:name w:val="WW8Num12z0"/>
    <w:rsid w:val="00632600"/>
    <w:rPr>
      <w:rFonts w:ascii="Symbol" w:hAnsi="Symbol" w:cs="OpenSymbol"/>
    </w:rPr>
  </w:style>
  <w:style w:type="character" w:customStyle="1" w:styleId="WW8Num13z0">
    <w:name w:val="WW8Num13z0"/>
    <w:rsid w:val="00632600"/>
    <w:rPr>
      <w:rFonts w:ascii="Symbol" w:hAnsi="Symbol" w:cs="OpenSymbol"/>
    </w:rPr>
  </w:style>
  <w:style w:type="character" w:customStyle="1" w:styleId="WW8Num14z0">
    <w:name w:val="WW8Num14z0"/>
    <w:rsid w:val="00632600"/>
    <w:rPr>
      <w:rFonts w:ascii="Symbol" w:hAnsi="Symbol" w:cs="OpenSymbol"/>
    </w:rPr>
  </w:style>
  <w:style w:type="character" w:customStyle="1" w:styleId="WW8Num15z0">
    <w:name w:val="WW8Num15z0"/>
    <w:rsid w:val="00632600"/>
    <w:rPr>
      <w:rFonts w:ascii="Symbol" w:hAnsi="Symbol" w:cs="OpenSymbol"/>
    </w:rPr>
  </w:style>
  <w:style w:type="character" w:customStyle="1" w:styleId="WW8Num16z0">
    <w:name w:val="WW8Num16z0"/>
    <w:rsid w:val="00632600"/>
    <w:rPr>
      <w:rFonts w:ascii="Symbol" w:hAnsi="Symbol" w:cs="OpenSymbol"/>
    </w:rPr>
  </w:style>
  <w:style w:type="character" w:customStyle="1" w:styleId="WW8Num17z0">
    <w:name w:val="WW8Num17z0"/>
    <w:rsid w:val="00632600"/>
    <w:rPr>
      <w:rFonts w:ascii="Symbol" w:hAnsi="Symbol" w:cs="OpenSymbol"/>
    </w:rPr>
  </w:style>
  <w:style w:type="character" w:customStyle="1" w:styleId="WW8Num18z0">
    <w:name w:val="WW8Num18z0"/>
    <w:rsid w:val="00632600"/>
    <w:rPr>
      <w:rFonts w:ascii="Symbol" w:hAnsi="Symbol" w:cs="OpenSymbol"/>
    </w:rPr>
  </w:style>
  <w:style w:type="character" w:customStyle="1" w:styleId="WW8Num19z0">
    <w:name w:val="WW8Num19z0"/>
    <w:rsid w:val="00632600"/>
    <w:rPr>
      <w:rFonts w:ascii="Symbol" w:hAnsi="Symbol" w:cs="OpenSymbol"/>
    </w:rPr>
  </w:style>
  <w:style w:type="character" w:customStyle="1" w:styleId="WW8Num20z0">
    <w:name w:val="WW8Num20z0"/>
    <w:rsid w:val="00632600"/>
    <w:rPr>
      <w:rFonts w:ascii="Symbol" w:hAnsi="Symbol" w:cs="OpenSymbol"/>
    </w:rPr>
  </w:style>
  <w:style w:type="character" w:customStyle="1" w:styleId="WW8Num21z0">
    <w:name w:val="WW8Num21z0"/>
    <w:rsid w:val="00632600"/>
    <w:rPr>
      <w:rFonts w:ascii="Symbol" w:hAnsi="Symbol" w:cs="OpenSymbol"/>
    </w:rPr>
  </w:style>
  <w:style w:type="character" w:customStyle="1" w:styleId="WW8Num22z0">
    <w:name w:val="WW8Num22z0"/>
    <w:rsid w:val="00632600"/>
    <w:rPr>
      <w:rFonts w:ascii="Symbol" w:hAnsi="Symbol" w:cs="OpenSymbol"/>
    </w:rPr>
  </w:style>
  <w:style w:type="character" w:customStyle="1" w:styleId="WW8Num23z0">
    <w:name w:val="WW8Num23z0"/>
    <w:rsid w:val="00632600"/>
    <w:rPr>
      <w:rFonts w:ascii="Symbol" w:hAnsi="Symbol" w:cs="OpenSymbol"/>
    </w:rPr>
  </w:style>
  <w:style w:type="character" w:customStyle="1" w:styleId="WW8Num24z0">
    <w:name w:val="WW8Num24z0"/>
    <w:rsid w:val="00632600"/>
    <w:rPr>
      <w:rFonts w:ascii="Symbol" w:hAnsi="Symbol" w:cs="OpenSymbol"/>
    </w:rPr>
  </w:style>
  <w:style w:type="character" w:customStyle="1" w:styleId="WW8Num25z0">
    <w:name w:val="WW8Num25z0"/>
    <w:rsid w:val="00632600"/>
    <w:rPr>
      <w:rFonts w:ascii="Symbol" w:hAnsi="Symbol" w:cs="OpenSymbol"/>
    </w:rPr>
  </w:style>
  <w:style w:type="character" w:customStyle="1" w:styleId="Absatz-Standardschriftart">
    <w:name w:val="Absatz-Standardschriftart"/>
    <w:rsid w:val="00632600"/>
  </w:style>
  <w:style w:type="character" w:customStyle="1" w:styleId="WW-Absatz-Standardschriftart">
    <w:name w:val="WW-Absatz-Standardschriftart"/>
    <w:rsid w:val="00632600"/>
  </w:style>
  <w:style w:type="character" w:customStyle="1" w:styleId="ListLabel1">
    <w:name w:val="ListLabel 1"/>
    <w:rsid w:val="00632600"/>
    <w:rPr>
      <w:rFonts w:eastAsia="Times New Roman" w:cs="Times New Roman"/>
      <w:color w:val="000000"/>
    </w:rPr>
  </w:style>
  <w:style w:type="character" w:customStyle="1" w:styleId="ListLabel2">
    <w:name w:val="ListLabel 2"/>
    <w:rsid w:val="00632600"/>
    <w:rPr>
      <w:b/>
    </w:rPr>
  </w:style>
  <w:style w:type="character" w:customStyle="1" w:styleId="ListLabel3">
    <w:name w:val="ListLabel 3"/>
    <w:rsid w:val="00632600"/>
    <w:rPr>
      <w:w w:val="90"/>
    </w:rPr>
  </w:style>
  <w:style w:type="character" w:customStyle="1" w:styleId="ListLabel4">
    <w:name w:val="ListLabel 4"/>
    <w:rsid w:val="00632600"/>
    <w:rPr>
      <w:rFonts w:eastAsia="Times New Roman" w:cs="Times New Roman"/>
      <w:color w:val="000000"/>
      <w:w w:val="88"/>
      <w:sz w:val="26"/>
    </w:rPr>
  </w:style>
  <w:style w:type="character" w:customStyle="1" w:styleId="ListLabel5">
    <w:name w:val="ListLabel 5"/>
    <w:rsid w:val="00632600"/>
    <w:rPr>
      <w:rFonts w:eastAsia="Times New Roman" w:cs="Times New Roman"/>
    </w:rPr>
  </w:style>
  <w:style w:type="character" w:customStyle="1" w:styleId="ListLabel6">
    <w:name w:val="ListLabel 6"/>
    <w:rsid w:val="00632600"/>
    <w:rPr>
      <w:rFonts w:eastAsia="Times New Roman" w:cs="Times New Roman"/>
      <w:color w:val="000000"/>
      <w:w w:val="90"/>
      <w:sz w:val="26"/>
    </w:rPr>
  </w:style>
  <w:style w:type="character" w:customStyle="1" w:styleId="ListLabel7">
    <w:name w:val="ListLabel 7"/>
    <w:rsid w:val="00632600"/>
    <w:rPr>
      <w:rFonts w:eastAsia="Times New Roman" w:cs="Times New Roman"/>
      <w:color w:val="000000"/>
      <w:sz w:val="25"/>
    </w:rPr>
  </w:style>
  <w:style w:type="character" w:customStyle="1" w:styleId="ListLabel8">
    <w:name w:val="ListLabel 8"/>
    <w:rsid w:val="00632600"/>
    <w:rPr>
      <w:rFonts w:cs="Courier New"/>
    </w:rPr>
  </w:style>
  <w:style w:type="character" w:customStyle="1" w:styleId="10">
    <w:name w:val="Основной шрифт абзаца1"/>
    <w:rsid w:val="00632600"/>
  </w:style>
  <w:style w:type="character" w:customStyle="1" w:styleId="11">
    <w:name w:val="Номер страницы1"/>
    <w:basedOn w:val="10"/>
    <w:rsid w:val="00632600"/>
  </w:style>
  <w:style w:type="character" w:customStyle="1" w:styleId="a4">
    <w:name w:val="Маркеры списка"/>
    <w:rsid w:val="0063260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0"/>
    <w:rsid w:val="006326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632600"/>
    <w:pPr>
      <w:shd w:val="clear" w:color="auto" w:fill="FFFFFF"/>
      <w:spacing w:before="62" w:line="552" w:lineRule="exact"/>
      <w:ind w:right="960"/>
      <w:jc w:val="both"/>
    </w:pPr>
    <w:rPr>
      <w:color w:val="000000"/>
      <w:spacing w:val="-9"/>
      <w:sz w:val="24"/>
      <w:szCs w:val="25"/>
    </w:rPr>
  </w:style>
  <w:style w:type="paragraph" w:styleId="a6">
    <w:name w:val="List"/>
    <w:basedOn w:val="a0"/>
    <w:rsid w:val="00632600"/>
    <w:rPr>
      <w:rFonts w:cs="Mangal"/>
    </w:rPr>
  </w:style>
  <w:style w:type="paragraph" w:customStyle="1" w:styleId="12">
    <w:name w:val="Название1"/>
    <w:basedOn w:val="a"/>
    <w:rsid w:val="006326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32600"/>
    <w:pPr>
      <w:suppressLineNumbers/>
    </w:pPr>
    <w:rPr>
      <w:rFonts w:cs="Mangal"/>
    </w:rPr>
  </w:style>
  <w:style w:type="paragraph" w:customStyle="1" w:styleId="14">
    <w:name w:val="Цитата1"/>
    <w:basedOn w:val="a"/>
    <w:rsid w:val="00632600"/>
  </w:style>
  <w:style w:type="paragraph" w:customStyle="1" w:styleId="15">
    <w:name w:val="Название объекта1"/>
    <w:basedOn w:val="a"/>
    <w:rsid w:val="00632600"/>
  </w:style>
  <w:style w:type="paragraph" w:styleId="a7">
    <w:name w:val="Body Text Indent"/>
    <w:basedOn w:val="a"/>
    <w:rsid w:val="00632600"/>
    <w:pPr>
      <w:shd w:val="clear" w:color="auto" w:fill="FFFFFF"/>
      <w:tabs>
        <w:tab w:val="left" w:pos="9403"/>
      </w:tabs>
      <w:spacing w:before="43" w:line="562" w:lineRule="exact"/>
      <w:ind w:left="1488"/>
      <w:jc w:val="center"/>
    </w:pPr>
    <w:rPr>
      <w:color w:val="000000"/>
      <w:spacing w:val="-1"/>
      <w:w w:val="88"/>
      <w:sz w:val="26"/>
      <w:szCs w:val="26"/>
    </w:rPr>
  </w:style>
  <w:style w:type="paragraph" w:styleId="a8">
    <w:name w:val="header"/>
    <w:basedOn w:val="a"/>
    <w:rsid w:val="00632600"/>
    <w:pPr>
      <w:suppressLineNumbers/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rsid w:val="00632600"/>
  </w:style>
  <w:style w:type="paragraph" w:customStyle="1" w:styleId="210">
    <w:name w:val="Основной текст 21"/>
    <w:basedOn w:val="a"/>
    <w:rsid w:val="00632600"/>
  </w:style>
  <w:style w:type="paragraph" w:customStyle="1" w:styleId="16">
    <w:name w:val="Схема документа1"/>
    <w:basedOn w:val="a"/>
    <w:rsid w:val="00632600"/>
  </w:style>
  <w:style w:type="paragraph" w:styleId="a9">
    <w:name w:val="footer"/>
    <w:basedOn w:val="a"/>
    <w:rsid w:val="00632600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632600"/>
  </w:style>
  <w:style w:type="paragraph" w:customStyle="1" w:styleId="310">
    <w:name w:val="Основной текст с отступом 31"/>
    <w:basedOn w:val="a"/>
    <w:rsid w:val="00632600"/>
  </w:style>
  <w:style w:type="paragraph" w:customStyle="1" w:styleId="17">
    <w:name w:val="Текст выноски1"/>
    <w:basedOn w:val="a"/>
    <w:rsid w:val="00632600"/>
  </w:style>
  <w:style w:type="paragraph" w:customStyle="1" w:styleId="aa">
    <w:name w:val="Содержимое врезки"/>
    <w:basedOn w:val="a0"/>
    <w:rsid w:val="00632600"/>
  </w:style>
  <w:style w:type="paragraph" w:customStyle="1" w:styleId="ab">
    <w:name w:val="Содержимое таблицы"/>
    <w:basedOn w:val="a"/>
    <w:rsid w:val="00632600"/>
    <w:pPr>
      <w:suppressLineNumbers/>
    </w:pPr>
  </w:style>
  <w:style w:type="paragraph" w:customStyle="1" w:styleId="ac">
    <w:name w:val="Заголовок таблицы"/>
    <w:basedOn w:val="ab"/>
    <w:rsid w:val="0063260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BE10-7457-48BE-9A7A-6ECD601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Программой предмета «Аналитическая химия» предусматривается изучение методов химического исследования качественного и количест</vt:lpstr>
    </vt:vector>
  </TitlesOfParts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Программой предмета «Аналитическая химия» предусматривается изучение методов химического исследования качественного и количест</dc:title>
  <dc:creator>7</dc:creator>
  <cp:lastModifiedBy>Тамара</cp:lastModifiedBy>
  <cp:revision>5</cp:revision>
  <cp:lastPrinted>2005-01-21T11:18:00Z</cp:lastPrinted>
  <dcterms:created xsi:type="dcterms:W3CDTF">2011-03-25T18:37:00Z</dcterms:created>
  <dcterms:modified xsi:type="dcterms:W3CDTF">2011-03-26T21:13:00Z</dcterms:modified>
</cp:coreProperties>
</file>