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5" w:rsidRPr="00243F5A" w:rsidRDefault="001E1B55" w:rsidP="001E1B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F5A">
        <w:rPr>
          <w:rFonts w:ascii="Times New Roman" w:hAnsi="Times New Roman" w:cs="Times New Roman"/>
          <w:b/>
          <w:sz w:val="36"/>
          <w:szCs w:val="36"/>
        </w:rPr>
        <w:t>Муниципальное общеобразовательное бюджетное учреждение</w:t>
      </w:r>
    </w:p>
    <w:p w:rsidR="001E1B55" w:rsidRDefault="001E1B55" w:rsidP="001E1B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43F5A">
        <w:rPr>
          <w:rFonts w:ascii="Times New Roman" w:hAnsi="Times New Roman" w:cs="Times New Roman"/>
          <w:b/>
          <w:sz w:val="36"/>
          <w:szCs w:val="36"/>
        </w:rPr>
        <w:t>Талаканская</w:t>
      </w:r>
      <w:proofErr w:type="spellEnd"/>
      <w:r w:rsidRPr="00243F5A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№6</w:t>
      </w:r>
    </w:p>
    <w:p w:rsidR="001E1B55" w:rsidRDefault="001E1B55" w:rsidP="001E1B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B55" w:rsidRDefault="001E1B55" w:rsidP="001E1B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B55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6"/>
        </w:rPr>
        <w:sectPr w:rsidR="001E1B55" w:rsidSect="00243F5A">
          <w:footerReference w:type="default" r:id="rId7"/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E1B55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243F5A">
        <w:rPr>
          <w:rFonts w:ascii="Times New Roman" w:hAnsi="Times New Roman" w:cs="Times New Roman"/>
          <w:sz w:val="36"/>
          <w:szCs w:val="36"/>
        </w:rPr>
        <w:t>Рассмотрена и рекомендована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243F5A">
        <w:rPr>
          <w:rFonts w:ascii="Times New Roman" w:hAnsi="Times New Roman" w:cs="Times New Roman"/>
          <w:sz w:val="36"/>
          <w:szCs w:val="36"/>
        </w:rPr>
        <w:t>К утверждению кафедрой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243F5A">
        <w:rPr>
          <w:rFonts w:ascii="Times New Roman" w:hAnsi="Times New Roman" w:cs="Times New Roman"/>
          <w:sz w:val="36"/>
          <w:szCs w:val="36"/>
        </w:rPr>
        <w:t>Гуманитарных наук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243F5A">
        <w:rPr>
          <w:rFonts w:ascii="Times New Roman" w:hAnsi="Times New Roman" w:cs="Times New Roman"/>
          <w:sz w:val="36"/>
          <w:szCs w:val="36"/>
        </w:rPr>
        <w:t>Протокол от______ 2012г №_____</w:t>
      </w:r>
    </w:p>
    <w:p w:rsidR="001E1B55" w:rsidRPr="00243F5A" w:rsidRDefault="001E1B55" w:rsidP="001E1B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1E1B55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8"/>
        </w:rPr>
      </w:pP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8"/>
        </w:rPr>
      </w:pPr>
      <w:r w:rsidRPr="00243F5A">
        <w:rPr>
          <w:rFonts w:ascii="Times New Roman" w:hAnsi="Times New Roman" w:cs="Times New Roman"/>
          <w:sz w:val="36"/>
          <w:szCs w:val="28"/>
        </w:rPr>
        <w:t>Утверждаю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8"/>
        </w:rPr>
      </w:pPr>
      <w:r w:rsidRPr="00243F5A">
        <w:rPr>
          <w:rFonts w:ascii="Times New Roman" w:hAnsi="Times New Roman" w:cs="Times New Roman"/>
          <w:sz w:val="36"/>
          <w:szCs w:val="28"/>
        </w:rPr>
        <w:t xml:space="preserve">Директор МОБУ </w:t>
      </w:r>
      <w:proofErr w:type="spellStart"/>
      <w:r w:rsidRPr="00243F5A">
        <w:rPr>
          <w:rFonts w:ascii="Times New Roman" w:hAnsi="Times New Roman" w:cs="Times New Roman"/>
          <w:sz w:val="36"/>
          <w:szCs w:val="28"/>
        </w:rPr>
        <w:t>Талаканской</w:t>
      </w:r>
      <w:proofErr w:type="spellEnd"/>
      <w:r w:rsidRPr="00243F5A">
        <w:rPr>
          <w:rFonts w:ascii="Times New Roman" w:hAnsi="Times New Roman" w:cs="Times New Roman"/>
          <w:sz w:val="36"/>
          <w:szCs w:val="28"/>
        </w:rPr>
        <w:t xml:space="preserve"> СОШ №6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8"/>
        </w:rPr>
      </w:pPr>
      <w:r w:rsidRPr="00243F5A">
        <w:rPr>
          <w:rFonts w:ascii="Times New Roman" w:hAnsi="Times New Roman" w:cs="Times New Roman"/>
          <w:sz w:val="36"/>
          <w:szCs w:val="28"/>
        </w:rPr>
        <w:t>_____________________А.В. Елецкая</w:t>
      </w:r>
    </w:p>
    <w:p w:rsidR="001E1B55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  <w:sectPr w:rsidR="001E1B55" w:rsidSect="00243F5A">
          <w:type w:val="continuous"/>
          <w:pgSz w:w="16838" w:h="11906" w:orient="landscape"/>
          <w:pgMar w:top="851" w:right="1134" w:bottom="1134" w:left="1134" w:header="709" w:footer="709" w:gutter="0"/>
          <w:cols w:num="2" w:space="708"/>
          <w:titlePg/>
          <w:docGrid w:linePitch="360"/>
        </w:sectPr>
      </w:pPr>
      <w:r w:rsidRPr="00243F5A">
        <w:rPr>
          <w:rFonts w:ascii="Times New Roman" w:hAnsi="Times New Roman" w:cs="Times New Roman"/>
          <w:sz w:val="36"/>
          <w:szCs w:val="28"/>
        </w:rPr>
        <w:t>Приказ___________2012 г №__________</w:t>
      </w:r>
    </w:p>
    <w:p w:rsidR="001E1B55" w:rsidRPr="00243F5A" w:rsidRDefault="001E1B55" w:rsidP="001E1B5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1B55" w:rsidRDefault="001E1B55" w:rsidP="001E1B55">
      <w:pPr>
        <w:rPr>
          <w:rFonts w:ascii="Times New Roman" w:hAnsi="Times New Roman" w:cs="Times New Roman"/>
          <w:sz w:val="28"/>
          <w:szCs w:val="28"/>
        </w:rPr>
      </w:pPr>
    </w:p>
    <w:p w:rsidR="001E1B55" w:rsidRPr="00243F5A" w:rsidRDefault="001E1B55" w:rsidP="001E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3F5A">
        <w:rPr>
          <w:rFonts w:ascii="Times New Roman" w:hAnsi="Times New Roman" w:cs="Times New Roman"/>
          <w:b/>
          <w:i/>
          <w:sz w:val="36"/>
          <w:szCs w:val="36"/>
        </w:rPr>
        <w:t>Рабочая программа по мировой художественной культуре</w:t>
      </w:r>
    </w:p>
    <w:p w:rsidR="001E1B55" w:rsidRPr="00243F5A" w:rsidRDefault="001E1B55" w:rsidP="001E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3F5A">
        <w:rPr>
          <w:rFonts w:ascii="Times New Roman" w:hAnsi="Times New Roman" w:cs="Times New Roman"/>
          <w:b/>
          <w:i/>
          <w:sz w:val="36"/>
          <w:szCs w:val="36"/>
        </w:rPr>
        <w:t>Для учащихся 11 класса</w:t>
      </w:r>
    </w:p>
    <w:p w:rsidR="001E1B55" w:rsidRDefault="001E1B55" w:rsidP="001E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3F5A">
        <w:rPr>
          <w:rFonts w:ascii="Times New Roman" w:hAnsi="Times New Roman" w:cs="Times New Roman"/>
          <w:b/>
          <w:i/>
          <w:sz w:val="36"/>
          <w:szCs w:val="36"/>
        </w:rPr>
        <w:t>34 часа</w:t>
      </w:r>
    </w:p>
    <w:p w:rsidR="001E1B55" w:rsidRDefault="001E1B55" w:rsidP="001E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E1B55" w:rsidRDefault="001E1B55" w:rsidP="001E1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E1B55" w:rsidRDefault="001E1B55" w:rsidP="001E1B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02244">
        <w:rPr>
          <w:rFonts w:ascii="Times New Roman" w:hAnsi="Times New Roman" w:cs="Times New Roman"/>
          <w:sz w:val="36"/>
          <w:szCs w:val="36"/>
        </w:rPr>
        <w:t>Учитель: Черткова Ольга Александровна</w:t>
      </w:r>
    </w:p>
    <w:p w:rsidR="001E1B55" w:rsidRPr="00731FEF" w:rsidRDefault="001E1B55" w:rsidP="00731F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1E1B55" w:rsidRPr="00731FEF" w:rsidSect="00243F5A">
          <w:type w:val="continuous"/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731FEF">
        <w:rPr>
          <w:rFonts w:ascii="Times New Roman" w:hAnsi="Times New Roman" w:cs="Times New Roman"/>
          <w:sz w:val="36"/>
          <w:szCs w:val="36"/>
        </w:rPr>
        <w:t xml:space="preserve">-2013 </w:t>
      </w:r>
      <w:proofErr w:type="spellStart"/>
      <w:proofErr w:type="gramStart"/>
      <w:r w:rsidRPr="00731FEF">
        <w:rPr>
          <w:rFonts w:ascii="Times New Roman" w:hAnsi="Times New Roman" w:cs="Times New Roman"/>
          <w:sz w:val="36"/>
          <w:szCs w:val="36"/>
        </w:rPr>
        <w:t>гг</w:t>
      </w:r>
      <w:proofErr w:type="spellEnd"/>
      <w:proofErr w:type="gramEnd"/>
    </w:p>
    <w:p w:rsidR="001E1B55" w:rsidRPr="00731FEF" w:rsidRDefault="001E1B55" w:rsidP="00731FEF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1FE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записка.</w:t>
      </w:r>
    </w:p>
    <w:p w:rsidR="001E1B55" w:rsidRPr="00846E1C" w:rsidRDefault="001E1B55" w:rsidP="001E1B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1B55" w:rsidRPr="00731FEF" w:rsidRDefault="001E1B55" w:rsidP="00731F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83">
        <w:rPr>
          <w:b/>
          <w:sz w:val="28"/>
          <w:szCs w:val="28"/>
        </w:rPr>
        <w:t>Образовательные цели и задачи курса:</w:t>
      </w:r>
    </w:p>
    <w:p w:rsidR="001E1B55" w:rsidRPr="00622783" w:rsidRDefault="001E1B55" w:rsidP="001E1B55">
      <w:pPr>
        <w:shd w:val="clear" w:color="auto" w:fill="FFFFFF"/>
        <w:spacing w:before="100" w:beforeAutospacing="1" w:after="100" w:afterAutospacing="1" w:line="240" w:lineRule="auto"/>
        <w:ind w:left="29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2783"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>Образовательные цели и задачи курса: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изучение шедевров мирового искусства, создан</w:t>
      </w: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в различные художественно-исторические эпо</w:t>
      </w:r>
      <w:r w:rsidRPr="0062278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t>хи, постижение характерных особенностей мировоз</w:t>
      </w: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>зрения и стиля выдающихся художников-творцов;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и развитие представлений о худо</w:t>
      </w:r>
      <w:r w:rsidRPr="0062278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жественно-исторической эпохе, стиле и направлении, 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понимание важнейших закономерностей их смены и развития в истории человеческой цивилизации;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осознание роли и места Человека в художест</w:t>
      </w: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венной культуре на протяжении ее исторического </w:t>
      </w:r>
      <w:r w:rsidRPr="006227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развития, отражение вечных поисков эстетического </w:t>
      </w:r>
      <w:r w:rsidRPr="006227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идеала в лучших произведениях мирового искусства;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осознание   единства,   многообразия   и   нацио</w:t>
      </w: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нальной самобытности культур различных народов мира;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освоение основных этапов  развития отечест</w:t>
      </w: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венной (русской и национальной) художественной </w:t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культуры как уникального и самобытного явления, 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имеющего непреходящее мировое значение;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" w:firstLine="3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z w:val="28"/>
          <w:szCs w:val="28"/>
        </w:rPr>
        <w:t>знакомство с классификацией искусств, пости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жение общих закономерностей создания художест</w:t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венного образа во всех его видах;</w:t>
      </w:r>
    </w:p>
    <w:p w:rsidR="001E1B55" w:rsidRPr="00622783" w:rsidRDefault="001E1B55" w:rsidP="001E1B55">
      <w:pPr>
        <w:shd w:val="clear" w:color="auto" w:fill="FFFFFF"/>
        <w:tabs>
          <w:tab w:val="left" w:pos="562"/>
        </w:tabs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278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интерпретация видов искусства с учетом особен</w:t>
      </w:r>
      <w:r w:rsidRPr="0062278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ностей их художественного языка, создание целост</w:t>
      </w:r>
      <w:r w:rsidRPr="0062278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ной картины их взаимодействия.</w:t>
      </w:r>
    </w:p>
    <w:p w:rsidR="001E1B55" w:rsidRPr="00622783" w:rsidRDefault="001E1B55" w:rsidP="001E1B55">
      <w:pPr>
        <w:shd w:val="clear" w:color="auto" w:fill="FFFFFF"/>
        <w:spacing w:before="100" w:beforeAutospacing="1" w:after="100" w:afterAutospacing="1" w:line="240" w:lineRule="auto"/>
        <w:ind w:left="32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2783">
        <w:rPr>
          <w:rFonts w:ascii="Times New Roman" w:hAnsi="Times New Roman" w:cs="Times New Roman"/>
          <w:i/>
          <w:color w:val="000000"/>
          <w:spacing w:val="2"/>
          <w:sz w:val="28"/>
          <w:szCs w:val="28"/>
          <w:u w:val="single"/>
        </w:rPr>
        <w:t>Воспитательные цели и задачи курса: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помочь школьнику выработать прочную и ус</w:t>
      </w: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тойчивую потребность общения с произведениями </w:t>
      </w:r>
      <w:r w:rsidRPr="0062278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искусства на протяжении всей жизни, находить в </w:t>
      </w:r>
      <w:r w:rsidRPr="0062278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них нравственную опору и духовно-ценностные ори</w:t>
      </w:r>
      <w:r w:rsidRPr="0062278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t>ентиры;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способствовать  воспитанию  индивидуального </w:t>
      </w:r>
      <w:r w:rsidRPr="00622783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художественного вкуса, интеллектуальной и эмоцио</w:t>
      </w:r>
      <w:r w:rsidRPr="0062278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нальной сферы; развивать умения отличать истин</w:t>
      </w: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ные ценности от подделок и суррогатов массовой </w:t>
      </w:r>
      <w:r w:rsidRPr="00622783">
        <w:rPr>
          <w:rFonts w:ascii="Times New Roman" w:hAnsi="Times New Roman" w:cs="Times New Roman"/>
          <w:color w:val="000000"/>
          <w:spacing w:val="4"/>
          <w:sz w:val="28"/>
          <w:szCs w:val="28"/>
        </w:rPr>
        <w:t>культуры;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подготовить компетентного читателя, зрителя и слушателя, готового к заинтересованному актив</w:t>
      </w:r>
      <w:r w:rsidRPr="0062278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ному диалогу с произведением искусства;</w:t>
      </w:r>
    </w:p>
    <w:p w:rsidR="001E1B55" w:rsidRPr="00622783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развивать    способности    к    художественному 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творчеству, самостоятельной практической деятель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в конкретных видах искусства;</w:t>
      </w:r>
    </w:p>
    <w:p w:rsidR="001E1B55" w:rsidRDefault="001E1B55" w:rsidP="001E1B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создать оптимальные условия для живого, эмо</w:t>
      </w:r>
      <w:r w:rsidRPr="0062278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ционального общения школьников с произведения</w:t>
      </w:r>
      <w:r w:rsidRPr="0062278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2278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ми искусства на уроках, внеклассных занятиях и </w:t>
      </w:r>
      <w:r w:rsidRPr="00622783">
        <w:rPr>
          <w:rFonts w:ascii="Times New Roman" w:hAnsi="Times New Roman" w:cs="Times New Roman"/>
          <w:color w:val="000000"/>
          <w:sz w:val="28"/>
          <w:szCs w:val="28"/>
        </w:rPr>
        <w:t>в краеведческой работе.</w:t>
      </w:r>
    </w:p>
    <w:p w:rsidR="00731FEF" w:rsidRDefault="00731FEF" w:rsidP="00731FE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8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1F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Нормативно – правовые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1FEF" w:rsidRPr="00622783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sz w:val="28"/>
          <w:szCs w:val="28"/>
        </w:rPr>
        <w:t>Рабочая  программа по МХК</w:t>
      </w:r>
      <w:r>
        <w:rPr>
          <w:rFonts w:ascii="Times New Roman" w:hAnsi="Times New Roman" w:cs="Times New Roman"/>
          <w:sz w:val="28"/>
          <w:szCs w:val="28"/>
        </w:rPr>
        <w:t xml:space="preserve"> для 11</w:t>
      </w:r>
      <w:r w:rsidRPr="00622783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Государственного стандарта,   Программы  для общеобразовательных учреждений. Мировая художественная культура 5-11 классы</w:t>
      </w:r>
      <w:proofErr w:type="gramStart"/>
      <w:r w:rsidRPr="006227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6227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 xml:space="preserve">ост. Г.И.Данилова. – 6-е изд.,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22783">
        <w:rPr>
          <w:rFonts w:ascii="Times New Roman" w:hAnsi="Times New Roman" w:cs="Times New Roman"/>
          <w:sz w:val="28"/>
          <w:szCs w:val="28"/>
        </w:rPr>
        <w:t>. – М.: Дрофа, 2011 год.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мировой художественной культуры, которые определены стандартом.</w:t>
      </w:r>
    </w:p>
    <w:p w:rsidR="009B33C6" w:rsidRPr="009B33C6" w:rsidRDefault="009B33C6" w:rsidP="009B3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9B33C6" w:rsidRPr="009B33C6" w:rsidRDefault="009B33C6" w:rsidP="009B3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 xml:space="preserve">  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9B33C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B33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3C6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B33C6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9B33C6" w:rsidRPr="009B33C6" w:rsidRDefault="009B33C6" w:rsidP="009B3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9B33C6" w:rsidRPr="009B33C6" w:rsidRDefault="009B33C6" w:rsidP="009B3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 xml:space="preserve">1. Программы  для общеобразовательных учреждений.  «Мировая художественная культура» 5-11 </w:t>
      </w:r>
      <w:proofErr w:type="spellStart"/>
      <w:r w:rsidRPr="009B33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33C6">
        <w:rPr>
          <w:rFonts w:ascii="Times New Roman" w:hAnsi="Times New Roman" w:cs="Times New Roman"/>
          <w:sz w:val="28"/>
          <w:szCs w:val="28"/>
        </w:rPr>
        <w:t xml:space="preserve">. Составитель Данилова Г.И..- </w:t>
      </w:r>
      <w:proofErr w:type="spellStart"/>
      <w:r w:rsidRPr="009B33C6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9B33C6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9B33C6" w:rsidRPr="009B33C6" w:rsidRDefault="009B33C6" w:rsidP="009B3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>2.Концепции модернизации российского образования на период до 2010г</w:t>
      </w:r>
      <w:proofErr w:type="gramStart"/>
      <w:r w:rsidRPr="009B33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33C6">
        <w:rPr>
          <w:rFonts w:ascii="Times New Roman" w:hAnsi="Times New Roman" w:cs="Times New Roman"/>
          <w:sz w:val="28"/>
          <w:szCs w:val="28"/>
        </w:rPr>
        <w:t xml:space="preserve"> приказ Мо РФ от 18.07.2003г. № 2783).</w:t>
      </w:r>
    </w:p>
    <w:p w:rsidR="009B33C6" w:rsidRPr="009B33C6" w:rsidRDefault="009B33C6" w:rsidP="009B3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 xml:space="preserve">3. Концепции художественного образования </w:t>
      </w:r>
      <w:proofErr w:type="gramStart"/>
      <w:r w:rsidRPr="009B3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33C6">
        <w:rPr>
          <w:rFonts w:ascii="Times New Roman" w:hAnsi="Times New Roman" w:cs="Times New Roman"/>
          <w:sz w:val="28"/>
          <w:szCs w:val="28"/>
        </w:rPr>
        <w:t>приказ Министерства культуры РФ от 28.12.2001г. №1403).</w:t>
      </w:r>
    </w:p>
    <w:p w:rsidR="009B33C6" w:rsidRPr="009B33C6" w:rsidRDefault="009B33C6" w:rsidP="009B3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C6">
        <w:rPr>
          <w:rFonts w:ascii="Times New Roman" w:hAnsi="Times New Roman" w:cs="Times New Roman"/>
          <w:sz w:val="28"/>
          <w:szCs w:val="28"/>
        </w:rPr>
        <w:t>4.«О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03-255).</w:t>
      </w:r>
    </w:p>
    <w:p w:rsidR="009B33C6" w:rsidRPr="009B33C6" w:rsidRDefault="009B33C6" w:rsidP="009B33C6">
      <w:pPr>
        <w:pStyle w:val="a4"/>
        <w:rPr>
          <w:sz w:val="28"/>
          <w:szCs w:val="28"/>
        </w:rPr>
      </w:pPr>
      <w:r w:rsidRPr="009B33C6">
        <w:rPr>
          <w:sz w:val="28"/>
          <w:szCs w:val="28"/>
        </w:rPr>
        <w:t>Особенности художественно-эстетического образования определяются в следующих документах:</w:t>
      </w:r>
    </w:p>
    <w:p w:rsidR="009B33C6" w:rsidRPr="009B33C6" w:rsidRDefault="009B33C6" w:rsidP="009B33C6">
      <w:pPr>
        <w:pStyle w:val="a4"/>
        <w:rPr>
          <w:sz w:val="28"/>
          <w:szCs w:val="28"/>
        </w:rPr>
      </w:pPr>
      <w:r w:rsidRPr="009B33C6">
        <w:rPr>
          <w:sz w:val="28"/>
          <w:szCs w:val="28"/>
        </w:rPr>
        <w:t>5.«Концепция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9B33C6" w:rsidRPr="009B33C6" w:rsidRDefault="009B33C6" w:rsidP="009B33C6">
      <w:pPr>
        <w:pStyle w:val="a4"/>
        <w:rPr>
          <w:sz w:val="28"/>
          <w:szCs w:val="28"/>
        </w:rPr>
      </w:pPr>
      <w:r w:rsidRPr="009B33C6">
        <w:rPr>
          <w:sz w:val="28"/>
          <w:szCs w:val="28"/>
        </w:rPr>
        <w:t xml:space="preserve">6.Концепция художественного образования (приказ Министерства культуры РФ от 28.12.2001. № 1403). </w:t>
      </w:r>
    </w:p>
    <w:p w:rsidR="00731FEF" w:rsidRPr="00846E1C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FEF" w:rsidRPr="00846E1C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46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Преподавание ведётся по учебнику </w:t>
      </w:r>
    </w:p>
    <w:p w:rsidR="00731FEF" w:rsidRPr="00622783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2783">
        <w:rPr>
          <w:rFonts w:ascii="Times New Roman" w:hAnsi="Times New Roman" w:cs="Times New Roman"/>
          <w:sz w:val="28"/>
          <w:szCs w:val="28"/>
        </w:rPr>
        <w:t>Мировая художественная культ</w:t>
      </w:r>
      <w:r>
        <w:rPr>
          <w:rFonts w:ascii="Times New Roman" w:hAnsi="Times New Roman" w:cs="Times New Roman"/>
          <w:sz w:val="28"/>
          <w:szCs w:val="28"/>
        </w:rPr>
        <w:t>ура. От  XVII века до современности. 11</w:t>
      </w:r>
      <w:r w:rsidRPr="0062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2783">
        <w:rPr>
          <w:rFonts w:ascii="Times New Roman" w:hAnsi="Times New Roman" w:cs="Times New Roman"/>
          <w:sz w:val="28"/>
          <w:szCs w:val="28"/>
        </w:rPr>
        <w:t>. 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Г.И.Данилова. – 6-е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>.- М.: Дрофа, 2010.</w:t>
      </w:r>
    </w:p>
    <w:p w:rsidR="00731FEF" w:rsidRPr="00622783" w:rsidRDefault="00731FEF" w:rsidP="00731F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FEF" w:rsidRPr="00622783" w:rsidRDefault="00731FEF" w:rsidP="00731FEF">
      <w:pPr>
        <w:tabs>
          <w:tab w:val="num" w:pos="-567"/>
          <w:tab w:val="left" w:pos="1688"/>
          <w:tab w:val="left" w:pos="2178"/>
          <w:tab w:val="left" w:pos="3308"/>
        </w:tabs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EF" w:rsidRPr="000108CD" w:rsidRDefault="00731FEF" w:rsidP="000108CD">
      <w:pPr>
        <w:tabs>
          <w:tab w:val="num" w:pos="-567"/>
          <w:tab w:val="left" w:pos="1688"/>
          <w:tab w:val="left" w:pos="2178"/>
          <w:tab w:val="left" w:pos="3308"/>
        </w:tabs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108CD">
        <w:rPr>
          <w:rFonts w:ascii="Times New Roman" w:hAnsi="Times New Roman" w:cs="Times New Roman"/>
          <w:sz w:val="28"/>
          <w:szCs w:val="28"/>
        </w:rPr>
        <w:t>Количество часов в 11 классе</w:t>
      </w:r>
    </w:p>
    <w:p w:rsidR="00731FEF" w:rsidRPr="00622783" w:rsidRDefault="00731FEF" w:rsidP="00731FEF">
      <w:pPr>
        <w:tabs>
          <w:tab w:val="num" w:pos="-567"/>
          <w:tab w:val="left" w:pos="1688"/>
          <w:tab w:val="left" w:pos="2178"/>
          <w:tab w:val="left" w:pos="3308"/>
        </w:tabs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sz w:val="28"/>
          <w:szCs w:val="28"/>
        </w:rPr>
        <w:t xml:space="preserve">В год – </w:t>
      </w:r>
      <w:r>
        <w:rPr>
          <w:rFonts w:ascii="Times New Roman" w:hAnsi="Times New Roman" w:cs="Times New Roman"/>
          <w:sz w:val="28"/>
          <w:szCs w:val="28"/>
        </w:rPr>
        <w:t>34 часа</w:t>
      </w:r>
    </w:p>
    <w:p w:rsidR="00731FEF" w:rsidRPr="00622783" w:rsidRDefault="00731FEF" w:rsidP="00731FEF">
      <w:pPr>
        <w:tabs>
          <w:tab w:val="num" w:pos="-567"/>
          <w:tab w:val="left" w:pos="1688"/>
          <w:tab w:val="left" w:pos="2178"/>
          <w:tab w:val="left" w:pos="3308"/>
        </w:tabs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sz w:val="28"/>
          <w:szCs w:val="28"/>
        </w:rPr>
        <w:t>В неделю – 1  час</w:t>
      </w:r>
    </w:p>
    <w:p w:rsidR="001E1B55" w:rsidRPr="00815981" w:rsidRDefault="001E1B55" w:rsidP="001E1B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8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B55" w:rsidRPr="00731FEF" w:rsidRDefault="001E1B55" w:rsidP="001E1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E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E1B55" w:rsidRPr="00327CCA" w:rsidRDefault="001E1B55" w:rsidP="001E1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27CCA">
        <w:rPr>
          <w:rFonts w:ascii="Times New Roman" w:hAnsi="Times New Roman" w:cs="Times New Roman"/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327CCA">
        <w:rPr>
          <w:rFonts w:ascii="Times New Roman" w:hAnsi="Times New Roman" w:cs="Times New Roman"/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1E1B55" w:rsidRDefault="001E1B55" w:rsidP="001E1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7CCA">
        <w:rPr>
          <w:rFonts w:ascii="Times New Roman" w:hAnsi="Times New Roman" w:cs="Times New Roman"/>
          <w:sz w:val="28"/>
          <w:szCs w:val="28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327CCA">
        <w:rPr>
          <w:rFonts w:ascii="Times New Roman" w:hAnsi="Times New Roman" w:cs="Times New Roman"/>
          <w:sz w:val="28"/>
          <w:szCs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327CCA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327CCA">
        <w:rPr>
          <w:rFonts w:ascii="Times New Roman" w:hAnsi="Times New Roman" w:cs="Times New Roman"/>
          <w:sz w:val="28"/>
          <w:szCs w:val="28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327CC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27CCA">
        <w:rPr>
          <w:rFonts w:ascii="Times New Roman" w:hAnsi="Times New Roman" w:cs="Times New Roman"/>
          <w:sz w:val="28"/>
          <w:szCs w:val="28"/>
        </w:rPr>
        <w:t xml:space="preserve"> опыта и усвоения ими элементарных приёмов анализа произведений искусства.</w:t>
      </w:r>
      <w:proofErr w:type="gramEnd"/>
      <w:r w:rsidRPr="00327CCA">
        <w:rPr>
          <w:rFonts w:ascii="Times New Roman" w:hAnsi="Times New Roman" w:cs="Times New Roman"/>
          <w:sz w:val="28"/>
          <w:szCs w:val="28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</w:t>
      </w:r>
      <w:r w:rsidRPr="00327CCA">
        <w:rPr>
          <w:rFonts w:ascii="Times New Roman" w:hAnsi="Times New Roman" w:cs="Times New Roman"/>
          <w:sz w:val="28"/>
          <w:szCs w:val="28"/>
        </w:rPr>
        <w:lastRenderedPageBreak/>
        <w:t xml:space="preserve">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1E1B55" w:rsidRPr="00731FEF" w:rsidRDefault="001E1B55" w:rsidP="00731FEF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EF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 школы</w:t>
      </w:r>
      <w:r w:rsidR="00731F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1B55" w:rsidRDefault="001E1B55" w:rsidP="001E1B5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2533E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для образовательных учреждений Российской Федерации в примерных учебных планах для образовательных учреждений</w:t>
      </w:r>
      <w:proofErr w:type="gramEnd"/>
      <w:r w:rsidRPr="0022533E">
        <w:rPr>
          <w:rFonts w:ascii="Times New Roman" w:hAnsi="Times New Roman"/>
          <w:sz w:val="28"/>
          <w:szCs w:val="28"/>
        </w:rPr>
        <w:t xml:space="preserve"> для обязательного изучения учебного предмета «Мировая худож</w:t>
      </w:r>
      <w:r>
        <w:rPr>
          <w:rFonts w:ascii="Times New Roman" w:hAnsi="Times New Roman"/>
          <w:sz w:val="28"/>
          <w:szCs w:val="28"/>
        </w:rPr>
        <w:t xml:space="preserve">ественная культура» в классах </w:t>
      </w:r>
      <w:r w:rsidRPr="0022533E">
        <w:rPr>
          <w:rFonts w:ascii="Times New Roman" w:hAnsi="Times New Roman"/>
          <w:sz w:val="28"/>
          <w:szCs w:val="28"/>
        </w:rPr>
        <w:t xml:space="preserve"> гуманитарного профиля отводится следующее количество часов в 11</w:t>
      </w:r>
      <w:r>
        <w:rPr>
          <w:rFonts w:ascii="Times New Roman" w:hAnsi="Times New Roman"/>
          <w:sz w:val="28"/>
          <w:szCs w:val="28"/>
        </w:rPr>
        <w:t xml:space="preserve"> классе: 34 часа</w:t>
      </w:r>
      <w:r w:rsidRPr="0022533E">
        <w:rPr>
          <w:rFonts w:ascii="Times New Roman" w:hAnsi="Times New Roman"/>
          <w:sz w:val="28"/>
          <w:szCs w:val="28"/>
        </w:rPr>
        <w:t xml:space="preserve"> (1 час в неделю).</w:t>
      </w:r>
    </w:p>
    <w:p w:rsidR="001E1B55" w:rsidRPr="0022533E" w:rsidRDefault="001E1B55" w:rsidP="001E1B5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27CCA">
        <w:rPr>
          <w:rFonts w:ascii="Times New Roman" w:hAnsi="Times New Roman" w:cs="Times New Roman"/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327CCA">
        <w:rPr>
          <w:rFonts w:ascii="Times New Roman" w:hAnsi="Times New Roman" w:cs="Times New Roman"/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 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327CC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27CCA">
        <w:rPr>
          <w:rFonts w:ascii="Times New Roman" w:hAnsi="Times New Roman" w:cs="Times New Roman"/>
          <w:sz w:val="28"/>
          <w:szCs w:val="28"/>
        </w:rPr>
        <w:t xml:space="preserve"> связи осуществляются на уроках литературы, истории, иностранного языка, частично на уроках естественнонаучного цикла.</w:t>
      </w:r>
    </w:p>
    <w:p w:rsidR="001E1B55" w:rsidRPr="00327CCA" w:rsidRDefault="001E1B55" w:rsidP="001E1B55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CA">
        <w:rPr>
          <w:rFonts w:ascii="Times New Roman" w:hAnsi="Times New Roman" w:cs="Times New Roman"/>
          <w:sz w:val="28"/>
          <w:szCs w:val="28"/>
        </w:rPr>
        <w:t xml:space="preserve">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 тривиально. </w:t>
      </w:r>
      <w:proofErr w:type="gramStart"/>
      <w:r w:rsidRPr="00327C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27CCA">
        <w:rPr>
          <w:rFonts w:ascii="Times New Roman" w:hAnsi="Times New Roman" w:cs="Times New Roman"/>
          <w:sz w:val="28"/>
          <w:szCs w:val="28"/>
        </w:rPr>
        <w:t xml:space="preserve">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1E1B55" w:rsidRDefault="001E1B55" w:rsidP="001E1B55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27CCA">
        <w:rPr>
          <w:rFonts w:ascii="Times New Roman" w:hAnsi="Times New Roman" w:cs="Times New Roman"/>
          <w:sz w:val="28"/>
          <w:szCs w:val="28"/>
        </w:rPr>
        <w:t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</w:t>
      </w: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средства контроля.</w:t>
      </w: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0" w:rsidRDefault="00013220" w:rsidP="00013220">
      <w:pPr>
        <w:shd w:val="clear" w:color="auto" w:fill="FFFFFF"/>
        <w:spacing w:before="115" w:line="240" w:lineRule="auto"/>
        <w:ind w:left="29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Pr="000E4AC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 творческих способностей школьников</w:t>
      </w:r>
      <w:r w:rsidRPr="000E4ACB">
        <w:rPr>
          <w:rFonts w:ascii="Times New Roman" w:hAnsi="Times New Roman" w:cs="Times New Roman"/>
          <w:sz w:val="28"/>
          <w:szCs w:val="28"/>
        </w:rPr>
        <w:t xml:space="preserve"> </w:t>
      </w:r>
      <w:r w:rsidRPr="000E4ACB">
        <w:rPr>
          <w:rFonts w:ascii="Times New Roman" w:hAnsi="Times New Roman" w:cs="Times New Roman"/>
          <w:color w:val="000000"/>
          <w:sz w:val="28"/>
          <w:szCs w:val="28"/>
        </w:rPr>
        <w:t>реализуется в проектных, поисково-исследователь</w:t>
      </w:r>
      <w:r w:rsidRPr="000E4A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4AC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ских, индивидуальных, групповых и консультатив</w:t>
      </w:r>
      <w:r w:rsidRPr="000E4A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E4ACB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видах учебной деятельности. Эта работа осу</w:t>
      </w:r>
      <w:r w:rsidRPr="000E4AC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4ACB">
        <w:rPr>
          <w:rFonts w:ascii="Times New Roman" w:hAnsi="Times New Roman" w:cs="Times New Roman"/>
          <w:color w:val="000000"/>
          <w:spacing w:val="-3"/>
          <w:sz w:val="28"/>
          <w:szCs w:val="28"/>
        </w:rPr>
        <w:t>ществляется на основе наблюдения (восприятия) про</w:t>
      </w:r>
      <w:r w:rsidRPr="000E4AC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E4A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изведения искусства, развития способностей к отбору </w:t>
      </w:r>
      <w:r w:rsidRPr="000E4A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анализу информации, использования новейших </w:t>
      </w:r>
      <w:r w:rsidRPr="000E4AC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компьютерных технологий. К наиболее </w:t>
      </w:r>
      <w:proofErr w:type="gramStart"/>
      <w:r w:rsidRPr="000E4ACB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Pr="000E4A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4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</w:t>
      </w:r>
      <w:proofErr w:type="gramEnd"/>
      <w:r w:rsidRPr="000E4A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следует отнести концертно-исполнительскую, </w:t>
      </w:r>
      <w:r w:rsidRPr="000E4ACB">
        <w:rPr>
          <w:rFonts w:ascii="Times New Roman" w:hAnsi="Times New Roman" w:cs="Times New Roman"/>
          <w:color w:val="000000"/>
          <w:spacing w:val="1"/>
          <w:sz w:val="28"/>
          <w:szCs w:val="28"/>
        </w:rPr>
        <w:t>сценическую, выставочную, игровую и краеведче</w:t>
      </w:r>
      <w:r w:rsidRPr="000E4A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скую деятельность учащихся. Защита творческих </w:t>
      </w:r>
      <w:r w:rsidRPr="000E4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проектов, написание рефератов, участие в науч</w:t>
      </w:r>
      <w:r w:rsidRPr="000E4A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но-практических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013220" w:rsidRPr="000E4ACB" w:rsidRDefault="00013220" w:rsidP="001E1B55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E1B55" w:rsidRPr="00013220" w:rsidRDefault="00731FEF" w:rsidP="000132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CD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="001E1B55" w:rsidRPr="000108CD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1E1B55" w:rsidRPr="00010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B55" w:rsidRPr="000108CD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УЧЕБНОГО ПРЕДМЕТА</w:t>
      </w:r>
      <w:r w:rsidR="00013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220">
        <w:rPr>
          <w:rFonts w:ascii="Times New Roman" w:hAnsi="Times New Roman" w:cs="Times New Roman"/>
          <w:b/>
          <w:sz w:val="36"/>
          <w:szCs w:val="36"/>
        </w:rPr>
        <w:t>(34</w:t>
      </w:r>
      <w:r w:rsidR="001E1B55">
        <w:rPr>
          <w:rFonts w:ascii="Times New Roman" w:hAnsi="Times New Roman" w:cs="Times New Roman"/>
          <w:b/>
          <w:sz w:val="36"/>
          <w:szCs w:val="36"/>
        </w:rPr>
        <w:t xml:space="preserve"> часа)</w:t>
      </w:r>
    </w:p>
    <w:p w:rsidR="001E1B55" w:rsidRPr="000108CD" w:rsidRDefault="000108CD" w:rsidP="000108C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8CD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Художественная культура нового времени 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32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</w:rPr>
        <w:t>(12 часов)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Художественная культура барокко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55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мировосприятия в эпоху барокко. Эстетика барокко.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Архитектура барокко.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55" w:rsidRPr="00DC61E4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Характерные черты барочной архитектуры. Архитектурные ансамбли Рима. Лоренцо Бернини. Архитектура Петербурга и его окрестностей. Ф.Б.Растрелли.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Изобразительное искусство барокко.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55" w:rsidRPr="00DC61E4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барокко. Творчество Рубенса. Скульптурные шедевры Лоренцо Бернини.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Реалистические тенденции в живописи Голландии.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55" w:rsidRPr="00DC61E4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Рембрандта. Великие мастера голландской живописи.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Музыкальная культура барокко.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55" w:rsidRPr="00DC61E4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«Взволнованный стиль» барокко в итальянской опере. Расцвет свободной полифонии в творчестве Баха. Русская музыка барокко.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Художественная культура классицизма и рококо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3E2525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классицизма. Рококо и сентиментализм.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Классицизм в арх</w:t>
      </w:r>
      <w:r>
        <w:rPr>
          <w:rFonts w:ascii="Times New Roman" w:hAnsi="Times New Roman" w:cs="Times New Roman"/>
          <w:i/>
          <w:sz w:val="28"/>
          <w:szCs w:val="28"/>
        </w:rPr>
        <w:t xml:space="preserve">итектуре Западной Европы. </w:t>
      </w:r>
    </w:p>
    <w:p w:rsidR="001E1B55" w:rsidRPr="00AD2BFA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«Сказочный сон» Версаля. Архитектурные ансамбли Парижа. Ампир.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Изобразительное искусст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во классицизма и рококо. </w:t>
      </w:r>
    </w:p>
    <w:p w:rsidR="001E1B55" w:rsidRPr="00AD2BFA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 Пуссен – художник классицизма. Мастера «галантного жанра»: живопись рококо.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>Композиторы Венской классической школы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1B55" w:rsidRPr="00E06BF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симфонизм Гайдна. Музыкальный мир Моцарта. «Музыка, высекающая огонь из людских сердец» Л. Ванн Бетховен.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 xml:space="preserve"> Шедевры классици</w:t>
      </w:r>
      <w:r>
        <w:rPr>
          <w:rFonts w:ascii="Times New Roman" w:hAnsi="Times New Roman" w:cs="Times New Roman"/>
          <w:i/>
          <w:sz w:val="28"/>
          <w:szCs w:val="28"/>
        </w:rPr>
        <w:t xml:space="preserve">зма в архитектуре России. </w:t>
      </w:r>
    </w:p>
    <w:p w:rsidR="001E1B55" w:rsidRPr="00ED0159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«Строгий, стройный вид» Петербурга. «Архитектурный театр» Москвы. В.И. Баженов и М.Ф. Казаков.</w:t>
      </w:r>
    </w:p>
    <w:p w:rsidR="001E1B55" w:rsidRDefault="001E1B55" w:rsidP="001E1B5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E4">
        <w:rPr>
          <w:rFonts w:ascii="Times New Roman" w:hAnsi="Times New Roman" w:cs="Times New Roman"/>
          <w:i/>
          <w:sz w:val="28"/>
          <w:szCs w:val="28"/>
        </w:rPr>
        <w:t xml:space="preserve"> Искусство русского портрета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ED0159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живописного портрета. Мастера скульптурного портрета.</w:t>
      </w:r>
    </w:p>
    <w:p w:rsidR="001E1B55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1B55" w:rsidRPr="000108CD" w:rsidRDefault="000108CD" w:rsidP="000108C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Художественная культура</w:t>
      </w:r>
      <w:r w:rsidRPr="00010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века.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</w:rPr>
        <w:t xml:space="preserve"> (9часов)</w:t>
      </w:r>
    </w:p>
    <w:p w:rsidR="001E1B55" w:rsidRPr="006B15A1" w:rsidRDefault="001E1B55" w:rsidP="001E1B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A1">
        <w:rPr>
          <w:rFonts w:ascii="Times New Roman" w:hAnsi="Times New Roman" w:cs="Times New Roman"/>
          <w:i/>
          <w:sz w:val="28"/>
          <w:szCs w:val="28"/>
        </w:rPr>
        <w:t xml:space="preserve">Неоклассицизм и модернизм в живописи. </w:t>
      </w:r>
    </w:p>
    <w:p w:rsidR="001E1B55" w:rsidRPr="006B15A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Ж.Л. Давид – основоположник неоклассицизма. Творчество К.П. Брюллова. Художественные открытия А.А.Иванова.</w:t>
      </w:r>
    </w:p>
    <w:p w:rsidR="001E1B55" w:rsidRDefault="001E1B55" w:rsidP="001E1B55">
      <w:pPr>
        <w:shd w:val="clear" w:color="auto" w:fill="FFFFFF"/>
        <w:autoSpaceDE w:val="0"/>
        <w:autoSpaceDN w:val="0"/>
        <w:adjustRightInd w:val="0"/>
        <w:spacing w:after="12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A1">
        <w:rPr>
          <w:rFonts w:ascii="Times New Roman" w:hAnsi="Times New Roman" w:cs="Times New Roman"/>
          <w:i/>
          <w:sz w:val="28"/>
          <w:szCs w:val="28"/>
        </w:rPr>
        <w:t xml:space="preserve">   2. Художественная культура романтизма: живопись. </w:t>
      </w:r>
    </w:p>
    <w:p w:rsidR="001E1B55" w:rsidRPr="00FD60C1" w:rsidRDefault="001E1B55" w:rsidP="001E1B55">
      <w:pPr>
        <w:shd w:val="clear" w:color="auto" w:fill="FFFFFF"/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Эстетика романтизма. Живопись романтизма.</w:t>
      </w:r>
    </w:p>
    <w:p w:rsidR="001E1B55" w:rsidRPr="00FD60C1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0C1">
        <w:rPr>
          <w:rFonts w:ascii="Times New Roman" w:hAnsi="Times New Roman" w:cs="Times New Roman"/>
          <w:i/>
          <w:sz w:val="28"/>
          <w:szCs w:val="28"/>
        </w:rPr>
        <w:t xml:space="preserve">Романтический идеал и его отражение в музыке. </w:t>
      </w:r>
    </w:p>
    <w:p w:rsidR="001E1B55" w:rsidRPr="00FD60C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Романтизм в западноевропейской музыке. Р.Вагнер – реформатор оперного жанра. Русская музыка романтизма.</w:t>
      </w:r>
    </w:p>
    <w:p w:rsidR="001E1B55" w:rsidRPr="00FD60C1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0C1">
        <w:rPr>
          <w:rFonts w:ascii="Times New Roman" w:hAnsi="Times New Roman" w:cs="Times New Roman"/>
          <w:i/>
          <w:sz w:val="28"/>
          <w:szCs w:val="28"/>
        </w:rPr>
        <w:t xml:space="preserve">Зарождение русской классической музыкальной школы. </w:t>
      </w:r>
    </w:p>
    <w:p w:rsidR="001E1B55" w:rsidRPr="00FD60C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– основоположник русской музыкальной классики. Рождение русской национальной оперы.</w:t>
      </w:r>
    </w:p>
    <w:p w:rsidR="001E1B55" w:rsidRPr="00FD60C1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0C1">
        <w:rPr>
          <w:rFonts w:ascii="Times New Roman" w:hAnsi="Times New Roman" w:cs="Times New Roman"/>
          <w:i/>
          <w:sz w:val="28"/>
          <w:szCs w:val="28"/>
        </w:rPr>
        <w:t xml:space="preserve">Реализм – направление в искусстве второй половины </w:t>
      </w:r>
      <w:r w:rsidRPr="00FD60C1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FD60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60C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D60C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FD60C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Реализм: эволюция понятия. Эстетика реализма и натурализма.</w:t>
      </w:r>
    </w:p>
    <w:p w:rsidR="001E1B55" w:rsidRPr="00FD60C1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0C1">
        <w:rPr>
          <w:rFonts w:ascii="Times New Roman" w:hAnsi="Times New Roman" w:cs="Times New Roman"/>
          <w:i/>
          <w:sz w:val="28"/>
          <w:szCs w:val="28"/>
        </w:rPr>
        <w:t xml:space="preserve">Социальная тематика в западноевропейской живописи реализма. </w:t>
      </w:r>
    </w:p>
    <w:p w:rsidR="001E1B55" w:rsidRPr="00FD60C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жизни в творчестве Г.Курбе. История и реальность в творчестве О.Домье.</w:t>
      </w:r>
    </w:p>
    <w:p w:rsidR="001E1B55" w:rsidRPr="00FD60C1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0C1">
        <w:rPr>
          <w:rFonts w:ascii="Times New Roman" w:hAnsi="Times New Roman" w:cs="Times New Roman"/>
          <w:i/>
          <w:sz w:val="28"/>
          <w:szCs w:val="28"/>
        </w:rPr>
        <w:t xml:space="preserve">Русские художники-передвижники. </w:t>
      </w:r>
    </w:p>
    <w:p w:rsidR="001E1B55" w:rsidRPr="00FD60C1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передвижных выставок. Реалистическая живопись И.Е. Репина и В.И.Сурикова.</w:t>
      </w:r>
    </w:p>
    <w:p w:rsidR="001E1B55" w:rsidRPr="00A8547A" w:rsidRDefault="001E1B55" w:rsidP="001E1B5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47A">
        <w:rPr>
          <w:rFonts w:ascii="Times New Roman" w:hAnsi="Times New Roman" w:cs="Times New Roman"/>
          <w:i/>
          <w:sz w:val="28"/>
          <w:szCs w:val="28"/>
        </w:rPr>
        <w:t xml:space="preserve">Развитие русской музыки во второй половине </w:t>
      </w:r>
      <w:r w:rsidRPr="00A8547A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A85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547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854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A8547A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«Могучей кучки». «Музыкальная исповедь души»: творчество П.И. Чайковского.</w:t>
      </w:r>
    </w:p>
    <w:p w:rsidR="001E1B55" w:rsidRDefault="001E1B55" w:rsidP="001E1B55">
      <w:pPr>
        <w:shd w:val="clear" w:color="auto" w:fill="FFFFFF"/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1B55" w:rsidRPr="000108CD" w:rsidRDefault="000108CD" w:rsidP="000108C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Художественная культура конца 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1E1B55" w:rsidRPr="000108CD">
        <w:rPr>
          <w:rFonts w:ascii="Times New Roman" w:hAnsi="Times New Roman" w:cs="Times New Roman"/>
          <w:b/>
          <w:i/>
          <w:sz w:val="28"/>
          <w:szCs w:val="28"/>
        </w:rPr>
        <w:t>.(13часов)</w:t>
      </w:r>
    </w:p>
    <w:p w:rsidR="001E1B55" w:rsidRPr="005A07AC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Импрессионизм и постимпрессионизм. </w:t>
      </w:r>
    </w:p>
    <w:p w:rsidR="001E1B55" w:rsidRPr="005A07A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искания импрессионистов. Пейзажи впечатления. Повседневная жизнь человека. Последователи импрессионистов.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07AC">
        <w:rPr>
          <w:rFonts w:ascii="Times New Roman" w:hAnsi="Times New Roman" w:cs="Times New Roman"/>
          <w:i/>
          <w:sz w:val="28"/>
          <w:szCs w:val="28"/>
        </w:rPr>
        <w:t>Формирование стиля модерн в европейском искусстве.)</w:t>
      </w:r>
      <w:proofErr w:type="gramEnd"/>
    </w:p>
    <w:p w:rsidR="001E1B55" w:rsidRPr="005A07A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особенности стиля. Модерн в архитектуре. В.Орта. Архитектурные шедевры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Модерн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Ф.О.Шехтеля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07AC">
        <w:rPr>
          <w:rFonts w:ascii="Times New Roman" w:hAnsi="Times New Roman" w:cs="Times New Roman"/>
          <w:i/>
          <w:sz w:val="28"/>
          <w:szCs w:val="28"/>
        </w:rPr>
        <w:t>Символ и миф в живописи и музыке.)</w:t>
      </w:r>
      <w:proofErr w:type="gramEnd"/>
    </w:p>
    <w:p w:rsidR="001E1B55" w:rsidRPr="005A07A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принципы символизма. «Вечная борьба мятущегося человеческого духа» в творчестве М.А. Врубеля. Музыкальный мир А.Н.Скрябина.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Художественные течения модернизма в живописи. </w:t>
      </w:r>
    </w:p>
    <w:p w:rsidR="001E1B55" w:rsidRPr="007E3B6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А.Матисса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Кубизм П.Пикассо. Сюрреализм С.Дали.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Русское изобразительное искусство. </w:t>
      </w:r>
    </w:p>
    <w:p w:rsidR="001E1B55" w:rsidRPr="007E3B6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объединения начала века. Мастера русского авангарда. Искусство советского периода.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Архитектура </w:t>
      </w:r>
      <w:r w:rsidRPr="005A07AC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5A07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07A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07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7E3B6C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Конструктивизм Ш.Э.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Корбюзье и В.Е.Татлина. «Органическая архитектура» Ф.Л.Райта. О.Нимейер: архитектор, привыкший удивлять.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Театральная культура </w:t>
      </w:r>
      <w:r w:rsidRPr="005A07AC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5A07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07A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07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9C1F57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Режиссёрский театр К.С. Станиславского и В.И. Немировича-Данченко. «Эпический театр» Б.Брехта.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Шедевры мирового кинематографа. </w:t>
      </w:r>
    </w:p>
    <w:p w:rsidR="001E1B55" w:rsidRPr="0055778E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немого кино: С.М.Эйзенштейн и Ч.С. Чаплин. «Реальность фантастики» Ф.Феллини.</w:t>
      </w:r>
    </w:p>
    <w:p w:rsidR="001E1B55" w:rsidRDefault="001E1B55" w:rsidP="001E1B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Музыкальная культура России </w:t>
      </w:r>
      <w:r w:rsidRPr="005A07AC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5A07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07A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07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B55" w:rsidRPr="00706134" w:rsidRDefault="001E1B55" w:rsidP="001E1B55">
      <w:pPr>
        <w:pStyle w:val="a3"/>
        <w:shd w:val="clear" w:color="auto" w:fill="FFFFFF"/>
        <w:autoSpaceDE w:val="0"/>
        <w:autoSpaceDN w:val="0"/>
        <w:adjustRightInd w:val="0"/>
        <w:spacing w:after="12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мир С.С. Прокофьева. Творческие искания Д.Д. Шостаковича. Музыкальный авангард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FEF" w:rsidRPr="00731FEF" w:rsidRDefault="001E1B55" w:rsidP="00731FE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AC">
        <w:rPr>
          <w:rFonts w:ascii="Times New Roman" w:hAnsi="Times New Roman" w:cs="Times New Roman"/>
          <w:i/>
          <w:sz w:val="28"/>
          <w:szCs w:val="28"/>
        </w:rPr>
        <w:t xml:space="preserve">Стилистическое многообразие западноевропейской музыки. </w:t>
      </w:r>
      <w:r w:rsidRPr="00731FEF">
        <w:rPr>
          <w:rFonts w:ascii="Times New Roman" w:hAnsi="Times New Roman" w:cs="Times New Roman"/>
          <w:sz w:val="28"/>
          <w:szCs w:val="28"/>
        </w:rPr>
        <w:t>Искусство джаза и его истоки. Ро</w:t>
      </w:r>
      <w:proofErr w:type="gramStart"/>
      <w:r w:rsidRPr="00731FE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31FEF">
        <w:rPr>
          <w:rFonts w:ascii="Times New Roman" w:hAnsi="Times New Roman" w:cs="Times New Roman"/>
          <w:sz w:val="28"/>
          <w:szCs w:val="28"/>
        </w:rPr>
        <w:t xml:space="preserve"> и поп-музыка.</w:t>
      </w:r>
      <w:r w:rsidRPr="00731F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1E1B55" w:rsidRPr="001F547C" w:rsidRDefault="001E1B55" w:rsidP="001E1B55">
      <w:pPr>
        <w:shd w:val="clear" w:color="auto" w:fill="FFFFFF"/>
        <w:spacing w:before="115" w:line="240" w:lineRule="auto"/>
        <w:ind w:left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55" w:rsidRPr="00013220" w:rsidRDefault="00731FEF" w:rsidP="0001322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/>
          <w:b/>
          <w:i/>
          <w:sz w:val="28"/>
          <w:szCs w:val="28"/>
        </w:rPr>
        <w:t>3</w:t>
      </w:r>
      <w:r w:rsidR="001E1B55" w:rsidRPr="0001322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13220">
        <w:rPr>
          <w:rFonts w:ascii="Times New Roman" w:hAnsi="Times New Roman"/>
          <w:b/>
          <w:i/>
          <w:sz w:val="28"/>
          <w:szCs w:val="28"/>
        </w:rPr>
        <w:t>УЧЕБНО</w:t>
      </w:r>
      <w:r w:rsidR="000132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3220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E1B55" w:rsidRPr="00013220">
        <w:rPr>
          <w:rFonts w:ascii="Times New Roman" w:hAnsi="Times New Roman"/>
          <w:b/>
          <w:i/>
          <w:sz w:val="28"/>
          <w:szCs w:val="28"/>
        </w:rPr>
        <w:t>ТЕМАТИЧЕСКОЕ ПЛАНИРОВАНИЕ</w:t>
      </w:r>
    </w:p>
    <w:tbl>
      <w:tblPr>
        <w:tblW w:w="7233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1"/>
        <w:gridCol w:w="1362"/>
      </w:tblGrid>
      <w:tr w:rsidR="001E1B55" w:rsidRPr="000D0491" w:rsidTr="00EA2851">
        <w:trPr>
          <w:trHeight w:val="837"/>
          <w:jc w:val="center"/>
        </w:trPr>
        <w:tc>
          <w:tcPr>
            <w:tcW w:w="5871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6C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62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6C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1E1B55" w:rsidRPr="000D0491" w:rsidTr="00EA2851">
        <w:trPr>
          <w:trHeight w:val="274"/>
          <w:jc w:val="center"/>
        </w:trPr>
        <w:tc>
          <w:tcPr>
            <w:tcW w:w="5871" w:type="dxa"/>
          </w:tcPr>
          <w:p w:rsidR="001E1B55" w:rsidRDefault="001E1B55" w:rsidP="00EA2851">
            <w:pPr>
              <w:spacing w:before="100" w:beforeAutospacing="1" w:after="100" w:afterAutospacing="1" w:line="240" w:lineRule="auto"/>
              <w:ind w:left="-1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006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Художественная культура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нового времени</w:t>
            </w:r>
          </w:p>
          <w:p w:rsidR="001E1B55" w:rsidRPr="006006C7" w:rsidRDefault="001E1B55" w:rsidP="001E1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B55" w:rsidRPr="000D0491" w:rsidTr="00EA2851">
        <w:trPr>
          <w:trHeight w:val="639"/>
          <w:jc w:val="center"/>
        </w:trPr>
        <w:tc>
          <w:tcPr>
            <w:tcW w:w="5871" w:type="dxa"/>
          </w:tcPr>
          <w:p w:rsidR="001E1B55" w:rsidRPr="006006C7" w:rsidRDefault="001E1B55" w:rsidP="00EA28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6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Художественная культура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XIX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1E1B55" w:rsidRPr="001E1B55" w:rsidRDefault="001E1B55" w:rsidP="001E1B5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1B55" w:rsidRPr="000D0491" w:rsidTr="00EA2851">
        <w:trPr>
          <w:trHeight w:val="563"/>
          <w:jc w:val="center"/>
        </w:trPr>
        <w:tc>
          <w:tcPr>
            <w:tcW w:w="5871" w:type="dxa"/>
          </w:tcPr>
          <w:p w:rsidR="001E1B55" w:rsidRDefault="001E1B55" w:rsidP="00EA28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006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Художественная культура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конца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XX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C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B55" w:rsidRPr="000D0491" w:rsidTr="00EA2851">
        <w:trPr>
          <w:trHeight w:val="274"/>
          <w:jc w:val="center"/>
        </w:trPr>
        <w:tc>
          <w:tcPr>
            <w:tcW w:w="5871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6C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62" w:type="dxa"/>
          </w:tcPr>
          <w:p w:rsidR="001E1B55" w:rsidRPr="006006C7" w:rsidRDefault="001E1B55" w:rsidP="00EA28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31FEF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1FEF" w:rsidRDefault="00731FEF" w:rsidP="000108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ЛИТЕРАТУРА И СРЕДСТВА ОБУЧЕНИЯ.</w:t>
      </w:r>
    </w:p>
    <w:p w:rsidR="00731FEF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1FEF" w:rsidRPr="000E4ACB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0E4ACB">
        <w:rPr>
          <w:rFonts w:ascii="Times New Roman" w:hAnsi="Times New Roman" w:cs="Times New Roman"/>
          <w:b/>
          <w:sz w:val="28"/>
          <w:szCs w:val="28"/>
        </w:rPr>
        <w:t>:</w:t>
      </w:r>
    </w:p>
    <w:p w:rsidR="00731FEF" w:rsidRPr="00622783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2783">
        <w:rPr>
          <w:rFonts w:ascii="Times New Roman" w:hAnsi="Times New Roman" w:cs="Times New Roman"/>
          <w:sz w:val="28"/>
          <w:szCs w:val="28"/>
        </w:rPr>
        <w:t>Мировая художественная культ</w:t>
      </w:r>
      <w:r>
        <w:rPr>
          <w:rFonts w:ascii="Times New Roman" w:hAnsi="Times New Roman" w:cs="Times New Roman"/>
          <w:sz w:val="28"/>
          <w:szCs w:val="28"/>
        </w:rPr>
        <w:t>ура. От  XVII века до современности. 11</w:t>
      </w:r>
      <w:r w:rsidRPr="0062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2783">
        <w:rPr>
          <w:rFonts w:ascii="Times New Roman" w:hAnsi="Times New Roman" w:cs="Times New Roman"/>
          <w:sz w:val="28"/>
          <w:szCs w:val="28"/>
        </w:rPr>
        <w:t xml:space="preserve">. Базовый уровень: учеб. Для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Г.И.Данилова. – 6-е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>.- М.: Дрофа, 2010.</w:t>
      </w:r>
    </w:p>
    <w:p w:rsidR="00731FEF" w:rsidRPr="000E4ACB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FEF" w:rsidRPr="000E4ACB" w:rsidRDefault="00731FEF" w:rsidP="00731FEF">
      <w:pPr>
        <w:tabs>
          <w:tab w:val="left" w:pos="333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1FEF" w:rsidRPr="000E4ACB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11075"/>
      </w:tblGrid>
      <w:tr w:rsidR="00731FEF" w:rsidRPr="000E4ACB" w:rsidTr="003C4BE6">
        <w:trPr>
          <w:trHeight w:val="928"/>
        </w:trPr>
        <w:tc>
          <w:tcPr>
            <w:tcW w:w="3100" w:type="dxa"/>
          </w:tcPr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1075" w:type="dxa"/>
          </w:tcPr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Программа  для общеобразовательных учреждений.  Мировая художественная культура  5-11  классы</w:t>
            </w:r>
            <w:proofErr w:type="gramStart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ост. Г.И.Данилова. – 6-е изд., </w:t>
            </w:r>
            <w:proofErr w:type="spellStart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. – М.: Дрофа, 2011 г.    </w:t>
            </w:r>
          </w:p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EF" w:rsidRPr="000E4ACB" w:rsidTr="003C4BE6">
        <w:trPr>
          <w:trHeight w:val="1629"/>
        </w:trPr>
        <w:tc>
          <w:tcPr>
            <w:tcW w:w="3100" w:type="dxa"/>
          </w:tcPr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для учителя</w:t>
            </w:r>
          </w:p>
        </w:tc>
        <w:tc>
          <w:tcPr>
            <w:tcW w:w="11075" w:type="dxa"/>
          </w:tcPr>
          <w:p w:rsidR="00731FEF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 поурочное планирование </w:t>
            </w:r>
          </w:p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культура» Москва «Дрофа»2007год  Автор</w:t>
            </w:r>
            <w:proofErr w:type="gramStart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 Данилова Г.И.,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« Мировая художественная культура» ЗАО </w:t>
            </w:r>
          </w:p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. пособие.)</w:t>
            </w:r>
          </w:p>
        </w:tc>
      </w:tr>
      <w:tr w:rsidR="00731FEF" w:rsidRPr="000E4ACB" w:rsidTr="003C4BE6">
        <w:trPr>
          <w:trHeight w:val="1412"/>
        </w:trPr>
        <w:tc>
          <w:tcPr>
            <w:tcW w:w="3100" w:type="dxa"/>
          </w:tcPr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материалы</w:t>
            </w:r>
          </w:p>
        </w:tc>
        <w:tc>
          <w:tcPr>
            <w:tcW w:w="11075" w:type="dxa"/>
          </w:tcPr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пособия: « Учимся понимать живопись», </w:t>
            </w:r>
          </w:p>
          <w:p w:rsidR="00731FEF" w:rsidRPr="000E4ACB" w:rsidRDefault="00731FEF" w:rsidP="003900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4ACB">
              <w:rPr>
                <w:rFonts w:ascii="Times New Roman" w:hAnsi="Times New Roman" w:cs="Times New Roman"/>
                <w:sz w:val="28"/>
                <w:szCs w:val="28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731FEF" w:rsidRPr="000E4ACB" w:rsidRDefault="00731FEF" w:rsidP="00731F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FEF" w:rsidRDefault="00731FEF" w:rsidP="00731F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FEF" w:rsidRPr="000E4ACB" w:rsidRDefault="00731FEF" w:rsidP="0001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учителя входят:</w:t>
      </w:r>
    </w:p>
    <w:p w:rsidR="00731FEF" w:rsidRPr="00622783" w:rsidRDefault="00731FEF" w:rsidP="00731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4A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783">
        <w:rPr>
          <w:rFonts w:ascii="Times New Roman" w:hAnsi="Times New Roman" w:cs="Times New Roman"/>
          <w:sz w:val="28"/>
          <w:szCs w:val="28"/>
        </w:rPr>
        <w:t>Мировая художественная культ</w:t>
      </w:r>
      <w:r>
        <w:rPr>
          <w:rFonts w:ascii="Times New Roman" w:hAnsi="Times New Roman" w:cs="Times New Roman"/>
          <w:sz w:val="28"/>
          <w:szCs w:val="28"/>
        </w:rPr>
        <w:t>ура. От  XVII века до современности. 11</w:t>
      </w:r>
      <w:r w:rsidRPr="0062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2783">
        <w:rPr>
          <w:rFonts w:ascii="Times New Roman" w:hAnsi="Times New Roman" w:cs="Times New Roman"/>
          <w:sz w:val="28"/>
          <w:szCs w:val="28"/>
        </w:rPr>
        <w:t xml:space="preserve">. Базовый уровень: учеб. Для </w:t>
      </w:r>
      <w:proofErr w:type="spellStart"/>
      <w:r w:rsidRPr="00622783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Г.И.Данилова. – 6-е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>.- М.: Дрофа, 2010.</w:t>
      </w:r>
    </w:p>
    <w:p w:rsidR="00731FEF" w:rsidRPr="000E4ACB" w:rsidRDefault="00731FEF" w:rsidP="00731FE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FEF" w:rsidRPr="000E4ACB" w:rsidRDefault="00731FEF" w:rsidP="00731F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4ACB">
        <w:rPr>
          <w:rFonts w:ascii="Times New Roman" w:hAnsi="Times New Roman" w:cs="Times New Roman"/>
          <w:sz w:val="28"/>
          <w:szCs w:val="28"/>
        </w:rPr>
        <w:t>Пешикова</w:t>
      </w:r>
      <w:proofErr w:type="spellEnd"/>
      <w:r w:rsidRPr="000E4ACB">
        <w:rPr>
          <w:rFonts w:ascii="Times New Roman" w:hAnsi="Times New Roman" w:cs="Times New Roman"/>
          <w:sz w:val="28"/>
          <w:szCs w:val="28"/>
        </w:rPr>
        <w:t xml:space="preserve"> Л.Ф. Методика преподавания мировой художественной культуры: Пособие для учителя.- М.: ВЛАДОС, 2010</w:t>
      </w:r>
    </w:p>
    <w:p w:rsidR="00731FEF" w:rsidRPr="000E4ACB" w:rsidRDefault="00731FEF" w:rsidP="00731F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sz w:val="28"/>
          <w:szCs w:val="28"/>
        </w:rPr>
        <w:t>3. Данилова Г.Н. Тематическое и поурочное планирование.- М.: Дрофа,2007</w:t>
      </w:r>
    </w:p>
    <w:p w:rsidR="00731FEF" w:rsidRPr="00B4240E" w:rsidRDefault="00731FEF" w:rsidP="00731FEF">
      <w:pPr>
        <w:shd w:val="clear" w:color="auto" w:fill="FFFFFF"/>
        <w:tabs>
          <w:tab w:val="left" w:pos="634"/>
        </w:tabs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sz w:val="28"/>
          <w:szCs w:val="28"/>
        </w:rPr>
        <w:tab/>
      </w:r>
    </w:p>
    <w:p w:rsidR="00731FEF" w:rsidRPr="000E4ACB" w:rsidRDefault="00731FEF" w:rsidP="000132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t>Перечень технических средств, имеющихся в кабинете</w:t>
      </w:r>
    </w:p>
    <w:p w:rsidR="00731FEF" w:rsidRPr="000E4ACB" w:rsidRDefault="00731FEF" w:rsidP="00731FE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sz w:val="28"/>
          <w:szCs w:val="28"/>
        </w:rPr>
        <w:t>Компьютер</w:t>
      </w:r>
    </w:p>
    <w:p w:rsidR="00731FEF" w:rsidRPr="000E4ACB" w:rsidRDefault="00731FEF" w:rsidP="00731FE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C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731FEF" w:rsidRPr="009908E5" w:rsidRDefault="00731FEF" w:rsidP="00731FEF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sz w:val="28"/>
          <w:szCs w:val="28"/>
        </w:rPr>
        <w:t>Средства телекоммуникации (локальная школьная сеть, выход в Интернет, электронная почта)</w:t>
      </w:r>
    </w:p>
    <w:p w:rsidR="001E1B55" w:rsidRDefault="00731FEF" w:rsidP="000108C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  <w:r w:rsidR="000108CD">
        <w:rPr>
          <w:rFonts w:ascii="Times New Roman" w:hAnsi="Times New Roman" w:cs="Times New Roman"/>
          <w:sz w:val="28"/>
          <w:szCs w:val="28"/>
        </w:rPr>
        <w:t>.</w:t>
      </w:r>
    </w:p>
    <w:p w:rsidR="000108CD" w:rsidRPr="00013220" w:rsidRDefault="000108CD" w:rsidP="000108CD">
      <w:pPr>
        <w:ind w:left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20">
        <w:rPr>
          <w:rFonts w:ascii="Times New Roman" w:hAnsi="Times New Roman" w:cs="Times New Roman"/>
          <w:b/>
          <w:sz w:val="28"/>
          <w:szCs w:val="28"/>
        </w:rPr>
        <w:t>Литература для учителя.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 Данилова Г.И. Мировая художественная культура: от XVII века до современности. 11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. учреждений/Г.И. Данилова.- 6-е изд.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стериотип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.- М.; Дрофа, 2008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Пешикова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Л.Ф. Методика преподавания мировой художественной культуры: Пособие для учителя.- М.: ВЛАДОС, 2002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 Данилова Г.Н. Тематическое и поурочное планирование.- М.: Дрофа,2007</w:t>
      </w:r>
    </w:p>
    <w:p w:rsidR="000108CD" w:rsidRPr="00013220" w:rsidRDefault="000108CD" w:rsidP="000132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lastRenderedPageBreak/>
        <w:t xml:space="preserve"> Тесты и творческие задания к интегрированным урокам гуманитарного цикла. 5 – 11 классы / 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. И.В.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Арисова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.- Волгоград: Учитель,2008</w:t>
      </w:r>
      <w:r w:rsidR="00013220" w:rsidRPr="00013220">
        <w:rPr>
          <w:rFonts w:ascii="Times New Roman" w:hAnsi="Times New Roman" w:cs="Times New Roman"/>
          <w:sz w:val="28"/>
          <w:szCs w:val="28"/>
        </w:rPr>
        <w:t xml:space="preserve"> </w:t>
      </w:r>
      <w:r w:rsidRPr="00013220">
        <w:rPr>
          <w:rFonts w:ascii="Times New Roman" w:hAnsi="Times New Roman" w:cs="Times New Roman"/>
          <w:sz w:val="28"/>
          <w:szCs w:val="28"/>
        </w:rPr>
        <w:t>ЦОР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1000 великих художников: энциклопедия [Электронный ресурс]. – М.: Кирилл и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, 2007. – (Виртуальная школа Кирилла и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).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Шедевры архитектуры [Электронный ресурс]. – М.: Кирилл и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, 2007. – (Виртуальная школа Кирилла и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).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Чудеса света: Энциклопедия школьника [Электронный ресурс]. – ИДДК.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От наскальных рисунков до киноискусства Энциклопедия школьника [Электронный ресурс]. – ИДДК.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МКХ. Древний мир [Электронный ресурс]. – М.: Март, 2008.</w:t>
      </w:r>
    </w:p>
    <w:p w:rsidR="000108CD" w:rsidRPr="00013220" w:rsidRDefault="000108CD" w:rsidP="000108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: Русская художественная культура в контексте культуры народов мира: Электронное учебное издание. Диск 1.2 [Электронный ресурс]. – ИСО, 2008.</w:t>
      </w:r>
    </w:p>
    <w:p w:rsidR="000108CD" w:rsidRPr="00013220" w:rsidRDefault="000108CD" w:rsidP="0001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20"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 для </w:t>
      </w:r>
      <w:proofErr w:type="gramStart"/>
      <w:r w:rsidRPr="000132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13220">
        <w:rPr>
          <w:rFonts w:ascii="Times New Roman" w:hAnsi="Times New Roman" w:cs="Times New Roman"/>
          <w:b/>
          <w:sz w:val="28"/>
          <w:szCs w:val="28"/>
        </w:rPr>
        <w:t>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Бенуа А.Н. История русской живописи в XIX веке / А.Н.Бенуа. – М., 1998. 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Бонгард-Левин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Г.М. Древнеиндийская цивилизация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Г.М.Бонгард-Левин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энциклопедический словарь школьника / сост. П.Кошель.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История красоты / под общ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ед. У.Эко. – М., 2005.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Китай. Земля небесного дракона / под общ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Э.Л.Шонесси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2001.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Кун Н.А. Легенды и мифы Древней Греции / Н.А.Кун.  – М., любое издание.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Древний мир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Средневековая Европа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Финляндия, Россия, Восток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Нейхардт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А.А. Легенды и сказания Древней Греции и Древнего Рима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А.А.Нейхардт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любое издание.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Д.В. История русского искусства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Д.В.Сарабьянов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   – М., 2001.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Акимова Л.И. Искусство Древней Греции.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Архаика / Л.И.Акимова.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lastRenderedPageBreak/>
        <w:t>Акимова Л.И. Искусство Древней Греции. Классика / Л.И.Акимова.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Альбанезе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М. Древняя Индия. От возникновения до XIII века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М.Альбанезе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2003.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Андреева Е.Ю. Постмодернизм / Е.Ю.Андреева.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Бонгард-Левин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Г.М. Древнеиндийская цивилизация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Г.М.Бонгард-Левин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Герман М.Ю. Модернизм / М.Ю.Герман.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2005.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Данилова И.Е. Итальянский город XV века. Реальность, миф, образ / И.Е.Данилова.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Даниэль С.М. От иконы до авангарда. Шедевры русской живописи / С.М.Даниэль.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Даниэль С.М. Рококо / С.М.Даниэль.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в 3 ч. / под ред. М.В.Алпатова. – М., 1987—1989.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История красоты / под общ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ед. У.Эко. – М., 2005.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Фрэзер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Д.Д. Золотая ветвь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Д.Д.Фрэзер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2003.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Энциклопедия искусства XX века / сост. О.Б.Краснова. – М., 2003 г.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История уродства / под общ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ед. У.Эко. – М., 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Китай. Земля небесного дракона / под общ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Э.Л.Шонесси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2001.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Г.С. Искусство Византии. Ранний и средний периоды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Г.С.Колпакова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2005.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Г.С. Искусство Древней Руси.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Домонгольский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период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Г.С.Колпакова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Лисовский В.Г. Архитектура эпохи Возрождения. Италия / В.Г.Лисовский. 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Древний мир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Средневековая Европа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Финляндия, Россия, Восток / сост.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Н.В.Будур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и И.А.Панкеев. – М., 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Нессельштраус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Ц.Г. Искусство раннего Средневековья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Ц.Г.Нессельштраус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2000.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Русская живопись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 xml:space="preserve"> энциклопедия / под ред. Г.П.Конечна. – М., 2003.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Д.В. История русского искусства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Д.В.Сарабьянов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 2001.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Д.В. История русского искусства конца XIX – начала XX века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Д.В.Сарабьянов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2001.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Степанов А.В. Искусство эпохи Возрождения. Италия. XIV – XV века / А.В.Степанов.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2005.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Степанов А.В. Искусство эпохи Возрождения. Италия. XVI век / А.В.Степанов. – СПб</w:t>
      </w:r>
      <w:proofErr w:type="gramStart"/>
      <w:r w:rsidRPr="0001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13220">
        <w:rPr>
          <w:rFonts w:ascii="Times New Roman" w:hAnsi="Times New Roman" w:cs="Times New Roman"/>
          <w:sz w:val="28"/>
          <w:szCs w:val="28"/>
        </w:rPr>
        <w:t>2007.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220">
        <w:rPr>
          <w:rFonts w:ascii="Times New Roman" w:hAnsi="Times New Roman" w:cs="Times New Roman"/>
          <w:sz w:val="28"/>
          <w:szCs w:val="28"/>
        </w:rPr>
        <w:lastRenderedPageBreak/>
        <w:t>Фрэзер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 xml:space="preserve"> Д.Д. Золотая ветвь / </w:t>
      </w:r>
      <w:proofErr w:type="spellStart"/>
      <w:r w:rsidRPr="00013220">
        <w:rPr>
          <w:rFonts w:ascii="Times New Roman" w:hAnsi="Times New Roman" w:cs="Times New Roman"/>
          <w:sz w:val="28"/>
          <w:szCs w:val="28"/>
        </w:rPr>
        <w:t>Д.Д.Фрэзер</w:t>
      </w:r>
      <w:proofErr w:type="spellEnd"/>
      <w:r w:rsidRPr="00013220">
        <w:rPr>
          <w:rFonts w:ascii="Times New Roman" w:hAnsi="Times New Roman" w:cs="Times New Roman"/>
          <w:sz w:val="28"/>
          <w:szCs w:val="28"/>
        </w:rPr>
        <w:t>. – М., 2003.</w:t>
      </w:r>
    </w:p>
    <w:p w:rsidR="000108CD" w:rsidRPr="00013220" w:rsidRDefault="000108CD" w:rsidP="000108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3220">
        <w:rPr>
          <w:rFonts w:ascii="Times New Roman" w:hAnsi="Times New Roman" w:cs="Times New Roman"/>
          <w:sz w:val="28"/>
          <w:szCs w:val="28"/>
        </w:rPr>
        <w:t>Энциклопедия искусства XX века / сост. О.Б.Краснова. – М., 2003 г.</w:t>
      </w:r>
    </w:p>
    <w:p w:rsidR="00013220" w:rsidRDefault="00013220" w:rsidP="00013220">
      <w:pPr>
        <w:pStyle w:val="2"/>
        <w:numPr>
          <w:ilvl w:val="0"/>
          <w:numId w:val="0"/>
        </w:numPr>
        <w:tabs>
          <w:tab w:val="left" w:pos="851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108CD">
        <w:rPr>
          <w:b/>
          <w:sz w:val="28"/>
          <w:szCs w:val="28"/>
        </w:rPr>
        <w:t>ТРЕБОВАНИЯ К УРОВНЮ ПОДГОТОВКИ УЧАЩИХСЯ.</w:t>
      </w:r>
    </w:p>
    <w:p w:rsidR="00013220" w:rsidRDefault="00013220" w:rsidP="00013220">
      <w:pPr>
        <w:pStyle w:val="2"/>
        <w:numPr>
          <w:ilvl w:val="0"/>
          <w:numId w:val="0"/>
        </w:numPr>
        <w:tabs>
          <w:tab w:val="left" w:pos="851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013220" w:rsidRPr="000E4ACB" w:rsidRDefault="00013220" w:rsidP="00013220">
      <w:pPr>
        <w:pStyle w:val="2"/>
        <w:numPr>
          <w:ilvl w:val="0"/>
          <w:numId w:val="0"/>
        </w:numPr>
        <w:tabs>
          <w:tab w:val="left" w:pos="851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0E4ACB">
        <w:rPr>
          <w:sz w:val="28"/>
          <w:szCs w:val="28"/>
        </w:rPr>
        <w:t>деятельностного</w:t>
      </w:r>
      <w:proofErr w:type="spellEnd"/>
      <w:r w:rsidRPr="000E4ACB">
        <w:rPr>
          <w:sz w:val="28"/>
          <w:szCs w:val="28"/>
        </w:rPr>
        <w:t xml:space="preserve"> и </w:t>
      </w:r>
      <w:proofErr w:type="spellStart"/>
      <w:r w:rsidRPr="000E4ACB">
        <w:rPr>
          <w:sz w:val="28"/>
          <w:szCs w:val="28"/>
        </w:rPr>
        <w:t>практикоориентированного</w:t>
      </w:r>
      <w:proofErr w:type="spellEnd"/>
      <w:r w:rsidRPr="000E4ACB">
        <w:rPr>
          <w:sz w:val="28"/>
          <w:szCs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13220" w:rsidRPr="00B760CE" w:rsidRDefault="00013220" w:rsidP="000132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E4ACB">
        <w:rPr>
          <w:rFonts w:ascii="Times New Roman" w:hAnsi="Times New Roman" w:cs="Times New Roman"/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0E4ACB">
        <w:rPr>
          <w:rFonts w:ascii="Times New Roman" w:hAnsi="Times New Roman" w:cs="Times New Roman"/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</w:t>
      </w:r>
      <w:r>
        <w:rPr>
          <w:rFonts w:ascii="Times New Roman" w:hAnsi="Times New Roman" w:cs="Times New Roman"/>
          <w:sz w:val="28"/>
          <w:szCs w:val="28"/>
        </w:rPr>
        <w:t>о творчества.</w:t>
      </w:r>
    </w:p>
    <w:p w:rsidR="00013220" w:rsidRDefault="00013220" w:rsidP="00013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М</w:t>
      </w:r>
      <w:r w:rsidRPr="000E4ACB">
        <w:rPr>
          <w:rFonts w:ascii="Times New Roman" w:hAnsi="Times New Roman" w:cs="Times New Roman"/>
          <w:b/>
          <w:sz w:val="28"/>
          <w:szCs w:val="28"/>
        </w:rPr>
        <w:t>ировой художественной культуры ученик должен:</w:t>
      </w: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основные виды и жанры искусства;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изученные направления и стили мировой художественной культуры;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шедевры мировой художественной культуры;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особенности языка различных видов искусства.</w:t>
      </w: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выполнять учебные и творческие задания (доклады, сообщения).</w:t>
      </w:r>
    </w:p>
    <w:p w:rsidR="00013220" w:rsidRPr="000E4ACB" w:rsidRDefault="00013220" w:rsidP="000132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C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0E4AC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E4ACB">
        <w:rPr>
          <w:rFonts w:ascii="Times New Roman" w:hAnsi="Times New Roman" w:cs="Times New Roman"/>
          <w:b/>
          <w:sz w:val="28"/>
          <w:szCs w:val="28"/>
        </w:rPr>
        <w:t>: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выбора путей своего культурного развития;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организации личного и коллективного досуга;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013220" w:rsidRPr="000E4ACB" w:rsidRDefault="00013220" w:rsidP="00013220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E4ACB">
        <w:rPr>
          <w:sz w:val="28"/>
          <w:szCs w:val="28"/>
        </w:rPr>
        <w:t>самостоятельного художественного творчества.</w:t>
      </w:r>
    </w:p>
    <w:p w:rsidR="00013220" w:rsidRDefault="00013220" w:rsidP="00013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3220" w:rsidRDefault="00013220" w:rsidP="00013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08CD" w:rsidRPr="000108CD" w:rsidRDefault="000108CD" w:rsidP="000108CD">
      <w:pPr>
        <w:sectPr w:rsidR="000108CD" w:rsidRPr="000108CD" w:rsidSect="00731FE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C424E" w:rsidRDefault="009C424E" w:rsidP="001E1B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24E" w:rsidRDefault="009C424E" w:rsidP="001E1B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24E" w:rsidRDefault="009C424E" w:rsidP="001E1B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1B55" w:rsidRPr="00013220" w:rsidRDefault="001E1B55" w:rsidP="001E1B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3220">
        <w:rPr>
          <w:rFonts w:ascii="Times New Roman" w:hAnsi="Times New Roman"/>
          <w:b/>
          <w:sz w:val="28"/>
          <w:szCs w:val="28"/>
        </w:rPr>
        <w:t>Календарно-тематическое планирование Мировой художественной культуры для 11 класса.</w:t>
      </w:r>
    </w:p>
    <w:p w:rsidR="001E1B55" w:rsidRDefault="001E1B55" w:rsidP="001E1B5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1"/>
        <w:gridCol w:w="12"/>
        <w:gridCol w:w="17"/>
        <w:gridCol w:w="999"/>
        <w:gridCol w:w="5387"/>
        <w:gridCol w:w="3827"/>
        <w:gridCol w:w="3544"/>
      </w:tblGrid>
      <w:tr w:rsidR="001E1B55" w:rsidTr="004A7AB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Тип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</w:tr>
      <w:tr w:rsidR="001E1B55" w:rsidTr="004A7AB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культура барокко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С.7; С.8-12,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зад. С.13. 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55" w:rsidRDefault="001E1B55" w:rsidP="00EA28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B55" w:rsidRDefault="001E1B55" w:rsidP="001E1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rPr>
          <w:trHeight w:val="9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Архитектура барокко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14-20,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зад. 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20. 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</w:t>
            </w:r>
          </w:p>
        </w:tc>
      </w:tr>
      <w:tr w:rsidR="001E1B55" w:rsidTr="004A7AB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барокко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С.23-30, вопр.с.31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Реалистические тенденции в живописи Голландии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С.32-44,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С.44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культура барокко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С.46-55,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С.55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rPr>
          <w:trHeight w:val="118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классицизма и рококо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С.57-63,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С.63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Классициз</w:t>
            </w:r>
            <w:proofErr w:type="spellEnd"/>
            <w:r>
              <w:rPr>
                <w:rFonts w:ascii="Times New Roman" w:hAnsi="Times New Roman"/>
              </w:rPr>
              <w:t xml:space="preserve"> в архитектуре Западной Европы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С.64-72,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С.72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1E1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С.75-82,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С.83</w:t>
            </w:r>
          </w:p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B55" w:rsidTr="004A7ABA"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2E0CDB" w:rsidRDefault="001E1B55" w:rsidP="00EA2851">
            <w:pPr>
              <w:spacing w:after="0"/>
              <w:rPr>
                <w:rFonts w:ascii="Times New Roman" w:hAnsi="Times New Roman"/>
                <w:b/>
              </w:rPr>
            </w:pPr>
            <w:r w:rsidRPr="00AD48E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1DF1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Нового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F1D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С.84-92,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С.92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обобшение</w:t>
            </w:r>
            <w:proofErr w:type="spellEnd"/>
          </w:p>
          <w:p w:rsidR="001E1B55" w:rsidRDefault="001E1B55" w:rsidP="001E1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B55" w:rsidTr="004A7ABA"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26297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97F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С.85-84,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С.94</w:t>
            </w:r>
          </w:p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26297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97F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С.95-106, вопр.с.110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rPr>
          <w:trHeight w:val="1185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26297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97F">
              <w:rPr>
                <w:rFonts w:ascii="Times New Roman" w:hAnsi="Times New Roman"/>
                <w:sz w:val="24"/>
                <w:szCs w:val="24"/>
              </w:rPr>
              <w:t>Искусство русского портрета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С.108-118,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A37356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Неоклассицизм и академизм в живописи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С.122-134,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55" w:rsidRDefault="001E1B55" w:rsidP="001E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романтизма: живопись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С.139-154,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С.154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Лекция</w:t>
            </w:r>
          </w:p>
          <w:p w:rsidR="001E1B55" w:rsidRDefault="001E1B55" w:rsidP="001E1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C9611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11F">
              <w:rPr>
                <w:rFonts w:ascii="Times New Roman" w:hAnsi="Times New Roman"/>
                <w:sz w:val="24"/>
                <w:szCs w:val="24"/>
              </w:rPr>
              <w:t>Романтический идеал и его отражение в музыке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С.158-168,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С.168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Лекция</w:t>
            </w:r>
          </w:p>
          <w:p w:rsidR="001E1B55" w:rsidRDefault="001E1B55" w:rsidP="00EA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C9611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Зарождение русской классической музыкальной школы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С.170-175,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С.175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C9611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Реализм – направление в искусстве второй половины </w:t>
            </w:r>
            <w:r w:rsidRPr="00C9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С.177-183,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С.183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    путешествие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C9611F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тематика в западноевропейской живописи реализма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С.184-188,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С.188.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rPr>
          <w:trHeight w:val="274"/>
        </w:trPr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A34">
              <w:rPr>
                <w:rFonts w:ascii="Times New Roman" w:hAnsi="Times New Roman"/>
                <w:sz w:val="24"/>
                <w:szCs w:val="24"/>
              </w:rPr>
              <w:t>Русские художники-передвижники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B55" w:rsidRPr="00E31A34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С.191-206,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С.206-209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1E1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8E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F1DF1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С.202-209,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С.208.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B55" w:rsidRPr="008C1614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русской музыки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С.209-217, вопр.218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55" w:rsidRDefault="001E1B55" w:rsidP="00EA285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046376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376">
              <w:rPr>
                <w:rFonts w:ascii="Times New Roman" w:hAnsi="Times New Roman"/>
                <w:sz w:val="24"/>
                <w:szCs w:val="24"/>
              </w:rPr>
              <w:t>Импрессионизм и постимпрессионизм в живописи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С.222-237,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С.237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046376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376">
              <w:rPr>
                <w:rFonts w:ascii="Times New Roman" w:hAnsi="Times New Roman"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С.241-253,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С.254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242008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008">
              <w:rPr>
                <w:rFonts w:ascii="Times New Roman" w:hAnsi="Times New Roman"/>
                <w:sz w:val="24"/>
                <w:szCs w:val="24"/>
              </w:rPr>
              <w:t>Символ и миф в живописи и музыке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С.256-268,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С.268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rPr>
          <w:trHeight w:val="13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Художественные течения модернизма в живописи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С.271-284,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С.284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ад. презентация.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4A7A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2D6BF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BF5">
              <w:rPr>
                <w:rFonts w:ascii="Times New Roman" w:hAnsi="Times New Roman"/>
                <w:sz w:val="24"/>
                <w:szCs w:val="24"/>
              </w:rPr>
              <w:t xml:space="preserve">Русское 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D6BF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С.287-300,вопр.306</w:t>
            </w:r>
          </w:p>
          <w:p w:rsidR="001E1B55" w:rsidRPr="002D6BF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тему для реферата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861DE5" w:rsidRDefault="001E1B55" w:rsidP="00EA28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8E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 w:rsidRPr="00861DE5">
              <w:rPr>
                <w:rFonts w:ascii="Times New Roman" w:hAnsi="Times New Roman"/>
                <w:b/>
                <w:sz w:val="24"/>
                <w:szCs w:val="24"/>
              </w:rPr>
              <w:t xml:space="preserve"> «Русское изобразительное искусство </w:t>
            </w:r>
            <w:r w:rsidRPr="00861D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61D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С.300-305,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С.307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C05C6D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С.309-319,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С.319</w:t>
            </w:r>
          </w:p>
          <w:p w:rsidR="001E1B55" w:rsidRDefault="001E1B55" w:rsidP="00EA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Pr="00C05C6D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культура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С.322-329,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С.329</w:t>
            </w:r>
          </w:p>
          <w:p w:rsidR="001E1B55" w:rsidRDefault="001E1B55" w:rsidP="00EA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С.331-340,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С.341. 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С.326-345, вопр.с.344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презентаций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7ABA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Pr="00823973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культура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С.343-351,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С.351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 к защите рефератов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культура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С.352</w:t>
            </w:r>
          </w:p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 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</w:tc>
      </w:tr>
      <w:tr w:rsidR="001E1B55" w:rsidTr="004A7ABA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4A7ABA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5" w:rsidRDefault="004A7ABA" w:rsidP="00EA2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5" w:rsidRDefault="001E1B55" w:rsidP="00EA2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B55" w:rsidRDefault="001E1B55" w:rsidP="001E1B55">
      <w:pPr>
        <w:spacing w:after="0"/>
        <w:rPr>
          <w:rFonts w:ascii="Times New Roman" w:hAnsi="Times New Roman"/>
          <w:b/>
          <w:sz w:val="24"/>
          <w:szCs w:val="24"/>
        </w:rPr>
        <w:sectPr w:rsidR="001E1B55" w:rsidSect="00C4712D">
          <w:pgSz w:w="16838" w:h="11906" w:orient="landscape"/>
          <w:pgMar w:top="709" w:right="1418" w:bottom="567" w:left="1418" w:header="709" w:footer="709" w:gutter="0"/>
          <w:cols w:space="708"/>
          <w:docGrid w:linePitch="360"/>
        </w:sectPr>
      </w:pPr>
    </w:p>
    <w:p w:rsidR="000D67F4" w:rsidRDefault="000D67F4"/>
    <w:sectPr w:rsidR="000D67F4" w:rsidSect="001E1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F4" w:rsidRDefault="000D67F4" w:rsidP="000D67F4">
      <w:pPr>
        <w:spacing w:after="0" w:line="240" w:lineRule="auto"/>
      </w:pPr>
      <w:r>
        <w:separator/>
      </w:r>
    </w:p>
  </w:endnote>
  <w:endnote w:type="continuationSeparator" w:id="0">
    <w:p w:rsidR="000D67F4" w:rsidRDefault="000D67F4" w:rsidP="000D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A3" w:rsidRDefault="00CD36CF">
    <w:pPr>
      <w:pStyle w:val="a5"/>
      <w:jc w:val="right"/>
    </w:pPr>
    <w:r>
      <w:fldChar w:fldCharType="begin"/>
    </w:r>
    <w:r w:rsidR="009C424E">
      <w:instrText xml:space="preserve"> PAGE   \* MERGEFORMAT </w:instrText>
    </w:r>
    <w:r>
      <w:fldChar w:fldCharType="separate"/>
    </w:r>
    <w:r w:rsidR="003C4BE6">
      <w:rPr>
        <w:noProof/>
      </w:rPr>
      <w:t>16</w:t>
    </w:r>
    <w:r>
      <w:fldChar w:fldCharType="end"/>
    </w:r>
  </w:p>
  <w:p w:rsidR="002753A3" w:rsidRDefault="003C4B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F4" w:rsidRDefault="000D67F4" w:rsidP="000D67F4">
      <w:pPr>
        <w:spacing w:after="0" w:line="240" w:lineRule="auto"/>
      </w:pPr>
      <w:r>
        <w:separator/>
      </w:r>
    </w:p>
  </w:footnote>
  <w:footnote w:type="continuationSeparator" w:id="0">
    <w:p w:rsidR="000D67F4" w:rsidRDefault="000D67F4" w:rsidP="000D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264F98"/>
    <w:lvl w:ilvl="0">
      <w:numFmt w:val="bullet"/>
      <w:lvlText w:val="*"/>
      <w:lvlJc w:val="left"/>
    </w:lvl>
  </w:abstractNum>
  <w:abstractNum w:abstractNumId="1">
    <w:nsid w:val="013A4F39"/>
    <w:multiLevelType w:val="hybridMultilevel"/>
    <w:tmpl w:val="C6309C7A"/>
    <w:lvl w:ilvl="0" w:tplc="37122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D7A1F"/>
    <w:multiLevelType w:val="hybridMultilevel"/>
    <w:tmpl w:val="A0B0FB26"/>
    <w:lvl w:ilvl="0" w:tplc="801882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04D"/>
    <w:multiLevelType w:val="hybridMultilevel"/>
    <w:tmpl w:val="3DB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A0EAB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6">
    <w:nsid w:val="2B3E2E01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3DAB0B36"/>
    <w:multiLevelType w:val="hybridMultilevel"/>
    <w:tmpl w:val="F5962656"/>
    <w:lvl w:ilvl="0" w:tplc="A02AF81C">
      <w:start w:val="2012"/>
      <w:numFmt w:val="decimal"/>
      <w:lvlText w:val="%1"/>
      <w:lvlJc w:val="left"/>
      <w:pPr>
        <w:ind w:left="6645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ind w:left="12045" w:hanging="180"/>
      </w:pPr>
    </w:lvl>
  </w:abstractNum>
  <w:abstractNum w:abstractNumId="8">
    <w:nsid w:val="58FA3720"/>
    <w:multiLevelType w:val="hybridMultilevel"/>
    <w:tmpl w:val="86B2F35E"/>
    <w:lvl w:ilvl="0" w:tplc="A4A871C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E900094"/>
    <w:multiLevelType w:val="hybridMultilevel"/>
    <w:tmpl w:val="5562EE70"/>
    <w:lvl w:ilvl="0" w:tplc="DF36D8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88F04EB"/>
    <w:multiLevelType w:val="hybridMultilevel"/>
    <w:tmpl w:val="185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35B76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754C3ADD"/>
    <w:multiLevelType w:val="hybridMultilevel"/>
    <w:tmpl w:val="F5E29D74"/>
    <w:lvl w:ilvl="0" w:tplc="EE7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2BA9"/>
    <w:multiLevelType w:val="hybridMultilevel"/>
    <w:tmpl w:val="AC805644"/>
    <w:lvl w:ilvl="0" w:tplc="8174C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1B55"/>
    <w:rsid w:val="000108CD"/>
    <w:rsid w:val="00013220"/>
    <w:rsid w:val="000D67F4"/>
    <w:rsid w:val="001E1B55"/>
    <w:rsid w:val="003C4BE6"/>
    <w:rsid w:val="004A7ABA"/>
    <w:rsid w:val="006F6558"/>
    <w:rsid w:val="00731FEF"/>
    <w:rsid w:val="00892872"/>
    <w:rsid w:val="008A0841"/>
    <w:rsid w:val="009B33C6"/>
    <w:rsid w:val="009C424E"/>
    <w:rsid w:val="00C4712D"/>
    <w:rsid w:val="00CD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5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E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1B5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E1B55"/>
    <w:rPr>
      <w:rFonts w:ascii="Calibri" w:eastAsia="Times New Roman" w:hAnsi="Calibri" w:cs="Times New Roman"/>
    </w:rPr>
  </w:style>
  <w:style w:type="paragraph" w:styleId="2">
    <w:name w:val="List Bullet 2"/>
    <w:basedOn w:val="a"/>
    <w:rsid w:val="001E1B5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696</dc:creator>
  <cp:keywords/>
  <dc:description/>
  <cp:lastModifiedBy>User</cp:lastModifiedBy>
  <cp:revision>7</cp:revision>
  <dcterms:created xsi:type="dcterms:W3CDTF">2013-05-18T00:20:00Z</dcterms:created>
  <dcterms:modified xsi:type="dcterms:W3CDTF">2013-06-02T23:59:00Z</dcterms:modified>
</cp:coreProperties>
</file>