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A5" w:rsidRPr="004C7D50" w:rsidRDefault="00F90BA5" w:rsidP="00F90BA5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Муниципальное бюджетное образовательное учреждение</w:t>
      </w:r>
    </w:p>
    <w:p w:rsidR="00F90BA5" w:rsidRPr="004C7D50" w:rsidRDefault="00F90BA5" w:rsidP="00F90BA5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Средняя общеобразовательная школа № 15</w:t>
      </w:r>
    </w:p>
    <w:p w:rsidR="00F90BA5" w:rsidRDefault="00F90BA5" w:rsidP="00F90BA5">
      <w:pPr>
        <w:spacing w:line="360" w:lineRule="auto"/>
        <w:rPr>
          <w:sz w:val="28"/>
          <w:szCs w:val="28"/>
        </w:rPr>
      </w:pPr>
    </w:p>
    <w:p w:rsidR="00F90BA5" w:rsidRDefault="00F90BA5" w:rsidP="00F90BA5">
      <w:pPr>
        <w:spacing w:line="360" w:lineRule="auto"/>
        <w:rPr>
          <w:sz w:val="28"/>
          <w:szCs w:val="28"/>
        </w:rPr>
      </w:pPr>
    </w:p>
    <w:p w:rsidR="00F90BA5" w:rsidRPr="004C7D50" w:rsidRDefault="00F90BA5" w:rsidP="00F90BA5">
      <w:pPr>
        <w:tabs>
          <w:tab w:val="left" w:pos="6345"/>
        </w:tabs>
        <w:spacing w:line="360" w:lineRule="auto"/>
        <w:jc w:val="center"/>
      </w:pPr>
      <w:r w:rsidRPr="004C7D50">
        <w:t>«Рассмотрено»                                 «Согласовано»</w:t>
      </w:r>
      <w:r w:rsidRPr="004C7D50">
        <w:tab/>
        <w:t xml:space="preserve">       «Утверждаю»</w:t>
      </w:r>
    </w:p>
    <w:p w:rsidR="00F90BA5" w:rsidRPr="004C7D50" w:rsidRDefault="00F90BA5" w:rsidP="00F90BA5">
      <w:pPr>
        <w:tabs>
          <w:tab w:val="left" w:pos="3240"/>
          <w:tab w:val="left" w:pos="6825"/>
        </w:tabs>
        <w:spacing w:line="360" w:lineRule="auto"/>
        <w:jc w:val="center"/>
      </w:pPr>
      <w:r>
        <w:t>На заседании МО</w:t>
      </w:r>
      <w:r>
        <w:tab/>
        <w:t>зам. д</w:t>
      </w:r>
      <w:r w:rsidRPr="004C7D50">
        <w:t>иректора по УВР             Директор М</w:t>
      </w:r>
      <w:r>
        <w:t>Б</w:t>
      </w:r>
      <w:r w:rsidRPr="004C7D50">
        <w:t>ОУ СОШ №15</w:t>
      </w:r>
    </w:p>
    <w:p w:rsidR="00F90BA5" w:rsidRPr="004C7D50" w:rsidRDefault="00F90BA5" w:rsidP="00F90BA5">
      <w:pPr>
        <w:spacing w:line="360" w:lineRule="auto"/>
        <w:jc w:val="center"/>
      </w:pPr>
      <w:r w:rsidRPr="004C7D50">
        <w:t>Протокол № 1</w:t>
      </w:r>
    </w:p>
    <w:p w:rsidR="00F90BA5" w:rsidRPr="004C7D50" w:rsidRDefault="00F90BA5" w:rsidP="00F90BA5">
      <w:pPr>
        <w:tabs>
          <w:tab w:val="left" w:pos="3090"/>
          <w:tab w:val="left" w:pos="6195"/>
        </w:tabs>
        <w:spacing w:line="360" w:lineRule="auto"/>
        <w:jc w:val="center"/>
      </w:pPr>
      <w:r>
        <w:t xml:space="preserve">«___» _______2013г. </w:t>
      </w:r>
      <w:r>
        <w:tab/>
        <w:t xml:space="preserve">  «___» _________ 2013г.</w:t>
      </w:r>
      <w:r>
        <w:tab/>
        <w:t>«___» ________ 2013</w:t>
      </w:r>
      <w:r w:rsidRPr="004C7D50">
        <w:t>г.</w:t>
      </w:r>
    </w:p>
    <w:p w:rsidR="00F90BA5" w:rsidRPr="004C7D50" w:rsidRDefault="00F90BA5" w:rsidP="00F90BA5">
      <w:pPr>
        <w:spacing w:line="360" w:lineRule="auto"/>
        <w:jc w:val="center"/>
      </w:pPr>
    </w:p>
    <w:p w:rsidR="00F90BA5" w:rsidRDefault="00F90BA5" w:rsidP="00F90BA5">
      <w:pPr>
        <w:spacing w:line="360" w:lineRule="auto"/>
        <w:rPr>
          <w:sz w:val="22"/>
          <w:szCs w:val="22"/>
        </w:rPr>
      </w:pPr>
    </w:p>
    <w:p w:rsidR="00F90BA5" w:rsidRDefault="00F90BA5" w:rsidP="00F90BA5">
      <w:pPr>
        <w:spacing w:line="360" w:lineRule="auto"/>
        <w:rPr>
          <w:sz w:val="22"/>
          <w:szCs w:val="22"/>
        </w:rPr>
      </w:pPr>
    </w:p>
    <w:p w:rsidR="00F90BA5" w:rsidRDefault="00F90BA5" w:rsidP="00F90BA5">
      <w:pPr>
        <w:spacing w:line="360" w:lineRule="auto"/>
        <w:rPr>
          <w:sz w:val="22"/>
          <w:szCs w:val="22"/>
        </w:rPr>
      </w:pPr>
    </w:p>
    <w:p w:rsidR="00F90BA5" w:rsidRPr="004C7D50" w:rsidRDefault="00F90BA5" w:rsidP="00F90BA5">
      <w:pPr>
        <w:tabs>
          <w:tab w:val="left" w:pos="228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</w:t>
      </w:r>
    </w:p>
    <w:p w:rsidR="00F90BA5" w:rsidRPr="00475F32" w:rsidRDefault="00F90BA5" w:rsidP="00F90BA5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 w:rsidRPr="00475F32">
        <w:rPr>
          <w:b/>
          <w:sz w:val="32"/>
          <w:szCs w:val="32"/>
        </w:rPr>
        <w:t>по обществознанию</w:t>
      </w:r>
    </w:p>
    <w:p w:rsidR="00F90BA5" w:rsidRDefault="00F90BA5" w:rsidP="00F90BA5">
      <w:pPr>
        <w:tabs>
          <w:tab w:val="left" w:pos="228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7 класса</w:t>
      </w:r>
    </w:p>
    <w:p w:rsidR="00F90BA5" w:rsidRDefault="00F90BA5" w:rsidP="00F90BA5">
      <w:pPr>
        <w:rPr>
          <w:sz w:val="28"/>
          <w:szCs w:val="28"/>
        </w:rPr>
      </w:pPr>
    </w:p>
    <w:p w:rsidR="00F90BA5" w:rsidRDefault="00F90BA5" w:rsidP="00F90BA5">
      <w:pPr>
        <w:rPr>
          <w:sz w:val="28"/>
          <w:szCs w:val="28"/>
        </w:rPr>
      </w:pPr>
    </w:p>
    <w:p w:rsidR="00F90BA5" w:rsidRDefault="00F90BA5" w:rsidP="00F90BA5">
      <w:pPr>
        <w:rPr>
          <w:sz w:val="28"/>
          <w:szCs w:val="28"/>
        </w:rPr>
      </w:pPr>
    </w:p>
    <w:p w:rsidR="00F90BA5" w:rsidRDefault="00F90BA5" w:rsidP="00F90BA5">
      <w:pPr>
        <w:tabs>
          <w:tab w:val="left" w:pos="5805"/>
        </w:tabs>
        <w:spacing w:line="360" w:lineRule="auto"/>
        <w:jc w:val="right"/>
      </w:pPr>
      <w:r>
        <w:t>Составитель: учитель обществознания</w:t>
      </w:r>
    </w:p>
    <w:p w:rsidR="00F90BA5" w:rsidRDefault="00F90BA5" w:rsidP="00F90BA5">
      <w:pPr>
        <w:tabs>
          <w:tab w:val="left" w:pos="5805"/>
        </w:tabs>
        <w:spacing w:line="360" w:lineRule="auto"/>
        <w:jc w:val="right"/>
      </w:pPr>
      <w:r>
        <w:t xml:space="preserve">МБОУ СОШ № 15  </w:t>
      </w:r>
      <w:r w:rsidRPr="004C7D50">
        <w:t>Никифорова А. С.</w:t>
      </w:r>
    </w:p>
    <w:p w:rsidR="00F90BA5" w:rsidRDefault="00F90BA5" w:rsidP="00F90BA5">
      <w:pPr>
        <w:tabs>
          <w:tab w:val="left" w:pos="5805"/>
        </w:tabs>
        <w:jc w:val="right"/>
      </w:pPr>
    </w:p>
    <w:p w:rsidR="00F90BA5" w:rsidRDefault="00F90BA5" w:rsidP="00F90BA5">
      <w:pPr>
        <w:tabs>
          <w:tab w:val="left" w:pos="5805"/>
        </w:tabs>
        <w:jc w:val="right"/>
      </w:pPr>
    </w:p>
    <w:p w:rsidR="00F90BA5" w:rsidRDefault="00F90BA5" w:rsidP="00F90BA5">
      <w:pPr>
        <w:tabs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2013-2014 уч/год</w:t>
      </w:r>
    </w:p>
    <w:p w:rsidR="00F90BA5" w:rsidRPr="00A66D14" w:rsidRDefault="00F90BA5" w:rsidP="00F90BA5">
      <w:pPr>
        <w:tabs>
          <w:tab w:val="left" w:pos="7020"/>
        </w:tabs>
        <w:jc w:val="center"/>
        <w:rPr>
          <w:sz w:val="28"/>
          <w:szCs w:val="28"/>
        </w:rPr>
      </w:pPr>
      <w:r w:rsidRPr="004C7D50">
        <w:rPr>
          <w:b/>
          <w:sz w:val="28"/>
          <w:szCs w:val="28"/>
        </w:rPr>
        <w:lastRenderedPageBreak/>
        <w:t>Пояснительная записка</w:t>
      </w:r>
    </w:p>
    <w:p w:rsidR="00F90BA5" w:rsidRPr="00322801" w:rsidRDefault="00F90BA5" w:rsidP="00F90BA5">
      <w:pPr>
        <w:tabs>
          <w:tab w:val="left" w:pos="3375"/>
        </w:tabs>
        <w:jc w:val="both"/>
        <w:rPr>
          <w:sz w:val="28"/>
          <w:szCs w:val="28"/>
        </w:rPr>
      </w:pPr>
    </w:p>
    <w:p w:rsidR="00727974" w:rsidRDefault="00F90BA5" w:rsidP="00F90BA5">
      <w:pPr>
        <w:tabs>
          <w:tab w:val="left" w:pos="3375"/>
        </w:tabs>
        <w:jc w:val="both"/>
      </w:pPr>
      <w:r w:rsidRPr="00322801">
        <w:t>Рабочая  про</w:t>
      </w:r>
      <w:r w:rsidR="00727974">
        <w:t>грамма курса</w:t>
      </w:r>
      <w:r>
        <w:t xml:space="preserve"> </w:t>
      </w:r>
      <w:r w:rsidR="00727974">
        <w:t>«обществознание»</w:t>
      </w:r>
      <w:r>
        <w:t xml:space="preserve">  для  7</w:t>
      </w:r>
      <w:r w:rsidRPr="00322801">
        <w:t xml:space="preserve"> класса </w:t>
      </w:r>
      <w:r w:rsidR="00727974">
        <w:t>разработана на основе:</w:t>
      </w:r>
    </w:p>
    <w:p w:rsidR="00E269FD" w:rsidRDefault="00E269FD" w:rsidP="00727974">
      <w:pPr>
        <w:pStyle w:val="a3"/>
        <w:numPr>
          <w:ilvl w:val="0"/>
          <w:numId w:val="1"/>
        </w:numPr>
        <w:tabs>
          <w:tab w:val="left" w:pos="3375"/>
        </w:tabs>
        <w:jc w:val="both"/>
      </w:pPr>
      <w:r>
        <w:t>П</w:t>
      </w:r>
      <w:r w:rsidR="00727974" w:rsidRPr="00727974">
        <w:t>римерной программы курса «Обществознание» для общеобразовательных учреждений</w:t>
      </w:r>
      <w:r w:rsidR="00727974">
        <w:t>. Сборник (базовый уровень). М.: Просвещение, 2010</w:t>
      </w:r>
      <w:r>
        <w:t xml:space="preserve"> – 57 с.,</w:t>
      </w:r>
      <w:r w:rsidR="00727974" w:rsidRPr="00727974">
        <w:t xml:space="preserve"> допущенной Департаментом общего среднего образования Министерства об</w:t>
      </w:r>
      <w:r>
        <w:t>разования Российской Федерации;</w:t>
      </w:r>
    </w:p>
    <w:p w:rsidR="00E269FD" w:rsidRDefault="00E269FD" w:rsidP="00E269FD">
      <w:pPr>
        <w:pStyle w:val="a3"/>
        <w:numPr>
          <w:ilvl w:val="0"/>
          <w:numId w:val="1"/>
        </w:numPr>
        <w:tabs>
          <w:tab w:val="left" w:pos="3375"/>
        </w:tabs>
        <w:jc w:val="both"/>
      </w:pPr>
      <w:r>
        <w:t>Авторской п</w:t>
      </w:r>
      <w:r w:rsidR="00727974" w:rsidRPr="00727974">
        <w:t>рограммы</w:t>
      </w:r>
      <w:r>
        <w:t xml:space="preserve"> </w:t>
      </w:r>
      <w:r w:rsidRPr="00E269FD">
        <w:t>Кравченко А.И., Хромовой И.С. Программа курса «Обществознание» для 5-7 кл</w:t>
      </w:r>
      <w:r w:rsidR="00CF53FA">
        <w:t>ассов</w:t>
      </w:r>
      <w:r w:rsidRPr="00E269FD">
        <w:t xml:space="preserve"> общеобразовательных учреждений. – М.: Русское слово, 2006</w:t>
      </w:r>
      <w:r>
        <w:t xml:space="preserve"> – 87 с., </w:t>
      </w:r>
      <w:r w:rsidR="00727974" w:rsidRPr="00727974">
        <w:t>допущенной Министерством образования Российской Федерации</w:t>
      </w:r>
      <w:r>
        <w:t>.</w:t>
      </w:r>
    </w:p>
    <w:p w:rsidR="00E269FD" w:rsidRDefault="00CF53FA" w:rsidP="00267020">
      <w:pPr>
        <w:tabs>
          <w:tab w:val="left" w:pos="3375"/>
        </w:tabs>
        <w:jc w:val="both"/>
      </w:pPr>
      <w:r w:rsidRPr="00CF53FA">
        <w:rPr>
          <w:b/>
        </w:rPr>
        <w:t>Актуальность курса.</w:t>
      </w:r>
      <w:r>
        <w:t xml:space="preserve"> </w:t>
      </w:r>
      <w:r w:rsidRPr="00CF53FA">
        <w:t>Курс</w:t>
      </w:r>
      <w:r>
        <w:t xml:space="preserve"> «Обществознание»</w:t>
      </w:r>
      <w:r w:rsidRPr="00CF53FA">
        <w:t xml:space="preserve"> 7 класса является продолжением курса «Обществознание», который учащиеся изучали в 6</w:t>
      </w:r>
      <w:r>
        <w:t xml:space="preserve"> классе</w:t>
      </w:r>
      <w:r w:rsidRPr="00CF53FA">
        <w:t>. При разработке содержания и основ методики курса для семиклассников учитывались не только особенности психологии младших подростков, но и уровень знаний и умений, достигнутый ими в 6 классе. Преемственность обеспечивается сохранением в структуре учебника основных рубрик, характером заданий для организации активной познавательной деятельности учащихся</w:t>
      </w:r>
      <w:r>
        <w:t>.</w:t>
      </w:r>
      <w:r w:rsidR="00A07442">
        <w:t xml:space="preserve"> </w:t>
      </w:r>
      <w:r w:rsidR="00A07442" w:rsidRPr="00A07442">
        <w:t>Изучение курса позволит заложить у обучающихся основы знаний, необходимых для изучения общественных проблем в старших классах</w:t>
      </w:r>
      <w:r w:rsidR="00A07442">
        <w:t>.</w:t>
      </w:r>
    </w:p>
    <w:p w:rsidR="00E269FD" w:rsidRDefault="00CF53FA" w:rsidP="00A07442">
      <w:pPr>
        <w:jc w:val="both"/>
        <w:rPr>
          <w:b/>
        </w:rPr>
      </w:pPr>
      <w:r w:rsidRPr="00CF53FA">
        <w:t>Рабочая программа</w:t>
      </w:r>
      <w:r w:rsidR="00A07442">
        <w:t xml:space="preserve"> по обществознанию для 7 класса</w:t>
      </w:r>
      <w:r w:rsidRPr="00CF53FA">
        <w:t xml:space="preserve"> направлена на достижение следующих </w:t>
      </w:r>
      <w:r w:rsidRPr="00CF53FA">
        <w:rPr>
          <w:b/>
        </w:rPr>
        <w:t>целей:</w:t>
      </w:r>
    </w:p>
    <w:p w:rsidR="00A07442" w:rsidRPr="00A07442" w:rsidRDefault="00A07442" w:rsidP="00A07442">
      <w:pPr>
        <w:jc w:val="both"/>
      </w:pPr>
      <w:r w:rsidRPr="00A07442">
        <w:t>- развитие личности в ответственный период социального взрос</w:t>
      </w:r>
      <w:r>
        <w:t>ления человека (10 – 15 лет), её</w:t>
      </w:r>
      <w:r w:rsidRPr="00A07442">
        <w:t xml:space="preserve">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07442" w:rsidRPr="00A07442" w:rsidRDefault="00A07442" w:rsidP="00A07442">
      <w:pPr>
        <w:jc w:val="both"/>
      </w:pPr>
      <w:r w:rsidRPr="00A07442">
        <w:t>- воспитание общероссийской идентичности, гражданской ответственности, уважения к социальным нормам; приверженности гуманистическим и дем</w:t>
      </w:r>
      <w:r>
        <w:t>ократическим ценностям, закреплё</w:t>
      </w:r>
      <w:r w:rsidRPr="00A07442">
        <w:t>нным в Конституции Российской Федерации;</w:t>
      </w:r>
    </w:p>
    <w:p w:rsidR="00A07442" w:rsidRPr="00A07442" w:rsidRDefault="00A07442" w:rsidP="00A07442">
      <w:pPr>
        <w:jc w:val="both"/>
      </w:pPr>
      <w:r w:rsidRPr="00A07442"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отношении; механизмах реализации и защиты прав человека и гражданина;</w:t>
      </w:r>
    </w:p>
    <w:p w:rsidR="00A07442" w:rsidRPr="00A07442" w:rsidRDefault="00A07442" w:rsidP="00A07442">
      <w:pPr>
        <w:jc w:val="both"/>
      </w:pPr>
      <w:r w:rsidRPr="00A07442"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A07442" w:rsidRDefault="00A07442" w:rsidP="00A07442">
      <w:pPr>
        <w:jc w:val="both"/>
      </w:pPr>
      <w:r w:rsidRPr="00A07442">
        <w:t>- формирование опыта применения полученных знаний для решения типичных задач в области социальных отношений; экономической и гражданско – 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 - бытовых отношениях.</w:t>
      </w:r>
    </w:p>
    <w:p w:rsidR="00A07442" w:rsidRPr="00A07442" w:rsidRDefault="00A07442" w:rsidP="00A07442">
      <w:pPr>
        <w:jc w:val="both"/>
        <w:rPr>
          <w:b/>
        </w:rPr>
      </w:pPr>
      <w:r w:rsidRPr="00A07442">
        <w:rPr>
          <w:b/>
        </w:rPr>
        <w:t>Задачи курса:</w:t>
      </w:r>
    </w:p>
    <w:p w:rsidR="00A07442" w:rsidRPr="00A07442" w:rsidRDefault="00A07442" w:rsidP="00A07442">
      <w:pPr>
        <w:numPr>
          <w:ilvl w:val="0"/>
          <w:numId w:val="2"/>
        </w:numPr>
        <w:jc w:val="both"/>
      </w:pPr>
      <w:r w:rsidRPr="00A07442">
        <w:rPr>
          <w:b/>
        </w:rPr>
        <w:tab/>
      </w:r>
      <w:r w:rsidRPr="00A07442"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A07442" w:rsidRPr="00A07442" w:rsidRDefault="00A07442" w:rsidP="00A07442">
      <w:pPr>
        <w:numPr>
          <w:ilvl w:val="0"/>
          <w:numId w:val="2"/>
        </w:numPr>
        <w:jc w:val="both"/>
        <w:rPr>
          <w:u w:val="single"/>
        </w:rPr>
      </w:pPr>
      <w:r w:rsidRPr="00A07442">
        <w:lastRenderedPageBreak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A07442" w:rsidRPr="00A07442" w:rsidRDefault="00A07442" w:rsidP="00A07442">
      <w:pPr>
        <w:numPr>
          <w:ilvl w:val="0"/>
          <w:numId w:val="2"/>
        </w:numPr>
        <w:jc w:val="both"/>
        <w:rPr>
          <w:u w:val="single"/>
        </w:rPr>
      </w:pPr>
      <w:r w:rsidRPr="00A07442">
        <w:t>Овладение умениями получения, осмысления социальной информации, систематизации полученных данных.</w:t>
      </w:r>
    </w:p>
    <w:p w:rsidR="00A07442" w:rsidRPr="00A07442" w:rsidRDefault="00A07442" w:rsidP="00A07442">
      <w:pPr>
        <w:numPr>
          <w:ilvl w:val="0"/>
          <w:numId w:val="2"/>
        </w:numPr>
        <w:jc w:val="both"/>
        <w:rPr>
          <w:u w:val="single"/>
        </w:rPr>
      </w:pPr>
      <w:r w:rsidRPr="00A07442">
        <w:t>Освоение способов познавательной, практической деятельности и характерных социальных ролях.</w:t>
      </w:r>
    </w:p>
    <w:p w:rsidR="00A07442" w:rsidRPr="00A07442" w:rsidRDefault="00A07442" w:rsidP="00A07442">
      <w:pPr>
        <w:numPr>
          <w:ilvl w:val="0"/>
          <w:numId w:val="2"/>
        </w:numPr>
        <w:jc w:val="both"/>
        <w:rPr>
          <w:u w:val="single"/>
        </w:rPr>
      </w:pPr>
      <w:r w:rsidRPr="00A07442"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A07442" w:rsidRPr="00A07442" w:rsidRDefault="00A07442" w:rsidP="00A07442">
      <w:pPr>
        <w:jc w:val="both"/>
      </w:pPr>
      <w:r w:rsidRPr="00A07442">
        <w:rPr>
          <w:b/>
        </w:rPr>
        <w:t xml:space="preserve">Для реализации поставленных целей и задач используется </w:t>
      </w:r>
      <w:r w:rsidRPr="00A07442"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комплект представляет собой завершённую линию для основной школы и включает в себя:</w:t>
      </w:r>
    </w:p>
    <w:p w:rsidR="00A07442" w:rsidRPr="00A07442" w:rsidRDefault="00A07442" w:rsidP="00A07442">
      <w:pPr>
        <w:jc w:val="both"/>
        <w:rPr>
          <w:b/>
          <w:bCs/>
          <w:i/>
          <w:iCs/>
        </w:rPr>
      </w:pPr>
      <w:r w:rsidRPr="00A07442">
        <w:rPr>
          <w:b/>
          <w:bCs/>
          <w:i/>
          <w:iCs/>
        </w:rPr>
        <w:t xml:space="preserve">Программа: </w:t>
      </w:r>
    </w:p>
    <w:p w:rsidR="00A07442" w:rsidRPr="00A07442" w:rsidRDefault="00A07442" w:rsidP="00A07442">
      <w:pPr>
        <w:numPr>
          <w:ilvl w:val="0"/>
          <w:numId w:val="3"/>
        </w:numPr>
        <w:jc w:val="both"/>
      </w:pPr>
      <w:r w:rsidRPr="00A07442">
        <w:t>Кравченко А.И. Обществознание. Программа курса для  5-7 классов общеобразовательных учреждений. М.: «Русское слово», 2008 г. – 46 с.  Допущено Министерством образования РФ.</w:t>
      </w:r>
    </w:p>
    <w:p w:rsidR="00A07442" w:rsidRPr="00A07442" w:rsidRDefault="00A07442" w:rsidP="00A07442">
      <w:pPr>
        <w:jc w:val="both"/>
        <w:rPr>
          <w:b/>
          <w:bCs/>
          <w:i/>
          <w:iCs/>
        </w:rPr>
      </w:pPr>
      <w:r w:rsidRPr="00A07442">
        <w:rPr>
          <w:b/>
          <w:bCs/>
          <w:i/>
          <w:iCs/>
        </w:rPr>
        <w:t>Учебник:</w:t>
      </w:r>
    </w:p>
    <w:p w:rsidR="00A07442" w:rsidRPr="00A07442" w:rsidRDefault="00A07442" w:rsidP="00A07442">
      <w:pPr>
        <w:numPr>
          <w:ilvl w:val="0"/>
          <w:numId w:val="4"/>
        </w:numPr>
        <w:jc w:val="both"/>
      </w:pPr>
      <w:r w:rsidRPr="00A07442">
        <w:t>Кравченко А.</w:t>
      </w:r>
      <w:r>
        <w:t>И. Обществознание. Учебник для 7</w:t>
      </w:r>
      <w:r w:rsidRPr="00A07442">
        <w:t xml:space="preserve"> класса. М.: ООО ТИД «Русское слово», 2011 г.</w:t>
      </w:r>
      <w:r w:rsidR="00267020">
        <w:t>- 120</w:t>
      </w:r>
      <w:r w:rsidRPr="00A07442">
        <w:t xml:space="preserve"> с.  Допущено Министерством образования РФ. </w:t>
      </w:r>
    </w:p>
    <w:p w:rsidR="00267020" w:rsidRDefault="00267020" w:rsidP="00267020">
      <w:pPr>
        <w:jc w:val="both"/>
      </w:pPr>
    </w:p>
    <w:p w:rsidR="00267020" w:rsidRDefault="00267020" w:rsidP="00267020">
      <w:pPr>
        <w:jc w:val="both"/>
        <w:rPr>
          <w:b/>
        </w:rPr>
      </w:pPr>
      <w:r w:rsidRPr="00267020">
        <w:t>Согласно учебно-тематическому плану, рабочая   пр</w:t>
      </w:r>
      <w:r>
        <w:t>ограмма по обществознанию для  7</w:t>
      </w:r>
      <w:r w:rsidRPr="00267020">
        <w:t xml:space="preserve"> класса  рассчитана на  </w:t>
      </w:r>
      <w:r w:rsidRPr="00267020">
        <w:rPr>
          <w:b/>
        </w:rPr>
        <w:t>34 учебных часа в год, по 1 часу в неделю. Количество уроков может отличаться в связи с праздничными и выходными днями.</w:t>
      </w:r>
    </w:p>
    <w:p w:rsidR="00CA0E71" w:rsidRPr="00CA0E71" w:rsidRDefault="00CA0E71" w:rsidP="00267020">
      <w:pPr>
        <w:jc w:val="both"/>
      </w:pPr>
      <w:r w:rsidRPr="00CA0E71">
        <w:rPr>
          <w:b/>
        </w:rPr>
        <w:t xml:space="preserve">Национально-региональный компонент </w:t>
      </w:r>
      <w:r w:rsidRPr="00CA0E71">
        <w:t>реализуется в дан</w:t>
      </w:r>
      <w:r>
        <w:t>ной рабочей программе в объёме 6</w:t>
      </w:r>
      <w:r w:rsidRPr="00CA0E71">
        <w:t xml:space="preserve"> часов, встроенного в базовый курс в темы уроков и предполагает изучение особенностей развития различных сфер общественной жизни в Республике Адыгея с опорой на публикации в средствах массовой информации.</w:t>
      </w:r>
    </w:p>
    <w:p w:rsidR="00267020" w:rsidRPr="00267020" w:rsidRDefault="00267020" w:rsidP="00267020">
      <w:pPr>
        <w:jc w:val="both"/>
        <w:rPr>
          <w:b/>
        </w:rPr>
      </w:pPr>
    </w:p>
    <w:p w:rsidR="00267020" w:rsidRPr="00FF35DE" w:rsidRDefault="00FF35DE" w:rsidP="00FF35DE">
      <w:pPr>
        <w:jc w:val="both"/>
      </w:pPr>
      <w:r w:rsidRPr="00FF35DE">
        <w:t xml:space="preserve">Рабочая программа предусматривает следующие </w:t>
      </w:r>
      <w:r w:rsidRPr="00FF35DE">
        <w:rPr>
          <w:b/>
        </w:rPr>
        <w:t>формы контроля:</w:t>
      </w:r>
      <w:r>
        <w:t xml:space="preserve"> </w:t>
      </w:r>
      <w:r w:rsidR="00267020" w:rsidRPr="00267020">
        <w:t xml:space="preserve">контрольные работы, тестирование, обобщающие уроки. </w:t>
      </w:r>
      <w:r w:rsidR="00267020" w:rsidRPr="00267020">
        <w:br/>
        <w:t>В учебно-тематическом планировании</w:t>
      </w:r>
      <w:r>
        <w:t xml:space="preserve"> программы материал поделён на 5 разделов. В конце каждого раздела</w:t>
      </w:r>
      <w:r w:rsidR="00267020" w:rsidRPr="00267020">
        <w:t xml:space="preserve">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CA0E71" w:rsidRDefault="00CA0E71" w:rsidP="00CA0E71">
      <w:pPr>
        <w:tabs>
          <w:tab w:val="left" w:pos="971"/>
        </w:tabs>
      </w:pPr>
    </w:p>
    <w:p w:rsidR="00634F50" w:rsidRDefault="00634F50" w:rsidP="00CA0E71">
      <w:pPr>
        <w:tabs>
          <w:tab w:val="left" w:pos="971"/>
        </w:tabs>
        <w:jc w:val="center"/>
        <w:rPr>
          <w:b/>
          <w:bCs/>
        </w:rPr>
      </w:pPr>
    </w:p>
    <w:p w:rsidR="00634F50" w:rsidRDefault="00634F50" w:rsidP="00CA0E71">
      <w:pPr>
        <w:tabs>
          <w:tab w:val="left" w:pos="971"/>
        </w:tabs>
        <w:jc w:val="center"/>
        <w:rPr>
          <w:b/>
          <w:bCs/>
        </w:rPr>
      </w:pPr>
    </w:p>
    <w:p w:rsidR="00FF35DE" w:rsidRPr="00FF35DE" w:rsidRDefault="00FF35DE" w:rsidP="00CA0E71">
      <w:pPr>
        <w:tabs>
          <w:tab w:val="left" w:pos="971"/>
        </w:tabs>
        <w:jc w:val="center"/>
        <w:rPr>
          <w:b/>
          <w:bCs/>
        </w:rPr>
      </w:pPr>
      <w:bookmarkStart w:id="0" w:name="_GoBack"/>
      <w:bookmarkEnd w:id="0"/>
      <w:r w:rsidRPr="00FF35DE">
        <w:rPr>
          <w:b/>
          <w:bCs/>
        </w:rPr>
        <w:lastRenderedPageBreak/>
        <w:t>КАЛЕНДАРНО-ТЕМАТИЧЕСКОЕ ПЛАНИРОВАНИЕ</w:t>
      </w:r>
    </w:p>
    <w:tbl>
      <w:tblPr>
        <w:tblW w:w="1471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3827"/>
        <w:gridCol w:w="2835"/>
        <w:gridCol w:w="1701"/>
        <w:gridCol w:w="992"/>
        <w:gridCol w:w="1107"/>
      </w:tblGrid>
      <w:tr w:rsidR="00FF35DE" w:rsidRPr="00A66D14" w:rsidTr="00CF1827">
        <w:trPr>
          <w:trHeight w:val="8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FF35DE" w:rsidRPr="00A66D14" w:rsidRDefault="00FF35DE" w:rsidP="00CF18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Наименование раздела</w:t>
            </w:r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и темы</w:t>
            </w: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FF35DE" w:rsidRPr="00A66D14" w:rsidRDefault="00FF35DE" w:rsidP="00CF18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Кол-во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FF35DE" w:rsidRPr="00A66D14" w:rsidRDefault="00FF35DE" w:rsidP="00CF18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Элементы содержания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Требования к уровню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FF35DE" w:rsidRPr="00A66D14" w:rsidRDefault="00FF35DE" w:rsidP="00CF18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Вид контроля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Дата проведения</w:t>
            </w:r>
          </w:p>
        </w:tc>
      </w:tr>
      <w:tr w:rsidR="00FF35DE" w:rsidRPr="00A66D14" w:rsidTr="00CF1827">
        <w:trPr>
          <w:trHeight w:val="8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план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A66D14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факт</w:t>
            </w:r>
          </w:p>
        </w:tc>
      </w:tr>
      <w:tr w:rsidR="00FF35DE" w:rsidRPr="00417784" w:rsidTr="004128A5">
        <w:trPr>
          <w:trHeight w:val="3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Default="00FF35DE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FF35DE" w:rsidRPr="00417784" w:rsidRDefault="00FF35DE" w:rsidP="00CF1827">
            <w:pPr>
              <w:rPr>
                <w:rFonts w:eastAsia="Andale Sans UI" w:cs="Tahoma"/>
                <w:lang w:val="de-DE" w:eastAsia="ja-JP" w:bidi="fa-IR"/>
              </w:rPr>
            </w:pPr>
          </w:p>
          <w:p w:rsidR="00FF35DE" w:rsidRDefault="00FF35DE" w:rsidP="00CF1827">
            <w:pPr>
              <w:rPr>
                <w:rFonts w:eastAsia="Andale Sans UI" w:cs="Tahoma"/>
                <w:lang w:eastAsia="ja-JP" w:bidi="fa-IR"/>
              </w:rPr>
            </w:pPr>
          </w:p>
          <w:p w:rsidR="00FF35DE" w:rsidRDefault="00FF35DE" w:rsidP="00CF1827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1.</w:t>
            </w:r>
          </w:p>
          <w:p w:rsidR="00FF35DE" w:rsidRPr="00417784" w:rsidRDefault="00FF35DE" w:rsidP="00CF1827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Default="00FF35DE" w:rsidP="00CF1827">
            <w:pPr>
              <w:rPr>
                <w:rFonts w:eastAsia="Andale Sans UI" w:cs="Tahoma"/>
                <w:lang w:eastAsia="ja-JP" w:bidi="fa-IR"/>
              </w:rPr>
            </w:pPr>
            <w:r w:rsidRPr="00417784">
              <w:rPr>
                <w:rFonts w:eastAsia="Andale Sans UI" w:cs="Tahoma"/>
                <w:b/>
                <w:kern w:val="3"/>
                <w:lang w:val="de-DE" w:eastAsia="ja-JP" w:bidi="fa-IR"/>
              </w:rPr>
              <w:t>Раздел  I</w:t>
            </w:r>
            <w:r>
              <w:rPr>
                <w:rFonts w:eastAsia="Andale Sans UI" w:cs="Tahoma"/>
                <w:b/>
                <w:kern w:val="3"/>
                <w:lang w:eastAsia="ja-JP" w:bidi="fa-IR"/>
              </w:rPr>
              <w:t>. ЛИЧНОСТЬ ПОДРОСТКА</w:t>
            </w:r>
            <w:r w:rsidR="00557B13"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</w:p>
          <w:p w:rsidR="00FF35DE" w:rsidRDefault="00FF35DE" w:rsidP="00CF1827">
            <w:pPr>
              <w:rPr>
                <w:rFonts w:eastAsia="Andale Sans UI" w:cs="Tahoma"/>
                <w:lang w:val="de-DE" w:eastAsia="ja-JP" w:bidi="fa-IR"/>
              </w:rPr>
            </w:pPr>
          </w:p>
          <w:p w:rsidR="00FF35DE" w:rsidRDefault="00FF35DE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1. Переходный возраст. Задачи и трудности подросткового возраста.</w:t>
            </w: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Pr="00FF35DE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Default="00FF35DE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FF35DE" w:rsidRPr="00417784" w:rsidRDefault="00FF35DE" w:rsidP="00CF1827">
            <w:pPr>
              <w:rPr>
                <w:rFonts w:eastAsia="Andale Sans UI" w:cs="Tahoma"/>
                <w:lang w:val="de-DE" w:eastAsia="ja-JP" w:bidi="fa-IR"/>
              </w:rPr>
            </w:pPr>
          </w:p>
          <w:p w:rsidR="00FF35DE" w:rsidRDefault="00FF35DE" w:rsidP="00CF1827">
            <w:pPr>
              <w:jc w:val="center"/>
              <w:rPr>
                <w:rFonts w:eastAsia="Andale Sans UI" w:cs="Tahoma"/>
                <w:b/>
                <w:lang w:eastAsia="ja-JP" w:bidi="fa-IR"/>
              </w:rPr>
            </w:pPr>
          </w:p>
          <w:p w:rsidR="00FF35DE" w:rsidRPr="00417784" w:rsidRDefault="00FF35DE" w:rsidP="00CF1827">
            <w:pPr>
              <w:jc w:val="center"/>
              <w:rPr>
                <w:rFonts w:eastAsia="Andale Sans UI" w:cs="Tahoma"/>
                <w:b/>
                <w:lang w:eastAsia="ja-JP" w:bidi="fa-IR"/>
              </w:rPr>
            </w:pPr>
            <w:r w:rsidRPr="00417784">
              <w:rPr>
                <w:rFonts w:eastAsia="Andale Sans UI" w:cs="Tahoma"/>
                <w:b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4128A5" w:rsidRDefault="004128A5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128A5">
              <w:rPr>
                <w:rFonts w:eastAsia="Andale Sans UI" w:cs="Tahoma"/>
                <w:kern w:val="3"/>
                <w:lang w:val="de-DE" w:eastAsia="ja-JP" w:bidi="fa-IR"/>
              </w:rPr>
              <w:t>Особенности подросткового периода</w:t>
            </w:r>
            <w:r>
              <w:rPr>
                <w:rFonts w:eastAsia="Andale Sans UI" w:cs="Tahoma"/>
                <w:kern w:val="3"/>
                <w:lang w:eastAsia="ja-JP" w:bidi="fa-IR"/>
              </w:rPr>
              <w:t>. Учебная деятельность и труд подростка.</w:t>
            </w:r>
            <w:r>
              <w:t xml:space="preserve"> </w:t>
            </w:r>
            <w:r w:rsidRPr="004128A5">
              <w:rPr>
                <w:rFonts w:eastAsia="Andale Sans UI" w:cs="Tahoma"/>
                <w:kern w:val="3"/>
                <w:lang w:eastAsia="ja-JP" w:bidi="fa-IR"/>
              </w:rPr>
              <w:t>Характеристика старшего подросткового возраста (период от 13 до 15 лет).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4128A5">
              <w:rPr>
                <w:rFonts w:eastAsia="Andale Sans UI" w:cs="Tahoma"/>
                <w:kern w:val="3"/>
                <w:lang w:eastAsia="ja-JP" w:bidi="fa-IR"/>
              </w:rPr>
              <w:t>Физиологические и психологические изменения подросткового возраста.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4128A5">
              <w:rPr>
                <w:rFonts w:eastAsia="Andale Sans UI" w:cs="Tahoma"/>
                <w:kern w:val="3"/>
                <w:lang w:eastAsia="ja-JP" w:bidi="fa-IR"/>
              </w:rPr>
              <w:t>Задачи подросткового возраста.</w:t>
            </w:r>
            <w:r>
              <w:t xml:space="preserve"> </w:t>
            </w:r>
            <w:r w:rsidRPr="004128A5">
              <w:rPr>
                <w:rFonts w:eastAsia="Andale Sans UI" w:cs="Tahoma"/>
                <w:kern w:val="3"/>
                <w:lang w:eastAsia="ja-JP" w:bidi="fa-IR"/>
              </w:rPr>
              <w:t>Проблемы подросткового возраста.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Пути их решения и преодоления.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Pr="004128A5" w:rsidRDefault="004128A5" w:rsidP="004128A5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4128A5">
              <w:rPr>
                <w:rFonts w:eastAsia="Andale Sans UI" w:cs="Tahoma"/>
                <w:kern w:val="3"/>
                <w:lang w:eastAsia="ja-JP" w:bidi="fa-IR"/>
              </w:rPr>
              <w:t xml:space="preserve">Знать определение </w:t>
            </w:r>
            <w:r>
              <w:rPr>
                <w:rFonts w:eastAsia="Andale Sans UI" w:cs="Tahoma"/>
                <w:kern w:val="3"/>
                <w:lang w:eastAsia="ja-JP" w:bidi="fa-IR"/>
              </w:rPr>
              <w:t>возраста, понятия: подросток, тинэйджер</w:t>
            </w:r>
            <w:r w:rsidRPr="004128A5">
              <w:rPr>
                <w:rFonts w:eastAsia="Andale Sans UI" w:cs="Tahoma"/>
                <w:kern w:val="3"/>
                <w:lang w:eastAsia="ja-JP" w:bidi="fa-IR"/>
              </w:rPr>
              <w:t xml:space="preserve">, особенности подросткового периода; иметь представление </w:t>
            </w:r>
          </w:p>
          <w:p w:rsidR="004128A5" w:rsidRPr="004128A5" w:rsidRDefault="004128A5" w:rsidP="004128A5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 системе цен</w:t>
            </w:r>
            <w:r w:rsidRPr="004128A5">
              <w:rPr>
                <w:rFonts w:eastAsia="Andale Sans UI" w:cs="Tahoma"/>
                <w:kern w:val="3"/>
                <w:lang w:eastAsia="ja-JP" w:bidi="fa-IR"/>
              </w:rPr>
              <w:t xml:space="preserve">ностей подростка, знать пути </w:t>
            </w:r>
          </w:p>
          <w:p w:rsidR="00FF35DE" w:rsidRPr="00417784" w:rsidRDefault="004128A5" w:rsidP="004128A5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4128A5">
              <w:rPr>
                <w:rFonts w:eastAsia="Andale Sans UI" w:cs="Tahoma"/>
                <w:kern w:val="3"/>
                <w:lang w:eastAsia="ja-JP" w:bidi="fa-IR"/>
              </w:rPr>
              <w:t>и возможности самоутверждения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417784" w:rsidRDefault="005958B4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работа с текстом учебника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417784" w:rsidRDefault="00FF35DE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5DE" w:rsidRPr="00417784" w:rsidRDefault="00FF35DE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4128A5" w:rsidRPr="00417784" w:rsidTr="005958B4">
        <w:trPr>
          <w:trHeight w:val="3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Pr="004128A5" w:rsidRDefault="004128A5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2. Взросление и физические изменения у подростков.</w:t>
            </w:r>
          </w:p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Default="004128A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4128A5" w:rsidRPr="00417784" w:rsidRDefault="004128A5" w:rsidP="00FF35DE">
            <w:pPr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Pr="004128A5" w:rsidRDefault="004128A5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Pr="005958B4" w:rsidRDefault="004128A5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128A5">
              <w:rPr>
                <w:rFonts w:eastAsia="Andale Sans UI" w:cs="Tahoma"/>
                <w:kern w:val="3"/>
                <w:lang w:val="de-DE" w:eastAsia="ja-JP" w:bidi="fa-IR"/>
              </w:rPr>
              <w:t>Период взросления. Сложности вхождения в мир взрослых. Выбор образов взрослого себя в подростковом возрасте. Роль избранного идеала во взрослении подростков. Противоречивость подросткового возраста. Особенности воспитания подростков.</w:t>
            </w:r>
            <w:r w:rsidR="005958B4">
              <w:t xml:space="preserve"> </w:t>
            </w:r>
            <w:r w:rsidR="005958B4" w:rsidRPr="005958B4">
              <w:rPr>
                <w:rFonts w:eastAsia="Andale Sans UI" w:cs="Tahoma"/>
                <w:kern w:val="3"/>
                <w:lang w:val="de-DE" w:eastAsia="ja-JP" w:bidi="fa-IR"/>
              </w:rPr>
              <w:t>Факторы физических изменений подростков</w:t>
            </w:r>
            <w:r w:rsidR="005958B4"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="005958B4">
              <w:t xml:space="preserve"> </w:t>
            </w:r>
            <w:r w:rsidR="005958B4" w:rsidRPr="005958B4">
              <w:rPr>
                <w:rFonts w:eastAsia="Andale Sans UI" w:cs="Tahoma"/>
                <w:kern w:val="3"/>
                <w:lang w:eastAsia="ja-JP" w:bidi="fa-IR"/>
              </w:rPr>
              <w:t>Самооценка. Неравномерность развития подростков.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Pr="004128A5" w:rsidRDefault="004128A5" w:rsidP="005958B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4128A5">
              <w:rPr>
                <w:rFonts w:eastAsia="Andale Sans UI" w:cs="Tahoma"/>
                <w:kern w:val="3"/>
                <w:lang w:eastAsia="ja-JP" w:bidi="fa-IR"/>
              </w:rPr>
              <w:t>Знать понятия: взросление, подростковый оптимизм, подростковый пессимизм, альтруизм,</w:t>
            </w:r>
            <w:r w:rsidR="005958B4">
              <w:rPr>
                <w:rFonts w:eastAsia="Andale Sans UI" w:cs="Tahoma"/>
                <w:kern w:val="3"/>
                <w:lang w:eastAsia="ja-JP" w:bidi="fa-IR"/>
              </w:rPr>
              <w:t xml:space="preserve"> динамизм, </w:t>
            </w:r>
            <w:r w:rsidRPr="004128A5">
              <w:rPr>
                <w:rFonts w:eastAsia="Andale Sans UI" w:cs="Tahoma"/>
                <w:kern w:val="3"/>
                <w:lang w:eastAsia="ja-JP" w:bidi="fa-IR"/>
              </w:rPr>
              <w:t xml:space="preserve"> эгоизм; уметь характеризовать особенности воспитания подростков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="005958B4">
              <w:t xml:space="preserve"> </w:t>
            </w:r>
            <w:r w:rsidR="005958B4" w:rsidRPr="005958B4">
              <w:t>Знать, какие физические изменения происходят в подростковый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Default="005958B4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работа с практикумом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Pr="00417784" w:rsidRDefault="004128A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A5" w:rsidRPr="00417784" w:rsidRDefault="004128A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958B4" w:rsidRPr="00417784" w:rsidTr="005958B4">
        <w:trPr>
          <w:trHeight w:val="22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Default="005958B4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Тема 3. </w:t>
            </w:r>
            <w:r w:rsidRPr="005958B4">
              <w:rPr>
                <w:rFonts w:eastAsia="Andale Sans UI" w:cs="Tahoma"/>
                <w:lang w:eastAsia="ja-JP" w:bidi="fa-IR"/>
              </w:rPr>
              <w:t>Психологический портрет личности. Темперамент, характер.</w:t>
            </w:r>
          </w:p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958B4" w:rsidRDefault="005958B4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Pr="004128A5" w:rsidRDefault="005958B4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958B4">
              <w:rPr>
                <w:rFonts w:eastAsia="Andale Sans UI" w:cs="Tahoma"/>
                <w:kern w:val="3"/>
                <w:lang w:val="de-DE" w:eastAsia="ja-JP" w:bidi="fa-IR"/>
              </w:rPr>
              <w:t>Понятие личности. Основные характеристики личности. Темперамент: сангвиник, холерик, флегматик и меланхолик. Характер.</w:t>
            </w:r>
            <w:r>
              <w:t xml:space="preserve"> </w:t>
            </w:r>
            <w:r w:rsidRPr="005958B4">
              <w:rPr>
                <w:rFonts w:eastAsia="Andale Sans UI" w:cs="Tahoma"/>
                <w:kern w:val="3"/>
                <w:lang w:val="de-DE" w:eastAsia="ja-JP" w:bidi="fa-IR"/>
              </w:rPr>
              <w:t>Морально-волевые качества личности как стержень характера.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Default="005958B4" w:rsidP="005958B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958B4">
              <w:rPr>
                <w:rFonts w:eastAsia="Andale Sans UI" w:cs="Tahoma"/>
                <w:kern w:val="3"/>
                <w:lang w:eastAsia="ja-JP" w:bidi="fa-IR"/>
              </w:rPr>
              <w:t>Знать определения понятий: личность, характер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  <w:p w:rsidR="005958B4" w:rsidRPr="004128A5" w:rsidRDefault="005958B4" w:rsidP="005958B4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</w:t>
            </w:r>
            <w:r w:rsidRPr="005958B4">
              <w:rPr>
                <w:rFonts w:eastAsia="Andale Sans UI" w:cs="Tahoma"/>
                <w:kern w:val="3"/>
                <w:lang w:eastAsia="ja-JP" w:bidi="fa-IR"/>
              </w:rPr>
              <w:t>меть характеризовать типы темперамента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Default="005958B4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</w:t>
            </w:r>
          </w:p>
          <w:p w:rsidR="005958B4" w:rsidRDefault="005958B4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958B4">
              <w:rPr>
                <w:rFonts w:eastAsia="Andale Sans UI" w:cs="Tahoma"/>
                <w:kern w:val="3"/>
                <w:lang w:eastAsia="ja-JP" w:bidi="fa-IR"/>
              </w:rPr>
              <w:t>мини-сочинение «Мн</w:t>
            </w:r>
            <w:r>
              <w:rPr>
                <w:rFonts w:eastAsia="Andale Sans UI" w:cs="Tahoma"/>
                <w:kern w:val="3"/>
                <w:lang w:eastAsia="ja-JP" w:bidi="fa-IR"/>
              </w:rPr>
              <w:t>е в моё</w:t>
            </w:r>
            <w:r w:rsidRPr="005958B4">
              <w:rPr>
                <w:rFonts w:eastAsia="Andale Sans UI" w:cs="Tahoma"/>
                <w:kern w:val="3"/>
                <w:lang w:eastAsia="ja-JP" w:bidi="fa-IR"/>
              </w:rPr>
              <w:t>м характере хотелось бы избавиться от…»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Pr="00417784" w:rsidRDefault="005958B4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Pr="00417784" w:rsidRDefault="005958B4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958B4" w:rsidRPr="00417784" w:rsidTr="00AF7B15">
        <w:trPr>
          <w:trHeight w:val="27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Default="00AF7B15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Default="00AF7B15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Тема 4. </w:t>
            </w:r>
            <w:r w:rsidRPr="00AF7B15">
              <w:rPr>
                <w:rFonts w:eastAsia="Andale Sans UI" w:cs="Tahoma"/>
                <w:lang w:eastAsia="ja-JP" w:bidi="fa-IR"/>
              </w:rPr>
              <w:t>Психологический портрет личности.  Способности, чувства, эмоции.</w:t>
            </w: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5958B4" w:rsidRDefault="005958B4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958B4" w:rsidRDefault="00AF7B15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Pr="005958B4" w:rsidRDefault="00AF7B15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F7B15">
              <w:rPr>
                <w:rFonts w:eastAsia="Andale Sans UI" w:cs="Tahoma"/>
                <w:kern w:val="3"/>
                <w:lang w:val="de-DE" w:eastAsia="ja-JP" w:bidi="fa-IR"/>
              </w:rPr>
              <w:t>Способности человека. Общие и специальные способности. Интеллект как способность к познанию и логическому мышлению. Чувства человека: собственно чувства; аффекты; эмоции; настроение; стрессовые состояния. Эмоции – низший, чувства – высший тип психических реакций.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Pr="00AF7B15" w:rsidRDefault="00AF7B15" w:rsidP="00AF7B15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AF7B15">
              <w:rPr>
                <w:rFonts w:eastAsia="Andale Sans UI" w:cs="Tahoma"/>
                <w:kern w:val="3"/>
                <w:lang w:eastAsia="ja-JP" w:bidi="fa-IR"/>
              </w:rPr>
              <w:t>Знать определения понятий: способнос</w:t>
            </w:r>
            <w:r>
              <w:rPr>
                <w:rFonts w:eastAsia="Andale Sans UI" w:cs="Tahoma"/>
                <w:kern w:val="3"/>
                <w:lang w:eastAsia="ja-JP" w:bidi="fa-IR"/>
              </w:rPr>
              <w:t>ть, интеллект, чувство, эмоция.</w:t>
            </w:r>
          </w:p>
          <w:p w:rsidR="005958B4" w:rsidRPr="005958B4" w:rsidRDefault="005958B4" w:rsidP="00AF7B15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Default="00AF7B15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Pr="00417784" w:rsidRDefault="005958B4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B4" w:rsidRPr="00417784" w:rsidRDefault="005958B4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AF7B15" w:rsidRPr="00417784" w:rsidTr="00E2538D">
        <w:trPr>
          <w:trHeight w:val="21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Тема 5. </w:t>
            </w: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  <w:r w:rsidRPr="00AF7B15">
              <w:rPr>
                <w:rFonts w:eastAsia="Andale Sans UI" w:cs="Tahoma"/>
                <w:lang w:eastAsia="ja-JP" w:bidi="fa-IR"/>
              </w:rPr>
              <w:t>Самооценка подростка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F7B15" w:rsidRDefault="00AF7B15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Pr="00AF7B15" w:rsidRDefault="00AF7B15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F7B15">
              <w:rPr>
                <w:rFonts w:eastAsia="Andale Sans UI" w:cs="Tahoma"/>
                <w:kern w:val="3"/>
                <w:lang w:val="de-DE" w:eastAsia="ja-JP" w:bidi="fa-IR"/>
              </w:rPr>
              <w:t>Влияние семьи на самооценку подростка.</w:t>
            </w:r>
            <w:r>
              <w:t xml:space="preserve"> 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>Низкая самооценка, 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ё </w:t>
            </w:r>
            <w:r w:rsidRPr="00AF7B15">
              <w:rPr>
                <w:rFonts w:eastAsia="Andale Sans UI" w:cs="Tahoma"/>
                <w:kern w:val="3"/>
                <w:lang w:val="de-DE" w:eastAsia="ja-JP" w:bidi="fa-IR"/>
              </w:rPr>
              <w:t>причины и послед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>ствия. Завышенная самооценка, е</w:t>
            </w:r>
            <w:r>
              <w:rPr>
                <w:rFonts w:eastAsia="Andale Sans UI" w:cs="Tahoma"/>
                <w:kern w:val="3"/>
                <w:lang w:eastAsia="ja-JP" w:bidi="fa-IR"/>
              </w:rPr>
              <w:t>ё</w:t>
            </w:r>
            <w:r w:rsidRPr="00AF7B15">
              <w:rPr>
                <w:rFonts w:eastAsia="Andale Sans UI" w:cs="Tahoma"/>
                <w:kern w:val="3"/>
                <w:lang w:val="de-DE" w:eastAsia="ja-JP" w:bidi="fa-IR"/>
              </w:rPr>
              <w:t xml:space="preserve"> причины и последствия. Самооценка и успеваемость в школе. Корректировка самооценки подростка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Pr="00AF7B15" w:rsidRDefault="00AF7B15" w:rsidP="00AF7B15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AF7B15">
              <w:rPr>
                <w:rFonts w:eastAsia="Andale Sans UI" w:cs="Tahoma"/>
                <w:kern w:val="3"/>
                <w:lang w:eastAsia="ja-JP" w:bidi="fa-IR"/>
              </w:rPr>
              <w:t>Знать основные составляющие психической жизни человека, уметь характеризовать уровни самооценки;</w:t>
            </w:r>
            <w:r>
              <w:t xml:space="preserve"> </w:t>
            </w:r>
            <w:r w:rsidRPr="00AF7B15">
              <w:rPr>
                <w:rFonts w:eastAsia="Andale Sans UI" w:cs="Tahoma"/>
                <w:kern w:val="3"/>
                <w:lang w:eastAsia="ja-JP" w:bidi="fa-IR"/>
              </w:rPr>
              <w:t>знать, как влияет семья на самооценку подростка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составление таблицы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Pr="00417784" w:rsidRDefault="00AF7B1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Pr="00417784" w:rsidRDefault="00AF7B1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AF7B15" w:rsidRPr="00417784" w:rsidTr="00C148FA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6.</w:t>
            </w:r>
          </w:p>
          <w:p w:rsidR="00E2538D" w:rsidRDefault="00E2538D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2538D" w:rsidRDefault="00E2538D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Default="00AF7B1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AF7B15" w:rsidRDefault="00E2538D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6.</w:t>
            </w:r>
          </w:p>
          <w:p w:rsidR="00AF7B15" w:rsidRDefault="00E2538D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Выдающаяся личность.</w:t>
            </w: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8D" w:rsidRDefault="00E2538D" w:rsidP="00CF18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2538D" w:rsidRDefault="00E2538D" w:rsidP="00E2538D">
            <w:pPr>
              <w:rPr>
                <w:rFonts w:eastAsia="Andale Sans UI" w:cs="Tahoma"/>
                <w:lang w:eastAsia="ja-JP" w:bidi="fa-IR"/>
              </w:rPr>
            </w:pPr>
          </w:p>
          <w:p w:rsidR="00E2538D" w:rsidRPr="00E2538D" w:rsidRDefault="00E2538D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8D" w:rsidRPr="00557B13" w:rsidRDefault="00E2538D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2538D">
              <w:rPr>
                <w:rFonts w:eastAsia="Andale Sans UI" w:cs="Tahoma"/>
                <w:kern w:val="3"/>
                <w:lang w:val="de-DE" w:eastAsia="ja-JP" w:bidi="fa-IR"/>
              </w:rPr>
              <w:t xml:space="preserve">Выдающиеся личности в истории. 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>Одар</w:t>
            </w:r>
            <w:r>
              <w:rPr>
                <w:rFonts w:eastAsia="Andale Sans UI" w:cs="Tahoma"/>
                <w:kern w:val="3"/>
                <w:lang w:eastAsia="ja-JP" w:bidi="fa-IR"/>
              </w:rPr>
              <w:t>ё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>нные дети</w:t>
            </w:r>
            <w:r>
              <w:rPr>
                <w:rFonts w:eastAsia="Andale Sans UI" w:cs="Tahoma"/>
                <w:kern w:val="3"/>
                <w:lang w:eastAsia="ja-JP" w:bidi="fa-IR"/>
              </w:rPr>
              <w:t>,</w:t>
            </w:r>
            <w:r w:rsidRPr="00E2538D">
              <w:rPr>
                <w:rFonts w:eastAsia="Andale Sans UI" w:cs="Tahoma"/>
                <w:kern w:val="3"/>
                <w:lang w:val="de-DE" w:eastAsia="ja-JP" w:bidi="fa-IR"/>
              </w:rPr>
              <w:t xml:space="preserve"> их особенности. Факторы, влияющие н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>а развитие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 xml:space="preserve"> выдающейся личности. Воспитание личности.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8D" w:rsidRPr="00AF7B15" w:rsidRDefault="00E2538D" w:rsidP="00AF7B15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E2538D">
              <w:rPr>
                <w:rFonts w:eastAsia="Andale Sans UI" w:cs="Tahoma"/>
                <w:kern w:val="3"/>
                <w:lang w:eastAsia="ja-JP" w:bidi="fa-IR"/>
              </w:rPr>
              <w:t>Знать о выдающихся личностях в истории, о факторах, влияющих 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8D" w:rsidRDefault="00E2538D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Подготовка сообщений из ЖЗЛ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Pr="00417784" w:rsidRDefault="00AF7B1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15" w:rsidRPr="00417784" w:rsidRDefault="00AF7B1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C148FA" w:rsidRPr="00417784" w:rsidTr="00557B13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7.</w:t>
            </w:r>
          </w:p>
          <w:p w:rsidR="00C148FA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lastRenderedPageBreak/>
              <w:t xml:space="preserve">Тема 7. Выдающиеся </w:t>
            </w:r>
            <w:r>
              <w:rPr>
                <w:rFonts w:eastAsia="Andale Sans UI" w:cs="Tahoma"/>
                <w:lang w:eastAsia="ja-JP" w:bidi="fa-IR"/>
              </w:rPr>
              <w:lastRenderedPageBreak/>
              <w:t>личности в Республике Адыгея (</w:t>
            </w:r>
            <w:r w:rsidRPr="00C148FA">
              <w:rPr>
                <w:rFonts w:eastAsia="Andale Sans UI" w:cs="Tahoma"/>
                <w:b/>
                <w:lang w:eastAsia="ja-JP" w:bidi="fa-IR"/>
              </w:rPr>
              <w:t>НРК).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C148FA" w:rsidP="00E2538D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Pr="00C148FA" w:rsidRDefault="00C148FA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val="de-DE" w:eastAsia="ja-JP" w:bidi="fa-IR"/>
              </w:rPr>
              <w:t>Выдающиеся личности в истории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Республики. Тембот Керашев.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Pr="00E2538D" w:rsidRDefault="00C148FA" w:rsidP="00AF7B15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C148FA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Знать о выдающихся </w:t>
            </w:r>
            <w:r w:rsidRPr="00C148FA">
              <w:rPr>
                <w:rFonts w:eastAsia="Andale Sans UI" w:cs="Tahoma"/>
                <w:kern w:val="3"/>
                <w:lang w:eastAsia="ja-JP" w:bidi="fa-IR"/>
              </w:rPr>
              <w:lastRenderedPageBreak/>
              <w:t>личностях в истории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Республики.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C148FA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148FA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Подготовка </w:t>
            </w:r>
            <w:r w:rsidRPr="00C148FA">
              <w:rPr>
                <w:rFonts w:eastAsia="Andale Sans UI" w:cs="Tahoma"/>
                <w:kern w:val="3"/>
                <w:lang w:eastAsia="ja-JP" w:bidi="fa-IR"/>
              </w:rPr>
              <w:lastRenderedPageBreak/>
              <w:t>сообщений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Pr="00417784" w:rsidRDefault="00C148FA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Pr="00417784" w:rsidRDefault="00C148FA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57B13" w:rsidRPr="00417784" w:rsidTr="00557B1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57B13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8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557B13" w:rsidRDefault="00C148FA" w:rsidP="00557B13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8</w:t>
            </w:r>
            <w:r w:rsidR="00557B13" w:rsidRPr="00557B13">
              <w:rPr>
                <w:rFonts w:eastAsia="Andale Sans UI" w:cs="Tahoma"/>
                <w:lang w:eastAsia="ja-JP" w:bidi="fa-IR"/>
              </w:rPr>
              <w:t>.</w:t>
            </w:r>
          </w:p>
          <w:p w:rsidR="00557B13" w:rsidRDefault="00557B13" w:rsidP="00557B13">
            <w:pPr>
              <w:rPr>
                <w:rFonts w:eastAsia="Andale Sans UI" w:cs="Tahoma"/>
                <w:lang w:eastAsia="ja-JP" w:bidi="fa-IR"/>
              </w:rPr>
            </w:pPr>
            <w:r w:rsidRPr="00557B13">
              <w:rPr>
                <w:rFonts w:eastAsia="Andale Sans UI" w:cs="Tahoma"/>
                <w:lang w:eastAsia="ja-JP" w:bidi="fa-IR"/>
              </w:rPr>
              <w:t>Лидер и его качества.</w:t>
            </w:r>
          </w:p>
          <w:p w:rsidR="00557B13" w:rsidRDefault="00557B13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  <w:p w:rsidR="00557B13" w:rsidRDefault="00557B13" w:rsidP="00E2538D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E2538D" w:rsidRDefault="00557B13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57B13">
              <w:rPr>
                <w:rFonts w:eastAsia="Andale Sans UI" w:cs="Tahoma"/>
                <w:kern w:val="3"/>
                <w:lang w:val="de-DE" w:eastAsia="ja-JP" w:bidi="fa-IR"/>
              </w:rPr>
              <w:t>Определение лидера. Роль лидера в обществе. Основные элементы лидерства: воображение, знания, талант, решимость, жесткость и притяжение. Ораторский талант как важный элемент лидерства. Искусство общения. Лидер в подростковой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557B13" w:rsidRDefault="00557B13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57B13">
              <w:rPr>
                <w:rFonts w:eastAsia="Andale Sans UI" w:cs="Tahoma"/>
                <w:kern w:val="3"/>
                <w:lang w:eastAsia="ja-JP" w:bidi="fa-IR"/>
              </w:rPr>
              <w:t xml:space="preserve">Знать определения понятий: лидер, формальный лидер, неформальный лидер; </w:t>
            </w:r>
          </w:p>
          <w:p w:rsidR="00557B13" w:rsidRPr="00E2538D" w:rsidRDefault="00557B13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57B13">
              <w:rPr>
                <w:rFonts w:eastAsia="Andale Sans UI" w:cs="Tahoma"/>
                <w:kern w:val="3"/>
                <w:lang w:eastAsia="ja-JP" w:bidi="fa-IR"/>
              </w:rPr>
              <w:t>знать роль лидера в обществе, иметь представление об основных элементах лидерства.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557B13" w:rsidRDefault="00557B13" w:rsidP="00557B13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57B13">
              <w:rPr>
                <w:rFonts w:eastAsia="Andale Sans UI" w:cs="Tahoma"/>
                <w:kern w:val="3"/>
                <w:lang w:eastAsia="ja-JP" w:bidi="fa-IR"/>
              </w:rPr>
              <w:t>Опрос,</w:t>
            </w:r>
          </w:p>
          <w:p w:rsidR="00557B13" w:rsidRDefault="00557B13" w:rsidP="00557B13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57B13">
              <w:rPr>
                <w:rFonts w:eastAsia="Andale Sans UI" w:cs="Tahoma"/>
                <w:kern w:val="3"/>
                <w:lang w:eastAsia="ja-JP" w:bidi="fa-IR"/>
              </w:rPr>
              <w:t>словарный диктант</w:t>
            </w:r>
            <w:r>
              <w:rPr>
                <w:rFonts w:eastAsia="Andale Sans UI" w:cs="Tahoma"/>
                <w:kern w:val="3"/>
                <w:lang w:eastAsia="ja-JP" w:bidi="fa-IR"/>
              </w:rPr>
              <w:t>,</w:t>
            </w:r>
          </w:p>
          <w:p w:rsidR="00557B13" w:rsidRDefault="00557B13" w:rsidP="00557B13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составление синквейна.</w:t>
            </w:r>
          </w:p>
          <w:p w:rsidR="00557B13" w:rsidRDefault="00557B13" w:rsidP="00CF1827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417784" w:rsidRDefault="00557B1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417784" w:rsidRDefault="00557B1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57B13" w:rsidRPr="00417784" w:rsidTr="00557B13">
        <w:trPr>
          <w:trHeight w:val="12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57B13" w:rsidRDefault="00557B13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57B13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9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FF35DE">
            <w:pPr>
              <w:rPr>
                <w:rFonts w:eastAsia="Andale Sans UI" w:cs="Tahoma"/>
                <w:lang w:eastAsia="ja-JP" w:bidi="fa-IR"/>
              </w:rPr>
            </w:pPr>
            <w:r w:rsidRPr="00557B13">
              <w:rPr>
                <w:rFonts w:eastAsia="Andale Sans UI" w:cs="Tahoma"/>
                <w:lang w:eastAsia="ja-JP" w:bidi="fa-IR"/>
              </w:rPr>
              <w:t>Повторительно-обобщающий урок по разделу</w:t>
            </w:r>
            <w:r>
              <w:rPr>
                <w:rFonts w:eastAsia="Andale Sans UI" w:cs="Tahoma"/>
                <w:lang w:eastAsia="ja-JP" w:bidi="fa-IR"/>
              </w:rPr>
              <w:t xml:space="preserve"> «Личность подростка».</w:t>
            </w:r>
          </w:p>
          <w:p w:rsidR="00557B13" w:rsidRDefault="00557B13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</w:p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</w:p>
          <w:p w:rsidR="00557B13" w:rsidRDefault="00557B13" w:rsidP="00E2538D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557B13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2538D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557B13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 «Личность подростка».</w:t>
            </w:r>
          </w:p>
          <w:p w:rsidR="00557B13" w:rsidRDefault="00557B13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57B13" w:rsidRPr="00E2538D" w:rsidRDefault="00557B13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E2538D" w:rsidRDefault="00557B13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57B13">
              <w:rPr>
                <w:rFonts w:eastAsia="Andale Sans UI" w:cs="Tahoma"/>
                <w:kern w:val="3"/>
                <w:lang w:eastAsia="ja-JP" w:bidi="fa-IR"/>
              </w:rPr>
              <w:t xml:space="preserve">Знать ранее изученное по разделу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«Личность подростка», знать </w:t>
            </w:r>
            <w:r w:rsidRPr="00557B13">
              <w:rPr>
                <w:rFonts w:eastAsia="Andale Sans UI" w:cs="Tahoma"/>
                <w:kern w:val="3"/>
                <w:lang w:eastAsia="ja-JP" w:bidi="fa-IR"/>
              </w:rPr>
              <w:t>основные понятия и термины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57B13"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417784" w:rsidRDefault="00557B1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417784" w:rsidRDefault="00557B1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57B13" w:rsidRPr="00417784" w:rsidTr="001B398C">
        <w:trPr>
          <w:trHeight w:val="24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10</w:t>
            </w:r>
            <w:r w:rsidR="00557B13"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557B13" w:rsidRDefault="00557B13" w:rsidP="00557B13">
            <w:pPr>
              <w:tabs>
                <w:tab w:val="left" w:pos="1365"/>
              </w:tabs>
              <w:rPr>
                <w:b/>
              </w:rPr>
            </w:pPr>
            <w:r w:rsidRPr="00557B13">
              <w:rPr>
                <w:b/>
              </w:rPr>
              <w:t>РАЗДЕЛ 2.</w:t>
            </w:r>
          </w:p>
          <w:p w:rsidR="00557B13" w:rsidRDefault="00557B13" w:rsidP="00557B13">
            <w:pPr>
              <w:rPr>
                <w:rFonts w:eastAsia="Andale Sans UI" w:cs="Tahoma"/>
                <w:lang w:eastAsia="ja-JP" w:bidi="fa-IR"/>
              </w:rPr>
            </w:pPr>
            <w:r w:rsidRPr="00557B13">
              <w:rPr>
                <w:b/>
              </w:rPr>
              <w:t>ПОДРОСТОК В СОЦИАЛЬНОЙ СРЕДЕ.</w:t>
            </w:r>
          </w:p>
          <w:p w:rsidR="00557B13" w:rsidRDefault="00557B1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557B13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9</w:t>
            </w:r>
            <w:r w:rsidR="00557B13">
              <w:rPr>
                <w:rFonts w:eastAsia="Andale Sans UI" w:cs="Tahoma"/>
                <w:lang w:eastAsia="ja-JP" w:bidi="fa-IR"/>
              </w:rPr>
              <w:t>.</w:t>
            </w:r>
          </w:p>
          <w:p w:rsidR="00557B13" w:rsidRDefault="00557B13" w:rsidP="00FF35DE">
            <w:pPr>
              <w:rPr>
                <w:rFonts w:eastAsia="Andale Sans UI" w:cs="Tahoma"/>
                <w:lang w:eastAsia="ja-JP" w:bidi="fa-IR"/>
              </w:rPr>
            </w:pPr>
            <w:r w:rsidRPr="00557B13">
              <w:rPr>
                <w:rFonts w:eastAsia="Andale Sans UI" w:cs="Tahoma"/>
                <w:lang w:eastAsia="ja-JP" w:bidi="fa-IR"/>
              </w:rPr>
              <w:t>Социальная среда подростка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557B13" w:rsidRPr="00557B13" w:rsidRDefault="00557B13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</w:p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</w:p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</w:p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</w:p>
          <w:p w:rsidR="00557B13" w:rsidRDefault="00557B1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1B398C" w:rsidRDefault="001B398C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val="de-DE" w:eastAsia="ja-JP" w:bidi="fa-IR"/>
              </w:rPr>
              <w:t>Понятие социальной среды, е</w:t>
            </w:r>
            <w:r>
              <w:rPr>
                <w:rFonts w:eastAsia="Andale Sans UI" w:cs="Tahoma"/>
                <w:kern w:val="3"/>
                <w:lang w:eastAsia="ja-JP" w:bidi="fa-IR"/>
              </w:rPr>
              <w:t>ё</w:t>
            </w:r>
            <w:r w:rsidR="00557B13" w:rsidRPr="00557B13">
              <w:rPr>
                <w:rFonts w:eastAsia="Andale Sans UI" w:cs="Tahoma"/>
                <w:kern w:val="3"/>
                <w:lang w:val="de-DE" w:eastAsia="ja-JP" w:bidi="fa-IR"/>
              </w:rPr>
              <w:t xml:space="preserve"> составляющие. Бедные и богатые семьи: особенности</w:t>
            </w:r>
            <w:r w:rsidR="00557B13">
              <w:t xml:space="preserve"> </w:t>
            </w:r>
            <w:r w:rsidR="00557B13" w:rsidRPr="00557B13">
              <w:rPr>
                <w:rFonts w:eastAsia="Andale Sans UI" w:cs="Tahoma"/>
                <w:kern w:val="3"/>
                <w:lang w:val="de-DE" w:eastAsia="ja-JP" w:bidi="fa-IR"/>
              </w:rPr>
              <w:t>и проблемы. Влияние семьи на подростка. Влияние школьной среды. Влияние улицы. Особенности отношения к подросткам в обществе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557B13" w:rsidRDefault="001B398C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1B398C">
              <w:rPr>
                <w:rFonts w:eastAsia="Andale Sans UI" w:cs="Tahoma"/>
                <w:kern w:val="3"/>
                <w:lang w:eastAsia="ja-JP" w:bidi="fa-IR"/>
              </w:rPr>
              <w:t>Знать понятия: социальная среда, бедность, богатство;</w:t>
            </w:r>
            <w:r>
              <w:t xml:space="preserve"> </w:t>
            </w:r>
            <w:r w:rsidRPr="001B398C">
              <w:rPr>
                <w:rFonts w:eastAsia="Andale Sans UI" w:cs="Tahoma"/>
                <w:kern w:val="3"/>
                <w:lang w:eastAsia="ja-JP" w:bidi="fa-IR"/>
              </w:rPr>
              <w:t>знать факторы, влияющие на социальную среду подростков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557B13" w:rsidRDefault="001B398C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417784" w:rsidRDefault="00557B1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13" w:rsidRPr="00417784" w:rsidRDefault="00557B1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1B398C" w:rsidRPr="00417784" w:rsidTr="001B398C">
        <w:trPr>
          <w:trHeight w:val="20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11</w:t>
            </w:r>
            <w:r w:rsidR="001B398C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10</w:t>
            </w:r>
            <w:r w:rsidR="001B398C">
              <w:rPr>
                <w:rFonts w:eastAsia="Andale Sans UI" w:cs="Tahoma"/>
                <w:lang w:eastAsia="ja-JP" w:bidi="fa-IR"/>
              </w:rPr>
              <w:t xml:space="preserve">. </w:t>
            </w: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Юношеский пессимизм. Подросток в группе.</w:t>
            </w: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Pr="00557B13" w:rsidRDefault="001B398C" w:rsidP="00FF35D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1B398C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1B398C" w:rsidRDefault="001B398C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Причины развития пессимизма у подростков. Последствия подросткового пессимизма. </w:t>
            </w:r>
            <w:r w:rsidRPr="001B398C">
              <w:rPr>
                <w:rFonts w:eastAsia="Andale Sans UI" w:cs="Tahoma"/>
                <w:kern w:val="3"/>
                <w:lang w:eastAsia="ja-JP" w:bidi="fa-IR"/>
              </w:rPr>
              <w:t>Определение группы, их классификация. Человек в группе. Законы группы. Командный дух группы. Групповое давление. Конформизм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1B398C" w:rsidRDefault="001B398C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1B398C">
              <w:rPr>
                <w:rFonts w:eastAsia="Andale Sans UI" w:cs="Tahoma"/>
                <w:kern w:val="3"/>
                <w:lang w:eastAsia="ja-JP" w:bidi="fa-IR"/>
              </w:rPr>
              <w:t>Знать определение группы, уметь классифицировать группы, уметь соотносить самооценку и влияние группы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1B398C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работа с текстом учебника и практикумом.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417784" w:rsidRDefault="001B398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417784" w:rsidRDefault="001B398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1B398C" w:rsidRPr="00417784" w:rsidTr="001B398C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12</w:t>
            </w:r>
            <w:r w:rsidR="001B398C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11</w:t>
            </w:r>
            <w:r w:rsidR="001B398C">
              <w:rPr>
                <w:rFonts w:eastAsia="Andale Sans UI" w:cs="Tahoma"/>
                <w:lang w:eastAsia="ja-JP" w:bidi="fa-IR"/>
              </w:rPr>
              <w:t>.</w:t>
            </w: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  <w:r w:rsidRPr="001B398C">
              <w:rPr>
                <w:rFonts w:eastAsia="Andale Sans UI" w:cs="Tahoma"/>
                <w:lang w:eastAsia="ja-JP" w:bidi="fa-IR"/>
              </w:rPr>
              <w:t>Межличностные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1B398C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1B398C" w:rsidP="004128A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B398C">
              <w:rPr>
                <w:rFonts w:eastAsia="Andale Sans UI" w:cs="Tahoma"/>
                <w:kern w:val="3"/>
                <w:lang w:eastAsia="ja-JP" w:bidi="fa-IR"/>
              </w:rPr>
              <w:t>Отношения в малой группе. Определение межличностных отношений. Факторы, помогающие и мешающие развитию межличностных отношений. Взаимопонимание – основа межличностных отношений. Межличностные отношения в подростковой среде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1B398C" w:rsidRDefault="001B398C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1B398C">
              <w:rPr>
                <w:rFonts w:eastAsia="Andale Sans UI" w:cs="Tahoma"/>
                <w:kern w:val="3"/>
                <w:lang w:eastAsia="ja-JP" w:bidi="fa-IR"/>
              </w:rPr>
              <w:t>Знать определение межличностных отношений, уметь характеризовать факторы, помогающие и мешающие развитию межличностных отношений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1B398C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B398C">
              <w:rPr>
                <w:rFonts w:eastAsia="Andale Sans UI" w:cs="Tahoma"/>
                <w:kern w:val="3"/>
                <w:lang w:eastAsia="ja-JP" w:bidi="fa-IR"/>
              </w:rPr>
              <w:t>Ролевая игра «Ситуация»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417784" w:rsidRDefault="001B398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417784" w:rsidRDefault="001B398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1B398C" w:rsidRPr="00417784" w:rsidTr="005B783D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13</w:t>
            </w:r>
            <w:r w:rsidR="001B398C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12</w:t>
            </w:r>
            <w:r w:rsidR="001B398C">
              <w:rPr>
                <w:rFonts w:eastAsia="Andale Sans UI" w:cs="Tahoma"/>
                <w:lang w:eastAsia="ja-JP" w:bidi="fa-IR"/>
              </w:rPr>
              <w:t xml:space="preserve">. </w:t>
            </w: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«Мы» и «Они».</w:t>
            </w:r>
            <w:r w:rsidR="005B783D">
              <w:t xml:space="preserve"> </w:t>
            </w:r>
            <w:r w:rsidR="005B783D" w:rsidRPr="005B783D">
              <w:rPr>
                <w:rFonts w:eastAsia="Andale Sans UI" w:cs="Tahoma"/>
                <w:lang w:eastAsia="ja-JP" w:bidi="fa-IR"/>
              </w:rPr>
              <w:t>Мир знакомых и незнакомых людей.</w:t>
            </w: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Default="001B398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1B398C" w:rsidRPr="00557B13" w:rsidRDefault="001B398C" w:rsidP="00FF35D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1B398C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1B398C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B398C">
              <w:rPr>
                <w:rFonts w:eastAsia="Andale Sans UI" w:cs="Tahoma"/>
                <w:kern w:val="3"/>
                <w:lang w:val="de-DE" w:eastAsia="ja-JP" w:bidi="fa-IR"/>
              </w:rPr>
              <w:t>Непосредственное окружение. Понятие «Я». Понятие «</w:t>
            </w:r>
            <w:r w:rsidR="005B783D">
              <w:rPr>
                <w:rFonts w:eastAsia="Andale Sans UI" w:cs="Tahoma"/>
                <w:kern w:val="3"/>
                <w:lang w:val="de-DE" w:eastAsia="ja-JP" w:bidi="fa-IR"/>
              </w:rPr>
              <w:t>Мы». Понятие</w:t>
            </w:r>
            <w:r w:rsidRPr="001B398C">
              <w:rPr>
                <w:rFonts w:eastAsia="Andale Sans UI" w:cs="Tahoma"/>
                <w:kern w:val="3"/>
                <w:lang w:val="de-DE" w:eastAsia="ja-JP" w:bidi="fa-IR"/>
              </w:rPr>
              <w:t>«Они». Кто принадлежит к группе «Мы». Кто принадлежит к группе «Они». Знакомство.</w:t>
            </w:r>
          </w:p>
          <w:p w:rsidR="005B783D" w:rsidRPr="005B783D" w:rsidRDefault="001B398C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B398C">
              <w:rPr>
                <w:rFonts w:eastAsia="Andale Sans UI" w:cs="Tahoma"/>
                <w:kern w:val="3"/>
                <w:lang w:val="de-DE" w:eastAsia="ja-JP" w:bidi="fa-IR"/>
              </w:rPr>
              <w:t xml:space="preserve"> Свои и чужие</w:t>
            </w:r>
            <w:r w:rsidR="005B783D"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="005B783D">
              <w:t xml:space="preserve"> </w:t>
            </w:r>
            <w:r w:rsidR="005B783D" w:rsidRPr="005B783D">
              <w:rPr>
                <w:rFonts w:eastAsia="Andale Sans UI" w:cs="Tahoma"/>
                <w:kern w:val="3"/>
                <w:lang w:eastAsia="ja-JP" w:bidi="fa-IR"/>
              </w:rPr>
              <w:t xml:space="preserve">Знакомые и незнакомые, различия </w:t>
            </w:r>
          </w:p>
          <w:p w:rsidR="001B398C" w:rsidRPr="005B783D" w:rsidRDefault="005B783D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B783D">
              <w:rPr>
                <w:rFonts w:eastAsia="Andale Sans UI" w:cs="Tahoma"/>
                <w:kern w:val="3"/>
                <w:lang w:eastAsia="ja-JP" w:bidi="fa-IR"/>
              </w:rPr>
              <w:t>в отношениях. Близкие знакомые, их роль в жизни человека. «Я» и «другие». «Свои», их защита. Родственность, солидарность.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5B783D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B783D">
              <w:rPr>
                <w:rFonts w:eastAsia="Andale Sans UI" w:cs="Tahoma"/>
                <w:kern w:val="3"/>
                <w:lang w:eastAsia="ja-JP" w:bidi="fa-IR"/>
              </w:rPr>
              <w:t>Знать понятия: «Я», «Мы», «Они»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</w:p>
          <w:p w:rsidR="001B398C" w:rsidRP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  <w:r w:rsidRPr="005B783D">
              <w:rPr>
                <w:rFonts w:eastAsia="Andale Sans UI" w:cs="Tahoma"/>
                <w:lang w:eastAsia="ja-JP" w:bidi="fa-IR"/>
              </w:rPr>
              <w:t>Знать понятие «моральный выбор», уметь описывать различия в отношениях со знакомыми и незнакомыми людьми.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Default="005B783D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</w:t>
            </w:r>
          </w:p>
          <w:p w:rsidR="005B783D" w:rsidRDefault="005B783D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по вопросам в конце параграфа.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417784" w:rsidRDefault="001B398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8C" w:rsidRPr="00417784" w:rsidRDefault="001B398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B783D" w:rsidRPr="00417784" w:rsidTr="005B783D">
        <w:trPr>
          <w:trHeight w:val="27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14</w:t>
            </w:r>
            <w:r w:rsidR="005B783D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13</w:t>
            </w:r>
            <w:r w:rsidR="005B783D">
              <w:rPr>
                <w:rFonts w:eastAsia="Andale Sans UI" w:cs="Tahoma"/>
                <w:lang w:eastAsia="ja-JP" w:bidi="fa-IR"/>
              </w:rPr>
              <w:t>.</w:t>
            </w:r>
          </w:p>
          <w:p w:rsidR="005B783D" w:rsidRP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  <w:r w:rsidRPr="005B783D">
              <w:rPr>
                <w:rFonts w:eastAsia="Andale Sans UI" w:cs="Tahoma"/>
                <w:lang w:eastAsia="ja-JP" w:bidi="fa-IR"/>
              </w:rPr>
              <w:t xml:space="preserve">Социальный портрет </w:t>
            </w:r>
          </w:p>
          <w:p w:rsidR="005B783D" w:rsidRDefault="00277F78" w:rsidP="005B783D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м</w:t>
            </w:r>
            <w:r w:rsidR="005B783D">
              <w:rPr>
                <w:rFonts w:eastAsia="Andale Sans UI" w:cs="Tahoma"/>
                <w:lang w:eastAsia="ja-JP" w:bidi="fa-IR"/>
              </w:rPr>
              <w:t>олодё</w:t>
            </w:r>
            <w:r w:rsidR="005B783D" w:rsidRPr="005B783D">
              <w:rPr>
                <w:rFonts w:eastAsia="Andale Sans UI" w:cs="Tahoma"/>
                <w:lang w:eastAsia="ja-JP" w:bidi="fa-IR"/>
              </w:rPr>
              <w:t>жи</w:t>
            </w:r>
            <w:r w:rsidR="005B783D">
              <w:rPr>
                <w:rFonts w:eastAsia="Andale Sans UI" w:cs="Tahoma"/>
                <w:lang w:eastAsia="ja-JP" w:bidi="fa-IR"/>
              </w:rPr>
              <w:t>.</w:t>
            </w:r>
          </w:p>
          <w:p w:rsid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</w:p>
          <w:p w:rsid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</w:p>
          <w:p w:rsid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</w:p>
          <w:p w:rsid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</w:p>
          <w:p w:rsid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</w:p>
          <w:p w:rsidR="005B783D" w:rsidRDefault="005B783D" w:rsidP="005B783D">
            <w:pPr>
              <w:rPr>
                <w:rFonts w:eastAsia="Andale Sans UI" w:cs="Tahoma"/>
                <w:lang w:eastAsia="ja-JP" w:bidi="fa-IR"/>
              </w:rPr>
            </w:pPr>
          </w:p>
          <w:p w:rsidR="005B783D" w:rsidRDefault="005B783D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5B783D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5B783D" w:rsidRDefault="005B783D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Понятие «большой группы». Молодё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>жь как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большая группа. Проблемы молодё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>жи в современном обществе. Снижение общественной роли, ухудшение здоровья, безработица, меркантил</w:t>
            </w:r>
            <w:r>
              <w:rPr>
                <w:rFonts w:eastAsia="Andale Sans UI" w:cs="Tahoma"/>
                <w:kern w:val="3"/>
                <w:lang w:eastAsia="ja-JP" w:bidi="fa-IR"/>
              </w:rPr>
              <w:t>изм. Зрелость современной молодёжи. Российская молодё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>жь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Девиантное 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>поведение.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5B783D" w:rsidRDefault="005B783D" w:rsidP="00557B13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B783D">
              <w:rPr>
                <w:rFonts w:eastAsia="Andale Sans UI" w:cs="Tahoma"/>
                <w:kern w:val="3"/>
                <w:lang w:eastAsia="ja-JP" w:bidi="fa-IR"/>
              </w:rPr>
              <w:t xml:space="preserve">Знать определение большой группы, уметь анализировать проблемы молодежи в современном обществе, знать, что такое «ненормальное», аномальное, </w:t>
            </w:r>
            <w:r>
              <w:rPr>
                <w:rFonts w:eastAsia="Andale Sans UI" w:cs="Tahoma"/>
                <w:kern w:val="3"/>
                <w:lang w:eastAsia="ja-JP" w:bidi="fa-IR"/>
              </w:rPr>
              <w:t>д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>евиантное поведение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5B783D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417784" w:rsidRDefault="005B783D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417784" w:rsidRDefault="005B783D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B783D" w:rsidRPr="00417784" w:rsidTr="00277F78">
        <w:trPr>
          <w:trHeight w:val="11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15</w:t>
            </w:r>
            <w:r w:rsidR="005B783D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5B783D" w:rsidP="00FF35DE">
            <w:pPr>
              <w:rPr>
                <w:rFonts w:eastAsia="Andale Sans UI" w:cs="Tahoma"/>
                <w:lang w:eastAsia="ja-JP" w:bidi="fa-IR"/>
              </w:rPr>
            </w:pPr>
            <w:r w:rsidRPr="005B783D">
              <w:rPr>
                <w:rFonts w:eastAsia="Andale Sans UI" w:cs="Tahoma"/>
                <w:lang w:eastAsia="ja-JP" w:bidi="fa-IR"/>
              </w:rPr>
              <w:t>Повторительно-обобщающий урок по разделу</w:t>
            </w:r>
            <w:r>
              <w:rPr>
                <w:rFonts w:eastAsia="Andale Sans UI" w:cs="Tahoma"/>
                <w:lang w:eastAsia="ja-JP" w:bidi="fa-IR"/>
              </w:rPr>
              <w:t xml:space="preserve"> «Подросток в </w:t>
            </w:r>
          </w:p>
          <w:p w:rsidR="005B783D" w:rsidRDefault="005B783D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социальной среде».</w:t>
            </w:r>
          </w:p>
          <w:p w:rsidR="005B783D" w:rsidRDefault="005B783D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5B783D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5B783D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B783D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>«Подросток в социальной среде».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5B783D" w:rsidRDefault="005B783D" w:rsidP="005B783D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5B783D">
              <w:rPr>
                <w:rFonts w:eastAsia="Andale Sans UI" w:cs="Tahoma"/>
                <w:kern w:val="3"/>
                <w:lang w:eastAsia="ja-JP" w:bidi="fa-IR"/>
              </w:rPr>
              <w:t>Знать ранее изученное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«Подросток в социальной среде»</w:t>
            </w:r>
            <w:r w:rsidRPr="005B783D">
              <w:rPr>
                <w:rFonts w:eastAsia="Andale Sans UI" w:cs="Tahoma"/>
                <w:kern w:val="3"/>
                <w:lang w:eastAsia="ja-JP" w:bidi="fa-IR"/>
              </w:rPr>
              <w:t>, знать основные понятия и термины.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5B783D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417784" w:rsidRDefault="005B783D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417784" w:rsidRDefault="005B783D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5B783D" w:rsidRPr="00417784" w:rsidTr="00277F78">
        <w:trPr>
          <w:trHeight w:val="30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16</w:t>
            </w:r>
            <w:r w:rsidR="00277F7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7F78" w:rsidP="00277F78">
            <w:pPr>
              <w:tabs>
                <w:tab w:val="left" w:pos="1365"/>
              </w:tabs>
              <w:rPr>
                <w:b/>
              </w:rPr>
            </w:pPr>
            <w:r w:rsidRPr="00277F78">
              <w:rPr>
                <w:b/>
              </w:rPr>
              <w:t>РАЗДЕЛ 3.</w:t>
            </w:r>
          </w:p>
          <w:p w:rsidR="005B783D" w:rsidRDefault="00277F78" w:rsidP="00277F78">
            <w:pPr>
              <w:rPr>
                <w:rFonts w:eastAsia="Andale Sans UI" w:cs="Tahoma"/>
                <w:lang w:eastAsia="ja-JP" w:bidi="fa-IR"/>
              </w:rPr>
            </w:pPr>
            <w:r w:rsidRPr="00277F78">
              <w:rPr>
                <w:b/>
              </w:rPr>
              <w:t>ПОДРОСТОК И ЗАКОН</w:t>
            </w:r>
            <w:r>
              <w:t>.</w:t>
            </w:r>
          </w:p>
          <w:p w:rsidR="005B783D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14</w:t>
            </w:r>
            <w:r w:rsidR="00277F78">
              <w:rPr>
                <w:rFonts w:eastAsia="Andale Sans UI" w:cs="Tahoma"/>
                <w:lang w:eastAsia="ja-JP" w:bidi="fa-IR"/>
              </w:rPr>
              <w:t xml:space="preserve">. </w:t>
            </w: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  <w:r w:rsidRPr="00277F78">
              <w:rPr>
                <w:rFonts w:eastAsia="Andale Sans UI" w:cs="Tahoma"/>
                <w:lang w:eastAsia="ja-JP" w:bidi="fa-IR"/>
              </w:rPr>
              <w:t>Юридические границы подросткового возраста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5B783D" w:rsidRPr="005B783D" w:rsidRDefault="005B783D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277F78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5B783D" w:rsidRDefault="00277F78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Понятие юридических отношений. Малолетние, их права и обязанности. Получение паспорта. Несовершеннолетние, их права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и обязанности. Защита прав ребё</w:t>
            </w:r>
            <w:r w:rsidRPr="00277F78">
              <w:rPr>
                <w:rFonts w:eastAsia="Andale Sans UI" w:cs="Tahoma"/>
                <w:kern w:val="3"/>
                <w:lang w:eastAsia="ja-JP" w:bidi="fa-IR"/>
              </w:rPr>
              <w:t>н</w:t>
            </w:r>
            <w:r>
              <w:rPr>
                <w:rFonts w:eastAsia="Andale Sans UI" w:cs="Tahoma"/>
                <w:kern w:val="3"/>
                <w:lang w:eastAsia="ja-JP" w:bidi="fa-IR"/>
              </w:rPr>
              <w:t>ка. «Конвенция ООН о правах ребё</w:t>
            </w:r>
            <w:r w:rsidRPr="00277F78">
              <w:rPr>
                <w:rFonts w:eastAsia="Andale Sans UI" w:cs="Tahoma"/>
                <w:kern w:val="3"/>
                <w:lang w:eastAsia="ja-JP" w:bidi="fa-IR"/>
              </w:rPr>
              <w:t xml:space="preserve">нка». Законные представители прав </w:t>
            </w:r>
            <w:r>
              <w:rPr>
                <w:rFonts w:eastAsia="Andale Sans UI" w:cs="Tahoma"/>
                <w:kern w:val="3"/>
                <w:lang w:eastAsia="ja-JP" w:bidi="fa-IR"/>
              </w:rPr>
              <w:t>ребё</w:t>
            </w:r>
            <w:r w:rsidRPr="00277F78">
              <w:rPr>
                <w:rFonts w:eastAsia="Andale Sans UI" w:cs="Tahoma"/>
                <w:kern w:val="3"/>
                <w:lang w:eastAsia="ja-JP" w:bidi="fa-IR"/>
              </w:rPr>
              <w:t>нка. Ответственность за нарушение прав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7F78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 xml:space="preserve">Знать понятие «юридические отношения», знать права </w:t>
            </w:r>
          </w:p>
          <w:p w:rsidR="005B783D" w:rsidRPr="005B783D" w:rsidRDefault="00277F78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и обязанности детей и подростков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Default="00277F78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</w:t>
            </w:r>
          </w:p>
          <w:p w:rsidR="00277F78" w:rsidRDefault="00277F78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документом.</w:t>
            </w:r>
          </w:p>
          <w:p w:rsidR="00277F78" w:rsidRDefault="00277F78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М</w:t>
            </w:r>
            <w:r w:rsidRPr="00277F78">
              <w:rPr>
                <w:rFonts w:eastAsia="Andale Sans UI" w:cs="Tahoma"/>
                <w:kern w:val="3"/>
                <w:lang w:eastAsia="ja-JP" w:bidi="fa-IR"/>
              </w:rPr>
              <w:t>ини-сочинение «Как подросток может пользоваться своими правами»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417784" w:rsidRDefault="005B783D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83D" w:rsidRPr="00417784" w:rsidRDefault="005B783D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7F78" w:rsidRPr="00417784" w:rsidTr="00277F78"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17</w:t>
            </w:r>
            <w:r w:rsidR="00277F7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15</w:t>
            </w:r>
            <w:r w:rsidR="00277F78">
              <w:rPr>
                <w:rFonts w:eastAsia="Andale Sans UI" w:cs="Tahoma"/>
                <w:lang w:eastAsia="ja-JP" w:bidi="fa-IR"/>
              </w:rPr>
              <w:t>.</w:t>
            </w: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  <w:r w:rsidRPr="00277F78">
              <w:rPr>
                <w:rFonts w:eastAsia="Andale Sans UI" w:cs="Tahoma"/>
                <w:lang w:eastAsia="ja-JP" w:bidi="fa-IR"/>
              </w:rPr>
              <w:t>Подросток как гражданин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Pr="00277F78" w:rsidRDefault="00277F78" w:rsidP="00FF35D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277F78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7F78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 и их характеристика. Основные конституционные обязанности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7F78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Знать определение гражданства, пути его</w:t>
            </w:r>
          </w:p>
          <w:p w:rsidR="00277F78" w:rsidRPr="00277F78" w:rsidRDefault="00277F78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получения, знать основные гражданские права и свободы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277F78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</w:t>
            </w:r>
          </w:p>
          <w:p w:rsidR="00277F78" w:rsidRDefault="00277F78" w:rsidP="00557B1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417784" w:rsidRDefault="00277F7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417784" w:rsidRDefault="00277F7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7F78" w:rsidRPr="00417784" w:rsidTr="00277F78">
        <w:trPr>
          <w:trHeight w:val="20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18</w:t>
            </w:r>
            <w:r w:rsidR="00277F7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16</w:t>
            </w:r>
            <w:r w:rsidR="00277F78">
              <w:rPr>
                <w:rFonts w:eastAsia="Andale Sans UI" w:cs="Tahoma"/>
                <w:lang w:eastAsia="ja-JP" w:bidi="fa-IR"/>
              </w:rPr>
              <w:t>.</w:t>
            </w:r>
          </w:p>
          <w:p w:rsidR="00277F78" w:rsidRPr="00277F78" w:rsidRDefault="00277F78" w:rsidP="00277F78">
            <w:pPr>
              <w:rPr>
                <w:rFonts w:eastAsia="Andale Sans UI" w:cs="Tahoma"/>
                <w:lang w:eastAsia="ja-JP" w:bidi="fa-IR"/>
              </w:rPr>
            </w:pPr>
            <w:r w:rsidRPr="00277F78">
              <w:rPr>
                <w:rFonts w:eastAsia="Andale Sans UI" w:cs="Tahoma"/>
                <w:lang w:eastAsia="ja-JP" w:bidi="fa-IR"/>
              </w:rPr>
              <w:t xml:space="preserve">Подросток </w:t>
            </w:r>
          </w:p>
          <w:p w:rsidR="00277F78" w:rsidRDefault="00277F78" w:rsidP="00277F78">
            <w:pPr>
              <w:rPr>
                <w:rFonts w:eastAsia="Andale Sans UI" w:cs="Tahoma"/>
                <w:lang w:eastAsia="ja-JP" w:bidi="fa-IR"/>
              </w:rPr>
            </w:pPr>
            <w:r w:rsidRPr="00277F78">
              <w:rPr>
                <w:rFonts w:eastAsia="Andale Sans UI" w:cs="Tahoma"/>
                <w:lang w:eastAsia="ja-JP" w:bidi="fa-IR"/>
              </w:rPr>
              <w:t>и его права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277F78" w:rsidRDefault="00277F78" w:rsidP="00277F78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277F78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277F78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277F78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277F78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7F78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Права человека. Право на жизнь. Право на жилище. Право на труд и свободный выбор профессии. Право на отдых и досуг. Детство и материнство. Право на охрану здоровья и медицинскую помощь. Право на образование. Умение пользоваться правами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7F78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Знать определение «права человека», знать основные по</w:t>
            </w:r>
            <w:r>
              <w:rPr>
                <w:rFonts w:eastAsia="Andale Sans UI" w:cs="Tahoma"/>
                <w:kern w:val="3"/>
                <w:lang w:eastAsia="ja-JP" w:bidi="fa-IR"/>
              </w:rPr>
              <w:t>ложения «Конвенции о правах ребё</w:t>
            </w:r>
            <w:r w:rsidRPr="00277F78">
              <w:rPr>
                <w:rFonts w:eastAsia="Andale Sans UI" w:cs="Tahoma"/>
                <w:kern w:val="3"/>
                <w:lang w:eastAsia="ja-JP" w:bidi="fa-IR"/>
              </w:rPr>
              <w:t>нка»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7F7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 xml:space="preserve">Работа </w:t>
            </w:r>
          </w:p>
          <w:p w:rsidR="00277F78" w:rsidRDefault="00277F7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7F78">
              <w:rPr>
                <w:rFonts w:eastAsia="Andale Sans UI" w:cs="Tahoma"/>
                <w:kern w:val="3"/>
                <w:lang w:eastAsia="ja-JP" w:bidi="fa-IR"/>
              </w:rPr>
              <w:t>с документом</w:t>
            </w:r>
          </w:p>
          <w:p w:rsidR="00277F78" w:rsidRDefault="00277F7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«Конвенция о правах ребё</w:t>
            </w:r>
            <w:r w:rsidRPr="00277F78">
              <w:rPr>
                <w:rFonts w:eastAsia="Andale Sans UI" w:cs="Tahoma"/>
                <w:kern w:val="3"/>
                <w:lang w:eastAsia="ja-JP" w:bidi="fa-IR"/>
              </w:rPr>
              <w:t>нка</w:t>
            </w:r>
            <w:r>
              <w:rPr>
                <w:rFonts w:eastAsia="Andale Sans UI" w:cs="Tahoma"/>
                <w:kern w:val="3"/>
                <w:lang w:eastAsia="ja-JP" w:bidi="fa-IR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417784" w:rsidRDefault="00277F7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417784" w:rsidRDefault="00277F7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7F78" w:rsidRPr="00417784" w:rsidTr="0027438B">
        <w:trPr>
          <w:trHeight w:val="31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19</w:t>
            </w:r>
            <w:r w:rsidR="00277F7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C148FA" w:rsidP="00277F78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 17</w:t>
            </w:r>
            <w:r w:rsidR="0027438B">
              <w:rPr>
                <w:rFonts w:eastAsia="Andale Sans UI" w:cs="Tahoma"/>
                <w:lang w:eastAsia="ja-JP" w:bidi="fa-IR"/>
              </w:rPr>
              <w:t>.</w:t>
            </w:r>
          </w:p>
          <w:p w:rsidR="0027438B" w:rsidRDefault="0027438B" w:rsidP="00277F78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Опасный путь преступной жизни. </w:t>
            </w: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7F78" w:rsidRDefault="00277F78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27438B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438B" w:rsidP="005B783D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438B">
              <w:rPr>
                <w:rFonts w:eastAsia="Andale Sans UI" w:cs="Tahoma"/>
                <w:kern w:val="3"/>
                <w:lang w:eastAsia="ja-JP" w:bidi="fa-IR"/>
              </w:rPr>
              <w:t>Причины противоправного поведения в подростковом возрасте. Преступление. Уголовная ответственность несовершеннолетних. Наказание несовершеннолетних, его виды. Проступки, ответственность за их совершение. Задержание подростка правоохранительными органами. Правила поведения и права подростка при задержании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277F78" w:rsidRDefault="0027438B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438B">
              <w:rPr>
                <w:rFonts w:eastAsia="Andale Sans UI" w:cs="Tahoma"/>
                <w:kern w:val="3"/>
                <w:lang w:eastAsia="ja-JP" w:bidi="fa-IR"/>
              </w:rPr>
              <w:t>Знать причины противоправного поведения в подростковом возрасте, знать понятия: преступление, проступок, юридическая ответственность, юридическая ответственность несовершеннолетних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Default="0027438B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27438B" w:rsidRPr="00277F78" w:rsidRDefault="0027438B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417784" w:rsidRDefault="00277F7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F78" w:rsidRPr="00417784" w:rsidRDefault="00277F7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438B" w:rsidRPr="00417784" w:rsidTr="0027438B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20</w:t>
            </w:r>
            <w:r w:rsidR="0027438B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  <w:r w:rsidRPr="0027438B">
              <w:rPr>
                <w:rFonts w:eastAsia="Andale Sans UI" w:cs="Tahoma"/>
                <w:lang w:eastAsia="ja-JP" w:bidi="fa-IR"/>
              </w:rPr>
              <w:t>Повторительно-обобщающий урок по теме «Подросток и закон»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27438B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27438B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438B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 «Подросток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и закон</w:t>
            </w:r>
            <w:r w:rsidRPr="0027438B">
              <w:rPr>
                <w:rFonts w:eastAsia="Andale Sans UI" w:cs="Tahoma"/>
                <w:kern w:val="3"/>
                <w:lang w:eastAsia="ja-JP" w:bidi="fa-IR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27438B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438B">
              <w:rPr>
                <w:rFonts w:eastAsia="Andale Sans UI" w:cs="Tahoma"/>
                <w:kern w:val="3"/>
                <w:lang w:eastAsia="ja-JP" w:bidi="fa-IR"/>
              </w:rPr>
              <w:t>Знать материал раздела «Подросток и закон», основные понятия и термины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27438B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438B" w:rsidRPr="00417784" w:rsidTr="0027438B">
        <w:trPr>
          <w:trHeight w:val="32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21</w:t>
            </w:r>
            <w:r w:rsidR="0027438B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27438B" w:rsidP="0027438B">
            <w:pPr>
              <w:tabs>
                <w:tab w:val="left" w:pos="1365"/>
              </w:tabs>
              <w:rPr>
                <w:b/>
              </w:rPr>
            </w:pPr>
            <w:r w:rsidRPr="0027438B">
              <w:rPr>
                <w:b/>
              </w:rPr>
              <w:t>РАЗДЕЛ 4.</w:t>
            </w:r>
          </w:p>
          <w:p w:rsidR="0027438B" w:rsidRPr="0027438B" w:rsidRDefault="0027438B" w:rsidP="0027438B">
            <w:pPr>
              <w:tabs>
                <w:tab w:val="left" w:pos="1365"/>
              </w:tabs>
            </w:pPr>
            <w:r w:rsidRPr="0027438B">
              <w:rPr>
                <w:b/>
              </w:rPr>
              <w:t>ОБРАЗ ЖИЗНИ ПОДРОСТКОВ.</w:t>
            </w:r>
          </w:p>
          <w:p w:rsidR="0027438B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 Тема 18</w:t>
            </w:r>
            <w:r w:rsidR="0027438B">
              <w:rPr>
                <w:rFonts w:eastAsia="Andale Sans UI" w:cs="Tahoma"/>
                <w:lang w:eastAsia="ja-JP" w:bidi="fa-IR"/>
              </w:rPr>
              <w:t>.</w:t>
            </w: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  <w:r w:rsidRPr="0027438B">
              <w:rPr>
                <w:rFonts w:eastAsia="Andale Sans UI" w:cs="Tahoma"/>
                <w:lang w:eastAsia="ja-JP" w:bidi="fa-IR"/>
              </w:rPr>
              <w:t>Подросток в обществе  риска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P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27438B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27438B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7438B">
              <w:rPr>
                <w:rFonts w:eastAsia="Andale Sans UI" w:cs="Tahoma"/>
                <w:kern w:val="3"/>
                <w:lang w:eastAsia="ja-JP" w:bidi="fa-IR"/>
              </w:rPr>
              <w:t>Современное общество как источник опасности. Поведение подростка как источник опасности. Необходимость развития чувства безопасности. Подростковые ситуации риска, их характеристика. Источники риска: повышенный уровень шума, городской транспорт, курение, алкоголизм, наркомания, негативное влияние фильмов о насилии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27438B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7438B">
              <w:rPr>
                <w:rFonts w:eastAsia="Andale Sans UI" w:cs="Tahoma"/>
                <w:kern w:val="3"/>
                <w:lang w:eastAsia="ja-JP" w:bidi="fa-IR"/>
              </w:rPr>
              <w:t>Уметь характеризовать подростковые ситуации риска, знать источники риска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27438B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27438B" w:rsidRDefault="0027438B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438B" w:rsidRPr="00417784" w:rsidTr="0027438B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22</w:t>
            </w:r>
            <w:r w:rsidR="0027438B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19</w:t>
            </w:r>
            <w:r w:rsidR="0027438B">
              <w:rPr>
                <w:rFonts w:eastAsia="Andale Sans UI" w:cs="Tahoma"/>
                <w:lang w:eastAsia="ja-JP" w:bidi="fa-IR"/>
              </w:rPr>
              <w:t>.</w:t>
            </w:r>
          </w:p>
          <w:p w:rsidR="008F4465" w:rsidRDefault="0027438B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Проблемы современной молодёжи в Республике</w:t>
            </w:r>
          </w:p>
          <w:p w:rsidR="0027438B" w:rsidRPr="0027438B" w:rsidRDefault="0027438B" w:rsidP="00FF35DE">
            <w:pPr>
              <w:rPr>
                <w:b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 </w:t>
            </w:r>
            <w:r w:rsidR="008F4465" w:rsidRPr="008F4465">
              <w:rPr>
                <w:rFonts w:eastAsia="Andale Sans UI" w:cs="Tahoma"/>
                <w:lang w:eastAsia="ja-JP" w:bidi="fa-IR"/>
              </w:rPr>
              <w:t xml:space="preserve">Адыгея </w:t>
            </w:r>
            <w:r w:rsidR="008F4465" w:rsidRPr="008F4465">
              <w:rPr>
                <w:rFonts w:eastAsia="Andale Sans UI" w:cs="Tahoma"/>
                <w:b/>
                <w:lang w:eastAsia="ja-JP" w:bidi="fa-IR"/>
              </w:rPr>
              <w:t>(НРК).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27438B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70" w:rsidRDefault="00011870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Проблемы здоровья в регионе. Проблемы трудоустройства в РА.</w:t>
            </w:r>
          </w:p>
          <w:p w:rsidR="0027438B" w:rsidRPr="00011870" w:rsidRDefault="00011870" w:rsidP="00011870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Проблема сохранения  духовных ценностей молодёжи.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011870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основные проблемы молодёжи в регионе.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011870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Подготовка сообщений.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438B" w:rsidRPr="00417784" w:rsidTr="0027438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23</w:t>
            </w:r>
            <w:r w:rsidR="008F4465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20</w:t>
            </w:r>
            <w:r w:rsidR="008F4465">
              <w:rPr>
                <w:rFonts w:eastAsia="Andale Sans UI" w:cs="Tahoma"/>
                <w:lang w:eastAsia="ja-JP" w:bidi="fa-IR"/>
              </w:rPr>
              <w:t>.</w:t>
            </w: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  <w:r w:rsidRPr="008F4465">
              <w:rPr>
                <w:rFonts w:eastAsia="Andale Sans UI" w:cs="Tahoma"/>
                <w:lang w:eastAsia="ja-JP" w:bidi="fa-IR"/>
              </w:rPr>
              <w:t>Проблема одиночества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8F4465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Pr="008F4465" w:rsidRDefault="008F4465" w:rsidP="008F446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 xml:space="preserve">Подростковая нервозность, раздражительность. Страхи. Защитная агрессивность. Одиночество. Одиночество </w:t>
            </w:r>
          </w:p>
          <w:p w:rsidR="0027438B" w:rsidRPr="0027438B" w:rsidRDefault="008F4465" w:rsidP="008F4465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>в современном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8F4465">
              <w:rPr>
                <w:rFonts w:eastAsia="Andale Sans UI" w:cs="Tahoma"/>
                <w:kern w:val="3"/>
                <w:lang w:eastAsia="ja-JP" w:bidi="fa-IR"/>
              </w:rPr>
              <w:t>обществе. Специфика подростк</w:t>
            </w:r>
            <w:r>
              <w:rPr>
                <w:rFonts w:eastAsia="Andale Sans UI" w:cs="Tahoma"/>
                <w:kern w:val="3"/>
                <w:lang w:eastAsia="ja-JP" w:bidi="fa-IR"/>
              </w:rPr>
              <w:t>ового одиночества. Депрессия, её</w:t>
            </w:r>
            <w:r w:rsidRPr="008F4465">
              <w:rPr>
                <w:rFonts w:eastAsia="Andale Sans UI" w:cs="Tahoma"/>
                <w:kern w:val="3"/>
                <w:lang w:eastAsia="ja-JP" w:bidi="fa-IR"/>
              </w:rPr>
              <w:t xml:space="preserve"> причины и проявления. Пути выхода из депрессии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Default="008F4465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>Знать, что такое подростковая нервозность, раздражительность, защитная агрессивность,</w:t>
            </w:r>
          </w:p>
          <w:p w:rsidR="0027438B" w:rsidRPr="008F4465" w:rsidRDefault="008F4465" w:rsidP="008F4465">
            <w:pPr>
              <w:rPr>
                <w:rFonts w:eastAsia="Andale Sans UI" w:cs="Tahoma"/>
                <w:lang w:eastAsia="ja-JP" w:bidi="fa-IR"/>
              </w:rPr>
            </w:pPr>
            <w:r w:rsidRPr="008F4465">
              <w:rPr>
                <w:rFonts w:eastAsia="Andale Sans UI" w:cs="Tahoma"/>
                <w:lang w:eastAsia="ja-JP" w:bidi="fa-IR"/>
              </w:rPr>
              <w:t>знать причины депрессии и пути выхода и</w:t>
            </w:r>
            <w:r>
              <w:rPr>
                <w:rFonts w:eastAsia="Andale Sans UI" w:cs="Tahoma"/>
                <w:lang w:eastAsia="ja-JP" w:bidi="fa-IR"/>
              </w:rPr>
              <w:t>з неё.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8F4465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8F4465" w:rsidRDefault="008F4465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27438B" w:rsidRPr="00417784" w:rsidTr="008F4465">
        <w:trPr>
          <w:trHeight w:val="2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24</w:t>
            </w:r>
            <w:r w:rsidR="008F4465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8F4465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</w:t>
            </w:r>
            <w:r w:rsidR="00C148FA">
              <w:rPr>
                <w:rFonts w:eastAsia="Andale Sans UI" w:cs="Tahoma"/>
                <w:lang w:eastAsia="ja-JP" w:bidi="fa-IR"/>
              </w:rPr>
              <w:t>1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Подростковая культура.</w:t>
            </w: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27438B" w:rsidRDefault="0027438B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8F4465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8F4465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>Формальные коллективы подростков. Неформальные коллективы подростков. Подростковая культура, ее особенности. Одежда подростков. Молодежная музыка. Увлечения. Система ценностей. Место подростковой культуры в обществе. Значение речевого 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27438B" w:rsidRDefault="008F4465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>Знать, что такое формальные и неформальные коллективы подростков, знать определение подростковой культуры, уметь характеризовать ее особенности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Default="008F4465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8F4465" w:rsidRDefault="008F4465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>Синквейн «Подростковая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8B" w:rsidRPr="00417784" w:rsidRDefault="0027438B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8F4465" w:rsidRPr="00417784" w:rsidTr="00C148FA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25</w:t>
            </w:r>
            <w:r w:rsidR="008F4465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22</w:t>
            </w:r>
            <w:r w:rsidR="008F4465">
              <w:rPr>
                <w:rFonts w:eastAsia="Andale Sans UI" w:cs="Tahoma"/>
                <w:lang w:eastAsia="ja-JP" w:bidi="fa-IR"/>
              </w:rPr>
              <w:t xml:space="preserve">. </w:t>
            </w: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  <w:r w:rsidRPr="008F4465">
              <w:rPr>
                <w:rFonts w:eastAsia="Andale Sans UI" w:cs="Tahoma"/>
                <w:lang w:eastAsia="ja-JP" w:bidi="fa-IR"/>
              </w:rPr>
              <w:t>Образ жизни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8F4465" w:rsidRDefault="008F4465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Default="008F4465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Pr="008F4465" w:rsidRDefault="008F4465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>Понятие образа жизни. Образ жизни человека, семьи, народа. Факторы, влияющие на образ жизни. Изменение образа жизни со временем. Образ жизни разных народов, его характерные черты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Pr="008F4465" w:rsidRDefault="008F4465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8F4465">
              <w:rPr>
                <w:rFonts w:eastAsia="Andale Sans UI" w:cs="Tahoma"/>
                <w:kern w:val="3"/>
                <w:lang w:eastAsia="ja-JP" w:bidi="fa-IR"/>
              </w:rPr>
              <w:t>Знать понятие «образ жизни», уметь характеризовать факторы, влияющие на образ жизни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Default="008F4465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8F4465" w:rsidRDefault="008F4465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практикума.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Pr="00417784" w:rsidRDefault="008F446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65" w:rsidRPr="00417784" w:rsidRDefault="008F4465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C148FA" w:rsidRPr="00417784" w:rsidTr="006B283C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C148FA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23.</w:t>
            </w: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Образ жизни современных адыгов </w:t>
            </w:r>
            <w:r w:rsidRPr="00C148FA">
              <w:rPr>
                <w:rFonts w:eastAsia="Andale Sans UI" w:cs="Tahoma"/>
                <w:b/>
                <w:lang w:eastAsia="ja-JP" w:bidi="fa-IR"/>
              </w:rPr>
              <w:t>(НРК).</w:t>
            </w: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C148FA" w:rsidRDefault="00C148FA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C148FA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011870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011870">
              <w:rPr>
                <w:rFonts w:eastAsia="Andale Sans UI" w:cs="Tahoma"/>
                <w:kern w:val="3"/>
                <w:lang w:eastAsia="ja-JP" w:bidi="fa-IR"/>
              </w:rPr>
              <w:t>Образ жизни современных адыгов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011870" w:rsidRPr="008F4465" w:rsidRDefault="00011870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011870">
              <w:rPr>
                <w:rFonts w:eastAsia="Andale Sans UI" w:cs="Tahoma"/>
                <w:kern w:val="3"/>
                <w:lang w:eastAsia="ja-JP" w:bidi="fa-IR"/>
              </w:rPr>
              <w:t>Факторы, влияющие на образ жизни. Изменение образа жизни со временем.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Pr="008F4465" w:rsidRDefault="00011870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образ жизни современных адыгов.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Default="00011870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Pr="00417784" w:rsidRDefault="00C148FA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8FA" w:rsidRPr="00417784" w:rsidRDefault="00C148FA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B283C" w:rsidRPr="00417784" w:rsidTr="006B283C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011870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27</w:t>
            </w:r>
            <w:r w:rsidR="006B283C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011870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24</w:t>
            </w:r>
            <w:r w:rsidR="006B283C">
              <w:rPr>
                <w:rFonts w:eastAsia="Andale Sans UI" w:cs="Tahoma"/>
                <w:lang w:eastAsia="ja-JP" w:bidi="fa-IR"/>
              </w:rPr>
              <w:t xml:space="preserve">. </w:t>
            </w:r>
            <w:r w:rsidR="006B283C" w:rsidRPr="006B283C">
              <w:rPr>
                <w:rFonts w:eastAsia="Andale Sans UI" w:cs="Tahoma"/>
                <w:lang w:eastAsia="ja-JP" w:bidi="fa-IR"/>
              </w:rPr>
              <w:t>Досуг, отдых, спорт</w:t>
            </w:r>
            <w:r w:rsidR="006B283C">
              <w:rPr>
                <w:rFonts w:eastAsia="Andale Sans UI" w:cs="Tahoma"/>
                <w:lang w:eastAsia="ja-JP" w:bidi="fa-IR"/>
              </w:rPr>
              <w:t>.</w:t>
            </w: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6B283C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6B283C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B283C">
              <w:rPr>
                <w:rFonts w:eastAsia="Andale Sans UI" w:cs="Tahoma"/>
                <w:kern w:val="3"/>
                <w:lang w:eastAsia="ja-JP" w:bidi="fa-IR"/>
              </w:rPr>
              <w:t>Досуг и отдых – часть повседневного образа жизни. Понятие досуга.</w:t>
            </w:r>
            <w:r>
              <w:t xml:space="preserve"> </w:t>
            </w:r>
            <w:r w:rsidRPr="006B283C">
              <w:rPr>
                <w:rFonts w:eastAsia="Andale Sans UI" w:cs="Tahoma"/>
                <w:kern w:val="3"/>
                <w:lang w:eastAsia="ja-JP" w:bidi="fa-IR"/>
              </w:rPr>
              <w:t>Различные виды</w:t>
            </w:r>
          </w:p>
          <w:p w:rsidR="006B283C" w:rsidRPr="006B283C" w:rsidRDefault="006B283C" w:rsidP="006B283C">
            <w:pPr>
              <w:rPr>
                <w:rFonts w:eastAsia="Andale Sans UI" w:cs="Tahoma"/>
                <w:lang w:eastAsia="ja-JP" w:bidi="fa-IR"/>
              </w:rPr>
            </w:pPr>
            <w:r w:rsidRPr="006B283C">
              <w:rPr>
                <w:rFonts w:eastAsia="Andale Sans UI" w:cs="Tahoma"/>
                <w:lang w:eastAsia="ja-JP" w:bidi="fa-IR"/>
              </w:rPr>
              <w:t>досуга. Определение спорта. Спорт в различные исторические эпохи. Олимпийские игры.</w:t>
            </w:r>
            <w:r>
              <w:t xml:space="preserve"> </w:t>
            </w:r>
            <w:r w:rsidRPr="006B283C">
              <w:rPr>
                <w:rFonts w:eastAsia="Andale Sans UI" w:cs="Tahoma"/>
                <w:lang w:eastAsia="ja-JP" w:bidi="fa-IR"/>
              </w:rPr>
              <w:t xml:space="preserve">Молодежь и спорт. Современные молодежные виды спорта. Пассивный образ жизни и его </w:t>
            </w:r>
            <w:r w:rsidRPr="006B283C">
              <w:rPr>
                <w:rFonts w:eastAsia="Andale Sans UI" w:cs="Tahoma"/>
                <w:lang w:eastAsia="ja-JP" w:bidi="fa-IR"/>
              </w:rPr>
              <w:lastRenderedPageBreak/>
              <w:t>отрицательные последствия.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8F4465" w:rsidRDefault="006B283C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6B283C">
              <w:rPr>
                <w:rFonts w:eastAsia="Andale Sans UI" w:cs="Tahoma"/>
                <w:kern w:val="3"/>
                <w:lang w:eastAsia="ja-JP" w:bidi="fa-IR"/>
              </w:rPr>
              <w:lastRenderedPageBreak/>
              <w:t>Знать понятия: досуг, отдых, спорт, знать различные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B283C">
              <w:rPr>
                <w:rFonts w:eastAsia="Andale Sans UI" w:cs="Tahoma"/>
                <w:kern w:val="3"/>
                <w:lang w:eastAsia="ja-JP" w:bidi="fa-IR"/>
              </w:rPr>
              <w:t>виды и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B283C">
              <w:rPr>
                <w:rFonts w:eastAsia="Andale Sans UI" w:cs="Tahoma"/>
                <w:kern w:val="3"/>
                <w:lang w:eastAsia="ja-JP" w:bidi="fa-IR"/>
              </w:rPr>
              <w:t>основные характеристики досуга.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6B283C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B283C" w:rsidRDefault="006B283C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Подготовка сообщений.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417784" w:rsidRDefault="006B283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417784" w:rsidRDefault="006B283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B283C" w:rsidRPr="00417784" w:rsidTr="00CF0708">
        <w:trPr>
          <w:trHeight w:val="1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011870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28</w:t>
            </w:r>
            <w:r w:rsidR="006B283C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011870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25</w:t>
            </w:r>
            <w:r w:rsidR="006B283C">
              <w:rPr>
                <w:rFonts w:eastAsia="Andale Sans UI" w:cs="Tahoma"/>
                <w:lang w:eastAsia="ja-JP" w:bidi="fa-IR"/>
              </w:rPr>
              <w:t>.</w:t>
            </w:r>
          </w:p>
          <w:p w:rsidR="006B283C" w:rsidRDefault="006B283C" w:rsidP="00FF35DE">
            <w:pPr>
              <w:rPr>
                <w:rFonts w:eastAsia="Andale Sans UI" w:cs="Tahoma"/>
                <w:b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Досуг, отдых и спорт в Республике Адыгея (</w:t>
            </w:r>
            <w:r w:rsidRPr="006B283C">
              <w:rPr>
                <w:rFonts w:eastAsia="Andale Sans UI" w:cs="Tahoma"/>
                <w:b/>
                <w:lang w:eastAsia="ja-JP" w:bidi="fa-IR"/>
              </w:rPr>
              <w:t>НРК.)</w:t>
            </w:r>
          </w:p>
          <w:p w:rsidR="00CF0708" w:rsidRDefault="00CF0708" w:rsidP="00FF35DE">
            <w:pPr>
              <w:rPr>
                <w:rFonts w:eastAsia="Andale Sans UI" w:cs="Tahoma"/>
                <w:b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6B283C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6B283C" w:rsidRDefault="006B283C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B283C">
              <w:rPr>
                <w:rFonts w:eastAsia="Andale Sans UI" w:cs="Tahoma"/>
                <w:kern w:val="3"/>
                <w:lang w:eastAsia="ja-JP" w:bidi="fa-IR"/>
              </w:rPr>
              <w:t>Досуг, отдых и спорт в Республике Адыгея.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Как провести свободное время в РА. Библиотеки РА. Музеи РА. Развитие спорта в РА. Знаменитые спортсмены Республики Адыгея.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6B283C" w:rsidRDefault="006B283C" w:rsidP="006B283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6B283C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CF0708">
              <w:rPr>
                <w:rFonts w:eastAsia="Andale Sans UI" w:cs="Tahoma"/>
                <w:kern w:val="3"/>
                <w:lang w:eastAsia="ja-JP" w:bidi="fa-IR"/>
              </w:rPr>
              <w:t>Знать, как провести свободное время в 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CF070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Опрос, 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417784" w:rsidRDefault="006B283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417784" w:rsidRDefault="006B283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CF0708" w:rsidRPr="00417784" w:rsidTr="00CF0708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011870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29</w:t>
            </w:r>
            <w:r w:rsidR="00CF070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CF0708" w:rsidRDefault="00CF0708" w:rsidP="00FF35DE">
            <w:pPr>
              <w:rPr>
                <w:rFonts w:eastAsia="Andale Sans UI" w:cs="Tahoma"/>
                <w:lang w:eastAsia="ja-JP" w:bidi="fa-IR"/>
              </w:rPr>
            </w:pPr>
            <w:r w:rsidRPr="00CF0708">
              <w:rPr>
                <w:rFonts w:eastAsia="Andale Sans UI" w:cs="Tahoma"/>
                <w:lang w:eastAsia="ja-JP" w:bidi="fa-IR"/>
              </w:rPr>
              <w:t>Повторительно-обобщающий урок по теме «Образ жизни подростка»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CF0708" w:rsidRDefault="00CF0708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CF0708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6B283C" w:rsidRDefault="00CF0708" w:rsidP="0027438B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CF0708">
              <w:rPr>
                <w:rFonts w:eastAsia="Andale Sans UI" w:cs="Tahoma"/>
                <w:kern w:val="3"/>
                <w:lang w:eastAsia="ja-JP" w:bidi="fa-IR"/>
              </w:rPr>
              <w:t>«Образ жизни подростка».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CF0708" w:rsidP="00CF070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>Знать материал раздела</w:t>
            </w:r>
          </w:p>
          <w:p w:rsidR="00CF0708" w:rsidRPr="006B283C" w:rsidRDefault="00CF0708" w:rsidP="00CF070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«Образ жизни подростка»</w:t>
            </w:r>
            <w:r w:rsidRPr="00CF0708">
              <w:rPr>
                <w:rFonts w:eastAsia="Andale Sans UI" w:cs="Tahoma"/>
                <w:kern w:val="3"/>
                <w:lang w:eastAsia="ja-JP" w:bidi="fa-IR"/>
              </w:rPr>
              <w:t>, основные понятия и термины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раздела.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CF070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417784" w:rsidRDefault="00CF070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417784" w:rsidRDefault="00CF070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CF0708" w:rsidRPr="00417784" w:rsidTr="006B283C">
        <w:trPr>
          <w:trHeight w:val="1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011870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30</w:t>
            </w:r>
            <w:r w:rsidR="00CF070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Pr="00366203" w:rsidRDefault="00366203" w:rsidP="00366203">
            <w:pPr>
              <w:tabs>
                <w:tab w:val="left" w:pos="1365"/>
              </w:tabs>
              <w:rPr>
                <w:b/>
              </w:rPr>
            </w:pPr>
            <w:r w:rsidRPr="00366203">
              <w:rPr>
                <w:b/>
              </w:rPr>
              <w:t>РАЗДЕЛ 5.</w:t>
            </w:r>
          </w:p>
          <w:p w:rsidR="00366203" w:rsidRPr="00366203" w:rsidRDefault="00366203" w:rsidP="00366203">
            <w:pPr>
              <w:tabs>
                <w:tab w:val="left" w:pos="1365"/>
              </w:tabs>
            </w:pPr>
            <w:r w:rsidRPr="00366203">
              <w:rPr>
                <w:b/>
              </w:rPr>
              <w:t>ПОДРОСТОК И ЕГО ЖИЛАЯ СРЕДА.</w:t>
            </w:r>
          </w:p>
          <w:p w:rsidR="00CF0708" w:rsidRDefault="00CF0708" w:rsidP="00FF35DE">
            <w:pPr>
              <w:rPr>
                <w:rFonts w:eastAsia="Andale Sans UI" w:cs="Tahoma"/>
                <w:lang w:eastAsia="ja-JP" w:bidi="fa-IR"/>
              </w:rPr>
            </w:pPr>
            <w:r w:rsidRPr="00CF0708">
              <w:rPr>
                <w:rFonts w:eastAsia="Andale Sans UI" w:cs="Tahoma"/>
                <w:lang w:eastAsia="ja-JP" w:bidi="fa-IR"/>
              </w:rPr>
              <w:t>Тема 24.</w:t>
            </w:r>
          </w:p>
          <w:p w:rsidR="00CF0708" w:rsidRPr="00CF0708" w:rsidRDefault="00CF0708" w:rsidP="00FF35DE">
            <w:pPr>
              <w:rPr>
                <w:rFonts w:eastAsia="Andale Sans UI" w:cs="Tahoma"/>
                <w:lang w:eastAsia="ja-JP" w:bidi="fa-IR"/>
              </w:rPr>
            </w:pPr>
            <w:r w:rsidRPr="00CF0708">
              <w:rPr>
                <w:rFonts w:eastAsia="Andale Sans UI" w:cs="Tahoma"/>
                <w:lang w:eastAsia="ja-JP" w:bidi="fa-IR"/>
              </w:rPr>
              <w:t>Город и село</w:t>
            </w:r>
            <w:r>
              <w:rPr>
                <w:rFonts w:eastAsia="Andale Sans UI" w:cs="Tahoma"/>
                <w:lang w:eastAsia="ja-JP" w:bidi="fa-IR"/>
              </w:rPr>
              <w:t>.</w:t>
            </w:r>
          </w:p>
          <w:p w:rsidR="00CF0708" w:rsidRDefault="00CF0708" w:rsidP="00FF35DE">
            <w:pPr>
              <w:rPr>
                <w:rFonts w:eastAsia="Andale Sans UI" w:cs="Tahoma"/>
                <w:b/>
                <w:lang w:eastAsia="ja-JP" w:bidi="fa-IR"/>
              </w:rPr>
            </w:pPr>
          </w:p>
          <w:p w:rsidR="00CF0708" w:rsidRDefault="00CF0708" w:rsidP="00FF35DE">
            <w:pPr>
              <w:rPr>
                <w:rFonts w:eastAsia="Andale Sans UI" w:cs="Tahoma"/>
                <w:b/>
                <w:lang w:eastAsia="ja-JP" w:bidi="fa-IR"/>
              </w:rPr>
            </w:pPr>
          </w:p>
          <w:p w:rsidR="00CF0708" w:rsidRDefault="00CF0708" w:rsidP="00FF35DE">
            <w:pPr>
              <w:rPr>
                <w:rFonts w:eastAsia="Andale Sans UI" w:cs="Tahoma"/>
                <w:b/>
                <w:lang w:eastAsia="ja-JP" w:bidi="fa-IR"/>
              </w:rPr>
            </w:pPr>
          </w:p>
          <w:p w:rsidR="00CF0708" w:rsidRDefault="00CF070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CF0708" w:rsidRDefault="00CF0708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CF0708" w:rsidRPr="00CF0708" w:rsidRDefault="00CF0708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CF0708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CF0708" w:rsidRDefault="00CF0708" w:rsidP="00CF0708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 xml:space="preserve">Город и село – две основные среды обитания человека. </w:t>
            </w:r>
          </w:p>
          <w:p w:rsidR="00CF0708" w:rsidRPr="00CF0708" w:rsidRDefault="00CF0708" w:rsidP="00CF0708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>Отличительные черты городской среды. Роль городов в развитии общества, особенности сельской среды.</w:t>
            </w:r>
          </w:p>
          <w:p w:rsidR="00CF0708" w:rsidRPr="00CF0708" w:rsidRDefault="00CF0708" w:rsidP="00CF0708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>Труд и отдых в городе и в селе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CF0708" w:rsidRDefault="00CF0708" w:rsidP="00CF070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 xml:space="preserve">Знать понятия: город, село, знать отличительные черты городской среды; уметь характеризовать роль городов </w:t>
            </w:r>
          </w:p>
          <w:p w:rsidR="00CF0708" w:rsidRPr="00CF0708" w:rsidRDefault="00CF0708" w:rsidP="00CF070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>в развитии общества, особенности сельской среды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CF070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CF0708" w:rsidRDefault="00CF070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Подготовка сообщений на </w:t>
            </w:r>
          </w:p>
          <w:p w:rsidR="00CF0708" w:rsidRDefault="00CF070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0708">
              <w:rPr>
                <w:rFonts w:eastAsia="Andale Sans UI" w:cs="Tahoma"/>
                <w:kern w:val="3"/>
                <w:lang w:eastAsia="ja-JP" w:bidi="fa-IR"/>
              </w:rPr>
              <w:t>тему «Их именами названы улицы»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417784" w:rsidRDefault="00CF070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Pr="00417784" w:rsidRDefault="00CF0708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6B283C" w:rsidRPr="00417784" w:rsidTr="00366203">
        <w:trPr>
          <w:trHeight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011870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31</w:t>
            </w:r>
            <w:r w:rsidR="00CF070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08" w:rsidRDefault="00011870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26</w:t>
            </w:r>
            <w:r w:rsidR="00CF0708">
              <w:rPr>
                <w:rFonts w:eastAsia="Andale Sans UI" w:cs="Tahoma"/>
                <w:lang w:eastAsia="ja-JP" w:bidi="fa-IR"/>
              </w:rPr>
              <w:t>.</w:t>
            </w:r>
          </w:p>
          <w:p w:rsidR="006B283C" w:rsidRDefault="00CF0708" w:rsidP="00FF35DE">
            <w:pPr>
              <w:rPr>
                <w:rFonts w:eastAsia="Andale Sans UI" w:cs="Tahoma"/>
                <w:b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 xml:space="preserve">Наше село Хамышки </w:t>
            </w:r>
            <w:r w:rsidRPr="00CF0708">
              <w:rPr>
                <w:rFonts w:eastAsia="Andale Sans UI" w:cs="Tahoma"/>
                <w:b/>
                <w:lang w:eastAsia="ja-JP" w:bidi="fa-IR"/>
              </w:rPr>
              <w:t>(НРК).</w:t>
            </w:r>
          </w:p>
          <w:p w:rsidR="00CF0708" w:rsidRDefault="00CF0708" w:rsidP="00FF35DE">
            <w:pPr>
              <w:rPr>
                <w:rFonts w:eastAsia="Andale Sans UI" w:cs="Tahoma"/>
                <w:b/>
                <w:lang w:eastAsia="ja-JP" w:bidi="fa-IR"/>
              </w:rPr>
            </w:pPr>
          </w:p>
          <w:p w:rsidR="00CF0708" w:rsidRDefault="00CF0708" w:rsidP="00FF35DE">
            <w:pPr>
              <w:rPr>
                <w:rFonts w:eastAsia="Andale Sans UI" w:cs="Tahoma"/>
                <w:b/>
                <w:lang w:eastAsia="ja-JP" w:bidi="fa-IR"/>
              </w:rPr>
            </w:pPr>
          </w:p>
          <w:p w:rsidR="006B283C" w:rsidRDefault="006B283C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CF0708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6B283C" w:rsidRDefault="006B283C" w:rsidP="006B283C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CF0708">
              <w:rPr>
                <w:rFonts w:eastAsia="Andale Sans UI" w:cs="Tahoma"/>
                <w:kern w:val="3"/>
                <w:lang w:eastAsia="ja-JP" w:bidi="fa-IR"/>
              </w:rPr>
              <w:t>История появления нашего села и этапы его развития. Село сегодня. Основные достопримечательности села. Наше село и перспективы его развития.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6B283C" w:rsidRDefault="00CF0708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историю села.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Default="00CF0708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Проект «Село будущего».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417784" w:rsidRDefault="006B283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83C" w:rsidRPr="00417784" w:rsidRDefault="006B283C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66203" w:rsidRPr="00417784" w:rsidTr="00306E8F">
        <w:trPr>
          <w:trHeight w:val="3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011870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32</w:t>
            </w:r>
            <w:r w:rsidR="0036620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011870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Тема 27</w:t>
            </w:r>
            <w:r w:rsidR="00366203">
              <w:rPr>
                <w:rFonts w:eastAsia="Andale Sans UI" w:cs="Tahoma"/>
                <w:lang w:eastAsia="ja-JP" w:bidi="fa-IR"/>
              </w:rPr>
              <w:t>.</w:t>
            </w: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Мой дом, моё жилище.</w:t>
            </w: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66203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66203" w:rsidP="00366203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66203">
              <w:rPr>
                <w:rFonts w:eastAsia="Andale Sans UI" w:cs="Tahoma"/>
                <w:kern w:val="3"/>
                <w:lang w:eastAsia="ja-JP" w:bidi="fa-IR"/>
              </w:rPr>
              <w:t>Понятие «социальное пространство». Общественная территория,</w:t>
            </w:r>
            <w:r>
              <w:t xml:space="preserve"> </w:t>
            </w:r>
            <w:r w:rsidRPr="00366203">
              <w:rPr>
                <w:rFonts w:eastAsia="Andale Sans UI" w:cs="Tahoma"/>
                <w:kern w:val="3"/>
                <w:lang w:eastAsia="ja-JP" w:bidi="fa-IR"/>
              </w:rPr>
              <w:t>поведение на общественной территории. Домашняя территория, поведение дома. Личное пространство, социальное пространство подростков. Перенаселение и его последствия. Понятие «дом». Дом в жизни человека. Эволюция жилища. Современное жилище и его характерные черты. Плюсы и минусы городского жилья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66203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366203">
              <w:rPr>
                <w:rFonts w:eastAsia="Andale Sans UI" w:cs="Tahoma"/>
                <w:kern w:val="3"/>
                <w:lang w:eastAsia="ja-JP" w:bidi="fa-IR"/>
              </w:rPr>
              <w:t>Знать понятия: социальное пространство, общественная</w:t>
            </w:r>
          </w:p>
          <w:p w:rsidR="00366203" w:rsidRDefault="00366203" w:rsidP="00277F78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366203">
              <w:rPr>
                <w:rFonts w:eastAsia="Andale Sans UI" w:cs="Tahoma"/>
                <w:kern w:val="3"/>
                <w:lang w:eastAsia="ja-JP" w:bidi="fa-IR"/>
              </w:rPr>
              <w:t xml:space="preserve">территория, домашняя </w:t>
            </w:r>
            <w:r>
              <w:rPr>
                <w:rFonts w:eastAsia="Andale Sans UI" w:cs="Tahoma"/>
                <w:kern w:val="3"/>
                <w:lang w:eastAsia="ja-JP" w:bidi="fa-IR"/>
              </w:rPr>
              <w:t>территория, личное пространство.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66203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366203" w:rsidRDefault="00366203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текстом учебника.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Pr="00417784" w:rsidRDefault="0036620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Pr="00417784" w:rsidRDefault="0036620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66203" w:rsidRPr="00417784" w:rsidTr="00306E8F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06E8F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33</w:t>
            </w:r>
            <w:r w:rsidR="00366203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06E8F" w:rsidP="00FF35DE">
            <w:pPr>
              <w:rPr>
                <w:rFonts w:eastAsia="Andale Sans UI" w:cs="Tahoma"/>
                <w:lang w:eastAsia="ja-JP" w:bidi="fa-IR"/>
              </w:rPr>
            </w:pPr>
            <w:r w:rsidRPr="00306E8F">
              <w:rPr>
                <w:rFonts w:eastAsia="Andale Sans UI" w:cs="Tahoma"/>
                <w:lang w:eastAsia="ja-JP" w:bidi="fa-IR"/>
              </w:rPr>
              <w:t>Повторительно-обобщающий урок по теме</w:t>
            </w:r>
            <w:r>
              <w:rPr>
                <w:rFonts w:eastAsia="Andale Sans UI" w:cs="Tahoma"/>
                <w:lang w:eastAsia="ja-JP" w:bidi="fa-IR"/>
              </w:rPr>
              <w:t xml:space="preserve"> «Подросток и его жилая среда».</w:t>
            </w:r>
          </w:p>
          <w:p w:rsidR="00306E8F" w:rsidRDefault="00306E8F" w:rsidP="00FF35DE">
            <w:pPr>
              <w:rPr>
                <w:rFonts w:eastAsia="Andale Sans UI" w:cs="Tahoma"/>
                <w:lang w:eastAsia="ja-JP" w:bidi="fa-IR"/>
              </w:rPr>
            </w:pPr>
          </w:p>
          <w:p w:rsidR="00366203" w:rsidRDefault="00366203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06E8F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Pr="00366203" w:rsidRDefault="00306E8F" w:rsidP="00366203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06E8F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306E8F">
              <w:rPr>
                <w:rFonts w:eastAsia="Andale Sans UI" w:cs="Tahoma"/>
                <w:kern w:val="3"/>
                <w:lang w:eastAsia="ja-JP" w:bidi="fa-IR"/>
              </w:rPr>
              <w:t>«Подросток и его жилая среда».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Pr="00366203" w:rsidRDefault="00306E8F" w:rsidP="00306E8F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306E8F">
              <w:rPr>
                <w:rFonts w:eastAsia="Andale Sans UI" w:cs="Tahoma"/>
                <w:kern w:val="3"/>
                <w:lang w:eastAsia="ja-JP" w:bidi="fa-IR"/>
              </w:rPr>
              <w:t>Знать материал раздела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«Подросток и его жилая среда»</w:t>
            </w:r>
            <w:r w:rsidRPr="00306E8F">
              <w:rPr>
                <w:rFonts w:eastAsia="Andale Sans UI" w:cs="Tahoma"/>
                <w:kern w:val="3"/>
                <w:lang w:eastAsia="ja-JP" w:bidi="fa-IR"/>
              </w:rPr>
              <w:t>, основные понятия и термины раздела.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Default="00306E8F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06E8F"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Pr="00417784" w:rsidRDefault="0036620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203" w:rsidRPr="00417784" w:rsidRDefault="00366203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06E8F" w:rsidRPr="00417784" w:rsidTr="0027438B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Default="00306E8F" w:rsidP="004128A5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34.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Default="00306E8F" w:rsidP="00FF35DE">
            <w:pPr>
              <w:rPr>
                <w:rFonts w:eastAsia="Andale Sans UI" w:cs="Tahoma"/>
                <w:lang w:eastAsia="ja-JP" w:bidi="fa-IR"/>
              </w:rPr>
            </w:pPr>
            <w:r w:rsidRPr="00306E8F">
              <w:rPr>
                <w:rFonts w:eastAsia="Andale Sans UI" w:cs="Tahoma"/>
                <w:lang w:eastAsia="ja-JP" w:bidi="fa-IR"/>
              </w:rPr>
              <w:t>Итогово</w:t>
            </w:r>
            <w:r>
              <w:rPr>
                <w:rFonts w:eastAsia="Andale Sans UI" w:cs="Tahoma"/>
                <w:lang w:eastAsia="ja-JP" w:bidi="fa-IR"/>
              </w:rPr>
              <w:t>е повторение и обобщение знаний по  курсу «Обществознание»  7 класс.</w:t>
            </w:r>
          </w:p>
          <w:p w:rsidR="00306E8F" w:rsidRPr="00306E8F" w:rsidRDefault="00306E8F" w:rsidP="00FF35DE">
            <w:pPr>
              <w:rPr>
                <w:rFonts w:eastAsia="Andale Sans UI" w:cs="Tahoma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Default="00306E8F" w:rsidP="00E2538D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Pr="00306E8F" w:rsidRDefault="00306E8F" w:rsidP="00366203">
            <w:pPr>
              <w:widowControl w:val="0"/>
              <w:suppressAutoHyphens/>
              <w:autoSpaceDN w:val="0"/>
              <w:snapToGrid w:val="0"/>
              <w:ind w:left="57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06E8F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</w:t>
            </w:r>
            <w:r>
              <w:rPr>
                <w:rFonts w:eastAsia="Andale Sans UI" w:cs="Tahoma"/>
                <w:kern w:val="3"/>
                <w:lang w:eastAsia="ja-JP" w:bidi="fa-IR"/>
              </w:rPr>
              <w:t>я по курсу «Обществознание» за 7</w:t>
            </w:r>
            <w:r w:rsidRPr="00306E8F">
              <w:rPr>
                <w:rFonts w:eastAsia="Andale Sans UI" w:cs="Tahoma"/>
                <w:kern w:val="3"/>
                <w:lang w:eastAsia="ja-JP" w:bidi="fa-IR"/>
              </w:rPr>
              <w:t xml:space="preserve"> класс;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Pr="00306E8F" w:rsidRDefault="00306E8F" w:rsidP="00306E8F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306E8F">
              <w:rPr>
                <w:rFonts w:eastAsia="Andale Sans UI" w:cs="Tahoma"/>
                <w:kern w:val="3"/>
                <w:lang w:eastAsia="ja-JP" w:bidi="fa-IR"/>
              </w:rPr>
              <w:t>Знать и уметь применять на практике знания получе</w:t>
            </w:r>
            <w:r>
              <w:rPr>
                <w:rFonts w:eastAsia="Andale Sans UI" w:cs="Tahoma"/>
                <w:kern w:val="3"/>
                <w:lang w:eastAsia="ja-JP" w:bidi="fa-IR"/>
              </w:rPr>
              <w:t>нные по курсу «Обществознания» 7</w:t>
            </w:r>
            <w:r w:rsidRPr="00306E8F">
              <w:rPr>
                <w:rFonts w:eastAsia="Andale Sans UI" w:cs="Tahoma"/>
                <w:kern w:val="3"/>
                <w:lang w:eastAsia="ja-JP" w:bidi="fa-IR"/>
              </w:rPr>
              <w:t xml:space="preserve">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Pr="00306E8F" w:rsidRDefault="00306E8F" w:rsidP="00277F7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06E8F">
              <w:rPr>
                <w:rFonts w:eastAsia="Andale Sans UI" w:cs="Tahoma"/>
                <w:kern w:val="3"/>
                <w:lang w:eastAsia="ja-JP" w:bidi="fa-IR"/>
              </w:rPr>
              <w:t>Выполнение итогового тестиров</w:t>
            </w:r>
            <w:r>
              <w:rPr>
                <w:rFonts w:eastAsia="Andale Sans UI" w:cs="Tahoma"/>
                <w:kern w:val="3"/>
                <w:lang w:eastAsia="ja-JP" w:bidi="fa-IR"/>
              </w:rPr>
              <w:t>ания по курсу «Обществознание» 7</w:t>
            </w:r>
            <w:r w:rsidRPr="00306E8F">
              <w:rPr>
                <w:rFonts w:eastAsia="Andale Sans UI" w:cs="Tahoma"/>
                <w:kern w:val="3"/>
                <w:lang w:eastAsia="ja-JP" w:bidi="fa-IR"/>
              </w:rPr>
              <w:t xml:space="preserve">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Pr="00417784" w:rsidRDefault="00306E8F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8F" w:rsidRPr="00417784" w:rsidRDefault="00306E8F" w:rsidP="00CF1827">
            <w:pPr>
              <w:widowControl w:val="0"/>
              <w:tabs>
                <w:tab w:val="left" w:pos="2625"/>
              </w:tabs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020261" w:rsidRDefault="00020261" w:rsidP="00FF35DE">
      <w:pPr>
        <w:tabs>
          <w:tab w:val="left" w:pos="971"/>
        </w:tabs>
        <w:jc w:val="center"/>
      </w:pPr>
    </w:p>
    <w:p w:rsidR="00011870" w:rsidRDefault="00011870" w:rsidP="00FF35DE">
      <w:pPr>
        <w:tabs>
          <w:tab w:val="left" w:pos="971"/>
        </w:tabs>
        <w:jc w:val="center"/>
      </w:pPr>
    </w:p>
    <w:p w:rsidR="00011870" w:rsidRDefault="00011870" w:rsidP="00FF35DE">
      <w:pPr>
        <w:tabs>
          <w:tab w:val="left" w:pos="971"/>
        </w:tabs>
        <w:jc w:val="center"/>
      </w:pPr>
    </w:p>
    <w:p w:rsidR="00011870" w:rsidRDefault="00011870" w:rsidP="00FF35DE">
      <w:pPr>
        <w:tabs>
          <w:tab w:val="left" w:pos="971"/>
        </w:tabs>
        <w:jc w:val="center"/>
      </w:pPr>
    </w:p>
    <w:p w:rsidR="00011870" w:rsidRDefault="00011870" w:rsidP="00FF35DE">
      <w:pPr>
        <w:tabs>
          <w:tab w:val="left" w:pos="971"/>
        </w:tabs>
        <w:jc w:val="center"/>
      </w:pPr>
    </w:p>
    <w:p w:rsidR="00011870" w:rsidRDefault="00011870" w:rsidP="00FF35DE">
      <w:pPr>
        <w:tabs>
          <w:tab w:val="left" w:pos="971"/>
        </w:tabs>
        <w:jc w:val="center"/>
      </w:pPr>
    </w:p>
    <w:p w:rsidR="00011870" w:rsidRDefault="00011870" w:rsidP="00FF35DE">
      <w:pPr>
        <w:tabs>
          <w:tab w:val="left" w:pos="971"/>
        </w:tabs>
        <w:jc w:val="center"/>
      </w:pPr>
    </w:p>
    <w:p w:rsidR="00011870" w:rsidRDefault="00011870" w:rsidP="00FF35DE">
      <w:pPr>
        <w:tabs>
          <w:tab w:val="left" w:pos="971"/>
        </w:tabs>
        <w:jc w:val="center"/>
      </w:pPr>
    </w:p>
    <w:p w:rsidR="00011870" w:rsidRPr="00DE3846" w:rsidRDefault="00011870" w:rsidP="00011870">
      <w:pPr>
        <w:tabs>
          <w:tab w:val="left" w:pos="918"/>
        </w:tabs>
        <w:jc w:val="center"/>
        <w:rPr>
          <w:b/>
          <w:sz w:val="22"/>
          <w:szCs w:val="22"/>
        </w:rPr>
      </w:pPr>
      <w:r w:rsidRPr="00DE3846">
        <w:rPr>
          <w:b/>
          <w:sz w:val="22"/>
          <w:szCs w:val="22"/>
        </w:rPr>
        <w:lastRenderedPageBreak/>
        <w:t>СПИСОК ЛИТЕРАТУРЫ.</w:t>
      </w:r>
    </w:p>
    <w:p w:rsidR="00011870" w:rsidRDefault="00011870" w:rsidP="00011870">
      <w:pPr>
        <w:tabs>
          <w:tab w:val="left" w:pos="971"/>
        </w:tabs>
        <w:jc w:val="both"/>
      </w:pPr>
      <w:r>
        <w:t>Список для учителя:</w:t>
      </w:r>
    </w:p>
    <w:p w:rsidR="00011870" w:rsidRDefault="00011870" w:rsidP="00011870">
      <w:pPr>
        <w:tabs>
          <w:tab w:val="left" w:pos="971"/>
        </w:tabs>
        <w:jc w:val="both"/>
      </w:pPr>
      <w:r>
        <w:t>1.</w:t>
      </w:r>
      <w:r>
        <w:tab/>
        <w:t>Рекомендуемая литература (основная).</w:t>
      </w:r>
    </w:p>
    <w:p w:rsidR="00011870" w:rsidRDefault="00011870" w:rsidP="00011870">
      <w:pPr>
        <w:tabs>
          <w:tab w:val="left" w:pos="971"/>
        </w:tabs>
        <w:jc w:val="both"/>
      </w:pPr>
      <w:r>
        <w:t>Кравченко А.И., Хромова И.С. Программа курса «Обществознание» для 5-7 кл. общеобразовательных учреждений. – М.: Русское слово, 2006.</w:t>
      </w:r>
    </w:p>
    <w:p w:rsidR="00011870" w:rsidRDefault="00011870" w:rsidP="00011870">
      <w:pPr>
        <w:tabs>
          <w:tab w:val="left" w:pos="971"/>
        </w:tabs>
        <w:jc w:val="both"/>
      </w:pPr>
      <w:r>
        <w:t>Кравченко А.И., Е.А. Певцова  Обществознание: учебник для 7 класса. - М.; «Русское слово», 2011.</w:t>
      </w:r>
    </w:p>
    <w:p w:rsidR="00011870" w:rsidRDefault="00011870" w:rsidP="00011870">
      <w:pPr>
        <w:tabs>
          <w:tab w:val="left" w:pos="971"/>
        </w:tabs>
        <w:jc w:val="both"/>
      </w:pPr>
      <w:r>
        <w:t>Обществознание. 7 класс. Поурочные планы по учебнику А.И.Кравченко, Е.А.Певцовой. Автор-составитель Н.С.Кочетов – Волгоград, «Учитель», 2011</w:t>
      </w:r>
    </w:p>
    <w:p w:rsidR="00011870" w:rsidRDefault="00011870" w:rsidP="00011870">
      <w:pPr>
        <w:tabs>
          <w:tab w:val="left" w:pos="971"/>
        </w:tabs>
        <w:jc w:val="both"/>
      </w:pPr>
      <w:r>
        <w:t>Поурочные планы по обществознанию. 7класс (по учебнику А.И. Кравченко).  Методическое пособие с электронным приложением / авт.-сост. Е.Н. Сорокина. – М. : Планета, 2011</w:t>
      </w:r>
    </w:p>
    <w:p w:rsidR="00011870" w:rsidRDefault="00011870" w:rsidP="00011870">
      <w:pPr>
        <w:tabs>
          <w:tab w:val="left" w:pos="971"/>
        </w:tabs>
        <w:jc w:val="both"/>
      </w:pPr>
    </w:p>
    <w:p w:rsidR="00011870" w:rsidRDefault="00011870" w:rsidP="00011870"/>
    <w:p w:rsidR="00011870" w:rsidRDefault="00011870" w:rsidP="00011870">
      <w:r>
        <w:t>Список для учащихся:</w:t>
      </w:r>
    </w:p>
    <w:p w:rsidR="00011870" w:rsidRDefault="00011870" w:rsidP="00011870">
      <w:r>
        <w:t>1. Рекомендуемая литература (основная).</w:t>
      </w:r>
    </w:p>
    <w:p w:rsidR="00011870" w:rsidRDefault="00011870" w:rsidP="00011870">
      <w:r>
        <w:t>Кравченко А.И., Е.А. Певцова  Обществознание: учебник для 7 класса. - М.; «Русское слово», 2012.</w:t>
      </w:r>
    </w:p>
    <w:p w:rsidR="00011870" w:rsidRDefault="00011870" w:rsidP="00011870">
      <w:r>
        <w:t>Хромова И.С. Обществознание. Рабочая тетрадь 7 класс. (К учебнику Кравченко А.И.). – М.: «Русское слово», 2012</w:t>
      </w:r>
    </w:p>
    <w:p w:rsidR="00011870" w:rsidRDefault="00011870" w:rsidP="00011870"/>
    <w:p w:rsidR="00011870" w:rsidRDefault="00011870" w:rsidP="00011870">
      <w:r>
        <w:t>2. Рекомендуемая литература (дополнительная).</w:t>
      </w:r>
    </w:p>
    <w:p w:rsidR="00011870" w:rsidRDefault="00011870" w:rsidP="00011870"/>
    <w:p w:rsidR="00011870" w:rsidRDefault="00011870" w:rsidP="00011870">
      <w:r>
        <w:t>Байярд Р.Т., Байярд Д. Ваш беспокойный подросток. М., 1991.</w:t>
      </w:r>
    </w:p>
    <w:p w:rsidR="00011870" w:rsidRDefault="00011870" w:rsidP="00011870">
      <w:r>
        <w:t>Безруких М.Я. и др. Я и другие Я, или Правила поведения для всех. М., 1991.</w:t>
      </w:r>
    </w:p>
    <w:p w:rsidR="00011870" w:rsidRDefault="00011870" w:rsidP="00011870">
      <w:r>
        <w:t>Василенкова О.А. Основы правовых знаний. 7 класс. М., 2002</w:t>
      </w:r>
    </w:p>
    <w:p w:rsidR="00011870" w:rsidRDefault="00011870" w:rsidP="00011870">
      <w:r>
        <w:t>Калинина Ю.М. Удивительные вещи: научно-популярное издание для детей. М.: 2005.</w:t>
      </w:r>
    </w:p>
    <w:p w:rsidR="00011870" w:rsidRDefault="00011870" w:rsidP="00011870">
      <w:r>
        <w:t>Опалев А.В. Умение обращаться с людьми… Этикет делового человека. – М.: ЮНИТИ, 1996.</w:t>
      </w:r>
    </w:p>
    <w:p w:rsidR="00011870" w:rsidRDefault="00011870" w:rsidP="00011870">
      <w:r>
        <w:t>Права человека: книга для чтения. 5-9 класс. Молодежный центр прав человека и правовой культуры. – М., 1998</w:t>
      </w:r>
    </w:p>
    <w:p w:rsidR="00011870" w:rsidRDefault="00011870" w:rsidP="00011870">
      <w:r>
        <w:t>Черникова Т.В. История России: учебник для 6-7 кл./ под редакцией А.Н. Сахарова. М.: дрофа, 1997</w:t>
      </w:r>
    </w:p>
    <w:p w:rsidR="00011870" w:rsidRDefault="00011870" w:rsidP="00011870">
      <w:r>
        <w:t>Шайхер В.Ю. Антология мудрости. М.: Вече, 2005</w:t>
      </w:r>
    </w:p>
    <w:p w:rsidR="00011870" w:rsidRDefault="00011870" w:rsidP="00011870">
      <w:r>
        <w:t>Этикет/ Авт.-сост. О.Н.Улищенко. – Харьков, 1998</w:t>
      </w:r>
    </w:p>
    <w:p w:rsidR="00011870" w:rsidRPr="00011870" w:rsidRDefault="00011870" w:rsidP="00011870">
      <w:r>
        <w:t>Ястребицкая А.Л. Европейский город. М., 1993.</w:t>
      </w:r>
    </w:p>
    <w:sectPr w:rsidR="00011870" w:rsidRPr="00011870" w:rsidSect="00F90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EF"/>
    <w:multiLevelType w:val="hybridMultilevel"/>
    <w:tmpl w:val="3F389488"/>
    <w:lvl w:ilvl="0" w:tplc="9C3AEB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5CD2"/>
    <w:multiLevelType w:val="hybridMultilevel"/>
    <w:tmpl w:val="47AE6C1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A5"/>
    <w:rsid w:val="00011870"/>
    <w:rsid w:val="00020261"/>
    <w:rsid w:val="001B398C"/>
    <w:rsid w:val="00267020"/>
    <w:rsid w:val="0027438B"/>
    <w:rsid w:val="00277F78"/>
    <w:rsid w:val="00306E8F"/>
    <w:rsid w:val="00366203"/>
    <w:rsid w:val="004128A5"/>
    <w:rsid w:val="00557B13"/>
    <w:rsid w:val="005958B4"/>
    <w:rsid w:val="005B783D"/>
    <w:rsid w:val="00634F50"/>
    <w:rsid w:val="006B283C"/>
    <w:rsid w:val="00727974"/>
    <w:rsid w:val="007E3BD1"/>
    <w:rsid w:val="008F4465"/>
    <w:rsid w:val="00A07442"/>
    <w:rsid w:val="00AF7B15"/>
    <w:rsid w:val="00C148FA"/>
    <w:rsid w:val="00CA0E71"/>
    <w:rsid w:val="00CF0708"/>
    <w:rsid w:val="00CF53FA"/>
    <w:rsid w:val="00E2538D"/>
    <w:rsid w:val="00E269FD"/>
    <w:rsid w:val="00F90BA5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2013-09-03T11:54:00Z</dcterms:created>
  <dcterms:modified xsi:type="dcterms:W3CDTF">2013-10-02T12:21:00Z</dcterms:modified>
</cp:coreProperties>
</file>