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BC" w:rsidRDefault="00C709BC" w:rsidP="00D1779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 к тексту по теме:</w:t>
      </w:r>
      <w:r w:rsidR="00D1779D" w:rsidRPr="00D177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4C0B" w:rsidRDefault="00D1779D" w:rsidP="00D1779D">
      <w:pPr>
        <w:jc w:val="center"/>
        <w:rPr>
          <w:rFonts w:ascii="Times New Roman" w:hAnsi="Times New Roman" w:cs="Times New Roman"/>
          <w:sz w:val="36"/>
          <w:szCs w:val="36"/>
        </w:rPr>
      </w:pPr>
      <w:r w:rsidRPr="00D1779D">
        <w:rPr>
          <w:rFonts w:ascii="Times New Roman" w:hAnsi="Times New Roman" w:cs="Times New Roman"/>
          <w:sz w:val="36"/>
          <w:szCs w:val="36"/>
        </w:rPr>
        <w:t>М.И.Глинка.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1779D">
        <w:rPr>
          <w:rFonts w:ascii="Times New Roman" w:hAnsi="Times New Roman" w:cs="Times New Roman"/>
          <w:sz w:val="36"/>
          <w:szCs w:val="36"/>
        </w:rPr>
        <w:t>Романс « Я помню чудное мгновенье»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D1779D" w:rsidRPr="00D1779D" w:rsidRDefault="00D1779D" w:rsidP="00D177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779D" w:rsidRPr="00474F71" w:rsidRDefault="00D1779D" w:rsidP="00D1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b/>
          <w:sz w:val="28"/>
          <w:szCs w:val="28"/>
        </w:rPr>
        <w:t>Назови автора текста романса</w:t>
      </w:r>
      <w:r w:rsidR="00474F71" w:rsidRPr="00474F71">
        <w:rPr>
          <w:rFonts w:ascii="Times New Roman" w:hAnsi="Times New Roman" w:cs="Times New Roman"/>
          <w:b/>
          <w:sz w:val="28"/>
          <w:szCs w:val="28"/>
        </w:rPr>
        <w:t>.</w:t>
      </w:r>
    </w:p>
    <w:p w:rsidR="00474F71" w:rsidRPr="00474F71" w:rsidRDefault="00474F71" w:rsidP="00474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74F71" w:rsidRPr="00474F71" w:rsidRDefault="00474F71" w:rsidP="00474F7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74F71" w:rsidRPr="00814401" w:rsidRDefault="00474F71" w:rsidP="00D177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4F71">
        <w:rPr>
          <w:rFonts w:ascii="Times New Roman" w:hAnsi="Times New Roman" w:cs="Times New Roman"/>
          <w:b/>
          <w:sz w:val="28"/>
          <w:szCs w:val="28"/>
        </w:rPr>
        <w:t xml:space="preserve">Можно ли считать, что </w:t>
      </w:r>
      <w:r w:rsidRPr="00474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поэтический бриллиант получ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 достойную музыкальную оправу?</w:t>
      </w:r>
      <w:r w:rsidR="0081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1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предложением из текста)</w:t>
      </w:r>
    </w:p>
    <w:p w:rsidR="00814401" w:rsidRDefault="00814401" w:rsidP="00814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_________________________________________________________________</w:t>
      </w:r>
    </w:p>
    <w:p w:rsidR="00814401" w:rsidRPr="00814401" w:rsidRDefault="00814401" w:rsidP="00814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_____________________________________________________________________</w:t>
      </w:r>
    </w:p>
    <w:p w:rsidR="00474F71" w:rsidRPr="00474F71" w:rsidRDefault="00474F71" w:rsidP="00814401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14401" w:rsidRDefault="00814401" w:rsidP="008144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Соедините </w:t>
      </w:r>
      <w:r w:rsidR="00C709BC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b/>
          <w:sz w:val="28"/>
          <w:szCs w:val="28"/>
        </w:rPr>
        <w:t>имена поэта и композитора с именами муз – вдохновительниц.</w:t>
      </w:r>
    </w:p>
    <w:p w:rsidR="00814401" w:rsidRPr="00814401" w:rsidRDefault="00814401" w:rsidP="0081440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sz w:val="28"/>
          <w:szCs w:val="28"/>
        </w:rPr>
        <w:t>А. П. Керн        М.И. Глинка</w:t>
      </w:r>
    </w:p>
    <w:p w:rsidR="00814401" w:rsidRDefault="00814401" w:rsidP="0081440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14401">
        <w:rPr>
          <w:rFonts w:ascii="Times New Roman" w:hAnsi="Times New Roman" w:cs="Times New Roman"/>
          <w:sz w:val="28"/>
          <w:szCs w:val="28"/>
        </w:rPr>
        <w:t xml:space="preserve"> Е.Е.Керн           А.С. Пушкин</w:t>
      </w:r>
    </w:p>
    <w:p w:rsidR="00C709BC" w:rsidRDefault="00C709BC" w:rsidP="00C70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4. Прочтите внимательно стихотворение, на сколько  смысловых частей ты  мог   бы его разделить? Подбери подходящие их образному содержанию названия:</w:t>
      </w:r>
    </w:p>
    <w:p w:rsidR="00C709BC" w:rsidRDefault="00C709BC" w:rsidP="00C70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09BC">
        <w:rPr>
          <w:rFonts w:ascii="Times New Roman" w:hAnsi="Times New Roman" w:cs="Times New Roman"/>
          <w:i/>
          <w:sz w:val="28"/>
          <w:szCs w:val="28"/>
        </w:rPr>
        <w:t>порыв   встреча   радость   забвение    воспоминание   вдохновение</w:t>
      </w:r>
    </w:p>
    <w:p w:rsidR="00C709BC" w:rsidRDefault="00C709BC" w:rsidP="00C70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</w:t>
      </w:r>
    </w:p>
    <w:p w:rsidR="00C709BC" w:rsidRDefault="00C709BC" w:rsidP="00C70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</w:t>
      </w:r>
    </w:p>
    <w:p w:rsidR="00C709BC" w:rsidRDefault="00C709BC" w:rsidP="00C70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</w:t>
      </w:r>
    </w:p>
    <w:p w:rsidR="00F939B9" w:rsidRDefault="00F939B9" w:rsidP="00C709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</w:t>
      </w:r>
    </w:p>
    <w:p w:rsidR="00F939B9" w:rsidRPr="00AA7E98" w:rsidRDefault="00F939B9" w:rsidP="00AA7E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E98">
        <w:rPr>
          <w:rFonts w:ascii="Times New Roman" w:hAnsi="Times New Roman" w:cs="Times New Roman"/>
          <w:b/>
          <w:sz w:val="28"/>
          <w:szCs w:val="28"/>
        </w:rPr>
        <w:t>Сохранил ли композитор особенность содержательной  стороны стихотворения А.С. Пушкина</w:t>
      </w:r>
      <w:r w:rsidRPr="00AA7E9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39B9" w:rsidRDefault="00F939B9" w:rsidP="00364D2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939B9" w:rsidRDefault="00F939B9" w:rsidP="00F939B9">
      <w:pPr>
        <w:rPr>
          <w:rFonts w:ascii="Times New Roman" w:hAnsi="Times New Roman" w:cs="Times New Roman"/>
          <w:sz w:val="28"/>
          <w:szCs w:val="28"/>
        </w:rPr>
      </w:pPr>
    </w:p>
    <w:p w:rsidR="00F939B9" w:rsidRPr="001D266E" w:rsidRDefault="00F939B9" w:rsidP="00AA7E9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D266E">
        <w:rPr>
          <w:rFonts w:ascii="Times New Roman" w:hAnsi="Times New Roman" w:cs="Times New Roman"/>
          <w:b/>
          <w:sz w:val="28"/>
          <w:szCs w:val="28"/>
        </w:rPr>
        <w:t>Послушай внимательно романс М. И. Глинки и попробуй описать средства музыкальной выразительности, которыми пользуется композитор для передачи  музыкальных образов каждой части</w:t>
      </w:r>
      <w:r w:rsidR="001D266E">
        <w:rPr>
          <w:rFonts w:ascii="Times New Roman" w:hAnsi="Times New Roman" w:cs="Times New Roman"/>
          <w:b/>
          <w:sz w:val="28"/>
          <w:szCs w:val="28"/>
        </w:rPr>
        <w:t xml:space="preserve">,  и  эмоциональное </w:t>
      </w:r>
      <w:r w:rsidR="00644E17">
        <w:rPr>
          <w:rFonts w:ascii="Times New Roman" w:hAnsi="Times New Roman" w:cs="Times New Roman"/>
          <w:b/>
          <w:sz w:val="28"/>
          <w:szCs w:val="28"/>
        </w:rPr>
        <w:t xml:space="preserve">наполнение </w:t>
      </w:r>
      <w:r w:rsidR="001D266E">
        <w:rPr>
          <w:rFonts w:ascii="Times New Roman" w:hAnsi="Times New Roman" w:cs="Times New Roman"/>
          <w:b/>
          <w:sz w:val="28"/>
          <w:szCs w:val="28"/>
        </w:rPr>
        <w:t>этих частей</w:t>
      </w:r>
      <w:r w:rsidR="00364D25" w:rsidRPr="001D2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5" w:rsidRPr="001D266E">
        <w:rPr>
          <w:rFonts w:ascii="Times New Roman" w:hAnsi="Times New Roman" w:cs="Times New Roman"/>
          <w:i/>
          <w:sz w:val="28"/>
          <w:szCs w:val="28"/>
        </w:rPr>
        <w:t>(чтобы выполнить это задание, романс нужно услышать несколько раз).</w:t>
      </w:r>
      <w:r w:rsidR="001D2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66E" w:rsidRPr="001D266E">
        <w:rPr>
          <w:rFonts w:ascii="Times New Roman" w:hAnsi="Times New Roman" w:cs="Times New Roman"/>
          <w:i/>
          <w:sz w:val="28"/>
          <w:szCs w:val="28"/>
        </w:rPr>
        <w:t xml:space="preserve"> Свои описания вставь в текст, в места соответствующих пропусков.</w:t>
      </w:r>
    </w:p>
    <w:p w:rsidR="001D266E" w:rsidRDefault="001D266E" w:rsidP="001D266E">
      <w:pPr>
        <w:pStyle w:val="a3"/>
        <w:spacing w:before="100" w:beforeAutospacing="1" w:after="100" w:afterAutospacing="1" w:line="240" w:lineRule="auto"/>
        <w:ind w:left="644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Романс </w:t>
      </w:r>
      <w:r w:rsidRPr="001D266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начинается с рассказа о былом — герой вспоминает явление ему дивного образа; 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_______________________________________________________________________</w:t>
      </w:r>
      <w:r w:rsidRPr="001D266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… В третьей строфе Глинка замечательно передает в музыке изображение «бурь порыв </w:t>
      </w:r>
      <w:r w:rsidRPr="001D266E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 xml:space="preserve">мятежный»: 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  <w:r w:rsidRPr="001D266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 Для передачи настроения «глуши» и «мрака заточенья» Глинка тоже находит замечательное по выразительности решение: 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Pr="001D266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После этого эпизода особенно ярко и воодушевленно звучит реприза романса со слов: «Душе настало пробужденье». Восторженная тема любви достигает кульминации в конце романса. </w:t>
      </w:r>
    </w:p>
    <w:p w:rsidR="001D266E" w:rsidRDefault="001D266E" w:rsidP="001D266E">
      <w:pPr>
        <w:pStyle w:val="a3"/>
        <w:spacing w:before="100" w:beforeAutospacing="1" w:after="100" w:afterAutospacing="1" w:line="240" w:lineRule="auto"/>
        <w:ind w:left="644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__________________________________________________________________________________________________________________________________________________.</w:t>
      </w:r>
    </w:p>
    <w:p w:rsidR="00AA7E98" w:rsidRDefault="00AA7E98" w:rsidP="001D266E">
      <w:pPr>
        <w:pStyle w:val="a3"/>
        <w:spacing w:before="100" w:beforeAutospacing="1" w:after="100" w:afterAutospacing="1" w:line="240" w:lineRule="auto"/>
        <w:ind w:left="644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</w:p>
    <w:p w:rsidR="00F07F35" w:rsidRDefault="00F07F35" w:rsidP="00F07F3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Взаимоотношения М.И. Глинки и  Е.Е. Керн были временными и недолговечными, можем ли мы  </w:t>
      </w:r>
      <w:r w:rsidR="00224366">
        <w:rPr>
          <w:rFonts w:ascii="Times New Roman" w:hAnsi="Times New Roman" w:cs="Times New Roman"/>
          <w:b/>
          <w:sz w:val="28"/>
          <w:szCs w:val="28"/>
        </w:rPr>
        <w:t>сказать, что романс тоже  воспринимается  как нечто временное и недолговечное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AA7E98" w:rsidRDefault="00AA7E98" w:rsidP="00F07F35">
      <w:pPr>
        <w:pStyle w:val="a3"/>
        <w:spacing w:before="100" w:beforeAutospacing="1" w:after="100" w:afterAutospacing="1" w:line="240" w:lineRule="auto"/>
        <w:ind w:left="704"/>
        <w:rPr>
          <w:rFonts w:ascii="Times New Roman" w:hAnsi="Times New Roman" w:cs="Times New Roman"/>
          <w:b/>
          <w:sz w:val="28"/>
          <w:szCs w:val="28"/>
        </w:rPr>
      </w:pPr>
      <w:r w:rsidRPr="00F07F3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F426B" w:rsidRPr="004F426B" w:rsidRDefault="004F426B" w:rsidP="00F07F35">
      <w:pPr>
        <w:pStyle w:val="a3"/>
        <w:spacing w:before="100" w:beforeAutospacing="1" w:after="100" w:afterAutospacing="1" w:line="240" w:lineRule="auto"/>
        <w:ind w:left="704"/>
        <w:rPr>
          <w:rFonts w:ascii="Times New Roman" w:hAnsi="Times New Roman" w:cs="Times New Roman"/>
          <w:sz w:val="28"/>
          <w:szCs w:val="28"/>
        </w:rPr>
      </w:pPr>
    </w:p>
    <w:p w:rsidR="00F939B9" w:rsidRPr="00F939B9" w:rsidRDefault="00F939B9" w:rsidP="00F939B9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F939B9" w:rsidRPr="00F939B9" w:rsidSect="00C709BC">
      <w:pgSz w:w="11906" w:h="16838"/>
      <w:pgMar w:top="567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C2"/>
    <w:multiLevelType w:val="hybridMultilevel"/>
    <w:tmpl w:val="A3E88236"/>
    <w:lvl w:ilvl="0" w:tplc="74844EE2">
      <w:start w:val="5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26D62C6"/>
    <w:multiLevelType w:val="hybridMultilevel"/>
    <w:tmpl w:val="3432C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79D"/>
    <w:rsid w:val="00124C0B"/>
    <w:rsid w:val="001D266E"/>
    <w:rsid w:val="00224366"/>
    <w:rsid w:val="00364D25"/>
    <w:rsid w:val="00474F71"/>
    <w:rsid w:val="004F426B"/>
    <w:rsid w:val="00644E17"/>
    <w:rsid w:val="00814401"/>
    <w:rsid w:val="009334E2"/>
    <w:rsid w:val="00AA7E98"/>
    <w:rsid w:val="00C709BC"/>
    <w:rsid w:val="00CF4962"/>
    <w:rsid w:val="00D1779D"/>
    <w:rsid w:val="00EF5659"/>
    <w:rsid w:val="00F07F35"/>
    <w:rsid w:val="00F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3F7B4-6DBE-412B-B077-E9AA1F20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</cp:revision>
  <dcterms:created xsi:type="dcterms:W3CDTF">2013-11-06T17:04:00Z</dcterms:created>
  <dcterms:modified xsi:type="dcterms:W3CDTF">2013-12-05T09:24:00Z</dcterms:modified>
</cp:coreProperties>
</file>