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1D" w:rsidRDefault="006C3313" w:rsidP="006C331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BodoniSevSwashC-Bold"/>
          <w:b/>
          <w:bCs/>
          <w:sz w:val="52"/>
          <w:szCs w:val="52"/>
          <w:u w:val="single"/>
        </w:rPr>
      </w:pPr>
      <w:r>
        <w:rPr>
          <w:rFonts w:ascii="Monotype Corsiva" w:hAnsi="Monotype Corsiva" w:cs="BodoniSevSwashC-Bold"/>
          <w:b/>
          <w:bCs/>
          <w:sz w:val="52"/>
          <w:szCs w:val="52"/>
          <w:u w:val="single"/>
        </w:rPr>
        <w:t xml:space="preserve">Урок  искусства. 8 класс. </w:t>
      </w:r>
      <w:r w:rsidR="00BE1FB0" w:rsidRPr="006C3313">
        <w:rPr>
          <w:rFonts w:ascii="Monotype Corsiva" w:hAnsi="Monotype Corsiva" w:cs="BodoniSevSwashC-Bold"/>
          <w:b/>
          <w:bCs/>
          <w:sz w:val="52"/>
          <w:szCs w:val="52"/>
          <w:u w:val="single"/>
        </w:rPr>
        <w:t>Красота в искусстве  и жизни</w:t>
      </w:r>
    </w:p>
    <w:p w:rsidR="006C3313" w:rsidRPr="006C3313" w:rsidRDefault="006C3313" w:rsidP="006C3313">
      <w:pPr>
        <w:rPr>
          <w:sz w:val="14"/>
          <w:szCs w:val="14"/>
          <w:lang w:eastAsia="ru-RU"/>
        </w:rPr>
      </w:pPr>
      <w:r w:rsidRPr="006C3313">
        <w:rPr>
          <w:lang w:eastAsia="ru-RU"/>
        </w:rPr>
        <w:t>Цель:</w:t>
      </w:r>
    </w:p>
    <w:p w:rsidR="006C3313" w:rsidRPr="006C3313" w:rsidRDefault="006C3313" w:rsidP="006C3313">
      <w:pPr>
        <w:rPr>
          <w:sz w:val="14"/>
          <w:szCs w:val="14"/>
          <w:lang w:eastAsia="ru-RU"/>
        </w:rPr>
      </w:pPr>
      <w:proofErr w:type="gramStart"/>
      <w:r w:rsidRPr="006C3313">
        <w:rPr>
          <w:lang w:eastAsia="ru-RU"/>
        </w:rPr>
        <w:t>Образовательная</w:t>
      </w:r>
      <w:proofErr w:type="gramEnd"/>
      <w:r w:rsidRPr="006C3313">
        <w:rPr>
          <w:lang w:eastAsia="ru-RU"/>
        </w:rPr>
        <w:t>: дать представление о том, как менялись идеалы прекрасного в разные эпохи у разных народов; рассмотреть, что является мерилом красоты; расширять словарный запас учащихся.</w:t>
      </w:r>
    </w:p>
    <w:p w:rsidR="006C3313" w:rsidRPr="006C3313" w:rsidRDefault="006C3313" w:rsidP="006C3313">
      <w:pPr>
        <w:rPr>
          <w:sz w:val="14"/>
          <w:szCs w:val="14"/>
          <w:lang w:eastAsia="ru-RU"/>
        </w:rPr>
      </w:pPr>
      <w:proofErr w:type="gramStart"/>
      <w:r w:rsidRPr="006C3313">
        <w:rPr>
          <w:lang w:eastAsia="ru-RU"/>
        </w:rPr>
        <w:t>Развивающая</w:t>
      </w:r>
      <w:proofErr w:type="gramEnd"/>
      <w:r w:rsidRPr="006C3313">
        <w:rPr>
          <w:lang w:eastAsia="ru-RU"/>
        </w:rPr>
        <w:t>: способствовать формированию общекультурных, языковых компетенций учащихся; развивать ассоциативное мышление</w:t>
      </w:r>
      <w:r w:rsidRPr="006C3313">
        <w:rPr>
          <w:sz w:val="14"/>
          <w:szCs w:val="14"/>
          <w:lang w:eastAsia="ru-RU"/>
        </w:rPr>
        <w:t>.</w:t>
      </w:r>
    </w:p>
    <w:p w:rsidR="006C3313" w:rsidRPr="006C3313" w:rsidRDefault="006C3313" w:rsidP="006C3313">
      <w:pPr>
        <w:rPr>
          <w:sz w:val="14"/>
          <w:szCs w:val="14"/>
          <w:lang w:eastAsia="ru-RU"/>
        </w:rPr>
      </w:pPr>
      <w:proofErr w:type="gramStart"/>
      <w:r w:rsidRPr="006C3313">
        <w:rPr>
          <w:lang w:eastAsia="ru-RU"/>
        </w:rPr>
        <w:t>Воспитательная</w:t>
      </w:r>
      <w:proofErr w:type="gramEnd"/>
      <w:r w:rsidRPr="006C3313">
        <w:rPr>
          <w:lang w:eastAsia="ru-RU"/>
        </w:rPr>
        <w:t>: содействовать развитию эстетического вкуса, формированию высоких нравственных и эмоциональных качеств учащихся;</w:t>
      </w:r>
      <w:r w:rsidRPr="006C3313">
        <w:rPr>
          <w:sz w:val="20"/>
          <w:lang w:eastAsia="ru-RU"/>
        </w:rPr>
        <w:t> </w:t>
      </w:r>
      <w:r w:rsidRPr="006C3313">
        <w:rPr>
          <w:lang w:eastAsia="ru-RU"/>
        </w:rPr>
        <w:t>формированию идей, взглядов, убеждений, качеств личности, оценки, самооценки</w:t>
      </w:r>
    </w:p>
    <w:p w:rsidR="006C3313" w:rsidRPr="006C3313" w:rsidRDefault="006C3313" w:rsidP="006C3313"/>
    <w:p w:rsidR="009E5DFB" w:rsidRPr="009E5DFB" w:rsidRDefault="009E5DFB" w:rsidP="009E5DFB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eastAsia="GaramondBookC" w:hAnsi="Monotype Corsiva" w:cs="GaramondBookC"/>
          <w:sz w:val="28"/>
          <w:szCs w:val="28"/>
        </w:rPr>
      </w:pPr>
      <w:r w:rsidRPr="009E5DFB">
        <w:rPr>
          <w:rStyle w:val="c1"/>
          <w:rFonts w:ascii="Monotype Corsiva" w:hAnsi="Monotype Corsiva" w:cs="Arial"/>
          <w:sz w:val="28"/>
          <w:szCs w:val="28"/>
        </w:rPr>
        <w:t xml:space="preserve">На протяжении ряда уроков мы рассматривали, как </w:t>
      </w:r>
      <w:r w:rsidRPr="009E5DFB">
        <w:rPr>
          <w:rStyle w:val="c7"/>
          <w:rFonts w:ascii="Monotype Corsiva" w:hAnsi="Monotype Corsiva" w:cs="Arial"/>
          <w:sz w:val="28"/>
          <w:szCs w:val="28"/>
        </w:rPr>
        <w:t>Искусство открывает новые грани мира, помогает общаться, узнавать окружающий нас мир, нашу историю и историю других стран.</w:t>
      </w:r>
    </w:p>
    <w:p w:rsidR="009E5DFB" w:rsidRPr="009E5DFB" w:rsidRDefault="009E5DFB" w:rsidP="009E5DFB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eastAsia="GaramondBookC" w:hAnsi="Monotype Corsiva" w:cs="GaramondBookC"/>
          <w:sz w:val="28"/>
          <w:szCs w:val="28"/>
        </w:rPr>
      </w:pPr>
    </w:p>
    <w:p w:rsidR="009E5DFB" w:rsidRPr="009E5DFB" w:rsidRDefault="009E5DFB" w:rsidP="009E5DF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9E5DFB">
        <w:rPr>
          <w:rFonts w:ascii="Monotype Corsiva" w:eastAsia="Times New Roman" w:hAnsi="Monotype Corsiva" w:cs="Arial"/>
          <w:sz w:val="28"/>
          <w:szCs w:val="28"/>
          <w:lang w:eastAsia="ru-RU"/>
        </w:rPr>
        <w:t>Как вы понимаете значение слова «красота»? Какие ассоциации у вас возникают? (подбор синонимов)</w:t>
      </w:r>
    </w:p>
    <w:p w:rsidR="009E5DFB" w:rsidRPr="009E5DFB" w:rsidRDefault="009E5DFB" w:rsidP="009E5DFB">
      <w:pPr>
        <w:spacing w:before="72" w:after="72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9E5DFB">
        <w:rPr>
          <w:rFonts w:ascii="Monotype Corsiva" w:eastAsia="Times New Roman" w:hAnsi="Monotype Corsiva" w:cs="Arial"/>
          <w:sz w:val="28"/>
          <w:szCs w:val="28"/>
          <w:lang w:eastAsia="ru-RU"/>
        </w:rPr>
        <w:t>Красота, грация, изящество, гармония</w:t>
      </w:r>
      <w:proofErr w:type="gramStart"/>
      <w:r w:rsidRPr="009E5DFB">
        <w:rPr>
          <w:rFonts w:ascii="Monotype Corsiva" w:eastAsia="Times New Roman" w:hAnsi="Monotype Corsiva" w:cs="Arial"/>
          <w:sz w:val="28"/>
          <w:szCs w:val="28"/>
          <w:lang w:eastAsia="ru-RU"/>
        </w:rPr>
        <w:t>.</w:t>
      </w:r>
      <w:proofErr w:type="gramEnd"/>
      <w:r w:rsidRPr="009E5DFB">
        <w:rPr>
          <w:rFonts w:ascii="Monotype Corsiva" w:eastAsia="Times New Roman" w:hAnsi="Monotype Corsiva" w:cs="Arial"/>
          <w:sz w:val="28"/>
          <w:szCs w:val="28"/>
          <w:lang w:eastAsia="ru-RU"/>
        </w:rPr>
        <w:t xml:space="preserve"> </w:t>
      </w:r>
      <w:proofErr w:type="gramStart"/>
      <w:r w:rsidRPr="009E5DFB">
        <w:rPr>
          <w:rFonts w:ascii="Monotype Corsiva" w:eastAsia="Times New Roman" w:hAnsi="Monotype Corsiva" w:cs="Arial"/>
          <w:sz w:val="28"/>
          <w:szCs w:val="28"/>
          <w:lang w:eastAsia="ru-RU"/>
        </w:rPr>
        <w:t>ч</w:t>
      </w:r>
      <w:proofErr w:type="gramEnd"/>
      <w:r w:rsidRPr="009E5DFB">
        <w:rPr>
          <w:rFonts w:ascii="Monotype Corsiva" w:eastAsia="Times New Roman" w:hAnsi="Monotype Corsiva" w:cs="Arial"/>
          <w:sz w:val="28"/>
          <w:szCs w:val="28"/>
          <w:lang w:eastAsia="ru-RU"/>
        </w:rPr>
        <w:t>удо, великолепие, краса, благолепие, живописность, изящность, картинность, миловидность, нарядность, прелесть, пригожество, художественность.</w:t>
      </w:r>
    </w:p>
    <w:p w:rsidR="009E5DFB" w:rsidRPr="009E5DFB" w:rsidRDefault="009E5DFB" w:rsidP="009E5DF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9E5DFB">
        <w:rPr>
          <w:rFonts w:ascii="Monotype Corsiva" w:eastAsia="Times New Roman" w:hAnsi="Monotype Corsiva" w:cs="Arial"/>
          <w:sz w:val="28"/>
          <w:szCs w:val="28"/>
          <w:lang w:eastAsia="ru-RU"/>
        </w:rPr>
        <w:t>В каких случаях в нашей обыденной жизни употребляем данные слова? К каким явлениям и предметам окружающего нас мира они имеют отношение?</w:t>
      </w:r>
    </w:p>
    <w:p w:rsidR="009E5DFB" w:rsidRPr="009E5DFB" w:rsidRDefault="009E5DFB" w:rsidP="009E5DFB">
      <w:pPr>
        <w:spacing w:before="72" w:after="72" w:line="240" w:lineRule="auto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9E5DFB">
        <w:rPr>
          <w:rFonts w:ascii="Monotype Corsiva" w:eastAsia="Times New Roman" w:hAnsi="Monotype Corsiva" w:cs="Arial"/>
          <w:sz w:val="28"/>
          <w:szCs w:val="28"/>
          <w:lang w:eastAsia="ru-RU"/>
        </w:rPr>
        <w:t>Говорим о природе, о произведениях искусства, о людях…</w:t>
      </w:r>
    </w:p>
    <w:p w:rsidR="009E5DFB" w:rsidRDefault="009E5DFB" w:rsidP="009E5DFB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eastAsia="GaramondBookC" w:hAnsi="Monotype Corsiva" w:cs="GaramondBookC"/>
          <w:sz w:val="28"/>
          <w:szCs w:val="28"/>
        </w:rPr>
      </w:pPr>
    </w:p>
    <w:p w:rsidR="00BE1FB0" w:rsidRPr="00BE1FB0" w:rsidRDefault="00BE1FB0" w:rsidP="009E5DFB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eastAsia="GaramondBookC" w:hAnsi="Monotype Corsiva" w:cs="GaramondBookC"/>
          <w:sz w:val="28"/>
          <w:szCs w:val="28"/>
        </w:rPr>
      </w:pPr>
      <w:r w:rsidRPr="00BE1FB0">
        <w:rPr>
          <w:rFonts w:ascii="Monotype Corsiva" w:eastAsia="GaramondBookC" w:hAnsi="Monotype Corsiva" w:cs="GaramondBookC"/>
          <w:sz w:val="28"/>
          <w:szCs w:val="28"/>
        </w:rPr>
        <w:t>Каждый из вас хоть раз в жизни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испытал восхищение от красоты зимнего леса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,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цветущего сада, восхода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солнца над морем, чарующих слух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народных напевов, нестареющих мелодий классических сочинений, зажигательных ритмов современной музыки. Почему мы понимаем, что все это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красиво? Ответить на этот вопрос и</w:t>
      </w:r>
    </w:p>
    <w:p w:rsidR="00BE1FB0" w:rsidRDefault="00BE1FB0" w:rsidP="009E5DFB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eastAsia="GaramondBookC" w:hAnsi="Monotype Corsiva" w:cs="GaramondBookC"/>
          <w:sz w:val="28"/>
          <w:szCs w:val="28"/>
        </w:rPr>
      </w:pPr>
      <w:r w:rsidRPr="00BE1FB0">
        <w:rPr>
          <w:rFonts w:ascii="Monotype Corsiva" w:eastAsia="GaramondBookC" w:hAnsi="Monotype Corsiva" w:cs="GaramondBookC"/>
          <w:sz w:val="28"/>
          <w:szCs w:val="28"/>
        </w:rPr>
        <w:t>легко и сложно. Можно не задумываясь сказать: «Я вижу, что это красиво»,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или «Я чувствую, что все это красиво».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Но вот что же такое красота, точно не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ответит никто. Ведь понимание красоты распространяется и на предметы,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явления, и на внешний вид человека,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и на его внутреннюю, нравственную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с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ущность. Когда мы говорим «красивый человек», что мы имеем в виду?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Правильные черты лица, стройную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фигуру? Или его душевную красоту,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доброту, благородство? А может быть</w:t>
      </w:r>
      <w:r w:rsidR="00495E94"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и то и другое вместе? Что важнее и в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жизни, и в искусстве — форма или содержание?</w:t>
      </w:r>
    </w:p>
    <w:p w:rsidR="00BE1FB0" w:rsidRPr="00BE1FB0" w:rsidRDefault="00BE1FB0" w:rsidP="00BE1FB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GaramondBookC" w:hAnsi="Monotype Corsiva" w:cs="GaramondBookC"/>
          <w:b/>
          <w:sz w:val="36"/>
          <w:szCs w:val="36"/>
        </w:rPr>
      </w:pPr>
      <w:r w:rsidRPr="00BE1FB0">
        <w:rPr>
          <w:rFonts w:ascii="Monotype Corsiva" w:eastAsia="GaramondBookC" w:hAnsi="Monotype Corsiva" w:cs="GaramondBookC"/>
          <w:b/>
          <w:sz w:val="36"/>
          <w:szCs w:val="36"/>
        </w:rPr>
        <w:lastRenderedPageBreak/>
        <w:t>…что есть красота,</w:t>
      </w:r>
    </w:p>
    <w:p w:rsidR="00BE1FB0" w:rsidRPr="00BE1FB0" w:rsidRDefault="00BE1FB0" w:rsidP="00BE1FB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GaramondBookC" w:hAnsi="Monotype Corsiva" w:cs="GaramondBookC"/>
          <w:b/>
          <w:sz w:val="36"/>
          <w:szCs w:val="36"/>
        </w:rPr>
      </w:pPr>
      <w:r w:rsidRPr="00BE1FB0">
        <w:rPr>
          <w:rFonts w:ascii="Monotype Corsiva" w:eastAsia="GaramondBookC" w:hAnsi="Monotype Corsiva" w:cs="GaramondBookC"/>
          <w:b/>
          <w:sz w:val="36"/>
          <w:szCs w:val="36"/>
        </w:rPr>
        <w:t>И почему ее обожествляют люди?</w:t>
      </w:r>
    </w:p>
    <w:p w:rsidR="00BE1FB0" w:rsidRPr="00BE1FB0" w:rsidRDefault="00BE1FB0" w:rsidP="00BE1FB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GaramondBookC" w:hAnsi="Monotype Corsiva" w:cs="GaramondBookC"/>
          <w:b/>
          <w:sz w:val="36"/>
          <w:szCs w:val="36"/>
        </w:rPr>
      </w:pPr>
      <w:r w:rsidRPr="00BE1FB0">
        <w:rPr>
          <w:rFonts w:ascii="Monotype Corsiva" w:eastAsia="GaramondBookC" w:hAnsi="Monotype Corsiva" w:cs="GaramondBookC"/>
          <w:b/>
          <w:sz w:val="36"/>
          <w:szCs w:val="36"/>
        </w:rPr>
        <w:t>Сосуд она, в котором пустота,</w:t>
      </w:r>
    </w:p>
    <w:p w:rsidR="00BE1FB0" w:rsidRPr="00BE1FB0" w:rsidRDefault="00BE1FB0" w:rsidP="00BE1FB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GaramondBookC" w:hAnsi="Monotype Corsiva" w:cs="GaramondBookC"/>
          <w:b/>
          <w:sz w:val="36"/>
          <w:szCs w:val="36"/>
        </w:rPr>
      </w:pPr>
      <w:r w:rsidRPr="00BE1FB0">
        <w:rPr>
          <w:rFonts w:ascii="Monotype Corsiva" w:eastAsia="GaramondBookC" w:hAnsi="Monotype Corsiva" w:cs="GaramondBookC"/>
          <w:b/>
          <w:sz w:val="36"/>
          <w:szCs w:val="36"/>
        </w:rPr>
        <w:t>Или огонь, мерцающий в сосуде</w:t>
      </w:r>
    </w:p>
    <w:p w:rsidR="00BE1FB0" w:rsidRPr="00BE1FB0" w:rsidRDefault="00BE1FB0" w:rsidP="00BE1FB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GaramondBookC" w:hAnsi="Monotype Corsiva" w:cs="GaramondBookC-Italic"/>
          <w:b/>
          <w:i/>
          <w:iCs/>
          <w:sz w:val="36"/>
          <w:szCs w:val="36"/>
        </w:rPr>
      </w:pPr>
      <w:r w:rsidRPr="00BE1FB0">
        <w:rPr>
          <w:rFonts w:ascii="Monotype Corsiva" w:eastAsia="GaramondBookC" w:hAnsi="Monotype Corsiva" w:cs="GaramondBookC-Italic"/>
          <w:b/>
          <w:i/>
          <w:iCs/>
          <w:sz w:val="36"/>
          <w:szCs w:val="36"/>
        </w:rPr>
        <w:t>Н. Заболоцкий</w:t>
      </w:r>
    </w:p>
    <w:p w:rsidR="00BE1FB0" w:rsidRPr="009E5DFB" w:rsidRDefault="00BE1FB0" w:rsidP="009E5DFB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eastAsia="GaramondBookC" w:hAnsi="Monotype Corsiva" w:cs="GaramondBookC"/>
          <w:sz w:val="28"/>
          <w:szCs w:val="28"/>
        </w:rPr>
      </w:pPr>
      <w:r w:rsidRPr="00BE1FB0">
        <w:rPr>
          <w:rFonts w:ascii="Monotype Corsiva" w:eastAsia="GaramondBookC" w:hAnsi="Monotype Corsiva" w:cs="GaramondBookC"/>
          <w:sz w:val="28"/>
          <w:szCs w:val="28"/>
        </w:rPr>
        <w:t>Во все времена человек стремился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запечатлеть свое отношение к жизни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в разных видах искусства. Все жизненные впечатления преломляются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через внутренний мир художника и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обращены к опыту каждого зрителя,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читателя, слушателя. Чувства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,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 xml:space="preserve">воплощенные в искусстве, не тождественны </w:t>
      </w:r>
      <w:proofErr w:type="gramStart"/>
      <w:r w:rsidRPr="00BE1FB0">
        <w:rPr>
          <w:rFonts w:ascii="Monotype Corsiva" w:eastAsia="GaramondBookC" w:hAnsi="Monotype Corsiva" w:cs="GaramondBookC"/>
          <w:sz w:val="28"/>
          <w:szCs w:val="28"/>
        </w:rPr>
        <w:t>жизненным</w:t>
      </w:r>
      <w:proofErr w:type="gramEnd"/>
      <w:r w:rsidRPr="00BE1FB0">
        <w:rPr>
          <w:rFonts w:ascii="Monotype Corsiva" w:eastAsia="GaramondBookC" w:hAnsi="Monotype Corsiva" w:cs="GaramondBookC"/>
          <w:sz w:val="28"/>
          <w:szCs w:val="28"/>
        </w:rPr>
        <w:t>. Они всегда опосредованы художественным идеалом,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системой ценностных представлений.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BE1FB0">
        <w:rPr>
          <w:rFonts w:ascii="Monotype Corsiva" w:eastAsia="GaramondBookC" w:hAnsi="Monotype Corsiva" w:cs="GaramondBookC"/>
          <w:sz w:val="28"/>
          <w:szCs w:val="28"/>
        </w:rPr>
        <w:t>Художественные эмоции не слепок</w:t>
      </w:r>
      <w:r>
        <w:rPr>
          <w:rFonts w:ascii="Monotype Corsiva" w:eastAsia="GaramondBookC" w:hAnsi="Monotype Corsiva" w:cs="GaramondBookC"/>
          <w:sz w:val="28"/>
          <w:szCs w:val="28"/>
        </w:rPr>
        <w:t xml:space="preserve"> 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>сиюминутных переживаний, а результат обдумывания, жизненного опыта.</w:t>
      </w:r>
      <w:r w:rsidR="009E5DFB"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proofErr w:type="gramStart"/>
      <w:r w:rsidRPr="009E5DFB">
        <w:rPr>
          <w:rFonts w:ascii="Monotype Corsiva" w:eastAsia="GaramondBookC" w:hAnsi="Monotype Corsiva" w:cs="GaramondBookC"/>
          <w:sz w:val="28"/>
          <w:szCs w:val="28"/>
        </w:rPr>
        <w:t>Воспринимая произведение искусства, человек может испытывать восторг, радость, восхищение, потрясение,</w:t>
      </w:r>
      <w:r w:rsidR="009E5DFB"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 xml:space="preserve">гнев, скорбь, боль и др. Но чудо искусства — </w:t>
      </w:r>
      <w:r w:rsidRPr="009E5DFB">
        <w:rPr>
          <w:rFonts w:ascii="Monotype Corsiva" w:eastAsia="GaramondBookC" w:hAnsi="Monotype Corsiva" w:cs="GaramondBookC-Italic"/>
          <w:i/>
          <w:iCs/>
          <w:sz w:val="28"/>
          <w:szCs w:val="28"/>
        </w:rPr>
        <w:t xml:space="preserve">в катарсисе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>— в преодолении</w:t>
      </w:r>
      <w:r w:rsidR="009E5DFB"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>обыкновенного чувства, просветлении,</w:t>
      </w:r>
      <w:r w:rsidR="009E5DFB"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>очищении</w:t>
      </w:r>
      <w:r w:rsidR="009E5DFB">
        <w:rPr>
          <w:rFonts w:ascii="Monotype Corsiva" w:eastAsia="GaramondBookC" w:hAnsi="Monotype Corsiva" w:cs="GaramondBookC"/>
          <w:sz w:val="28"/>
          <w:szCs w:val="28"/>
        </w:rPr>
        <w:t xml:space="preserve">,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>возвышении души человека.</w:t>
      </w:r>
      <w:proofErr w:type="gramEnd"/>
      <w:r w:rsidRPr="009E5DFB">
        <w:rPr>
          <w:rFonts w:ascii="Monotype Corsiva" w:eastAsia="GaramondBookC" w:hAnsi="Monotype Corsiva" w:cs="GaramondBookC"/>
          <w:sz w:val="28"/>
          <w:szCs w:val="28"/>
        </w:rPr>
        <w:t xml:space="preserve"> И страх, и боль, и волнение, когда</w:t>
      </w:r>
      <w:r w:rsidR="009E5DFB"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>они вызываются искусством, заключают в себе нечто сверх того, что в них</w:t>
      </w:r>
      <w:r w:rsidR="009E5DFB"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 xml:space="preserve">содержится. Психолог </w:t>
      </w:r>
      <w:r w:rsidR="009E5DFB"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 xml:space="preserve">Л. </w:t>
      </w:r>
      <w:proofErr w:type="spellStart"/>
      <w:r w:rsidRPr="009E5DFB">
        <w:rPr>
          <w:rFonts w:ascii="Monotype Corsiva" w:eastAsia="GaramondBookC" w:hAnsi="Monotype Corsiva" w:cs="GaramondBookC"/>
          <w:sz w:val="28"/>
          <w:szCs w:val="28"/>
        </w:rPr>
        <w:t>Выготский</w:t>
      </w:r>
      <w:proofErr w:type="spellEnd"/>
      <w:r w:rsidR="009E5DFB"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>писал: «Искусство побуждает искать</w:t>
      </w:r>
      <w:r w:rsidR="009E5DFB"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>и находить главное, думать, снова и</w:t>
      </w:r>
    </w:p>
    <w:p w:rsidR="00FF1C42" w:rsidRDefault="00BE1FB0" w:rsidP="009E5DFB">
      <w:pPr>
        <w:autoSpaceDE w:val="0"/>
        <w:autoSpaceDN w:val="0"/>
        <w:adjustRightInd w:val="0"/>
        <w:spacing w:after="0" w:line="240" w:lineRule="auto"/>
        <w:jc w:val="both"/>
        <w:rPr>
          <w:rFonts w:ascii="Monotype Corsiva" w:eastAsia="GaramondBookC" w:hAnsi="Monotype Corsiva" w:cs="GaramondBookC"/>
          <w:sz w:val="28"/>
          <w:szCs w:val="28"/>
        </w:rPr>
      </w:pPr>
      <w:r w:rsidRPr="009E5DFB">
        <w:rPr>
          <w:rFonts w:ascii="Monotype Corsiva" w:eastAsia="GaramondBookC" w:hAnsi="Monotype Corsiva" w:cs="GaramondBookC"/>
          <w:sz w:val="28"/>
          <w:szCs w:val="28"/>
        </w:rPr>
        <w:t>снова переживать за судьбы героев,</w:t>
      </w:r>
      <w:r w:rsidR="009E5DFB">
        <w:rPr>
          <w:rFonts w:ascii="Monotype Corsiva" w:eastAsia="GaramondBookC" w:hAnsi="Monotype Corsiva" w:cs="GaramondBookC"/>
          <w:sz w:val="28"/>
          <w:szCs w:val="28"/>
        </w:rPr>
        <w:t xml:space="preserve"> </w:t>
      </w:r>
      <w:r w:rsidRPr="009E5DFB">
        <w:rPr>
          <w:rFonts w:ascii="Monotype Corsiva" w:eastAsia="GaramondBookC" w:hAnsi="Monotype Corsiva" w:cs="GaramondBookC"/>
          <w:sz w:val="28"/>
          <w:szCs w:val="28"/>
        </w:rPr>
        <w:t>соотнося их с собственной жизнью».</w:t>
      </w:r>
    </w:p>
    <w:p w:rsidR="00FF1C42" w:rsidRDefault="00FF1C42" w:rsidP="00FF1C42">
      <w:pPr>
        <w:rPr>
          <w:rFonts w:ascii="Monotype Corsiva" w:eastAsia="GaramondBookC" w:hAnsi="Monotype Corsiva" w:cs="GaramondBookC"/>
          <w:sz w:val="28"/>
          <w:szCs w:val="28"/>
        </w:rPr>
      </w:pPr>
    </w:p>
    <w:p w:rsidR="00BE1FB0" w:rsidRPr="00FF1C42" w:rsidRDefault="00FF1C42" w:rsidP="00FF1C42">
      <w:pPr>
        <w:rPr>
          <w:rFonts w:ascii="Monotype Corsiva" w:hAnsi="Monotype Corsiva"/>
          <w:b/>
          <w:sz w:val="28"/>
          <w:szCs w:val="28"/>
        </w:rPr>
      </w:pPr>
      <w:r w:rsidRPr="00FF1C42">
        <w:rPr>
          <w:rFonts w:ascii="Monotype Corsiva" w:hAnsi="Monotype Corsiva"/>
          <w:sz w:val="28"/>
          <w:szCs w:val="28"/>
        </w:rPr>
        <w:t xml:space="preserve">Предлагаю вашему вниманию небольшой экскурс в историю. Подумайте над вопросом: </w:t>
      </w:r>
      <w:r w:rsidRPr="00FF1C42">
        <w:rPr>
          <w:rFonts w:ascii="Monotype Corsiva" w:hAnsi="Monotype Corsiva"/>
          <w:b/>
          <w:sz w:val="28"/>
          <w:szCs w:val="28"/>
        </w:rPr>
        <w:t>Что является мерилом красоты в разные времена у разных народов?</w:t>
      </w:r>
    </w:p>
    <w:p w:rsidR="00FF1C42" w:rsidRPr="00FF1C42" w:rsidRDefault="00FF1C42" w:rsidP="00FF1C42">
      <w:pPr>
        <w:jc w:val="both"/>
        <w:rPr>
          <w:rFonts w:ascii="Monotype Corsiva" w:hAnsi="Monotype Corsiva"/>
          <w:b/>
          <w:sz w:val="28"/>
          <w:szCs w:val="28"/>
        </w:rPr>
      </w:pPr>
      <w:r w:rsidRPr="00FF1C42">
        <w:rPr>
          <w:rFonts w:ascii="Monotype Corsiva" w:hAnsi="Monotype Corsiva"/>
          <w:b/>
          <w:sz w:val="28"/>
          <w:szCs w:val="28"/>
        </w:rPr>
        <w:t xml:space="preserve">Статуэтка эпохи палеолита. </w:t>
      </w:r>
    </w:p>
    <w:p w:rsidR="00FF1C42" w:rsidRPr="00E34B2F" w:rsidRDefault="00E34B2F" w:rsidP="00FF1C42">
      <w:pPr>
        <w:jc w:val="both"/>
        <w:rPr>
          <w:rFonts w:ascii="Monotype Corsiva" w:hAnsi="Monotype Corsiva"/>
          <w:b/>
          <w:sz w:val="28"/>
          <w:szCs w:val="28"/>
        </w:rPr>
      </w:pPr>
      <w:r w:rsidRPr="00E34B2F">
        <w:rPr>
          <w:rStyle w:val="a6"/>
          <w:rFonts w:ascii="Monotype Corsiva" w:hAnsi="Monotype Corsiva"/>
          <w:sz w:val="28"/>
          <w:szCs w:val="28"/>
        </w:rPr>
        <w:t xml:space="preserve">Женские фигурки из камня и кости, безликие, но с подчеркнутыми признаками женского, рождающего естества, были очень широко распространены в верхнем палеолите всей Северной Евразии. </w:t>
      </w:r>
      <w:proofErr w:type="gramStart"/>
      <w:r w:rsidRPr="00E34B2F">
        <w:rPr>
          <w:rStyle w:val="a6"/>
          <w:rFonts w:ascii="Monotype Corsiva" w:hAnsi="Monotype Corsiva"/>
          <w:sz w:val="28"/>
          <w:szCs w:val="28"/>
        </w:rPr>
        <w:t>Почти</w:t>
      </w:r>
      <w:proofErr w:type="gramEnd"/>
      <w:r w:rsidRPr="00E34B2F">
        <w:rPr>
          <w:rStyle w:val="a6"/>
          <w:rFonts w:ascii="Monotype Corsiva" w:hAnsi="Monotype Corsiva"/>
          <w:sz w:val="28"/>
          <w:szCs w:val="28"/>
        </w:rPr>
        <w:t xml:space="preserve"> безусловно они отражали возрождающую к печной жизни материнскую утробу земли. </w:t>
      </w:r>
      <w:proofErr w:type="spellStart"/>
      <w:r w:rsidRPr="00E34B2F">
        <w:rPr>
          <w:rStyle w:val="a6"/>
          <w:rFonts w:ascii="Monotype Corsiva" w:hAnsi="Monotype Corsiva"/>
          <w:sz w:val="28"/>
          <w:szCs w:val="28"/>
        </w:rPr>
        <w:t>Вестоницкие</w:t>
      </w:r>
      <w:proofErr w:type="spellEnd"/>
      <w:r w:rsidRPr="00E34B2F">
        <w:rPr>
          <w:rStyle w:val="a6"/>
          <w:rFonts w:ascii="Monotype Corsiva" w:hAnsi="Monotype Corsiva"/>
          <w:sz w:val="28"/>
          <w:szCs w:val="28"/>
        </w:rPr>
        <w:t xml:space="preserve"> «</w:t>
      </w:r>
      <w:proofErr w:type="spellStart"/>
      <w:r w:rsidRPr="00E34B2F">
        <w:rPr>
          <w:rStyle w:val="a6"/>
          <w:rFonts w:ascii="Monotype Corsiva" w:hAnsi="Monotype Corsiva"/>
          <w:sz w:val="28"/>
          <w:szCs w:val="28"/>
        </w:rPr>
        <w:t>венеры</w:t>
      </w:r>
      <w:proofErr w:type="spellEnd"/>
      <w:r w:rsidRPr="00E34B2F">
        <w:rPr>
          <w:rStyle w:val="a6"/>
          <w:rFonts w:ascii="Monotype Corsiva" w:hAnsi="Monotype Corsiva"/>
          <w:sz w:val="28"/>
          <w:szCs w:val="28"/>
        </w:rPr>
        <w:t>» особенно интересны тем, что сделаны из глины и обожжены. Это чуть ли не первые и истории человечества образцы терракоты (25 500 лот назад).</w:t>
      </w:r>
      <w:r w:rsidRPr="00E34B2F">
        <w:rPr>
          <w:rFonts w:ascii="Trebuchet MS" w:hAnsi="Trebuchet MS"/>
          <w:color w:val="444444"/>
        </w:rPr>
        <w:t xml:space="preserve"> </w:t>
      </w:r>
      <w:r w:rsidRPr="00E34B2F">
        <w:rPr>
          <w:rFonts w:ascii="Monotype Corsiva" w:hAnsi="Monotype Corsiva"/>
          <w:sz w:val="28"/>
          <w:szCs w:val="28"/>
        </w:rPr>
        <w:t>Скорее всего, эти «</w:t>
      </w:r>
      <w:proofErr w:type="spellStart"/>
      <w:r w:rsidRPr="00E34B2F">
        <w:rPr>
          <w:rFonts w:ascii="Monotype Corsiva" w:hAnsi="Monotype Corsiva"/>
          <w:sz w:val="28"/>
          <w:szCs w:val="28"/>
        </w:rPr>
        <w:t>венеры</w:t>
      </w:r>
      <w:proofErr w:type="spellEnd"/>
      <w:r w:rsidRPr="00E34B2F">
        <w:rPr>
          <w:rFonts w:ascii="Monotype Corsiva" w:hAnsi="Monotype Corsiva"/>
          <w:sz w:val="28"/>
          <w:szCs w:val="28"/>
        </w:rPr>
        <w:t>» являлись изображениями «</w:t>
      </w:r>
      <w:proofErr w:type="spellStart"/>
      <w:r w:rsidRPr="00E34B2F">
        <w:rPr>
          <w:rFonts w:ascii="Monotype Corsiva" w:hAnsi="Monotype Corsiva"/>
          <w:sz w:val="28"/>
          <w:szCs w:val="28"/>
        </w:rPr>
        <w:t>МатериЗемли</w:t>
      </w:r>
      <w:proofErr w:type="spellEnd"/>
      <w:r w:rsidRPr="00E34B2F">
        <w:rPr>
          <w:rFonts w:ascii="Monotype Corsiva" w:hAnsi="Monotype Corsiva"/>
          <w:sz w:val="28"/>
          <w:szCs w:val="28"/>
        </w:rPr>
        <w:t>», беременной умершими, которым надлежит еще родиться вновь к вечной жизни. Может быть, сущность так изображавшаяся была самим родом в его протяжении от предков к потомкам, Великой Матерью, всегда производящей на свет жизнь.</w:t>
      </w:r>
    </w:p>
    <w:p w:rsidR="00E34B2F" w:rsidRPr="00E34B2F" w:rsidRDefault="00E34B2F" w:rsidP="00FF1C42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Афродита.  </w:t>
      </w:r>
      <w:r w:rsidRPr="00E34B2F">
        <w:rPr>
          <w:rFonts w:ascii="Monotype Corsiva" w:hAnsi="Monotype Corsiva"/>
          <w:sz w:val="28"/>
          <w:szCs w:val="28"/>
        </w:rPr>
        <w:t xml:space="preserve">В 1651 г. в античном театре в </w:t>
      </w:r>
      <w:proofErr w:type="spellStart"/>
      <w:r w:rsidRPr="00E34B2F">
        <w:rPr>
          <w:rFonts w:ascii="Monotype Corsiva" w:hAnsi="Monotype Corsiva"/>
          <w:sz w:val="28"/>
          <w:szCs w:val="28"/>
        </w:rPr>
        <w:t>Арле</w:t>
      </w:r>
      <w:proofErr w:type="spellEnd"/>
      <w:r w:rsidRPr="00E34B2F">
        <w:rPr>
          <w:rFonts w:ascii="Monotype Corsiva" w:hAnsi="Monotype Corsiva"/>
          <w:sz w:val="28"/>
          <w:szCs w:val="28"/>
        </w:rPr>
        <w:t xml:space="preserve"> (Франция) была найдена прелестная статуя греческой богини любви Афродиты. </w:t>
      </w:r>
      <w:proofErr w:type="gramStart"/>
      <w:r w:rsidRPr="00E34B2F">
        <w:rPr>
          <w:rFonts w:ascii="Monotype Corsiva" w:hAnsi="Monotype Corsiva"/>
          <w:sz w:val="28"/>
          <w:szCs w:val="28"/>
        </w:rPr>
        <w:t>Как выяснилось позднее, это была копия римского времени с работы знаменитого греческого скульптора IV в. до н. э. Праксителя.</w:t>
      </w:r>
      <w:proofErr w:type="gramEnd"/>
      <w:r w:rsidRPr="00E34B2F">
        <w:rPr>
          <w:rFonts w:ascii="Monotype Corsiva" w:hAnsi="Monotype Corsiva"/>
          <w:sz w:val="28"/>
          <w:szCs w:val="28"/>
        </w:rPr>
        <w:t xml:space="preserve"> Пракситель изобразил юную красавицу, занятую своим туалетом. Слегка склонив голову, она смотрит в зеркало, которое держит в левой руке. Её одежды, окутывающие бедра, ниспадают вниз, закрывая ноги. Чистота линий лица и контура фигуры, плавные ритмы складок подчеркивают физическое совершенство образа, к передаче которого всегда стремился скульптор. </w:t>
      </w:r>
    </w:p>
    <w:p w:rsidR="00FF1C42" w:rsidRPr="00FF1C42" w:rsidRDefault="00FF1C42" w:rsidP="00FF1C42">
      <w:pPr>
        <w:jc w:val="both"/>
        <w:rPr>
          <w:rFonts w:ascii="Monotype Corsiva" w:hAnsi="Monotype Corsiva"/>
          <w:sz w:val="28"/>
          <w:szCs w:val="28"/>
        </w:rPr>
      </w:pPr>
      <w:proofErr w:type="spellStart"/>
      <w:r w:rsidRPr="00FF1C42">
        <w:rPr>
          <w:rFonts w:ascii="Monotype Corsiva" w:hAnsi="Monotype Corsiva"/>
          <w:b/>
          <w:sz w:val="28"/>
          <w:szCs w:val="28"/>
        </w:rPr>
        <w:t>Нефертити</w:t>
      </w:r>
      <w:proofErr w:type="spellEnd"/>
      <w:r w:rsidRPr="00FF1C42">
        <w:rPr>
          <w:rFonts w:ascii="Monotype Corsiva" w:hAnsi="Monotype Corsiva"/>
          <w:b/>
          <w:sz w:val="28"/>
          <w:szCs w:val="28"/>
        </w:rPr>
        <w:t xml:space="preserve">. </w:t>
      </w:r>
      <w:r w:rsidRPr="00FF1C42">
        <w:rPr>
          <w:rFonts w:ascii="Monotype Corsiva" w:hAnsi="Monotype Corsiva"/>
          <w:sz w:val="28"/>
          <w:szCs w:val="28"/>
        </w:rPr>
        <w:t xml:space="preserve">Легенды рассказывают, что никогда ранее Египет не порождал такой красавицы. Её называли «Совершенная»; её лицо украшало храмы по всей стране. </w:t>
      </w:r>
      <w:proofErr w:type="spellStart"/>
      <w:r w:rsidRPr="00FF1C42">
        <w:rPr>
          <w:rFonts w:ascii="Monotype Corsiva" w:hAnsi="Monotype Corsiva"/>
          <w:sz w:val="28"/>
          <w:szCs w:val="28"/>
        </w:rPr>
        <w:t>Нефертити</w:t>
      </w:r>
      <w:proofErr w:type="spellEnd"/>
      <w:r w:rsidRPr="00FF1C42">
        <w:rPr>
          <w:rFonts w:ascii="Monotype Corsiva" w:hAnsi="Monotype Corsiva"/>
          <w:sz w:val="28"/>
          <w:szCs w:val="28"/>
        </w:rPr>
        <w:t xml:space="preserve"> играла исключительно важную роль в религиозной жизни Египта того времени, сопровождая супруга во время жертвоприношений, священнодействий и религиозных празднеств. Она была живым воплощением животворящей силы солнца, дарующей жизнь.</w:t>
      </w:r>
    </w:p>
    <w:p w:rsidR="00FF1C42" w:rsidRPr="00FF1C42" w:rsidRDefault="00FF1C42" w:rsidP="00FF1C42">
      <w:pPr>
        <w:jc w:val="both"/>
        <w:rPr>
          <w:rFonts w:ascii="Monotype Corsiva" w:hAnsi="Monotype Corsiva"/>
          <w:sz w:val="28"/>
          <w:szCs w:val="28"/>
        </w:rPr>
      </w:pPr>
    </w:p>
    <w:p w:rsidR="00FF1C42" w:rsidRPr="00FF1C42" w:rsidRDefault="00FF1C42" w:rsidP="00FF1C42">
      <w:pPr>
        <w:pStyle w:val="a4"/>
        <w:jc w:val="both"/>
        <w:rPr>
          <w:rFonts w:ascii="Monotype Corsiva" w:hAnsi="Monotype Corsiva"/>
          <w:sz w:val="28"/>
          <w:szCs w:val="28"/>
        </w:rPr>
      </w:pPr>
      <w:r w:rsidRPr="00FF1C42">
        <w:rPr>
          <w:rFonts w:ascii="Monotype Corsiva" w:hAnsi="Monotype Corsiva"/>
          <w:b/>
          <w:sz w:val="28"/>
          <w:szCs w:val="28"/>
        </w:rPr>
        <w:t xml:space="preserve">Клеопатра. </w:t>
      </w:r>
      <w:r w:rsidRPr="00FF1C42">
        <w:rPr>
          <w:rFonts w:ascii="Monotype Corsiva" w:hAnsi="Monotype Corsiva"/>
          <w:sz w:val="28"/>
          <w:szCs w:val="28"/>
        </w:rPr>
        <w:t>Подлинный облик Клеопатры нелегко разглядеть из-за окружающего её романтического флёра и многочисленных кинокартин; но несомненно, что она имела достаточно мужественный и твёрдый характер, чтобы беспокоить римлян. Нет никаких достоверных изображений, которые точно, без идеализации, передали бы её физический облик. Но некоторые историки отмечают в ней отсутствие женственной красоты. Профили на монетах показывают женщину с волнистыми волосами, крупными глазами, выступающим подбородком и носом с горбинкой. С другой стороны известно, что Клеопатра отличалась мощным обаянием, привлекательностью, отлично пользовалась этим для обольщения и вдобавок обладала чарующим голосом и блестящим, острым умом.</w:t>
      </w:r>
    </w:p>
    <w:p w:rsidR="00FF1C42" w:rsidRPr="00FF1C42" w:rsidRDefault="00FF1C42" w:rsidP="00FF1C42">
      <w:pPr>
        <w:spacing w:before="100" w:beforeAutospacing="1" w:after="100" w:afterAutospacing="1"/>
        <w:jc w:val="both"/>
        <w:rPr>
          <w:rFonts w:ascii="Monotype Corsiva" w:hAnsi="Monotype Corsiva"/>
          <w:sz w:val="28"/>
          <w:szCs w:val="28"/>
        </w:rPr>
      </w:pPr>
      <w:r w:rsidRPr="00FF1C42">
        <w:rPr>
          <w:rFonts w:ascii="Monotype Corsiva" w:hAnsi="Monotype Corsiva"/>
          <w:b/>
          <w:sz w:val="28"/>
          <w:szCs w:val="28"/>
        </w:rPr>
        <w:t>В Средние Века</w:t>
      </w:r>
      <w:r w:rsidRPr="00FF1C42">
        <w:rPr>
          <w:rFonts w:ascii="Monotype Corsiva" w:hAnsi="Monotype Corsiva"/>
          <w:sz w:val="28"/>
          <w:szCs w:val="28"/>
        </w:rPr>
        <w:t xml:space="preserve"> земная красота считалась греховной. Фигуру прятали под слоем тяжелых тканей, а волосы - под чепчиком. Теперь Идеалом средневековой женщины был пресвятая дева Мария – удлиненный овал лица, огромные глаза и маленький рот.</w:t>
      </w:r>
    </w:p>
    <w:p w:rsidR="00FF1C42" w:rsidRPr="00FF1C42" w:rsidRDefault="00FF1C42" w:rsidP="00FF1C42">
      <w:pPr>
        <w:spacing w:before="100" w:beforeAutospacing="1" w:after="100" w:afterAutospacing="1"/>
        <w:jc w:val="both"/>
        <w:rPr>
          <w:rFonts w:ascii="Monotype Corsiva" w:hAnsi="Monotype Corsiva"/>
          <w:b/>
          <w:bCs/>
          <w:sz w:val="28"/>
          <w:szCs w:val="28"/>
        </w:rPr>
      </w:pPr>
      <w:r w:rsidRPr="00FF1C42">
        <w:rPr>
          <w:rStyle w:val="a5"/>
          <w:rFonts w:ascii="Monotype Corsiva" w:hAnsi="Monotype Corsiva"/>
          <w:sz w:val="28"/>
          <w:szCs w:val="28"/>
        </w:rPr>
        <w:t xml:space="preserve">Идеал красоты эпохи Возрождения. </w:t>
      </w:r>
      <w:r w:rsidRPr="00FF1C42">
        <w:rPr>
          <w:rFonts w:ascii="Monotype Corsiva" w:hAnsi="Monotype Corsiva"/>
          <w:sz w:val="28"/>
          <w:szCs w:val="28"/>
        </w:rPr>
        <w:t>В эпоху Возрождения канонами красоты стали бледный цвет лица, красивый рот, белые зубы, алые губы и длинные шелковистые пряди белокурых волос. В ранг эталона возвели стройную «лебединую шею» и высокий чистый лоб. Чтобы следовать этой моде, для удлинения овала лица женщины выбривали спереди волосы и выщипывали брови, а для того чтобы шея казалась более длинной, брили затылки. Идеалом становится спокойная, «здоровая» красота, которую можно видеть на полотнах Тициана или Рембрандта, где изображены молодые прелестницы с кудрявыми волосами и очаровательным румянцем на лице. Леонардо да Винчи изобразил эталон красавицы средневековья – «Джоконду». Главная загадка портрета - в необъяснимом выражении лица, в непонятной «ускользающей» улыбке. Одни считают ее возвышенным идеалом женственности и обаяния, другим она кажется неприятной.</w:t>
      </w:r>
    </w:p>
    <w:p w:rsidR="00FF1C42" w:rsidRPr="00FF1C42" w:rsidRDefault="00FF1C42" w:rsidP="00FF1C42">
      <w:pPr>
        <w:jc w:val="both"/>
        <w:rPr>
          <w:rFonts w:ascii="Monotype Corsiva" w:hAnsi="Monotype Corsiva"/>
          <w:sz w:val="28"/>
          <w:szCs w:val="28"/>
        </w:rPr>
      </w:pPr>
      <w:r w:rsidRPr="00FF1C42">
        <w:rPr>
          <w:rFonts w:ascii="Monotype Corsiva" w:hAnsi="Monotype Corsiva"/>
          <w:b/>
          <w:sz w:val="28"/>
          <w:szCs w:val="28"/>
        </w:rPr>
        <w:t>В эпоху Рококо</w:t>
      </w:r>
      <w:r w:rsidRPr="00FF1C42">
        <w:rPr>
          <w:rFonts w:ascii="Monotype Corsiva" w:hAnsi="Monotype Corsiva"/>
          <w:sz w:val="28"/>
          <w:szCs w:val="28"/>
        </w:rPr>
        <w:t xml:space="preserve"> главный акцент – на причёску, это - время чудес парикмахерского искусства. Дорогостоящее удовольствие пытались сохранить как можно дольше: неделями не причёсывались и не мыли голову. Королева Испании Изабелла Кастильская как-то призналась, что за всю жизнь мылась всего два раза – при рождении и в день свадьбы.</w:t>
      </w:r>
    </w:p>
    <w:p w:rsidR="00FF1C42" w:rsidRPr="00FF1C42" w:rsidRDefault="00FF1C42" w:rsidP="00FF1C42">
      <w:pPr>
        <w:pStyle w:val="a3"/>
        <w:numPr>
          <w:ilvl w:val="0"/>
          <w:numId w:val="3"/>
        </w:numPr>
        <w:rPr>
          <w:rFonts w:ascii="Monotype Corsiva" w:eastAsia="GaramondBookC" w:hAnsi="Monotype Corsiva" w:cs="GaramondBookC"/>
          <w:sz w:val="28"/>
          <w:szCs w:val="28"/>
        </w:rPr>
      </w:pPr>
      <w:r w:rsidRPr="00FF1C42">
        <w:rPr>
          <w:rFonts w:ascii="Monotype Corsiva" w:hAnsi="Monotype Corsiva"/>
          <w:b/>
          <w:sz w:val="28"/>
          <w:szCs w:val="28"/>
        </w:rPr>
        <w:t>Что же является мерилом красоты в разные эпохи  у разных народов?</w:t>
      </w:r>
    </w:p>
    <w:p w:rsidR="00FF1C42" w:rsidRDefault="00FF1C42" w:rsidP="00FF1C42">
      <w:pPr>
        <w:spacing w:line="240" w:lineRule="auto"/>
        <w:ind w:left="360"/>
        <w:jc w:val="both"/>
        <w:rPr>
          <w:rFonts w:ascii="Monotype Corsiva" w:hAnsi="Monotype Corsiva"/>
          <w:i/>
          <w:sz w:val="28"/>
          <w:szCs w:val="28"/>
        </w:rPr>
        <w:sectPr w:rsidR="00FF1C42" w:rsidSect="005830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C42" w:rsidRPr="00FF1C42" w:rsidRDefault="00FF1C42" w:rsidP="00FF1C42">
      <w:pPr>
        <w:spacing w:line="240" w:lineRule="auto"/>
        <w:ind w:left="360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И внешняя красота</w:t>
      </w:r>
    </w:p>
    <w:p w:rsidR="00FF1C42" w:rsidRPr="00FF1C42" w:rsidRDefault="00FF1C42" w:rsidP="00FF1C42">
      <w:pPr>
        <w:spacing w:line="240" w:lineRule="auto"/>
        <w:ind w:left="360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И интеллектуальный уровень</w:t>
      </w:r>
    </w:p>
    <w:p w:rsidR="00FF1C42" w:rsidRPr="00FF1C42" w:rsidRDefault="00FF1C42" w:rsidP="00FF1C42">
      <w:pPr>
        <w:spacing w:line="240" w:lineRule="auto"/>
        <w:ind w:left="360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И обаяние, грация</w:t>
      </w:r>
    </w:p>
    <w:p w:rsidR="00FF1C42" w:rsidRPr="00FF1C42" w:rsidRDefault="00FF1C42" w:rsidP="00FF1C42">
      <w:pPr>
        <w:spacing w:line="240" w:lineRule="auto"/>
        <w:ind w:left="360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 xml:space="preserve">И предметы </w:t>
      </w:r>
    </w:p>
    <w:p w:rsidR="00FF1C42" w:rsidRPr="00FF1C42" w:rsidRDefault="00FF1C42" w:rsidP="00FF1C42">
      <w:pPr>
        <w:spacing w:line="240" w:lineRule="auto"/>
        <w:ind w:left="360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И материнство</w:t>
      </w:r>
    </w:p>
    <w:p w:rsidR="00FF1C42" w:rsidRPr="00FF1C42" w:rsidRDefault="00FF1C42" w:rsidP="00FF1C42">
      <w:pPr>
        <w:spacing w:line="240" w:lineRule="auto"/>
        <w:ind w:left="360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И набожность</w:t>
      </w:r>
    </w:p>
    <w:p w:rsidR="00FF1C42" w:rsidRDefault="00FF1C42" w:rsidP="00FF1C42">
      <w:pPr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  <w:sectPr w:rsidR="00FF1C42" w:rsidSect="00FF1C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1C42" w:rsidRPr="00FF1C42" w:rsidRDefault="00FF1C42" w:rsidP="00FF1C42">
      <w:pPr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b/>
          <w:sz w:val="28"/>
          <w:szCs w:val="28"/>
        </w:rPr>
        <w:t>О каком проявлении красоты не было сказано нами в начале урока?</w:t>
      </w:r>
    </w:p>
    <w:p w:rsidR="00FF1C42" w:rsidRPr="00FF1C42" w:rsidRDefault="00FF1C42" w:rsidP="00FF1C42">
      <w:pPr>
        <w:spacing w:line="240" w:lineRule="auto"/>
        <w:ind w:left="360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Красота внутренняя – красота души человека.</w:t>
      </w:r>
    </w:p>
    <w:p w:rsidR="00FF1C42" w:rsidRPr="00FF1C42" w:rsidRDefault="00FF1C42" w:rsidP="00FF1C42">
      <w:pPr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F1C42">
        <w:rPr>
          <w:rFonts w:ascii="Monotype Corsiva" w:hAnsi="Monotype Corsiva"/>
          <w:b/>
          <w:sz w:val="28"/>
          <w:szCs w:val="28"/>
        </w:rPr>
        <w:t>Почему в большей степени важна красота внутренняя, а не внешняя?</w:t>
      </w:r>
      <w:r w:rsidRPr="00FF1C42">
        <w:rPr>
          <w:rFonts w:ascii="Monotype Corsiva" w:hAnsi="Monotype Corsiva"/>
          <w:sz w:val="28"/>
          <w:szCs w:val="28"/>
        </w:rPr>
        <w:t xml:space="preserve"> </w:t>
      </w:r>
      <w:r w:rsidRPr="00FF1C42">
        <w:rPr>
          <w:rFonts w:ascii="Monotype Corsiva" w:hAnsi="Monotype Corsiva"/>
          <w:b/>
          <w:sz w:val="28"/>
          <w:szCs w:val="28"/>
        </w:rPr>
        <w:t xml:space="preserve">Познакомьтесь со статьёй, содержащей высказывания великих людей – писателей, </w:t>
      </w:r>
      <w:proofErr w:type="gramStart"/>
      <w:r w:rsidRPr="00FF1C42">
        <w:rPr>
          <w:rFonts w:ascii="Monotype Corsiva" w:hAnsi="Monotype Corsiva"/>
          <w:b/>
          <w:sz w:val="28"/>
          <w:szCs w:val="28"/>
        </w:rPr>
        <w:t>поэтов</w:t>
      </w:r>
      <w:proofErr w:type="gramEnd"/>
      <w:r w:rsidRPr="00FF1C42">
        <w:rPr>
          <w:rFonts w:ascii="Monotype Corsiva" w:hAnsi="Monotype Corsiva"/>
          <w:b/>
          <w:sz w:val="28"/>
          <w:szCs w:val="28"/>
        </w:rPr>
        <w:t>… Что же является эталоном красоты?</w:t>
      </w:r>
    </w:p>
    <w:p w:rsidR="00FF1C42" w:rsidRPr="00C94497" w:rsidRDefault="00FF1C42" w:rsidP="00FF1C42">
      <w:pPr>
        <w:pStyle w:val="2"/>
        <w:spacing w:before="0" w:beforeAutospacing="0" w:after="0" w:afterAutospacing="0"/>
        <w:jc w:val="center"/>
        <w:rPr>
          <w:i/>
          <w:sz w:val="24"/>
          <w:szCs w:val="24"/>
        </w:rPr>
      </w:pPr>
      <w:r w:rsidRPr="00C94497">
        <w:rPr>
          <w:i/>
          <w:sz w:val="24"/>
          <w:szCs w:val="24"/>
        </w:rPr>
        <w:t>Красота спасет мир</w:t>
      </w:r>
    </w:p>
    <w:p w:rsidR="00FF1C42" w:rsidRPr="00C94497" w:rsidRDefault="00FF1C42" w:rsidP="00FF1C42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FF1C42" w:rsidRPr="00FF1C42" w:rsidRDefault="00FF1C42" w:rsidP="00FF1C42">
      <w:pPr>
        <w:ind w:firstLine="708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 xml:space="preserve">Величайший психолог, тонкий знаток человеческой души Достоевский был прав. Красота спасет мир. В нашей жизни ведь далеко не все совершенно. Это несовершенство приводит к войнам и семейным раздорам, самоубийствам и экологическим бедствиям. </w:t>
      </w:r>
    </w:p>
    <w:p w:rsidR="00FF1C42" w:rsidRPr="00FF1C42" w:rsidRDefault="00FF1C42" w:rsidP="00FF1C42">
      <w:pPr>
        <w:ind w:firstLine="708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…Красота спасет мир</w:t>
      </w:r>
      <w:proofErr w:type="gramStart"/>
      <w:r w:rsidRPr="00FF1C42">
        <w:rPr>
          <w:rFonts w:ascii="Monotype Corsiva" w:hAnsi="Monotype Corsiva"/>
          <w:i/>
          <w:sz w:val="28"/>
          <w:szCs w:val="28"/>
        </w:rPr>
        <w:t>… Н</w:t>
      </w:r>
      <w:proofErr w:type="gramEnd"/>
      <w:r w:rsidRPr="00FF1C42">
        <w:rPr>
          <w:rFonts w:ascii="Monotype Corsiva" w:hAnsi="Monotype Corsiva"/>
          <w:i/>
          <w:sz w:val="28"/>
          <w:szCs w:val="28"/>
        </w:rPr>
        <w:t xml:space="preserve">о какая? Нет, конечно, не обладательниц прекрасных лиц с ярких обложек журналов имел в виду Достоевский. Гармонию человеческих отношений, человеческой души подразумевал он. </w:t>
      </w:r>
    </w:p>
    <w:p w:rsidR="00FF1C42" w:rsidRPr="00FF1C42" w:rsidRDefault="00FF1C42" w:rsidP="00FF1C42">
      <w:pPr>
        <w:ind w:firstLine="708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 xml:space="preserve">Красоту настоящей любви, воспетой еще Шекспиром, Помните: «…моя любовь, как море, безгранична. Чем больше я даю, тем больше остается». </w:t>
      </w:r>
    </w:p>
    <w:p w:rsidR="00FF1C42" w:rsidRPr="00FF1C42" w:rsidRDefault="00FF1C42" w:rsidP="00FF1C42">
      <w:pPr>
        <w:ind w:firstLine="708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 xml:space="preserve">Красоту человека, жертвующего во имя спасения и счастья людей жизнью. </w:t>
      </w:r>
      <w:proofErr w:type="spellStart"/>
      <w:r w:rsidRPr="00FF1C42">
        <w:rPr>
          <w:rFonts w:ascii="Monotype Corsiva" w:hAnsi="Monotype Corsiva"/>
          <w:i/>
          <w:sz w:val="28"/>
          <w:szCs w:val="28"/>
        </w:rPr>
        <w:t>Булгаковский</w:t>
      </w:r>
      <w:proofErr w:type="spellEnd"/>
      <w:r w:rsidRPr="00FF1C4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F1C42">
        <w:rPr>
          <w:rFonts w:ascii="Monotype Corsiva" w:hAnsi="Monotype Corsiva"/>
          <w:i/>
          <w:sz w:val="28"/>
          <w:szCs w:val="28"/>
        </w:rPr>
        <w:t>Иешуа</w:t>
      </w:r>
      <w:proofErr w:type="spellEnd"/>
      <w:r w:rsidRPr="00FF1C42">
        <w:rPr>
          <w:rFonts w:ascii="Monotype Corsiva" w:hAnsi="Monotype Corsiva"/>
          <w:i/>
          <w:sz w:val="28"/>
          <w:szCs w:val="28"/>
        </w:rPr>
        <w:t xml:space="preserve"> и </w:t>
      </w:r>
      <w:proofErr w:type="spellStart"/>
      <w:r w:rsidRPr="00FF1C42">
        <w:rPr>
          <w:rFonts w:ascii="Monotype Corsiva" w:hAnsi="Monotype Corsiva"/>
          <w:i/>
          <w:sz w:val="28"/>
          <w:szCs w:val="28"/>
        </w:rPr>
        <w:t>айтматовский</w:t>
      </w:r>
      <w:proofErr w:type="spellEnd"/>
      <w:r w:rsidRPr="00FF1C42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F1C42">
        <w:rPr>
          <w:rFonts w:ascii="Monotype Corsiva" w:hAnsi="Monotype Corsiva"/>
          <w:i/>
          <w:sz w:val="28"/>
          <w:szCs w:val="28"/>
        </w:rPr>
        <w:t>Авдий</w:t>
      </w:r>
      <w:proofErr w:type="spellEnd"/>
      <w:r w:rsidRPr="00FF1C42">
        <w:rPr>
          <w:rFonts w:ascii="Monotype Corsiva" w:hAnsi="Monotype Corsiva"/>
          <w:i/>
          <w:sz w:val="28"/>
          <w:szCs w:val="28"/>
        </w:rPr>
        <w:t xml:space="preserve"> — прекрасны, потому что они не щадят ни сил, ни энергии, идут на смерть во имя Бога-Завтра — будущего обновления человечества. </w:t>
      </w:r>
    </w:p>
    <w:p w:rsidR="00FF1C42" w:rsidRPr="00FF1C42" w:rsidRDefault="00FF1C42" w:rsidP="00FF1C42">
      <w:pPr>
        <w:ind w:firstLine="708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 xml:space="preserve">И если говорить о красоте, </w:t>
      </w:r>
      <w:proofErr w:type="gramStart"/>
      <w:r w:rsidRPr="00FF1C42">
        <w:rPr>
          <w:rFonts w:ascii="Monotype Corsiva" w:hAnsi="Monotype Corsiva"/>
          <w:i/>
          <w:sz w:val="28"/>
          <w:szCs w:val="28"/>
        </w:rPr>
        <w:t>то</w:t>
      </w:r>
      <w:proofErr w:type="gramEnd"/>
      <w:r w:rsidRPr="00FF1C42">
        <w:rPr>
          <w:rFonts w:ascii="Monotype Corsiva" w:hAnsi="Monotype Corsiva"/>
          <w:i/>
          <w:sz w:val="28"/>
          <w:szCs w:val="28"/>
        </w:rPr>
        <w:t xml:space="preserve"> как не вспомнить стремительные порывы чеховской Чайки и горьковского Сокола! Не правда ли, нет ничего более привлекательного, более изящного и более беззащитного в одно и то же время? </w:t>
      </w:r>
    </w:p>
    <w:p w:rsidR="00FF1C42" w:rsidRPr="00FF1C42" w:rsidRDefault="00FF1C42" w:rsidP="00FF1C42">
      <w:pPr>
        <w:ind w:firstLine="708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 xml:space="preserve">Необыкновенные личности, герои, смельчаки — всегда прекрасны. Самые лучшие легенды — о них. </w:t>
      </w:r>
    </w:p>
    <w:p w:rsidR="00FF1C42" w:rsidRPr="00FF1C42" w:rsidRDefault="00FF1C42" w:rsidP="00FF1C42">
      <w:pPr>
        <w:ind w:firstLine="708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 xml:space="preserve">А кто, хоть раз в жизни, не замирал в благоговейном восторге перед Мадонной Рафаэля? Красота материнства, готовность пойти на любые муки ради своего ребенка не оставят, а думаю, равнодушными сердца. </w:t>
      </w:r>
    </w:p>
    <w:p w:rsidR="00FF1C42" w:rsidRPr="00FF1C42" w:rsidRDefault="00FF1C42" w:rsidP="00FF1C42">
      <w:pPr>
        <w:ind w:firstLine="708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«В человеке должно быть все прекрасно: и лицо, и одежда и душа, и мысли». Эти, ставшие хрестоматийными, строки Чехова относятся не только к людям его времени. Они обращены и к нам. Мы должны быть прекрасны, и не только тогда, когда хотим, чтобы нас такими считали. Всегда. Тогда, может, перестанет, наконец,  человечество бояться войн, голода, экологических катастроф. Потому что это — уродливые явления, потому что все во Вселенной взаимосвязано, и, значит, человеческая красота рождает гармонию Вселенной. И тогда, безусловно, красота спасет мир.</w:t>
      </w:r>
    </w:p>
    <w:p w:rsidR="00FF1C42" w:rsidRPr="00FF1C42" w:rsidRDefault="00FF1C42" w:rsidP="00FF1C42">
      <w:pPr>
        <w:numPr>
          <w:ilvl w:val="0"/>
          <w:numId w:val="5"/>
        </w:numPr>
        <w:spacing w:after="0" w:line="240" w:lineRule="auto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Подумайте, а какие отношения между людьми можно назвать красивыми?</w:t>
      </w:r>
    </w:p>
    <w:p w:rsidR="00FF1C42" w:rsidRPr="00FF1C42" w:rsidRDefault="00FF1C42" w:rsidP="00FF1C42">
      <w:pPr>
        <w:numPr>
          <w:ilvl w:val="0"/>
          <w:numId w:val="5"/>
        </w:numPr>
        <w:tabs>
          <w:tab w:val="clear" w:pos="1428"/>
          <w:tab w:val="num" w:pos="1066"/>
        </w:tabs>
        <w:spacing w:after="0" w:line="240" w:lineRule="auto"/>
        <w:ind w:left="706"/>
        <w:jc w:val="both"/>
        <w:rPr>
          <w:rFonts w:ascii="Monotype Corsiva" w:hAnsi="Monotype Corsiva"/>
          <w:sz w:val="28"/>
          <w:szCs w:val="28"/>
        </w:rPr>
      </w:pPr>
      <w:r w:rsidRPr="00FF1C42">
        <w:rPr>
          <w:rFonts w:ascii="Monotype Corsiva" w:hAnsi="Monotype Corsiva"/>
          <w:b/>
          <w:sz w:val="28"/>
          <w:szCs w:val="28"/>
        </w:rPr>
        <w:t>Что является эталоном красоты?</w:t>
      </w:r>
    </w:p>
    <w:p w:rsidR="00FF1C42" w:rsidRPr="00FF1C42" w:rsidRDefault="00FF1C42" w:rsidP="00FF1C42">
      <w:pPr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Материнство</w:t>
      </w:r>
    </w:p>
    <w:p w:rsidR="00FF1C42" w:rsidRPr="00FF1C42" w:rsidRDefault="00FF1C42" w:rsidP="00FF1C42">
      <w:pPr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Готовность к подвигу ради других людей (альтруизм)</w:t>
      </w:r>
    </w:p>
    <w:p w:rsidR="00FF1C42" w:rsidRPr="00FF1C42" w:rsidRDefault="00FF1C42" w:rsidP="00FF1C42">
      <w:pPr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Любовь жертвенная, дающая</w:t>
      </w:r>
    </w:p>
    <w:p w:rsidR="00FF1C42" w:rsidRPr="00FF1C42" w:rsidRDefault="00FF1C42" w:rsidP="00FF1C42">
      <w:pPr>
        <w:numPr>
          <w:ilvl w:val="0"/>
          <w:numId w:val="6"/>
        </w:numPr>
        <w:spacing w:after="0" w:line="240" w:lineRule="auto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b/>
          <w:sz w:val="28"/>
          <w:szCs w:val="28"/>
        </w:rPr>
        <w:t>Как вы понимаете высказывание Ф.М. Достоевского «Красота спасёт мир»?</w:t>
      </w:r>
    </w:p>
    <w:p w:rsidR="00FF1C42" w:rsidRPr="00FF1C42" w:rsidRDefault="00FF1C42" w:rsidP="00FF1C42">
      <w:pPr>
        <w:ind w:left="360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>Красота души рождает гармонию в отношениях между людьми – а это избавит человечество от войн, раздоров, убийств.</w:t>
      </w:r>
    </w:p>
    <w:p w:rsidR="00FF1C42" w:rsidRPr="00FF1C42" w:rsidRDefault="00FF1C42" w:rsidP="00FF1C42">
      <w:pPr>
        <w:numPr>
          <w:ilvl w:val="0"/>
          <w:numId w:val="6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F1C42">
        <w:rPr>
          <w:rFonts w:ascii="Monotype Corsiva" w:hAnsi="Monotype Corsiva"/>
          <w:b/>
          <w:sz w:val="28"/>
          <w:szCs w:val="28"/>
        </w:rPr>
        <w:t xml:space="preserve">Вернёмся к вопросу, заданному в начале урока. Что же такое красота? Существует ли эталон красоты? </w:t>
      </w:r>
    </w:p>
    <w:p w:rsidR="00FF1C42" w:rsidRPr="00FF1C42" w:rsidRDefault="00FF1C42" w:rsidP="00FF1C42">
      <w:pPr>
        <w:jc w:val="both"/>
        <w:rPr>
          <w:rFonts w:ascii="Monotype Corsiva" w:hAnsi="Monotype Corsiva"/>
          <w:sz w:val="28"/>
          <w:szCs w:val="28"/>
        </w:rPr>
      </w:pPr>
    </w:p>
    <w:p w:rsidR="00FF1C42" w:rsidRPr="00FF1C42" w:rsidRDefault="00FF1C42" w:rsidP="00FF1C42">
      <w:pPr>
        <w:pStyle w:val="a4"/>
        <w:jc w:val="center"/>
        <w:rPr>
          <w:rFonts w:ascii="Monotype Corsiva" w:hAnsi="Monotype Corsiva"/>
          <w:sz w:val="28"/>
          <w:szCs w:val="28"/>
        </w:rPr>
      </w:pPr>
      <w:r w:rsidRPr="00FF1C42">
        <w:rPr>
          <w:rStyle w:val="a5"/>
          <w:rFonts w:ascii="Monotype Corsiva" w:hAnsi="Monotype Corsiva"/>
          <w:sz w:val="28"/>
          <w:szCs w:val="28"/>
        </w:rPr>
        <w:t xml:space="preserve">что есть красота, </w:t>
      </w:r>
      <w:r w:rsidRPr="00FF1C42">
        <w:rPr>
          <w:rFonts w:ascii="Monotype Corsiva" w:hAnsi="Monotype Corsiva"/>
          <w:b/>
          <w:bCs/>
          <w:sz w:val="28"/>
          <w:szCs w:val="28"/>
        </w:rPr>
        <w:br/>
      </w:r>
      <w:r w:rsidRPr="00FF1C42">
        <w:rPr>
          <w:rStyle w:val="a5"/>
          <w:rFonts w:ascii="Monotype Corsiva" w:hAnsi="Monotype Corsiva"/>
          <w:sz w:val="28"/>
          <w:szCs w:val="28"/>
        </w:rPr>
        <w:t>И почему её обожествляют люди?</w:t>
      </w:r>
      <w:r w:rsidRPr="00FF1C42">
        <w:rPr>
          <w:rFonts w:ascii="Monotype Corsiva" w:hAnsi="Monotype Corsiva"/>
          <w:b/>
          <w:bCs/>
          <w:sz w:val="28"/>
          <w:szCs w:val="28"/>
        </w:rPr>
        <w:br/>
      </w:r>
      <w:r w:rsidRPr="00FF1C42">
        <w:rPr>
          <w:rStyle w:val="a5"/>
          <w:rFonts w:ascii="Monotype Corsiva" w:hAnsi="Monotype Corsiva"/>
          <w:sz w:val="28"/>
          <w:szCs w:val="28"/>
        </w:rPr>
        <w:t>Сосуд она, в котором пустота,</w:t>
      </w:r>
      <w:r w:rsidRPr="00FF1C42">
        <w:rPr>
          <w:rFonts w:ascii="Monotype Corsiva" w:hAnsi="Monotype Corsiva"/>
          <w:b/>
          <w:bCs/>
          <w:sz w:val="28"/>
          <w:szCs w:val="28"/>
        </w:rPr>
        <w:br/>
      </w:r>
      <w:r w:rsidRPr="00FF1C42">
        <w:rPr>
          <w:rStyle w:val="a5"/>
          <w:rFonts w:ascii="Monotype Corsiva" w:hAnsi="Monotype Corsiva"/>
          <w:sz w:val="28"/>
          <w:szCs w:val="28"/>
        </w:rPr>
        <w:t>Или огонь, мерцающий в сосуде?</w:t>
      </w:r>
    </w:p>
    <w:p w:rsidR="00FF1C42" w:rsidRPr="00FF1C42" w:rsidRDefault="00FF1C42" w:rsidP="00FF1C42">
      <w:pPr>
        <w:pStyle w:val="a4"/>
        <w:ind w:left="5664"/>
        <w:rPr>
          <w:rFonts w:ascii="Monotype Corsiva" w:hAnsi="Monotype Corsiva"/>
          <w:sz w:val="28"/>
          <w:szCs w:val="28"/>
        </w:rPr>
      </w:pPr>
      <w:r w:rsidRPr="00FF1C42">
        <w:rPr>
          <w:rStyle w:val="a6"/>
          <w:rFonts w:ascii="Monotype Corsiva" w:hAnsi="Monotype Corsiva"/>
          <w:sz w:val="28"/>
          <w:szCs w:val="28"/>
        </w:rPr>
        <w:t xml:space="preserve">Н. Заболоцкий </w:t>
      </w:r>
    </w:p>
    <w:p w:rsidR="00FF1C42" w:rsidRPr="00FF1C42" w:rsidRDefault="00FF1C42" w:rsidP="00FF1C42">
      <w:pPr>
        <w:spacing w:before="100" w:beforeAutospacing="1" w:after="100" w:afterAutospacing="1"/>
        <w:jc w:val="both"/>
        <w:rPr>
          <w:rFonts w:ascii="Monotype Corsiva" w:hAnsi="Monotype Corsiva"/>
          <w:i/>
          <w:sz w:val="28"/>
          <w:szCs w:val="28"/>
        </w:rPr>
      </w:pPr>
      <w:r w:rsidRPr="00FF1C42">
        <w:rPr>
          <w:rFonts w:ascii="Monotype Corsiva" w:hAnsi="Monotype Corsiva"/>
          <w:i/>
          <w:sz w:val="28"/>
          <w:szCs w:val="28"/>
        </w:rPr>
        <w:t xml:space="preserve"> «Времена меняются, и мы меняемся вместе с ними», – как сказал один из древних мудрецов. Время идет, и вместе с ним меняются вкусы: сегодня нравится одно, завтра – другое. Очень трудно найти эталон, который был бы актуален во все времена. </w:t>
      </w:r>
      <w:r w:rsidRPr="00FF1C42">
        <w:rPr>
          <w:rStyle w:val="a5"/>
          <w:rFonts w:ascii="Monotype Corsiva" w:hAnsi="Monotype Corsiva"/>
          <w:i/>
          <w:sz w:val="28"/>
          <w:szCs w:val="28"/>
        </w:rPr>
        <w:t>Как нет абсолютной истины, так нет и абсолютной красоты</w:t>
      </w:r>
      <w:r w:rsidRPr="00FF1C42">
        <w:rPr>
          <w:rFonts w:ascii="Monotype Corsiva" w:hAnsi="Monotype Corsiva"/>
          <w:i/>
          <w:sz w:val="28"/>
          <w:szCs w:val="28"/>
        </w:rPr>
        <w:t>. Мы можем только удивляться, глядя на портреты красавиц былых времен, и пожимать плечами: и что в них «такого»? Но если нет эталона красоты внешней, то есть те качества, которые ценились во все времена у всех народов: доброта, милосердие, любовь... Это контекстуальные синонимы к слову «красота».</w:t>
      </w:r>
    </w:p>
    <w:p w:rsidR="0068555A" w:rsidRPr="0068555A" w:rsidRDefault="0068555A" w:rsidP="0068555A">
      <w:pPr>
        <w:numPr>
          <w:ilvl w:val="0"/>
          <w:numId w:val="6"/>
        </w:num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  <w:r w:rsidRPr="0068555A">
        <w:rPr>
          <w:rFonts w:ascii="Monotype Corsiva" w:hAnsi="Monotype Corsiva"/>
          <w:b/>
          <w:sz w:val="28"/>
          <w:szCs w:val="28"/>
        </w:rPr>
        <w:t>Закончите предложения</w:t>
      </w:r>
    </w:p>
    <w:p w:rsidR="0068555A" w:rsidRPr="0068555A" w:rsidRDefault="0068555A" w:rsidP="0068555A">
      <w:pPr>
        <w:spacing w:line="24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68555A">
        <w:rPr>
          <w:rFonts w:ascii="Monotype Corsiva" w:hAnsi="Monotype Corsiva"/>
          <w:b/>
          <w:sz w:val="28"/>
          <w:szCs w:val="28"/>
        </w:rPr>
        <w:t>Ближе всего к понятию «красивый человек» понятие…</w:t>
      </w:r>
    </w:p>
    <w:p w:rsidR="0068555A" w:rsidRPr="0068555A" w:rsidRDefault="0068555A" w:rsidP="0068555A">
      <w:pPr>
        <w:spacing w:line="24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68555A">
        <w:rPr>
          <w:rFonts w:ascii="Monotype Corsiva" w:hAnsi="Monotype Corsiva"/>
          <w:b/>
          <w:sz w:val="28"/>
          <w:szCs w:val="28"/>
        </w:rPr>
        <w:t>Я не могу назвать красивым человека, который…</w:t>
      </w:r>
    </w:p>
    <w:p w:rsidR="0068555A" w:rsidRPr="0068555A" w:rsidRDefault="0068555A" w:rsidP="0068555A">
      <w:pPr>
        <w:spacing w:line="240" w:lineRule="auto"/>
        <w:ind w:left="360"/>
        <w:jc w:val="both"/>
        <w:rPr>
          <w:rFonts w:ascii="Monotype Corsiva" w:hAnsi="Monotype Corsiva"/>
          <w:b/>
          <w:sz w:val="28"/>
          <w:szCs w:val="28"/>
        </w:rPr>
      </w:pPr>
      <w:r w:rsidRPr="0068555A">
        <w:rPr>
          <w:rFonts w:ascii="Monotype Corsiva" w:hAnsi="Monotype Corsiva"/>
          <w:b/>
          <w:sz w:val="28"/>
          <w:szCs w:val="28"/>
        </w:rPr>
        <w:t>Важнее всего для красивого человека…</w:t>
      </w:r>
    </w:p>
    <w:p w:rsidR="00FF1C42" w:rsidRPr="00FF1C42" w:rsidRDefault="00FF1C42" w:rsidP="00FF1C42">
      <w:pPr>
        <w:ind w:firstLine="708"/>
        <w:rPr>
          <w:rFonts w:ascii="Monotype Corsiva" w:hAnsi="Monotype Corsiva"/>
          <w:sz w:val="28"/>
          <w:szCs w:val="28"/>
        </w:rPr>
      </w:pPr>
    </w:p>
    <w:sectPr w:rsidR="00FF1C42" w:rsidRPr="00FF1C42" w:rsidSect="00FF1C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doniSevSwash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CDD"/>
    <w:multiLevelType w:val="hybridMultilevel"/>
    <w:tmpl w:val="4506597E"/>
    <w:lvl w:ilvl="0" w:tplc="041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FBC55C6"/>
    <w:multiLevelType w:val="multilevel"/>
    <w:tmpl w:val="C430E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360C4"/>
    <w:multiLevelType w:val="multilevel"/>
    <w:tmpl w:val="351E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46EA0"/>
    <w:multiLevelType w:val="hybridMultilevel"/>
    <w:tmpl w:val="55D681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413813"/>
    <w:multiLevelType w:val="multilevel"/>
    <w:tmpl w:val="FB0A3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D67B2"/>
    <w:multiLevelType w:val="hybridMultilevel"/>
    <w:tmpl w:val="182A859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5AF38AE"/>
    <w:multiLevelType w:val="hybridMultilevel"/>
    <w:tmpl w:val="5164B8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1FB0"/>
    <w:rsid w:val="00121913"/>
    <w:rsid w:val="00165356"/>
    <w:rsid w:val="00495E94"/>
    <w:rsid w:val="0058301D"/>
    <w:rsid w:val="00611038"/>
    <w:rsid w:val="0068555A"/>
    <w:rsid w:val="006C3313"/>
    <w:rsid w:val="0091542C"/>
    <w:rsid w:val="009E5DFB"/>
    <w:rsid w:val="00BE1FB0"/>
    <w:rsid w:val="00E34B2F"/>
    <w:rsid w:val="00FF154A"/>
    <w:rsid w:val="00FF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1D"/>
  </w:style>
  <w:style w:type="paragraph" w:styleId="2">
    <w:name w:val="heading 2"/>
    <w:basedOn w:val="a"/>
    <w:link w:val="20"/>
    <w:qFormat/>
    <w:rsid w:val="00FF1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E5DFB"/>
  </w:style>
  <w:style w:type="character" w:customStyle="1" w:styleId="c7">
    <w:name w:val="c7"/>
    <w:basedOn w:val="a0"/>
    <w:rsid w:val="009E5DFB"/>
  </w:style>
  <w:style w:type="paragraph" w:customStyle="1" w:styleId="c5">
    <w:name w:val="c5"/>
    <w:basedOn w:val="a"/>
    <w:rsid w:val="009E5DFB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5DFB"/>
    <w:pPr>
      <w:ind w:left="720"/>
      <w:contextualSpacing/>
    </w:pPr>
  </w:style>
  <w:style w:type="paragraph" w:styleId="a4">
    <w:name w:val="Normal (Web)"/>
    <w:basedOn w:val="a"/>
    <w:uiPriority w:val="99"/>
    <w:rsid w:val="00FF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F1C42"/>
    <w:rPr>
      <w:b/>
      <w:bCs/>
    </w:rPr>
  </w:style>
  <w:style w:type="character" w:customStyle="1" w:styleId="20">
    <w:name w:val="Заголовок 2 Знак"/>
    <w:basedOn w:val="a0"/>
    <w:link w:val="2"/>
    <w:rsid w:val="00FF1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uiPriority w:val="20"/>
    <w:qFormat/>
    <w:rsid w:val="00FF1C42"/>
    <w:rPr>
      <w:i/>
      <w:iCs/>
    </w:rPr>
  </w:style>
  <w:style w:type="character" w:customStyle="1" w:styleId="c22">
    <w:name w:val="c22"/>
    <w:basedOn w:val="a0"/>
    <w:rsid w:val="006C3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Красота спасет мир</vt:lpstr>
      <vt:lpstr>    </vt:lpstr>
    </vt:vector>
  </TitlesOfParts>
  <Company>MultiDVD Team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аникеевы</dc:creator>
  <cp:lastModifiedBy>аникеевы</cp:lastModifiedBy>
  <cp:revision>2</cp:revision>
  <dcterms:created xsi:type="dcterms:W3CDTF">2014-11-09T12:25:00Z</dcterms:created>
  <dcterms:modified xsi:type="dcterms:W3CDTF">2014-11-09T12:25:00Z</dcterms:modified>
</cp:coreProperties>
</file>