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ED" w:rsidRPr="00552A21" w:rsidRDefault="00AA7128" w:rsidP="00DD61CA">
      <w:pPr>
        <w:spacing w:after="0" w:line="360" w:lineRule="auto"/>
        <w:jc w:val="both"/>
        <w:outlineLvl w:val="0"/>
        <w:rPr>
          <w:rFonts w:ascii="Times New Roman" w:eastAsia="Times New Roman" w:hAnsi="Times New Roman" w:cs="Times New Roman"/>
          <w:b/>
          <w:bCs/>
          <w:kern w:val="36"/>
          <w:sz w:val="20"/>
          <w:szCs w:val="20"/>
        </w:rPr>
      </w:pPr>
      <w:r w:rsidRPr="000D03C0">
        <w:rPr>
          <w:rFonts w:ascii="Times New Roman" w:eastAsia="Times New Roman" w:hAnsi="Times New Roman" w:cs="Times New Roman"/>
          <w:b/>
          <w:bCs/>
          <w:kern w:val="36"/>
          <w:sz w:val="20"/>
          <w:szCs w:val="20"/>
        </w:rPr>
        <w:t>Сольфеджио. Все правила по сольфеджио в муз.</w:t>
      </w:r>
      <w:r w:rsidR="00DD61CA" w:rsidRPr="000D03C0">
        <w:rPr>
          <w:rFonts w:ascii="Times New Roman" w:eastAsia="Times New Roman" w:hAnsi="Times New Roman" w:cs="Times New Roman"/>
          <w:b/>
          <w:bCs/>
          <w:kern w:val="36"/>
          <w:sz w:val="20"/>
          <w:szCs w:val="20"/>
        </w:rPr>
        <w:t xml:space="preserve"> </w:t>
      </w:r>
      <w:r w:rsidRPr="000D03C0">
        <w:rPr>
          <w:rFonts w:ascii="Times New Roman" w:eastAsia="Times New Roman" w:hAnsi="Times New Roman" w:cs="Times New Roman"/>
          <w:b/>
          <w:bCs/>
          <w:kern w:val="36"/>
          <w:sz w:val="20"/>
          <w:szCs w:val="20"/>
        </w:rPr>
        <w:t>школе</w:t>
      </w:r>
      <w:r w:rsidR="00DD61CA" w:rsidRPr="000D03C0">
        <w:rPr>
          <w:rFonts w:ascii="Times New Roman" w:eastAsia="Times New Roman" w:hAnsi="Times New Roman" w:cs="Times New Roman"/>
          <w:b/>
          <w:bCs/>
          <w:kern w:val="36"/>
          <w:sz w:val="20"/>
          <w:szCs w:val="20"/>
        </w:rPr>
        <w:t>.</w:t>
      </w:r>
      <w:r w:rsidRPr="000D03C0">
        <w:rPr>
          <w:rFonts w:ascii="Times New Roman" w:eastAsia="Times New Roman" w:hAnsi="Times New Roman" w:cs="Times New Roman"/>
          <w:b/>
          <w:bCs/>
          <w:kern w:val="36"/>
          <w:sz w:val="20"/>
          <w:szCs w:val="20"/>
        </w:rPr>
        <w:t xml:space="preserve"> </w:t>
      </w:r>
    </w:p>
    <w:p w:rsidR="00AA7128" w:rsidRPr="000D03C0" w:rsidRDefault="00AA7128" w:rsidP="00DD61CA">
      <w:pPr>
        <w:spacing w:after="0" w:line="360" w:lineRule="auto"/>
        <w:jc w:val="both"/>
        <w:outlineLvl w:val="0"/>
        <w:rPr>
          <w:rFonts w:ascii="Times New Roman" w:eastAsia="Times New Roman" w:hAnsi="Times New Roman" w:cs="Times New Roman"/>
          <w:b/>
          <w:bCs/>
          <w:kern w:val="36"/>
          <w:sz w:val="20"/>
          <w:szCs w:val="20"/>
        </w:rPr>
      </w:pPr>
      <w:r w:rsidRPr="000D03C0">
        <w:rPr>
          <w:rFonts w:ascii="Times New Roman" w:eastAsia="Times New Roman" w:hAnsi="Times New Roman" w:cs="Times New Roman"/>
          <w:b/>
          <w:bCs/>
          <w:sz w:val="20"/>
          <w:szCs w:val="20"/>
        </w:rPr>
        <w:t>Названия звуков</w:t>
      </w:r>
      <w:r w:rsidRPr="000D03C0">
        <w:rPr>
          <w:rFonts w:ascii="Times New Roman" w:eastAsia="Times New Roman" w:hAnsi="Times New Roman" w:cs="Times New Roman"/>
          <w:sz w:val="20"/>
          <w:szCs w:val="20"/>
        </w:rPr>
        <w:t>.</w:t>
      </w:r>
    </w:p>
    <w:p w:rsidR="00E42F90"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до, ре, ми, фа, соль, ля, си</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Названия октав</w:t>
      </w:r>
      <w:r w:rsidR="002217C0" w:rsidRPr="000D03C0">
        <w:rPr>
          <w:rFonts w:ascii="Times New Roman" w:eastAsia="Times New Roman" w:hAnsi="Times New Roman" w:cs="Times New Roman"/>
          <w:b/>
          <w:bCs/>
          <w:sz w:val="20"/>
          <w:szCs w:val="20"/>
        </w:rPr>
        <w:t>.</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i/>
          <w:iCs/>
          <w:sz w:val="20"/>
          <w:szCs w:val="20"/>
        </w:rPr>
        <w:t>Октавой</w:t>
      </w:r>
      <w:r w:rsidRPr="000D03C0">
        <w:rPr>
          <w:rFonts w:ascii="Times New Roman" w:eastAsia="Times New Roman" w:hAnsi="Times New Roman" w:cs="Times New Roman"/>
          <w:sz w:val="20"/>
          <w:szCs w:val="20"/>
        </w:rPr>
        <w:t xml:space="preserve"> называется группа звуков от </w:t>
      </w:r>
      <w:r w:rsidRPr="000D03C0">
        <w:rPr>
          <w:rFonts w:ascii="Times New Roman" w:eastAsia="Times New Roman" w:hAnsi="Times New Roman" w:cs="Times New Roman"/>
          <w:i/>
          <w:iCs/>
          <w:sz w:val="20"/>
          <w:szCs w:val="20"/>
        </w:rPr>
        <w:t>до</w:t>
      </w:r>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до</w:t>
      </w:r>
      <w:proofErr w:type="spellEnd"/>
      <w:r w:rsidRPr="000D03C0">
        <w:rPr>
          <w:rFonts w:ascii="Times New Roman" w:eastAsia="Times New Roman" w:hAnsi="Times New Roman" w:cs="Times New Roman"/>
          <w:sz w:val="20"/>
          <w:szCs w:val="20"/>
        </w:rPr>
        <w:t xml:space="preserve"> каждого следующего </w:t>
      </w:r>
      <w:r w:rsidRPr="000D03C0">
        <w:rPr>
          <w:rFonts w:ascii="Times New Roman" w:eastAsia="Times New Roman" w:hAnsi="Times New Roman" w:cs="Times New Roman"/>
          <w:i/>
          <w:iCs/>
          <w:sz w:val="20"/>
          <w:szCs w:val="20"/>
        </w:rPr>
        <w:t>до</w:t>
      </w:r>
      <w:r w:rsidRPr="000D03C0">
        <w:rPr>
          <w:rFonts w:ascii="Times New Roman" w:eastAsia="Times New Roman" w:hAnsi="Times New Roman" w:cs="Times New Roman"/>
          <w:sz w:val="20"/>
          <w:szCs w:val="20"/>
        </w:rPr>
        <w:t>.</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Октава, которая находится в середине фортепианной клавиатуры, называется </w:t>
      </w:r>
      <w:r w:rsidRPr="000D03C0">
        <w:rPr>
          <w:rFonts w:ascii="Times New Roman" w:eastAsia="Times New Roman" w:hAnsi="Times New Roman" w:cs="Times New Roman"/>
          <w:i/>
          <w:iCs/>
          <w:sz w:val="20"/>
          <w:szCs w:val="20"/>
        </w:rPr>
        <w:t>первой</w:t>
      </w:r>
      <w:r w:rsidRPr="000D03C0">
        <w:rPr>
          <w:rFonts w:ascii="Times New Roman" w:eastAsia="Times New Roman" w:hAnsi="Times New Roman" w:cs="Times New Roman"/>
          <w:sz w:val="20"/>
          <w:szCs w:val="20"/>
        </w:rPr>
        <w:t>.</w:t>
      </w:r>
    </w:p>
    <w:p w:rsidR="00056069"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Октавы, которые находятся выше (правее) первой октавы, называются: вторая, </w:t>
      </w:r>
      <w:r w:rsidR="00056069" w:rsidRPr="000D03C0">
        <w:rPr>
          <w:rFonts w:ascii="Times New Roman" w:eastAsia="Times New Roman" w:hAnsi="Times New Roman" w:cs="Times New Roman"/>
          <w:sz w:val="20"/>
          <w:szCs w:val="20"/>
        </w:rPr>
        <w:t>третья, четвертая.</w:t>
      </w:r>
    </w:p>
    <w:p w:rsidR="001E2413"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Октавы, которые находятся ниже (левее) первой, называются: малая</w:t>
      </w:r>
      <w:r w:rsidR="00E42F90" w:rsidRPr="000D03C0">
        <w:rPr>
          <w:rFonts w:ascii="Times New Roman" w:eastAsia="Times New Roman" w:hAnsi="Times New Roman" w:cs="Times New Roman"/>
          <w:sz w:val="20"/>
          <w:szCs w:val="20"/>
        </w:rPr>
        <w:t xml:space="preserve">, большая октава, контроктава, </w:t>
      </w:r>
      <w:proofErr w:type="spellStart"/>
      <w:r w:rsidRPr="000D03C0">
        <w:rPr>
          <w:rFonts w:ascii="Times New Roman" w:eastAsia="Times New Roman" w:hAnsi="Times New Roman" w:cs="Times New Roman"/>
          <w:sz w:val="20"/>
          <w:szCs w:val="20"/>
        </w:rPr>
        <w:t>субконтро</w:t>
      </w:r>
      <w:r w:rsidRPr="000D03C0">
        <w:rPr>
          <w:rFonts w:ascii="Times New Roman" w:eastAsia="Times New Roman" w:hAnsi="Times New Roman" w:cs="Times New Roman"/>
          <w:sz w:val="20"/>
          <w:szCs w:val="20"/>
        </w:rPr>
        <w:t>к</w:t>
      </w:r>
      <w:r w:rsidRPr="000D03C0">
        <w:rPr>
          <w:rFonts w:ascii="Times New Roman" w:eastAsia="Times New Roman" w:hAnsi="Times New Roman" w:cs="Times New Roman"/>
          <w:sz w:val="20"/>
          <w:szCs w:val="20"/>
        </w:rPr>
        <w:t>тава</w:t>
      </w:r>
      <w:proofErr w:type="spellEnd"/>
      <w:r w:rsidRPr="000D03C0">
        <w:rPr>
          <w:rFonts w:ascii="Times New Roman" w:eastAsia="Times New Roman" w:hAnsi="Times New Roman" w:cs="Times New Roman"/>
          <w:sz w:val="20"/>
          <w:szCs w:val="20"/>
        </w:rPr>
        <w:t>.</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Размещение нот на нотоносце.</w:t>
      </w:r>
    </w:p>
    <w:p w:rsid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Ноты - это знаки для записи музыки. Нотным станом, или нотоносцем, называется строка из пяти линий, на которых размещаются ноты. Счет линий нотоносца ведется снизу вверх. Ноты располагаются на линиях, между линиями, под первой линией, над пятой линией, на нижних добавочных линиях, на верхних добавочных лин</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ях.</w:t>
      </w:r>
    </w:p>
    <w:p w:rsidR="00AA7128" w:rsidRPr="000D03C0" w:rsidRDefault="000D03C0"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 xml:space="preserve"> </w:t>
      </w:r>
      <w:r w:rsidR="00AA7128" w:rsidRPr="000D03C0">
        <w:rPr>
          <w:rFonts w:ascii="Times New Roman" w:eastAsia="Times New Roman" w:hAnsi="Times New Roman" w:cs="Times New Roman"/>
          <w:b/>
          <w:bCs/>
          <w:sz w:val="20"/>
          <w:szCs w:val="20"/>
        </w:rPr>
        <w:t>Скрипичный ключ</w:t>
      </w:r>
      <w:r w:rsidR="002217C0" w:rsidRPr="000D03C0">
        <w:rPr>
          <w:rFonts w:ascii="Times New Roman" w:eastAsia="Times New Roman" w:hAnsi="Times New Roman" w:cs="Times New Roman"/>
          <w:b/>
          <w:bCs/>
          <w:sz w:val="20"/>
          <w:szCs w:val="20"/>
        </w:rPr>
        <w:t>.</w:t>
      </w:r>
    </w:p>
    <w:p w:rsidR="00E42F90" w:rsidRPr="000D03C0" w:rsidRDefault="00AA7128" w:rsidP="00D6212B">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Скрипичный ключ - это знак, который указывает, что звук соль первой октавы записывается на второй линии нотоносца.</w:t>
      </w:r>
    </w:p>
    <w:p w:rsidR="00E42F90" w:rsidRPr="000D03C0" w:rsidRDefault="00D6212B" w:rsidP="00D6212B">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Басовый ключ</w:t>
      </w:r>
      <w:r w:rsidR="00E42F90" w:rsidRPr="000D03C0">
        <w:rPr>
          <w:rFonts w:ascii="Times New Roman" w:eastAsia="Times New Roman" w:hAnsi="Times New Roman" w:cs="Times New Roman"/>
          <w:sz w:val="20"/>
          <w:szCs w:val="20"/>
        </w:rPr>
        <w:t>.</w:t>
      </w:r>
    </w:p>
    <w:p w:rsidR="00D6212B" w:rsidRPr="000D03C0" w:rsidRDefault="00E42F90" w:rsidP="00D6212B">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Cs/>
          <w:sz w:val="20"/>
          <w:szCs w:val="20"/>
        </w:rPr>
        <w:t>Басовый ключ</w:t>
      </w:r>
      <w:r w:rsidR="00D6212B" w:rsidRPr="000D03C0">
        <w:rPr>
          <w:rFonts w:ascii="Times New Roman" w:eastAsia="Times New Roman" w:hAnsi="Times New Roman" w:cs="Times New Roman"/>
          <w:sz w:val="20"/>
          <w:szCs w:val="20"/>
        </w:rPr>
        <w:t xml:space="preserve"> - это знак,  который указывает, что звук фа малой октавы записывается на четвертой линии н</w:t>
      </w:r>
      <w:r w:rsidR="00D6212B" w:rsidRPr="000D03C0">
        <w:rPr>
          <w:rFonts w:ascii="Times New Roman" w:eastAsia="Times New Roman" w:hAnsi="Times New Roman" w:cs="Times New Roman"/>
          <w:sz w:val="20"/>
          <w:szCs w:val="20"/>
        </w:rPr>
        <w:t>о</w:t>
      </w:r>
      <w:r w:rsidR="00D6212B" w:rsidRPr="000D03C0">
        <w:rPr>
          <w:rFonts w:ascii="Times New Roman" w:eastAsia="Times New Roman" w:hAnsi="Times New Roman" w:cs="Times New Roman"/>
          <w:sz w:val="20"/>
          <w:szCs w:val="20"/>
        </w:rPr>
        <w:t>тоносца.</w:t>
      </w:r>
    </w:p>
    <w:p w:rsidR="00E42F90" w:rsidRPr="000D03C0" w:rsidRDefault="00D6212B"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Соответственно расположению ноты фа на четвертой линии располагаются и другие ноты, например, нота до большой октавы записывается на второй дополнительной линии снизу, а нота до малой октавы - между второй и третьей линией.</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Мажор и минор. Тоника.</w:t>
      </w:r>
    </w:p>
    <w:p w:rsidR="00E42F90"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Мажор и минор - наиболее распространенные в музыке лады. </w:t>
      </w:r>
    </w:p>
    <w:p w:rsidR="00E42F90"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Бодрым, жизнерадостным мелодиям, светлым мелодиям соответствует мажорный лад.  </w:t>
      </w:r>
    </w:p>
    <w:p w:rsidR="00E42F90"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Печальным, грустным мелодиям соответствует минорный лад. </w:t>
      </w:r>
    </w:p>
    <w:p w:rsidR="00E42F90" w:rsidRPr="000D03C0" w:rsidRDefault="00AA7128" w:rsidP="002E606E">
      <w:pPr>
        <w:spacing w:after="0" w:line="360" w:lineRule="auto"/>
        <w:jc w:val="both"/>
        <w:rPr>
          <w:rFonts w:ascii="Times New Roman" w:eastAsia="Times New Roman" w:hAnsi="Times New Roman" w:cs="Times New Roman"/>
          <w:color w:val="000000" w:themeColor="text1"/>
          <w:sz w:val="20"/>
          <w:szCs w:val="20"/>
        </w:rPr>
      </w:pPr>
      <w:r w:rsidRPr="000D03C0">
        <w:rPr>
          <w:rFonts w:ascii="Times New Roman" w:eastAsia="Times New Roman" w:hAnsi="Times New Roman" w:cs="Times New Roman"/>
          <w:sz w:val="20"/>
          <w:szCs w:val="20"/>
        </w:rPr>
        <w:t xml:space="preserve">Главный, опорный звук лада называется </w:t>
      </w:r>
      <w:r w:rsidRPr="000D03C0">
        <w:rPr>
          <w:rFonts w:ascii="Times New Roman" w:eastAsia="Times New Roman" w:hAnsi="Times New Roman" w:cs="Times New Roman"/>
          <w:i/>
          <w:sz w:val="20"/>
          <w:szCs w:val="20"/>
        </w:rPr>
        <w:t>тоникой</w:t>
      </w:r>
      <w:r w:rsidRPr="000D03C0">
        <w:rPr>
          <w:rFonts w:ascii="Times New Roman" w:eastAsia="Times New Roman" w:hAnsi="Times New Roman" w:cs="Times New Roman"/>
          <w:sz w:val="20"/>
          <w:szCs w:val="20"/>
        </w:rPr>
        <w:t>. На тонике чаще всего оканчивается мелодия.</w:t>
      </w:r>
    </w:p>
    <w:p w:rsidR="002E606E" w:rsidRPr="000D03C0" w:rsidRDefault="002E606E" w:rsidP="002E606E">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Тоническое трезвучие.</w:t>
      </w:r>
    </w:p>
    <w:p w:rsidR="00E42F90" w:rsidRPr="000D03C0" w:rsidRDefault="002E606E" w:rsidP="002E606E">
      <w:pPr>
        <w:spacing w:after="0" w:line="360" w:lineRule="auto"/>
        <w:jc w:val="both"/>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t>Кроме тоники (первая ступень), к опорным звукам лада относятся также третья и пятая ступени. Первая, третья и пятая ступени образуют тоническое трезву</w:t>
      </w:r>
      <w:r w:rsidR="00E42F90" w:rsidRPr="000D03C0">
        <w:rPr>
          <w:rFonts w:ascii="Times New Roman" w:eastAsia="Times New Roman" w:hAnsi="Times New Roman" w:cs="Times New Roman"/>
          <w:sz w:val="20"/>
          <w:szCs w:val="20"/>
        </w:rPr>
        <w:t>чие (</w:t>
      </w:r>
      <w:r w:rsidR="00E42F90" w:rsidRPr="000D03C0">
        <w:rPr>
          <w:rFonts w:ascii="Times New Roman" w:eastAsia="Times New Roman" w:hAnsi="Times New Roman" w:cs="Times New Roman"/>
          <w:b/>
          <w:sz w:val="20"/>
          <w:szCs w:val="20"/>
        </w:rPr>
        <w:t>т</w:t>
      </w:r>
      <w:r w:rsidR="00E42F90" w:rsidRPr="000D03C0">
        <w:rPr>
          <w:rFonts w:ascii="Times New Roman" w:eastAsia="Times New Roman" w:hAnsi="Times New Roman" w:cs="Times New Roman"/>
          <w:b/>
          <w:sz w:val="20"/>
          <w:szCs w:val="20"/>
          <w:vertAlign w:val="superscript"/>
        </w:rPr>
        <w:t>5</w:t>
      </w:r>
      <w:r w:rsidR="00E42F90" w:rsidRPr="000D03C0">
        <w:rPr>
          <w:rFonts w:ascii="Times New Roman" w:eastAsia="Times New Roman" w:hAnsi="Times New Roman" w:cs="Times New Roman"/>
          <w:b/>
          <w:sz w:val="20"/>
          <w:szCs w:val="20"/>
          <w:vertAlign w:val="subscript"/>
        </w:rPr>
        <w:t>3</w:t>
      </w:r>
      <w:r w:rsidR="00E42F90" w:rsidRPr="000D03C0">
        <w:rPr>
          <w:rFonts w:ascii="Times New Roman" w:eastAsia="Times New Roman" w:hAnsi="Times New Roman" w:cs="Times New Roman"/>
          <w:sz w:val="20"/>
          <w:szCs w:val="20"/>
        </w:rPr>
        <w:t>).</w:t>
      </w:r>
    </w:p>
    <w:p w:rsidR="002E606E" w:rsidRPr="000D03C0" w:rsidRDefault="002E606E" w:rsidP="002E606E">
      <w:pPr>
        <w:spacing w:after="0" w:line="360" w:lineRule="auto"/>
        <w:jc w:val="both"/>
        <w:rPr>
          <w:rFonts w:ascii="Times New Roman" w:eastAsia="Times New Roman" w:hAnsi="Times New Roman" w:cs="Times New Roman"/>
          <w:sz w:val="20"/>
          <w:szCs w:val="20"/>
        </w:rPr>
      </w:pPr>
      <w:r w:rsidRPr="000D03C0">
        <w:rPr>
          <w:rStyle w:val="a4"/>
          <w:rFonts w:ascii="Times New Roman" w:hAnsi="Times New Roman" w:cs="Times New Roman"/>
          <w:sz w:val="20"/>
          <w:szCs w:val="20"/>
        </w:rPr>
        <w:t>Устойчивые и неустойчивые звуки лада.</w:t>
      </w:r>
    </w:p>
    <w:p w:rsidR="002E606E" w:rsidRPr="000D03C0" w:rsidRDefault="002E606E" w:rsidP="002E606E">
      <w:pPr>
        <w:pStyle w:val="a3"/>
        <w:spacing w:before="0" w:beforeAutospacing="0" w:after="0" w:afterAutospacing="0" w:line="360" w:lineRule="auto"/>
        <w:jc w:val="both"/>
        <w:rPr>
          <w:sz w:val="20"/>
          <w:szCs w:val="20"/>
        </w:rPr>
      </w:pPr>
      <w:r w:rsidRPr="000D03C0">
        <w:rPr>
          <w:sz w:val="20"/>
          <w:szCs w:val="20"/>
        </w:rPr>
        <w:t>Устойчивые (опорные) звуки - I, III и  V ступени</w:t>
      </w:r>
    </w:p>
    <w:p w:rsidR="00E42F90" w:rsidRPr="000D03C0" w:rsidRDefault="002E606E" w:rsidP="000D03C0">
      <w:pPr>
        <w:pStyle w:val="a3"/>
        <w:spacing w:before="0" w:beforeAutospacing="0" w:after="0" w:afterAutospacing="0" w:line="360" w:lineRule="auto"/>
        <w:jc w:val="both"/>
        <w:rPr>
          <w:sz w:val="20"/>
          <w:szCs w:val="20"/>
        </w:rPr>
      </w:pPr>
      <w:r w:rsidRPr="000D03C0">
        <w:rPr>
          <w:sz w:val="20"/>
          <w:szCs w:val="20"/>
        </w:rPr>
        <w:t>Неустойчивые звуки VII, II, IV и  VI ступени</w:t>
      </w:r>
    </w:p>
    <w:p w:rsidR="00E42F90" w:rsidRPr="000D03C0" w:rsidRDefault="002E606E" w:rsidP="002E606E">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Вводные звуки</w:t>
      </w:r>
      <w:r w:rsidRPr="000D03C0">
        <w:rPr>
          <w:rFonts w:ascii="Times New Roman" w:eastAsia="Times New Roman" w:hAnsi="Times New Roman" w:cs="Times New Roman"/>
          <w:sz w:val="20"/>
          <w:szCs w:val="20"/>
        </w:rPr>
        <w:t xml:space="preserve"> - звуки, окружающие тонику (VII и II ступени).</w:t>
      </w:r>
    </w:p>
    <w:p w:rsidR="002E606E" w:rsidRPr="000D03C0" w:rsidRDefault="002E606E" w:rsidP="002E606E">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Полутон и тон.</w:t>
      </w:r>
    </w:p>
    <w:p w:rsidR="00F258FF" w:rsidRPr="000D03C0" w:rsidRDefault="002E606E" w:rsidP="000D03C0">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Полутон - это расстояние между двумя ближайшими звуками. Два полутона составляют целый тон.</w:t>
      </w:r>
    </w:p>
    <w:p w:rsidR="00AA7128" w:rsidRPr="000D03C0" w:rsidRDefault="00AA7128" w:rsidP="002E606E">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Диез, бемоль, бекар.</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Знаки повышения и понижения отдельных звуков называются знаками альтерации, или хроматическими знак</w:t>
      </w:r>
      <w:r w:rsidRPr="000D03C0">
        <w:rPr>
          <w:rFonts w:ascii="Times New Roman" w:eastAsia="Times New Roman" w:hAnsi="Times New Roman" w:cs="Times New Roman"/>
          <w:sz w:val="20"/>
          <w:szCs w:val="20"/>
        </w:rPr>
        <w:t>а</w:t>
      </w:r>
      <w:r w:rsidRPr="000D03C0">
        <w:rPr>
          <w:rFonts w:ascii="Times New Roman" w:eastAsia="Times New Roman" w:hAnsi="Times New Roman" w:cs="Times New Roman"/>
          <w:sz w:val="20"/>
          <w:szCs w:val="20"/>
        </w:rPr>
        <w:t>ми.</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Диез - знак повышения звука на полтона:  #</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Бемоль - знак понижения звука на полтона:  </w:t>
      </w:r>
      <w:proofErr w:type="spellStart"/>
      <w:r w:rsidRPr="000D03C0">
        <w:rPr>
          <w:rFonts w:ascii="Times New Roman" w:eastAsia="Times New Roman" w:hAnsi="Times New Roman" w:cs="Times New Roman"/>
          <w:sz w:val="20"/>
          <w:szCs w:val="20"/>
        </w:rPr>
        <w:t>b</w:t>
      </w:r>
      <w:proofErr w:type="spellEnd"/>
    </w:p>
    <w:p w:rsidR="00F258FF" w:rsidRPr="000D03C0" w:rsidRDefault="00AA7128" w:rsidP="000D03C0">
      <w:pPr>
        <w:spacing w:after="0" w:line="360" w:lineRule="auto"/>
        <w:jc w:val="both"/>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lastRenderedPageBreak/>
        <w:t>Бекар - знак, который отменяет действие диеза или бемоля.</w:t>
      </w:r>
    </w:p>
    <w:p w:rsidR="00F258FF" w:rsidRPr="000D03C0" w:rsidRDefault="000E3A8F" w:rsidP="000E3A8F">
      <w:pPr>
        <w:pStyle w:val="a3"/>
        <w:spacing w:before="0" w:beforeAutospacing="0" w:after="0" w:afterAutospacing="0" w:line="360" w:lineRule="auto"/>
        <w:rPr>
          <w:b/>
          <w:bCs/>
          <w:sz w:val="20"/>
          <w:szCs w:val="20"/>
        </w:rPr>
      </w:pPr>
      <w:r w:rsidRPr="000D03C0">
        <w:rPr>
          <w:rStyle w:val="a4"/>
          <w:sz w:val="20"/>
          <w:szCs w:val="20"/>
        </w:rPr>
        <w:t>Дубль-диез.</w:t>
      </w:r>
      <w:r w:rsidRPr="000D03C0">
        <w:rPr>
          <w:b/>
          <w:bCs/>
          <w:sz w:val="20"/>
          <w:szCs w:val="20"/>
        </w:rPr>
        <w:br/>
      </w:r>
      <w:r w:rsidRPr="000D03C0">
        <w:rPr>
          <w:sz w:val="20"/>
          <w:szCs w:val="20"/>
        </w:rPr>
        <w:t>Дубль-диез - знак, который повышает основную ступень на два полутона (целый тон).</w:t>
      </w:r>
      <w:r w:rsidRPr="000D03C0">
        <w:rPr>
          <w:sz w:val="20"/>
          <w:szCs w:val="20"/>
        </w:rPr>
        <w:br/>
        <w:t xml:space="preserve">Дубль-диез обозначается буквой </w:t>
      </w:r>
      <w:proofErr w:type="spellStart"/>
      <w:r w:rsidRPr="000D03C0">
        <w:rPr>
          <w:sz w:val="20"/>
          <w:szCs w:val="20"/>
        </w:rPr>
        <w:t>x</w:t>
      </w:r>
      <w:proofErr w:type="spellEnd"/>
      <w:r w:rsidRPr="000D03C0">
        <w:rPr>
          <w:sz w:val="20"/>
          <w:szCs w:val="20"/>
        </w:rPr>
        <w:t xml:space="preserve"> или двумя диезами</w:t>
      </w:r>
      <w:r w:rsidRPr="000D03C0">
        <w:rPr>
          <w:sz w:val="20"/>
          <w:szCs w:val="20"/>
        </w:rPr>
        <w:br/>
        <w:t>до-дубль-диез - клавиша ре</w:t>
      </w:r>
      <w:r w:rsidRPr="000D03C0">
        <w:rPr>
          <w:sz w:val="20"/>
          <w:szCs w:val="20"/>
        </w:rPr>
        <w:br/>
        <w:t>ре-дубль-диез - клавиша ми</w:t>
      </w:r>
      <w:r w:rsidRPr="000D03C0">
        <w:rPr>
          <w:sz w:val="20"/>
          <w:szCs w:val="20"/>
        </w:rPr>
        <w:br/>
        <w:t>фа-дубль-диез - клавиша соль</w:t>
      </w:r>
      <w:r w:rsidRPr="000D03C0">
        <w:rPr>
          <w:sz w:val="20"/>
          <w:szCs w:val="20"/>
        </w:rPr>
        <w:br/>
        <w:t>соль-дубль-диез - клавиша ля</w:t>
      </w:r>
      <w:r w:rsidRPr="000D03C0">
        <w:rPr>
          <w:sz w:val="20"/>
          <w:szCs w:val="20"/>
        </w:rPr>
        <w:br/>
        <w:t>ля-дубль-диез - клавиша си</w:t>
      </w:r>
    </w:p>
    <w:p w:rsidR="00F258FF" w:rsidRPr="000D03C0" w:rsidRDefault="000E3A8F" w:rsidP="000D03C0">
      <w:pPr>
        <w:pStyle w:val="a3"/>
        <w:spacing w:before="0" w:beforeAutospacing="0" w:after="0" w:afterAutospacing="0" w:line="360" w:lineRule="auto"/>
        <w:rPr>
          <w:sz w:val="20"/>
          <w:szCs w:val="20"/>
        </w:rPr>
      </w:pPr>
      <w:r w:rsidRPr="000D03C0">
        <w:rPr>
          <w:rStyle w:val="a4"/>
          <w:sz w:val="20"/>
          <w:szCs w:val="20"/>
        </w:rPr>
        <w:t>Дубль-бемоль.</w:t>
      </w:r>
      <w:r w:rsidRPr="000D03C0">
        <w:rPr>
          <w:b/>
          <w:bCs/>
          <w:sz w:val="20"/>
          <w:szCs w:val="20"/>
        </w:rPr>
        <w:br/>
      </w:r>
      <w:r w:rsidRPr="000D03C0">
        <w:rPr>
          <w:sz w:val="20"/>
          <w:szCs w:val="20"/>
        </w:rPr>
        <w:t>Дубль-бемоль - знак, который понижает основную ступень на два полутона (целый тон).</w:t>
      </w:r>
      <w:r w:rsidRPr="000D03C0">
        <w:rPr>
          <w:sz w:val="20"/>
          <w:szCs w:val="20"/>
        </w:rPr>
        <w:br/>
        <w:t>Дубль-бемоль обозначается двумя бемолями.</w:t>
      </w:r>
      <w:r w:rsidRPr="000D03C0">
        <w:rPr>
          <w:sz w:val="20"/>
          <w:szCs w:val="20"/>
        </w:rPr>
        <w:br/>
        <w:t>ре-дубль-бемоль - клавиша до</w:t>
      </w:r>
      <w:r w:rsidRPr="000D03C0">
        <w:rPr>
          <w:sz w:val="20"/>
          <w:szCs w:val="20"/>
        </w:rPr>
        <w:br/>
        <w:t>ми-дубль-бемоль - клавиша ре</w:t>
      </w:r>
      <w:r w:rsidRPr="000D03C0">
        <w:rPr>
          <w:sz w:val="20"/>
          <w:szCs w:val="20"/>
        </w:rPr>
        <w:br/>
        <w:t>соль-дубль-бемоль - клавиша фа</w:t>
      </w:r>
      <w:r w:rsidRPr="000D03C0">
        <w:rPr>
          <w:sz w:val="20"/>
          <w:szCs w:val="20"/>
        </w:rPr>
        <w:br/>
        <w:t>ля-дубль-бемоль - клавиша соль</w:t>
      </w:r>
      <w:r w:rsidRPr="000D03C0">
        <w:rPr>
          <w:sz w:val="20"/>
          <w:szCs w:val="20"/>
        </w:rPr>
        <w:br/>
        <w:t>си-дубль-бемоль - клавиша ля</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Названия черных клавиш фортепиано</w:t>
      </w:r>
      <w:r w:rsidR="002217C0" w:rsidRPr="000D03C0">
        <w:rPr>
          <w:rFonts w:ascii="Times New Roman" w:eastAsia="Times New Roman" w:hAnsi="Times New Roman" w:cs="Times New Roman"/>
          <w:b/>
          <w:bCs/>
          <w:sz w:val="20"/>
          <w:szCs w:val="20"/>
        </w:rPr>
        <w:t>.</w:t>
      </w:r>
    </w:p>
    <w:p w:rsidR="004326CA"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Диезы или бемоли, поставленные около ключа, называются ключевыми знаками альтерации. </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Ключевые знаки сохраняются на протяжении всей мелодии.</w:t>
      </w:r>
    </w:p>
    <w:p w:rsidR="008C1A3F" w:rsidRPr="000D03C0" w:rsidRDefault="00AA7128"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Диез или бемоль, стоящие перед нотой, называются </w:t>
      </w:r>
      <w:proofErr w:type="spellStart"/>
      <w:r w:rsidRPr="000D03C0">
        <w:rPr>
          <w:rFonts w:ascii="Times New Roman" w:eastAsia="Times New Roman" w:hAnsi="Times New Roman" w:cs="Times New Roman"/>
          <w:sz w:val="20"/>
          <w:szCs w:val="20"/>
        </w:rPr>
        <w:t>неключевыми</w:t>
      </w:r>
      <w:proofErr w:type="spellEnd"/>
      <w:r w:rsidRPr="000D03C0">
        <w:rPr>
          <w:rFonts w:ascii="Times New Roman" w:eastAsia="Times New Roman" w:hAnsi="Times New Roman" w:cs="Times New Roman"/>
          <w:sz w:val="20"/>
          <w:szCs w:val="20"/>
        </w:rPr>
        <w:t>, или случайными знаками альтерации. Сл</w:t>
      </w:r>
      <w:r w:rsidRPr="000D03C0">
        <w:rPr>
          <w:rFonts w:ascii="Times New Roman" w:eastAsia="Times New Roman" w:hAnsi="Times New Roman" w:cs="Times New Roman"/>
          <w:sz w:val="20"/>
          <w:szCs w:val="20"/>
        </w:rPr>
        <w:t>у</w:t>
      </w:r>
      <w:r w:rsidRPr="000D03C0">
        <w:rPr>
          <w:rFonts w:ascii="Times New Roman" w:eastAsia="Times New Roman" w:hAnsi="Times New Roman" w:cs="Times New Roman"/>
          <w:sz w:val="20"/>
          <w:szCs w:val="20"/>
        </w:rPr>
        <w:t>чайные знаки сохраняются только в данном такте.</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Нотное обозначение длительности звуков.</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Продолжительность звука обозначается различными видами нот.</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Белая нота (круг) без палочки -  целая нота.</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Белая нота (круг) </w:t>
      </w:r>
      <w:proofErr w:type="spellStart"/>
      <w:r w:rsidRPr="000D03C0">
        <w:rPr>
          <w:rFonts w:ascii="Times New Roman" w:eastAsia="Times New Roman" w:hAnsi="Times New Roman" w:cs="Times New Roman"/>
          <w:sz w:val="20"/>
          <w:szCs w:val="20"/>
        </w:rPr>
        <w:t>c</w:t>
      </w:r>
      <w:proofErr w:type="spellEnd"/>
      <w:r w:rsidRPr="000D03C0">
        <w:rPr>
          <w:rFonts w:ascii="Times New Roman" w:eastAsia="Times New Roman" w:hAnsi="Times New Roman" w:cs="Times New Roman"/>
          <w:sz w:val="20"/>
          <w:szCs w:val="20"/>
        </w:rPr>
        <w:t xml:space="preserve"> палочкой - половинная нота.</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Черная нота (круг) с палочкой - четвертная нота</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Черная нота с палочкой и хвостиком - восьмая нота.</w:t>
      </w:r>
    </w:p>
    <w:p w:rsidR="008C1A3F" w:rsidRPr="000D03C0" w:rsidRDefault="008C1A3F" w:rsidP="008C1A3F">
      <w:pPr>
        <w:spacing w:after="0" w:line="360" w:lineRule="auto"/>
        <w:jc w:val="both"/>
        <w:rPr>
          <w:rFonts w:ascii="Times New Roman" w:eastAsia="Times New Roman" w:hAnsi="Times New Roman" w:cs="Times New Roman"/>
          <w:i/>
          <w:sz w:val="20"/>
          <w:szCs w:val="20"/>
        </w:rPr>
      </w:pPr>
      <w:r w:rsidRPr="000D03C0">
        <w:rPr>
          <w:rFonts w:ascii="Times New Roman" w:eastAsia="Times New Roman" w:hAnsi="Times New Roman" w:cs="Times New Roman"/>
          <w:i/>
          <w:sz w:val="20"/>
          <w:szCs w:val="20"/>
        </w:rPr>
        <w:t>Основное деление длительности звуков:</w:t>
      </w:r>
    </w:p>
    <w:p w:rsidR="008C1A3F" w:rsidRPr="000D03C0" w:rsidRDefault="008C1A3F" w:rsidP="008C1A3F">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Целая делится на 2 половинные, половинная  - на 2 четверти, четверть - на 2 восьмые</w:t>
      </w:r>
      <w:r w:rsidR="00E204BB" w:rsidRPr="000D03C0">
        <w:rPr>
          <w:rFonts w:ascii="Times New Roman" w:eastAsia="Times New Roman" w:hAnsi="Times New Roman" w:cs="Times New Roman"/>
          <w:sz w:val="20"/>
          <w:szCs w:val="20"/>
        </w:rPr>
        <w:t>.</w:t>
      </w:r>
    </w:p>
    <w:p w:rsidR="00086C1A" w:rsidRPr="000D03C0" w:rsidRDefault="008C1A3F"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Направление палочек </w:t>
      </w:r>
      <w:r w:rsidR="00F258FF" w:rsidRPr="000D03C0">
        <w:rPr>
          <w:rFonts w:ascii="Times New Roman" w:eastAsia="Times New Roman" w:hAnsi="Times New Roman" w:cs="Times New Roman"/>
          <w:sz w:val="20"/>
          <w:szCs w:val="20"/>
        </w:rPr>
        <w:t xml:space="preserve">(Штили) </w:t>
      </w:r>
      <w:r w:rsidRPr="000D03C0">
        <w:rPr>
          <w:rFonts w:ascii="Times New Roman" w:eastAsia="Times New Roman" w:hAnsi="Times New Roman" w:cs="Times New Roman"/>
          <w:sz w:val="20"/>
          <w:szCs w:val="20"/>
        </w:rPr>
        <w:t>нот на нотоносце: до третьей линии палочки пишутся  вверх, выше третьей л</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нии - вниз.</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Пауза.</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Паузой называется перерыв в звучании (знак молчания).</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Целая пауза, равная по длительности целой ноте, записывается как черный прямоугольник под четвертой л</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нейкой.</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Половинная пауза, равная по длительности половинной ноте, записывается как черный прямоугольник на третьей линейке.</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Четвертная пауза, равная по длительности четвертной ноте, записывается как знак, напоминающий зигзаг.</w:t>
      </w:r>
    </w:p>
    <w:p w:rsidR="00CA027D" w:rsidRPr="000D03C0" w:rsidRDefault="00CA027D" w:rsidP="00CA027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Восьмая пауза, равная по длительности восьмой ноте, записывается как знак, напоминающий цифру четыре.</w:t>
      </w:r>
    </w:p>
    <w:p w:rsidR="00F258FF" w:rsidRPr="000D03C0" w:rsidRDefault="00F258FF" w:rsidP="000B765D">
      <w:pPr>
        <w:spacing w:after="0" w:line="360" w:lineRule="auto"/>
        <w:jc w:val="both"/>
        <w:rPr>
          <w:rFonts w:ascii="Times New Roman" w:eastAsia="Times New Roman" w:hAnsi="Times New Roman" w:cs="Times New Roman"/>
          <w:sz w:val="20"/>
          <w:szCs w:val="20"/>
        </w:rPr>
      </w:pPr>
    </w:p>
    <w:p w:rsidR="001E2413" w:rsidRPr="000D03C0" w:rsidRDefault="0076611E" w:rsidP="0076611E">
      <w:pPr>
        <w:spacing w:after="0" w:line="360" w:lineRule="auto"/>
        <w:rPr>
          <w:rFonts w:ascii="Times New Roman" w:eastAsia="Times New Roman" w:hAnsi="Times New Roman" w:cs="Times New Roman"/>
          <w:b/>
          <w:bCs/>
          <w:sz w:val="20"/>
          <w:szCs w:val="20"/>
        </w:rPr>
      </w:pPr>
      <w:r w:rsidRPr="000D03C0">
        <w:rPr>
          <w:rStyle w:val="a4"/>
          <w:rFonts w:ascii="Times New Roman" w:hAnsi="Times New Roman" w:cs="Times New Roman"/>
          <w:sz w:val="20"/>
          <w:szCs w:val="20"/>
        </w:rPr>
        <w:lastRenderedPageBreak/>
        <w:t>Тетрахорды.</w:t>
      </w:r>
      <w:r w:rsidRPr="000D03C0">
        <w:rPr>
          <w:rFonts w:ascii="Times New Roman" w:hAnsi="Times New Roman" w:cs="Times New Roman"/>
          <w:b/>
          <w:bCs/>
          <w:sz w:val="20"/>
          <w:szCs w:val="20"/>
        </w:rPr>
        <w:br/>
      </w:r>
      <w:r w:rsidRPr="000D03C0">
        <w:rPr>
          <w:rFonts w:ascii="Times New Roman" w:hAnsi="Times New Roman" w:cs="Times New Roman"/>
          <w:sz w:val="20"/>
          <w:szCs w:val="20"/>
        </w:rPr>
        <w:t>Тетрахордом называется мелодическая последовательность из четырех звуков, расположенных по секундам в объеме чистой кварты.</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Транспозиция</w:t>
      </w:r>
      <w:r w:rsidR="002217C0" w:rsidRPr="000D03C0">
        <w:rPr>
          <w:rFonts w:ascii="Times New Roman" w:eastAsia="Times New Roman" w:hAnsi="Times New Roman" w:cs="Times New Roman"/>
          <w:b/>
          <w:bCs/>
          <w:sz w:val="20"/>
          <w:szCs w:val="20"/>
        </w:rPr>
        <w:t>.</w:t>
      </w:r>
    </w:p>
    <w:p w:rsidR="00B92082" w:rsidRPr="000D03C0" w:rsidRDefault="00AA7128" w:rsidP="000D03C0">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Транспозицией называется перенесение мелодии из одной тональности в другую. При этом в мелодии с перв</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начальной тональностью проставляются номера ступеней, номера ступеней подписываются под новый нотный стан, затем приписываются над номерами ступеней ноты мелодии уже в новой тональности.</w:t>
      </w:r>
    </w:p>
    <w:p w:rsidR="006905DF" w:rsidRPr="000D03C0" w:rsidRDefault="00CA027D" w:rsidP="006905DF">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Секвенции.</w:t>
      </w:r>
      <w:r w:rsidR="006905DF" w:rsidRPr="000D03C0">
        <w:rPr>
          <w:rFonts w:ascii="Times New Roman" w:eastAsia="Times New Roman" w:hAnsi="Times New Roman" w:cs="Times New Roman"/>
          <w:sz w:val="20"/>
          <w:szCs w:val="20"/>
        </w:rPr>
        <w:br/>
        <w:t>Секвенцией называется повторение какого-либо мелодического и гармонического оборота от различных ступ</w:t>
      </w:r>
      <w:r w:rsidR="006905DF" w:rsidRPr="000D03C0">
        <w:rPr>
          <w:rFonts w:ascii="Times New Roman" w:eastAsia="Times New Roman" w:hAnsi="Times New Roman" w:cs="Times New Roman"/>
          <w:sz w:val="20"/>
          <w:szCs w:val="20"/>
        </w:rPr>
        <w:t>е</w:t>
      </w:r>
      <w:r w:rsidR="006905DF" w:rsidRPr="000D03C0">
        <w:rPr>
          <w:rFonts w:ascii="Times New Roman" w:eastAsia="Times New Roman" w:hAnsi="Times New Roman" w:cs="Times New Roman"/>
          <w:sz w:val="20"/>
          <w:szCs w:val="20"/>
        </w:rPr>
        <w:t>ней лада или на определенный интервал.</w:t>
      </w:r>
      <w:r w:rsidR="006905DF" w:rsidRPr="000D03C0">
        <w:rPr>
          <w:rFonts w:ascii="Times New Roman" w:eastAsia="Times New Roman" w:hAnsi="Times New Roman" w:cs="Times New Roman"/>
          <w:sz w:val="20"/>
          <w:szCs w:val="20"/>
        </w:rPr>
        <w:br/>
        <w:t>Секвенции бывают восходящие и нисходящие</w:t>
      </w:r>
    </w:p>
    <w:p w:rsidR="001E2413" w:rsidRPr="000D03C0" w:rsidRDefault="006905DF" w:rsidP="00E204BB">
      <w:pPr>
        <w:spacing w:after="0" w:line="360" w:lineRule="auto"/>
        <w:rPr>
          <w:rFonts w:ascii="Times New Roman" w:eastAsia="Times New Roman" w:hAnsi="Times New Roman" w:cs="Times New Roman"/>
          <w:b/>
          <w:bCs/>
          <w:sz w:val="20"/>
          <w:szCs w:val="20"/>
        </w:rPr>
      </w:pPr>
      <w:r w:rsidRPr="000D03C0">
        <w:rPr>
          <w:rFonts w:ascii="Times New Roman" w:eastAsia="Times New Roman" w:hAnsi="Times New Roman" w:cs="Times New Roman"/>
          <w:sz w:val="20"/>
          <w:szCs w:val="20"/>
        </w:rPr>
        <w:t>Например, ми-ре-до, фа-ми-ре, соль-фа-ми - восходящая секвенция, где  мелодический оборот из трех нот До мажора повторяется от разных ступеней лада, шаг секвенции (интервал перемещения) - секунда.</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Музыкальная фраза.</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Фразы - это части, на которые разделяется мелодия.</w:t>
      </w:r>
    </w:p>
    <w:p w:rsidR="001E2413"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Ритмические остановки или паузы в мелодии (они называются цезурами) указывают на окончание музыкал</w:t>
      </w:r>
      <w:r w:rsidRPr="000D03C0">
        <w:rPr>
          <w:rFonts w:ascii="Times New Roman" w:eastAsia="Times New Roman" w:hAnsi="Times New Roman" w:cs="Times New Roman"/>
          <w:sz w:val="20"/>
          <w:szCs w:val="20"/>
        </w:rPr>
        <w:t>ь</w:t>
      </w:r>
      <w:r w:rsidRPr="000D03C0">
        <w:rPr>
          <w:rFonts w:ascii="Times New Roman" w:eastAsia="Times New Roman" w:hAnsi="Times New Roman" w:cs="Times New Roman"/>
          <w:sz w:val="20"/>
          <w:szCs w:val="20"/>
        </w:rPr>
        <w:t>ных фраз. Всякая повторность в мелодии - точная или с некоторыми изменениями - создает ощущение начала новой музыкальной фразы. Конец фразы обозначается знаком "галка" или "запятая".</w:t>
      </w:r>
    </w:p>
    <w:p w:rsidR="00AA7128"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Реприза.</w:t>
      </w:r>
    </w:p>
    <w:p w:rsidR="001E2413" w:rsidRPr="000D03C0" w:rsidRDefault="00AA7128" w:rsidP="000B765D">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Репризой называется знак повторения, это две точки - выше второй и выше третьей линеек около двух верт</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кальных линий.</w:t>
      </w:r>
    </w:p>
    <w:p w:rsidR="00D6212B" w:rsidRPr="000D03C0" w:rsidRDefault="00D6212B" w:rsidP="00D6212B">
      <w:pPr>
        <w:pStyle w:val="a3"/>
        <w:spacing w:before="0" w:beforeAutospacing="0" w:after="0" w:afterAutospacing="0" w:line="360" w:lineRule="auto"/>
        <w:jc w:val="both"/>
        <w:rPr>
          <w:sz w:val="20"/>
          <w:szCs w:val="20"/>
        </w:rPr>
      </w:pPr>
      <w:r w:rsidRPr="000D03C0">
        <w:rPr>
          <w:rStyle w:val="a4"/>
          <w:sz w:val="20"/>
          <w:szCs w:val="20"/>
        </w:rPr>
        <w:t>Лига.</w:t>
      </w:r>
    </w:p>
    <w:p w:rsidR="00D6212B" w:rsidRPr="000D03C0" w:rsidRDefault="00D6212B" w:rsidP="00D6212B">
      <w:pPr>
        <w:pStyle w:val="a3"/>
        <w:spacing w:before="0" w:beforeAutospacing="0" w:after="0" w:afterAutospacing="0" w:line="360" w:lineRule="auto"/>
        <w:jc w:val="both"/>
        <w:rPr>
          <w:sz w:val="20"/>
          <w:szCs w:val="20"/>
        </w:rPr>
      </w:pPr>
      <w:r w:rsidRPr="000D03C0">
        <w:rPr>
          <w:sz w:val="20"/>
          <w:szCs w:val="20"/>
        </w:rPr>
        <w:t>Если лига (дуга) стоит над или под двумя соседними нотами одинаковой высоты, то она связывает эти ноты в один непрерывно тянущийся звук, увеличивая его длительность.</w:t>
      </w:r>
    </w:p>
    <w:p w:rsidR="00D6212B" w:rsidRPr="000D03C0" w:rsidRDefault="00D6212B" w:rsidP="00D6212B">
      <w:pPr>
        <w:pStyle w:val="a3"/>
        <w:spacing w:before="0" w:beforeAutospacing="0" w:after="0" w:afterAutospacing="0" w:line="360" w:lineRule="auto"/>
        <w:jc w:val="both"/>
        <w:rPr>
          <w:rStyle w:val="a4"/>
          <w:b w:val="0"/>
          <w:bCs w:val="0"/>
          <w:sz w:val="20"/>
          <w:szCs w:val="20"/>
        </w:rPr>
      </w:pPr>
      <w:r w:rsidRPr="000D03C0">
        <w:rPr>
          <w:sz w:val="20"/>
          <w:szCs w:val="20"/>
        </w:rPr>
        <w:t>Если же лига стоит над нотами различной высоты, то она обозначает необходимость связного, или плавного, их исполнения, называемого легато.</w:t>
      </w:r>
    </w:p>
    <w:p w:rsidR="00D6212B" w:rsidRPr="000D03C0" w:rsidRDefault="00D6212B" w:rsidP="00D6212B">
      <w:pPr>
        <w:pStyle w:val="a3"/>
        <w:spacing w:before="0" w:beforeAutospacing="0" w:after="0" w:afterAutospacing="0" w:line="360" w:lineRule="auto"/>
        <w:jc w:val="both"/>
        <w:rPr>
          <w:sz w:val="20"/>
          <w:szCs w:val="20"/>
        </w:rPr>
      </w:pPr>
      <w:r w:rsidRPr="000D03C0">
        <w:rPr>
          <w:rStyle w:val="a4"/>
          <w:sz w:val="20"/>
          <w:szCs w:val="20"/>
        </w:rPr>
        <w:t>Фермата.</w:t>
      </w:r>
    </w:p>
    <w:p w:rsidR="00E42F90" w:rsidRPr="000D03C0" w:rsidRDefault="00D6212B" w:rsidP="000D03C0">
      <w:pPr>
        <w:pStyle w:val="a3"/>
        <w:spacing w:before="0" w:beforeAutospacing="0" w:after="0" w:afterAutospacing="0" w:line="360" w:lineRule="auto"/>
        <w:jc w:val="both"/>
        <w:rPr>
          <w:rStyle w:val="a4"/>
          <w:b w:val="0"/>
          <w:bCs w:val="0"/>
          <w:sz w:val="20"/>
          <w:szCs w:val="20"/>
        </w:rPr>
      </w:pPr>
      <w:r w:rsidRPr="000D03C0">
        <w:rPr>
          <w:rStyle w:val="a4"/>
          <w:sz w:val="20"/>
          <w:szCs w:val="20"/>
        </w:rPr>
        <w:t xml:space="preserve">Фермата - </w:t>
      </w:r>
      <w:r w:rsidRPr="000D03C0">
        <w:rPr>
          <w:sz w:val="20"/>
          <w:szCs w:val="20"/>
        </w:rPr>
        <w:t>это знак, который показывает, что данный звук надо выдержать несколько дольше, чем написано. Знак ферматы обозначается как лига над или под точкой.</w:t>
      </w:r>
    </w:p>
    <w:p w:rsidR="00E204BB" w:rsidRPr="000D03C0" w:rsidRDefault="00E42F90" w:rsidP="000D03C0">
      <w:pPr>
        <w:spacing w:after="0" w:line="360" w:lineRule="auto"/>
        <w:rPr>
          <w:rFonts w:ascii="Times New Roman" w:hAnsi="Times New Roman" w:cs="Times New Roman"/>
          <w:sz w:val="20"/>
          <w:szCs w:val="20"/>
        </w:rPr>
      </w:pPr>
      <w:r w:rsidRPr="000D03C0">
        <w:rPr>
          <w:rStyle w:val="a4"/>
          <w:rFonts w:ascii="Times New Roman" w:hAnsi="Times New Roman" w:cs="Times New Roman"/>
          <w:sz w:val="20"/>
          <w:szCs w:val="20"/>
        </w:rPr>
        <w:t>Переменный лад.</w:t>
      </w:r>
      <w:r w:rsidRPr="000D03C0">
        <w:rPr>
          <w:rFonts w:ascii="Times New Roman" w:hAnsi="Times New Roman" w:cs="Times New Roman"/>
          <w:b/>
          <w:bCs/>
          <w:sz w:val="20"/>
          <w:szCs w:val="20"/>
        </w:rPr>
        <w:br/>
      </w:r>
      <w:r w:rsidRPr="000D03C0">
        <w:rPr>
          <w:rFonts w:ascii="Times New Roman" w:hAnsi="Times New Roman" w:cs="Times New Roman"/>
          <w:sz w:val="20"/>
          <w:szCs w:val="20"/>
        </w:rPr>
        <w:t>Переменный лад - лад, в котором имеются две тоники. Чаще всего тоническими трезвучиями переменного лада являются трезвучия мажора и параллельного ему минора или наоборот.</w:t>
      </w:r>
      <w:r w:rsidRPr="000D03C0">
        <w:rPr>
          <w:rFonts w:ascii="Times New Roman" w:hAnsi="Times New Roman" w:cs="Times New Roman"/>
          <w:sz w:val="20"/>
          <w:szCs w:val="20"/>
        </w:rPr>
        <w:br/>
        <w:t>Пример - первая фраза песни в Фа мажоре, а вторая в параллельном ему ре миноре.</w:t>
      </w:r>
    </w:p>
    <w:p w:rsidR="000E1BA8" w:rsidRPr="000D03C0" w:rsidRDefault="00DD61CA" w:rsidP="00DD61CA">
      <w:pPr>
        <w:spacing w:after="0" w:line="360" w:lineRule="auto"/>
        <w:jc w:val="both"/>
        <w:rPr>
          <w:rFonts w:ascii="Times New Roman" w:eastAsia="Times New Roman" w:hAnsi="Times New Roman" w:cs="Times New Roman"/>
          <w:b/>
          <w:bCs/>
          <w:sz w:val="20"/>
          <w:szCs w:val="20"/>
        </w:rPr>
      </w:pPr>
      <w:r w:rsidRPr="000D03C0">
        <w:rPr>
          <w:rFonts w:ascii="Times New Roman" w:eastAsia="Times New Roman" w:hAnsi="Times New Roman" w:cs="Times New Roman"/>
          <w:b/>
          <w:bCs/>
          <w:sz w:val="20"/>
          <w:szCs w:val="20"/>
        </w:rPr>
        <w:t>Размер 2/4</w:t>
      </w:r>
      <w:r w:rsidR="000E1BA8"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b/>
          <w:bCs/>
          <w:sz w:val="20"/>
          <w:szCs w:val="20"/>
        </w:rPr>
        <w:t xml:space="preserve"> </w:t>
      </w:r>
    </w:p>
    <w:p w:rsidR="00DD61CA" w:rsidRPr="000D03C0" w:rsidRDefault="000E1BA8" w:rsidP="00DD61CA">
      <w:pPr>
        <w:spacing w:after="0" w:line="360" w:lineRule="auto"/>
        <w:jc w:val="both"/>
        <w:rPr>
          <w:rFonts w:ascii="Times New Roman" w:eastAsia="Times New Roman" w:hAnsi="Times New Roman" w:cs="Times New Roman"/>
          <w:b/>
          <w:bCs/>
          <w:sz w:val="20"/>
          <w:szCs w:val="20"/>
        </w:rPr>
      </w:pPr>
      <w:r w:rsidRPr="000D03C0">
        <w:rPr>
          <w:rFonts w:ascii="Times New Roman" w:eastAsia="Times New Roman" w:hAnsi="Times New Roman" w:cs="Times New Roman"/>
          <w:b/>
          <w:bCs/>
          <w:sz w:val="20"/>
          <w:szCs w:val="20"/>
        </w:rPr>
        <w:t xml:space="preserve">Размер 2/4 </w:t>
      </w:r>
      <w:r w:rsidR="00DD61CA" w:rsidRPr="000D03C0">
        <w:rPr>
          <w:rFonts w:ascii="Times New Roman" w:eastAsia="Times New Roman" w:hAnsi="Times New Roman" w:cs="Times New Roman"/>
          <w:sz w:val="20"/>
          <w:szCs w:val="20"/>
        </w:rPr>
        <w:t>- это двухдольный такт, в котором каждая доля длится четверть, первая доля сильная, вторая - сл</w:t>
      </w:r>
      <w:r w:rsidR="00DD61CA" w:rsidRPr="000D03C0">
        <w:rPr>
          <w:rFonts w:ascii="Times New Roman" w:eastAsia="Times New Roman" w:hAnsi="Times New Roman" w:cs="Times New Roman"/>
          <w:sz w:val="20"/>
          <w:szCs w:val="20"/>
        </w:rPr>
        <w:t>а</w:t>
      </w:r>
      <w:r w:rsidR="00DD61CA" w:rsidRPr="000D03C0">
        <w:rPr>
          <w:rFonts w:ascii="Times New Roman" w:eastAsia="Times New Roman" w:hAnsi="Times New Roman" w:cs="Times New Roman"/>
          <w:sz w:val="20"/>
          <w:szCs w:val="20"/>
        </w:rPr>
        <w:t>бая.</w:t>
      </w:r>
    </w:p>
    <w:p w:rsidR="001E2413" w:rsidRPr="000D03C0" w:rsidRDefault="00DD61CA" w:rsidP="000D03C0">
      <w:pPr>
        <w:spacing w:after="0" w:line="360" w:lineRule="auto"/>
        <w:jc w:val="both"/>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t xml:space="preserve">Схема </w:t>
      </w:r>
      <w:proofErr w:type="spellStart"/>
      <w:r w:rsidRPr="000D03C0">
        <w:rPr>
          <w:rFonts w:ascii="Times New Roman" w:eastAsia="Times New Roman" w:hAnsi="Times New Roman" w:cs="Times New Roman"/>
          <w:sz w:val="20"/>
          <w:szCs w:val="20"/>
        </w:rPr>
        <w:t>дирижирования</w:t>
      </w:r>
      <w:proofErr w:type="spellEnd"/>
      <w:r w:rsidRPr="000D03C0">
        <w:rPr>
          <w:rFonts w:ascii="Times New Roman" w:eastAsia="Times New Roman" w:hAnsi="Times New Roman" w:cs="Times New Roman"/>
          <w:sz w:val="20"/>
          <w:szCs w:val="20"/>
        </w:rPr>
        <w:t xml:space="preserve"> на 2/4: вниз, вверх.</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 xml:space="preserve">Размер </w:t>
      </w:r>
      <w:r w:rsidR="002217C0" w:rsidRPr="000D03C0">
        <w:rPr>
          <w:rStyle w:val="a4"/>
          <w:sz w:val="20"/>
          <w:szCs w:val="20"/>
        </w:rPr>
        <w:t>¾.</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 xml:space="preserve">Размер 3/4 - </w:t>
      </w:r>
      <w:r w:rsidRPr="000D03C0">
        <w:rPr>
          <w:sz w:val="20"/>
          <w:szCs w:val="20"/>
        </w:rPr>
        <w:t>это трехдольный такт, в котором каждая доля длится четверть. За каждой сильной долей следуют две слабые.</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 xml:space="preserve">Схема </w:t>
      </w:r>
      <w:proofErr w:type="spellStart"/>
      <w:r w:rsidRPr="000D03C0">
        <w:rPr>
          <w:sz w:val="20"/>
          <w:szCs w:val="20"/>
        </w:rPr>
        <w:t>дирижирования</w:t>
      </w:r>
      <w:proofErr w:type="spellEnd"/>
      <w:r w:rsidRPr="000D03C0">
        <w:rPr>
          <w:sz w:val="20"/>
          <w:szCs w:val="20"/>
        </w:rPr>
        <w:t xml:space="preserve"> на 3/4:вниз - в сторону - вверх.</w:t>
      </w:r>
    </w:p>
    <w:p w:rsidR="000E1BA8" w:rsidRPr="000D03C0" w:rsidRDefault="000E1BA8" w:rsidP="000E1BA8">
      <w:pPr>
        <w:pStyle w:val="a3"/>
        <w:spacing w:before="0" w:beforeAutospacing="0" w:after="0" w:afterAutospacing="0" w:line="360" w:lineRule="auto"/>
        <w:jc w:val="both"/>
        <w:rPr>
          <w:rStyle w:val="a4"/>
          <w:sz w:val="20"/>
          <w:szCs w:val="20"/>
        </w:rPr>
      </w:pPr>
    </w:p>
    <w:p w:rsidR="000E1BA8" w:rsidRPr="000D03C0" w:rsidRDefault="000E1BA8" w:rsidP="000E1BA8">
      <w:pPr>
        <w:pStyle w:val="a3"/>
        <w:spacing w:before="0" w:beforeAutospacing="0" w:after="0" w:afterAutospacing="0" w:line="360" w:lineRule="auto"/>
        <w:jc w:val="both"/>
        <w:rPr>
          <w:sz w:val="20"/>
          <w:szCs w:val="20"/>
        </w:rPr>
      </w:pPr>
      <w:r w:rsidRPr="000D03C0">
        <w:rPr>
          <w:rStyle w:val="a4"/>
          <w:sz w:val="20"/>
          <w:szCs w:val="20"/>
        </w:rPr>
        <w:lastRenderedPageBreak/>
        <w:t>Размер 4/4.</w:t>
      </w:r>
    </w:p>
    <w:p w:rsidR="000E1BA8" w:rsidRPr="000D03C0" w:rsidRDefault="000E1BA8" w:rsidP="000E1BA8">
      <w:pPr>
        <w:pStyle w:val="a3"/>
        <w:spacing w:before="0" w:beforeAutospacing="0" w:after="0" w:afterAutospacing="0" w:line="360" w:lineRule="auto"/>
        <w:jc w:val="both"/>
        <w:rPr>
          <w:sz w:val="20"/>
          <w:szCs w:val="20"/>
        </w:rPr>
      </w:pPr>
      <w:r w:rsidRPr="000D03C0">
        <w:rPr>
          <w:sz w:val="20"/>
          <w:szCs w:val="20"/>
        </w:rPr>
        <w:t>Размер 4/4 - это четырехдольный такт, в котором каждая доля длится четверть. Состоит из двух простых тактов по 2/4.</w:t>
      </w:r>
    </w:p>
    <w:p w:rsidR="000E1BA8" w:rsidRPr="000D03C0" w:rsidRDefault="000E1BA8" w:rsidP="000E1BA8">
      <w:pPr>
        <w:pStyle w:val="a3"/>
        <w:spacing w:before="0" w:beforeAutospacing="0" w:after="0" w:afterAutospacing="0" w:line="360" w:lineRule="auto"/>
        <w:jc w:val="both"/>
        <w:rPr>
          <w:sz w:val="20"/>
          <w:szCs w:val="20"/>
        </w:rPr>
      </w:pPr>
      <w:r w:rsidRPr="000D03C0">
        <w:rPr>
          <w:sz w:val="20"/>
          <w:szCs w:val="20"/>
        </w:rPr>
        <w:t>Обозначение размера 4/4: 4/4 или С</w:t>
      </w:r>
    </w:p>
    <w:p w:rsidR="000E1BA8" w:rsidRPr="000D03C0" w:rsidRDefault="000E1BA8" w:rsidP="000E1BA8">
      <w:pPr>
        <w:pStyle w:val="a3"/>
        <w:spacing w:before="0" w:beforeAutospacing="0" w:after="0" w:afterAutospacing="0" w:line="360" w:lineRule="auto"/>
        <w:jc w:val="both"/>
        <w:rPr>
          <w:sz w:val="20"/>
          <w:szCs w:val="20"/>
        </w:rPr>
      </w:pPr>
      <w:r w:rsidRPr="000D03C0">
        <w:rPr>
          <w:sz w:val="20"/>
          <w:szCs w:val="20"/>
        </w:rPr>
        <w:t>Сильные и слабые доли в такте на 4/4: первая - сильная, вторая - слабая, третья -  относительно сильная, четве</w:t>
      </w:r>
      <w:r w:rsidRPr="000D03C0">
        <w:rPr>
          <w:sz w:val="20"/>
          <w:szCs w:val="20"/>
        </w:rPr>
        <w:t>р</w:t>
      </w:r>
      <w:r w:rsidRPr="000D03C0">
        <w:rPr>
          <w:sz w:val="20"/>
          <w:szCs w:val="20"/>
        </w:rPr>
        <w:t>тая -  слабая.</w:t>
      </w:r>
    </w:p>
    <w:p w:rsidR="00E9675B" w:rsidRPr="000D03C0" w:rsidRDefault="000E1BA8" w:rsidP="000B765D">
      <w:pPr>
        <w:pStyle w:val="a3"/>
        <w:spacing w:before="0" w:beforeAutospacing="0" w:after="0" w:afterAutospacing="0" w:line="360" w:lineRule="auto"/>
        <w:jc w:val="both"/>
        <w:rPr>
          <w:rStyle w:val="a4"/>
          <w:b w:val="0"/>
          <w:bCs w:val="0"/>
          <w:sz w:val="20"/>
          <w:szCs w:val="20"/>
        </w:rPr>
      </w:pPr>
      <w:r w:rsidRPr="000D03C0">
        <w:rPr>
          <w:sz w:val="20"/>
          <w:szCs w:val="20"/>
        </w:rPr>
        <w:t xml:space="preserve">Схема </w:t>
      </w:r>
      <w:proofErr w:type="spellStart"/>
      <w:r w:rsidRPr="000D03C0">
        <w:rPr>
          <w:sz w:val="20"/>
          <w:szCs w:val="20"/>
        </w:rPr>
        <w:t>дирижирования</w:t>
      </w:r>
      <w:proofErr w:type="spellEnd"/>
      <w:r w:rsidRPr="000D03C0">
        <w:rPr>
          <w:sz w:val="20"/>
          <w:szCs w:val="20"/>
        </w:rPr>
        <w:t xml:space="preserve"> на 4/4: вниз - к себе - в сторону - вверх.</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Размер 3/8</w:t>
      </w:r>
      <w:r w:rsidR="002217C0" w:rsidRPr="000D03C0">
        <w:rPr>
          <w:rStyle w:val="a4"/>
          <w:sz w:val="20"/>
          <w:szCs w:val="20"/>
        </w:rPr>
        <w:t>.</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 xml:space="preserve">Размер 3/8 - </w:t>
      </w:r>
      <w:r w:rsidRPr="000D03C0">
        <w:rPr>
          <w:sz w:val="20"/>
          <w:szCs w:val="20"/>
        </w:rPr>
        <w:t>это трехдольный такт, в котором каждая доля длится одну восьмую. За каждой сильной долей сл</w:t>
      </w:r>
      <w:r w:rsidRPr="000D03C0">
        <w:rPr>
          <w:sz w:val="20"/>
          <w:szCs w:val="20"/>
        </w:rPr>
        <w:t>е</w:t>
      </w:r>
      <w:r w:rsidRPr="000D03C0">
        <w:rPr>
          <w:sz w:val="20"/>
          <w:szCs w:val="20"/>
        </w:rPr>
        <w:t>дуют две слабые.</w:t>
      </w:r>
    </w:p>
    <w:p w:rsidR="006421E7" w:rsidRPr="000D03C0" w:rsidRDefault="00F84A0C" w:rsidP="000D03C0">
      <w:pPr>
        <w:pStyle w:val="a3"/>
        <w:spacing w:before="0" w:beforeAutospacing="0" w:after="0" w:afterAutospacing="0" w:line="360" w:lineRule="auto"/>
        <w:jc w:val="both"/>
        <w:rPr>
          <w:rStyle w:val="a4"/>
          <w:b w:val="0"/>
          <w:bCs w:val="0"/>
          <w:sz w:val="20"/>
          <w:szCs w:val="20"/>
        </w:rPr>
      </w:pPr>
      <w:r w:rsidRPr="000D03C0">
        <w:rPr>
          <w:sz w:val="20"/>
          <w:szCs w:val="20"/>
        </w:rPr>
        <w:t xml:space="preserve">Схема </w:t>
      </w:r>
      <w:proofErr w:type="spellStart"/>
      <w:r w:rsidRPr="000D03C0">
        <w:rPr>
          <w:sz w:val="20"/>
          <w:szCs w:val="20"/>
        </w:rPr>
        <w:t>дирижирования</w:t>
      </w:r>
      <w:proofErr w:type="spellEnd"/>
      <w:r w:rsidRPr="000D03C0">
        <w:rPr>
          <w:sz w:val="20"/>
          <w:szCs w:val="20"/>
        </w:rPr>
        <w:t xml:space="preserve"> на 3/8:вниз - в сторону - вверх.</w:t>
      </w:r>
    </w:p>
    <w:p w:rsidR="000E1BA8" w:rsidRPr="000D03C0" w:rsidRDefault="006421E7" w:rsidP="000E1BA8">
      <w:pPr>
        <w:spacing w:after="0" w:line="360" w:lineRule="auto"/>
        <w:rPr>
          <w:rFonts w:ascii="Times New Roman" w:hAnsi="Times New Roman" w:cs="Times New Roman"/>
          <w:sz w:val="20"/>
          <w:szCs w:val="20"/>
        </w:rPr>
      </w:pPr>
      <w:r w:rsidRPr="000D03C0">
        <w:rPr>
          <w:rStyle w:val="a4"/>
          <w:rFonts w:ascii="Times New Roman" w:hAnsi="Times New Roman" w:cs="Times New Roman"/>
          <w:sz w:val="20"/>
          <w:szCs w:val="20"/>
        </w:rPr>
        <w:t>Размер 6/8.</w:t>
      </w:r>
      <w:r w:rsidRPr="000D03C0">
        <w:rPr>
          <w:rFonts w:ascii="Times New Roman" w:hAnsi="Times New Roman" w:cs="Times New Roman"/>
          <w:b/>
          <w:bCs/>
          <w:sz w:val="20"/>
          <w:szCs w:val="20"/>
        </w:rPr>
        <w:br/>
      </w:r>
      <w:r w:rsidRPr="000D03C0">
        <w:rPr>
          <w:rFonts w:ascii="Times New Roman" w:hAnsi="Times New Roman" w:cs="Times New Roman"/>
          <w:sz w:val="20"/>
          <w:szCs w:val="20"/>
        </w:rPr>
        <w:t xml:space="preserve">Размер 6/8 - </w:t>
      </w:r>
      <w:proofErr w:type="spellStart"/>
      <w:r w:rsidRPr="000D03C0">
        <w:rPr>
          <w:rFonts w:ascii="Times New Roman" w:hAnsi="Times New Roman" w:cs="Times New Roman"/>
          <w:sz w:val="20"/>
          <w:szCs w:val="20"/>
        </w:rPr>
        <w:t>шестидольный</w:t>
      </w:r>
      <w:proofErr w:type="spellEnd"/>
      <w:r w:rsidRPr="000D03C0">
        <w:rPr>
          <w:rFonts w:ascii="Times New Roman" w:hAnsi="Times New Roman" w:cs="Times New Roman"/>
          <w:sz w:val="20"/>
          <w:szCs w:val="20"/>
        </w:rPr>
        <w:t xml:space="preserve"> такт, в котором каждая доля длится одну восьмую. Состоит из двух простых </w:t>
      </w:r>
      <w:proofErr w:type="spellStart"/>
      <w:r w:rsidRPr="000D03C0">
        <w:rPr>
          <w:rFonts w:ascii="Times New Roman" w:hAnsi="Times New Roman" w:cs="Times New Roman"/>
          <w:sz w:val="20"/>
          <w:szCs w:val="20"/>
        </w:rPr>
        <w:t>тактоа</w:t>
      </w:r>
      <w:proofErr w:type="spellEnd"/>
      <w:r w:rsidRPr="000D03C0">
        <w:rPr>
          <w:rFonts w:ascii="Times New Roman" w:hAnsi="Times New Roman" w:cs="Times New Roman"/>
          <w:sz w:val="20"/>
          <w:szCs w:val="20"/>
        </w:rPr>
        <w:t xml:space="preserve"> по 3/8</w:t>
      </w:r>
      <w:r w:rsidRPr="000D03C0">
        <w:rPr>
          <w:rFonts w:ascii="Times New Roman" w:hAnsi="Times New Roman" w:cs="Times New Roman"/>
          <w:sz w:val="20"/>
          <w:szCs w:val="20"/>
        </w:rPr>
        <w:br/>
        <w:t>Ритмические группы в такте на 6/8</w:t>
      </w:r>
      <w:r w:rsidRPr="000D03C0">
        <w:rPr>
          <w:rFonts w:ascii="Times New Roman" w:hAnsi="Times New Roman" w:cs="Times New Roman"/>
          <w:sz w:val="20"/>
          <w:szCs w:val="20"/>
        </w:rPr>
        <w:br/>
        <w:t>3 восьмые и 3 восьмые</w:t>
      </w:r>
      <w:r w:rsidRPr="000D03C0">
        <w:rPr>
          <w:rFonts w:ascii="Times New Roman" w:hAnsi="Times New Roman" w:cs="Times New Roman"/>
          <w:sz w:val="20"/>
          <w:szCs w:val="20"/>
        </w:rPr>
        <w:br/>
        <w:t>четверть с точкой и четверть с точкой</w:t>
      </w:r>
      <w:r w:rsidRPr="000D03C0">
        <w:rPr>
          <w:rFonts w:ascii="Times New Roman" w:hAnsi="Times New Roman" w:cs="Times New Roman"/>
          <w:sz w:val="20"/>
          <w:szCs w:val="20"/>
        </w:rPr>
        <w:br/>
        <w:t>половинная с точкой</w:t>
      </w:r>
      <w:r w:rsidRPr="000D03C0">
        <w:rPr>
          <w:rFonts w:ascii="Times New Roman" w:hAnsi="Times New Roman" w:cs="Times New Roman"/>
          <w:sz w:val="20"/>
          <w:szCs w:val="20"/>
        </w:rPr>
        <w:br/>
        <w:t>четв</w:t>
      </w:r>
      <w:r w:rsidR="000D03C0">
        <w:rPr>
          <w:rFonts w:ascii="Times New Roman" w:hAnsi="Times New Roman" w:cs="Times New Roman"/>
          <w:sz w:val="20"/>
          <w:szCs w:val="20"/>
        </w:rPr>
        <w:t>ерть восьмая и четверть восьмая</w:t>
      </w:r>
    </w:p>
    <w:p w:rsidR="00F300B3" w:rsidRPr="000D03C0" w:rsidRDefault="006421E7" w:rsidP="006161EB">
      <w:pPr>
        <w:spacing w:after="0" w:line="360" w:lineRule="auto"/>
        <w:rPr>
          <w:rStyle w:val="a4"/>
          <w:rFonts w:ascii="Times New Roman" w:hAnsi="Times New Roman" w:cs="Times New Roman"/>
          <w:color w:val="FF0000"/>
          <w:sz w:val="20"/>
          <w:szCs w:val="20"/>
        </w:rPr>
      </w:pPr>
      <w:r w:rsidRPr="000D03C0">
        <w:rPr>
          <w:rFonts w:ascii="Times New Roman" w:hAnsi="Times New Roman" w:cs="Times New Roman"/>
          <w:sz w:val="20"/>
          <w:szCs w:val="20"/>
        </w:rPr>
        <w:t xml:space="preserve">Схема </w:t>
      </w:r>
      <w:proofErr w:type="spellStart"/>
      <w:r w:rsidRPr="000D03C0">
        <w:rPr>
          <w:rFonts w:ascii="Times New Roman" w:hAnsi="Times New Roman" w:cs="Times New Roman"/>
          <w:sz w:val="20"/>
          <w:szCs w:val="20"/>
        </w:rPr>
        <w:t>дирижирования</w:t>
      </w:r>
      <w:proofErr w:type="spellEnd"/>
      <w:r w:rsidRPr="000D03C0">
        <w:rPr>
          <w:rFonts w:ascii="Times New Roman" w:hAnsi="Times New Roman" w:cs="Times New Roman"/>
          <w:sz w:val="20"/>
          <w:szCs w:val="20"/>
        </w:rPr>
        <w:t xml:space="preserve"> на 6/8:</w:t>
      </w:r>
      <w:r w:rsidRPr="000D03C0">
        <w:rPr>
          <w:rFonts w:ascii="Times New Roman" w:hAnsi="Times New Roman" w:cs="Times New Roman"/>
          <w:sz w:val="20"/>
          <w:szCs w:val="20"/>
        </w:rPr>
        <w:br/>
        <w:t>Вниз</w:t>
      </w:r>
      <w:r w:rsidR="000E1BA8" w:rsidRPr="000D03C0">
        <w:rPr>
          <w:rFonts w:ascii="Times New Roman" w:hAnsi="Times New Roman" w:cs="Times New Roman"/>
          <w:sz w:val="20"/>
          <w:szCs w:val="20"/>
        </w:rPr>
        <w:t xml:space="preserve"> – </w:t>
      </w:r>
      <w:r w:rsidRPr="000D03C0">
        <w:rPr>
          <w:rFonts w:ascii="Times New Roman" w:hAnsi="Times New Roman" w:cs="Times New Roman"/>
          <w:sz w:val="20"/>
          <w:szCs w:val="20"/>
        </w:rPr>
        <w:t>вниз</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к себе- в сторону</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в сторону</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w:t>
      </w:r>
      <w:r w:rsidR="000E1BA8" w:rsidRPr="000D03C0">
        <w:rPr>
          <w:rFonts w:ascii="Times New Roman" w:hAnsi="Times New Roman" w:cs="Times New Roman"/>
          <w:sz w:val="20"/>
          <w:szCs w:val="20"/>
        </w:rPr>
        <w:t xml:space="preserve"> </w:t>
      </w:r>
      <w:r w:rsidRPr="000D03C0">
        <w:rPr>
          <w:rFonts w:ascii="Times New Roman" w:hAnsi="Times New Roman" w:cs="Times New Roman"/>
          <w:sz w:val="20"/>
          <w:szCs w:val="20"/>
        </w:rPr>
        <w:t>вверх</w:t>
      </w:r>
      <w:r w:rsidR="000E1BA8" w:rsidRPr="000D03C0">
        <w:rPr>
          <w:rFonts w:ascii="Times New Roman" w:hAnsi="Times New Roman" w:cs="Times New Roman"/>
          <w:sz w:val="20"/>
          <w:szCs w:val="20"/>
        </w:rPr>
        <w:t>.</w:t>
      </w:r>
    </w:p>
    <w:p w:rsidR="00F300B3" w:rsidRPr="000D03C0" w:rsidRDefault="00F300B3" w:rsidP="00F300B3">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Запись песни со словами и без слов.</w:t>
      </w:r>
    </w:p>
    <w:p w:rsidR="00F300B3" w:rsidRPr="000D03C0" w:rsidRDefault="00F300B3" w:rsidP="00F300B3">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Если песня записывается без слов, две восьмые, которые составляют четверть, соединяются ребром.</w:t>
      </w:r>
    </w:p>
    <w:p w:rsidR="00F300B3" w:rsidRPr="000D03C0" w:rsidRDefault="00F300B3" w:rsidP="000D03C0">
      <w:pPr>
        <w:spacing w:after="0" w:line="360" w:lineRule="auto"/>
        <w:jc w:val="both"/>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t>Если песня записывается со словами,  то каждая восьмая, которая приходится на один слог текста, пишется о</w:t>
      </w:r>
      <w:r w:rsidRPr="000D03C0">
        <w:rPr>
          <w:rFonts w:ascii="Times New Roman" w:eastAsia="Times New Roman" w:hAnsi="Times New Roman" w:cs="Times New Roman"/>
          <w:sz w:val="20"/>
          <w:szCs w:val="20"/>
        </w:rPr>
        <w:t>т</w:t>
      </w:r>
      <w:r w:rsidRPr="000D03C0">
        <w:rPr>
          <w:rFonts w:ascii="Times New Roman" w:eastAsia="Times New Roman" w:hAnsi="Times New Roman" w:cs="Times New Roman"/>
          <w:sz w:val="20"/>
          <w:szCs w:val="20"/>
        </w:rPr>
        <w:t>дельно.</w:t>
      </w:r>
    </w:p>
    <w:p w:rsidR="007708A2" w:rsidRPr="000D03C0" w:rsidRDefault="007708A2" w:rsidP="007708A2">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Восьмые в двухдольном такте</w:t>
      </w:r>
      <w:r w:rsidRPr="000D03C0">
        <w:rPr>
          <w:rFonts w:ascii="Times New Roman" w:eastAsia="Times New Roman" w:hAnsi="Times New Roman" w:cs="Times New Roman"/>
          <w:sz w:val="20"/>
          <w:szCs w:val="20"/>
        </w:rPr>
        <w:t>.</w:t>
      </w:r>
    </w:p>
    <w:p w:rsidR="007708A2" w:rsidRPr="000D03C0" w:rsidRDefault="007708A2" w:rsidP="007708A2">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Длительности, которые исполняются в 2 раза быстрее, чем четверти, называются восьмыми. На одну четверть приходятся две восьмые.</w:t>
      </w:r>
    </w:p>
    <w:p w:rsidR="007708A2" w:rsidRPr="000D03C0" w:rsidRDefault="007708A2" w:rsidP="007708A2">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Деление первой доли такта на две равные части: две восьмые , четверть</w:t>
      </w:r>
    </w:p>
    <w:p w:rsidR="007708A2" w:rsidRPr="000D03C0" w:rsidRDefault="007708A2" w:rsidP="007708A2">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Деление второй доли такта на две равные части: четверть, две восьмые</w:t>
      </w:r>
    </w:p>
    <w:p w:rsidR="001E2413" w:rsidRPr="000D03C0" w:rsidRDefault="007708A2" w:rsidP="000D03C0">
      <w:pPr>
        <w:spacing w:after="0" w:line="360" w:lineRule="auto"/>
        <w:jc w:val="both"/>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t>Деление первой и второй долей такта на две равные части: две восьмые, две восьмые.</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Четверть с точкой в двухдольном размере</w:t>
      </w:r>
      <w:r w:rsidR="002217C0" w:rsidRPr="000D03C0">
        <w:rPr>
          <w:rStyle w:val="a4"/>
          <w:sz w:val="20"/>
          <w:szCs w:val="20"/>
        </w:rPr>
        <w:t>.</w:t>
      </w:r>
    </w:p>
    <w:p w:rsidR="006161EB" w:rsidRPr="000D03C0" w:rsidRDefault="00F84A0C" w:rsidP="000D03C0">
      <w:pPr>
        <w:pStyle w:val="a3"/>
        <w:spacing w:before="0" w:beforeAutospacing="0" w:after="0" w:afterAutospacing="0" w:line="360" w:lineRule="auto"/>
        <w:jc w:val="both"/>
        <w:rPr>
          <w:rStyle w:val="a4"/>
          <w:b w:val="0"/>
          <w:bCs w:val="0"/>
          <w:sz w:val="20"/>
          <w:szCs w:val="20"/>
        </w:rPr>
      </w:pPr>
      <w:r w:rsidRPr="000D03C0">
        <w:rPr>
          <w:sz w:val="20"/>
          <w:szCs w:val="20"/>
        </w:rPr>
        <w:t>Точка около ноты увеличивает ее длительность наполовину</w:t>
      </w:r>
      <w:r w:rsidR="006161EB" w:rsidRPr="000D03C0">
        <w:rPr>
          <w:sz w:val="20"/>
          <w:szCs w:val="20"/>
        </w:rPr>
        <w:t>.</w:t>
      </w:r>
    </w:p>
    <w:p w:rsidR="006161EB" w:rsidRPr="000D03C0" w:rsidRDefault="000F4131" w:rsidP="006161EB">
      <w:pPr>
        <w:pStyle w:val="a3"/>
        <w:spacing w:before="0" w:beforeAutospacing="0" w:after="0" w:afterAutospacing="0" w:line="360" w:lineRule="auto"/>
        <w:rPr>
          <w:rStyle w:val="a4"/>
          <w:rFonts w:eastAsiaTheme="minorEastAsia"/>
          <w:sz w:val="20"/>
          <w:szCs w:val="20"/>
        </w:rPr>
      </w:pPr>
      <w:r w:rsidRPr="000D03C0">
        <w:rPr>
          <w:rStyle w:val="a4"/>
          <w:sz w:val="20"/>
          <w:szCs w:val="20"/>
        </w:rPr>
        <w:t>Пунктирный ритм с шестнадцатыми.</w:t>
      </w:r>
      <w:r w:rsidRPr="000D03C0">
        <w:rPr>
          <w:sz w:val="20"/>
          <w:szCs w:val="20"/>
        </w:rPr>
        <w:br/>
        <w:t>Сочетание длительностей - восьмая с точкой и шестнадцатая называется пунктирным ритмом.</w:t>
      </w:r>
    </w:p>
    <w:p w:rsidR="00846C79" w:rsidRPr="000D03C0" w:rsidRDefault="003C25B2" w:rsidP="000D03C0">
      <w:pPr>
        <w:pStyle w:val="a3"/>
        <w:spacing w:before="0" w:beforeAutospacing="0" w:after="0" w:afterAutospacing="0" w:line="360" w:lineRule="auto"/>
        <w:rPr>
          <w:rStyle w:val="a4"/>
          <w:b w:val="0"/>
          <w:bCs w:val="0"/>
          <w:sz w:val="20"/>
          <w:szCs w:val="20"/>
        </w:rPr>
      </w:pPr>
      <w:r w:rsidRPr="000D03C0">
        <w:rPr>
          <w:rStyle w:val="a4"/>
          <w:sz w:val="20"/>
          <w:szCs w:val="20"/>
        </w:rPr>
        <w:t>Шестнадцатые (имеют по два ребра или по два хвоста).</w:t>
      </w:r>
      <w:r w:rsidRPr="000D03C0">
        <w:rPr>
          <w:sz w:val="20"/>
          <w:szCs w:val="20"/>
        </w:rPr>
        <w:br/>
        <w:t xml:space="preserve">Длительности, которые исполняются в два раза быстрее, чем восьмые, называются шестнадцатыми. На одну четверть приходятся четыре шестнадцатых. </w:t>
      </w:r>
      <w:r w:rsidRPr="000D03C0">
        <w:rPr>
          <w:sz w:val="20"/>
          <w:szCs w:val="20"/>
        </w:rPr>
        <w:br/>
        <w:t>Ритмические группы с шестнадцатыми:</w:t>
      </w:r>
      <w:r w:rsidRPr="000D03C0">
        <w:rPr>
          <w:sz w:val="20"/>
          <w:szCs w:val="20"/>
        </w:rPr>
        <w:br/>
        <w:t>4 шестнадцатых</w:t>
      </w:r>
      <w:r w:rsidRPr="000D03C0">
        <w:rPr>
          <w:sz w:val="20"/>
          <w:szCs w:val="20"/>
        </w:rPr>
        <w:br/>
        <w:t>1 восьмая и 2 шестнадцатых</w:t>
      </w:r>
      <w:r w:rsidRPr="000D03C0">
        <w:rPr>
          <w:sz w:val="20"/>
          <w:szCs w:val="20"/>
        </w:rPr>
        <w:br/>
        <w:t>2 шестнадцатых и 1 восьмая</w:t>
      </w:r>
      <w:r w:rsidRPr="000D03C0">
        <w:rPr>
          <w:sz w:val="20"/>
          <w:szCs w:val="20"/>
        </w:rPr>
        <w:br/>
      </w:r>
      <w:r w:rsidR="00EB30DA" w:rsidRPr="000D03C0">
        <w:rPr>
          <w:b/>
          <w:bCs/>
          <w:sz w:val="20"/>
          <w:szCs w:val="20"/>
        </w:rPr>
        <w:lastRenderedPageBreak/>
        <w:br/>
      </w:r>
      <w:r w:rsidR="00EB30DA" w:rsidRPr="000D03C0">
        <w:rPr>
          <w:rStyle w:val="a4"/>
          <w:sz w:val="20"/>
          <w:szCs w:val="20"/>
        </w:rPr>
        <w:t>Триоли.</w:t>
      </w:r>
      <w:r w:rsidR="00EB30DA" w:rsidRPr="000D03C0">
        <w:rPr>
          <w:b/>
          <w:bCs/>
          <w:sz w:val="20"/>
          <w:szCs w:val="20"/>
        </w:rPr>
        <w:br/>
      </w:r>
      <w:r w:rsidR="00EB30DA" w:rsidRPr="000D03C0">
        <w:rPr>
          <w:sz w:val="20"/>
          <w:szCs w:val="20"/>
        </w:rPr>
        <w:t>Триоль получается от деления длительности на три равные части, вместо обычного деления на две:</w:t>
      </w:r>
      <w:r w:rsidR="00EB30DA" w:rsidRPr="000D03C0">
        <w:rPr>
          <w:sz w:val="20"/>
          <w:szCs w:val="20"/>
        </w:rPr>
        <w:br/>
        <w:t>четверть делится на три восьмые, восьмая - на три шестнадцатые, половинная - на три четверти</w:t>
      </w:r>
    </w:p>
    <w:p w:rsidR="002E606E" w:rsidRPr="000D03C0" w:rsidRDefault="006161EB" w:rsidP="000D03C0">
      <w:pPr>
        <w:spacing w:after="0" w:line="360" w:lineRule="auto"/>
        <w:rPr>
          <w:rStyle w:val="a4"/>
          <w:rFonts w:ascii="Times New Roman" w:hAnsi="Times New Roman" w:cs="Times New Roman"/>
          <w:b w:val="0"/>
          <w:bCs w:val="0"/>
          <w:sz w:val="20"/>
          <w:szCs w:val="20"/>
        </w:rPr>
      </w:pPr>
      <w:r w:rsidRPr="000D03C0">
        <w:rPr>
          <w:rStyle w:val="a4"/>
          <w:rFonts w:ascii="Times New Roman" w:hAnsi="Times New Roman" w:cs="Times New Roman"/>
          <w:sz w:val="20"/>
          <w:szCs w:val="20"/>
        </w:rPr>
        <w:t>Синкопа.</w:t>
      </w:r>
      <w:r w:rsidR="00846C79" w:rsidRPr="000D03C0">
        <w:rPr>
          <w:rFonts w:ascii="Times New Roman" w:hAnsi="Times New Roman" w:cs="Times New Roman"/>
          <w:b/>
          <w:bCs/>
          <w:sz w:val="20"/>
          <w:szCs w:val="20"/>
        </w:rPr>
        <w:br/>
      </w:r>
      <w:r w:rsidR="00846C79" w:rsidRPr="000D03C0">
        <w:rPr>
          <w:rFonts w:ascii="Times New Roman" w:hAnsi="Times New Roman" w:cs="Times New Roman"/>
          <w:sz w:val="20"/>
          <w:szCs w:val="20"/>
        </w:rPr>
        <w:t xml:space="preserve">Синкопой   называется перенесение ударения с более сильной доли такта на предшествующую ей слабую. </w:t>
      </w:r>
      <w:proofErr w:type="spellStart"/>
      <w:r w:rsidR="00846C79" w:rsidRPr="000D03C0">
        <w:rPr>
          <w:rFonts w:ascii="Times New Roman" w:hAnsi="Times New Roman" w:cs="Times New Roman"/>
          <w:sz w:val="20"/>
          <w:szCs w:val="20"/>
        </w:rPr>
        <w:t>Внутритактовая</w:t>
      </w:r>
      <w:proofErr w:type="spellEnd"/>
      <w:r w:rsidR="00846C79" w:rsidRPr="000D03C0">
        <w:rPr>
          <w:rFonts w:ascii="Times New Roman" w:hAnsi="Times New Roman" w:cs="Times New Roman"/>
          <w:sz w:val="20"/>
          <w:szCs w:val="20"/>
        </w:rPr>
        <w:t xml:space="preserve"> синкопа:</w:t>
      </w:r>
      <w:r w:rsidR="00846C79" w:rsidRPr="000D03C0">
        <w:rPr>
          <w:rFonts w:ascii="Times New Roman" w:hAnsi="Times New Roman" w:cs="Times New Roman"/>
          <w:sz w:val="20"/>
          <w:szCs w:val="20"/>
        </w:rPr>
        <w:br/>
        <w:t>в размере 2/4 восьмая-четверть-восьмая</w:t>
      </w:r>
    </w:p>
    <w:p w:rsidR="001437AB" w:rsidRPr="000D03C0" w:rsidRDefault="001437AB" w:rsidP="001437AB">
      <w:pPr>
        <w:pStyle w:val="a3"/>
        <w:spacing w:before="0" w:beforeAutospacing="0" w:after="0" w:afterAutospacing="0" w:line="360" w:lineRule="auto"/>
        <w:jc w:val="both"/>
        <w:rPr>
          <w:b/>
          <w:bCs/>
          <w:sz w:val="20"/>
          <w:szCs w:val="20"/>
        </w:rPr>
      </w:pPr>
      <w:r w:rsidRPr="000D03C0">
        <w:rPr>
          <w:rStyle w:val="a4"/>
          <w:sz w:val="20"/>
          <w:szCs w:val="20"/>
        </w:rPr>
        <w:t>Затакт.</w:t>
      </w:r>
    </w:p>
    <w:p w:rsidR="001437AB" w:rsidRPr="000D03C0" w:rsidRDefault="001437AB" w:rsidP="001437AB">
      <w:pPr>
        <w:pStyle w:val="a3"/>
        <w:spacing w:before="0" w:beforeAutospacing="0" w:after="0" w:afterAutospacing="0" w:line="360" w:lineRule="auto"/>
        <w:jc w:val="both"/>
        <w:rPr>
          <w:sz w:val="20"/>
          <w:szCs w:val="20"/>
        </w:rPr>
      </w:pPr>
      <w:r w:rsidRPr="000D03C0">
        <w:rPr>
          <w:rStyle w:val="a4"/>
          <w:sz w:val="20"/>
          <w:szCs w:val="20"/>
        </w:rPr>
        <w:t xml:space="preserve">Затакт - </w:t>
      </w:r>
      <w:r w:rsidRPr="000D03C0">
        <w:rPr>
          <w:sz w:val="20"/>
          <w:szCs w:val="20"/>
        </w:rPr>
        <w:t>это неполный такт, с которого начинается мелодия. Мелодии, в которых есть затакт, всегда начинаю</w:t>
      </w:r>
      <w:r w:rsidRPr="000D03C0">
        <w:rPr>
          <w:sz w:val="20"/>
          <w:szCs w:val="20"/>
        </w:rPr>
        <w:t>т</w:t>
      </w:r>
      <w:r w:rsidRPr="000D03C0">
        <w:rPr>
          <w:sz w:val="20"/>
          <w:szCs w:val="20"/>
        </w:rPr>
        <w:t>ся со слабой доли такта.</w:t>
      </w:r>
    </w:p>
    <w:p w:rsidR="00A83803" w:rsidRPr="000D03C0" w:rsidRDefault="001437AB" w:rsidP="000B765D">
      <w:pPr>
        <w:pStyle w:val="a3"/>
        <w:spacing w:before="0" w:beforeAutospacing="0" w:after="0" w:afterAutospacing="0" w:line="360" w:lineRule="auto"/>
        <w:jc w:val="both"/>
        <w:rPr>
          <w:rStyle w:val="a4"/>
          <w:b w:val="0"/>
          <w:bCs w:val="0"/>
          <w:sz w:val="20"/>
          <w:szCs w:val="20"/>
        </w:rPr>
      </w:pPr>
      <w:r w:rsidRPr="000D03C0">
        <w:rPr>
          <w:sz w:val="20"/>
          <w:szCs w:val="20"/>
        </w:rPr>
        <w:t>Затакты - четверть, восьмая, две восьмые.</w:t>
      </w:r>
    </w:p>
    <w:p w:rsidR="00F84A0C" w:rsidRPr="000D03C0" w:rsidRDefault="004706BE" w:rsidP="006B645D">
      <w:pPr>
        <w:pStyle w:val="a3"/>
        <w:spacing w:before="0" w:beforeAutospacing="0" w:after="0" w:afterAutospacing="0" w:line="360" w:lineRule="auto"/>
        <w:jc w:val="center"/>
        <w:rPr>
          <w:b/>
          <w:color w:val="000000" w:themeColor="text1"/>
          <w:sz w:val="20"/>
          <w:szCs w:val="20"/>
        </w:rPr>
      </w:pPr>
      <w:hyperlink r:id="rId6" w:history="1">
        <w:r w:rsidR="00F84A0C" w:rsidRPr="000D03C0">
          <w:rPr>
            <w:rStyle w:val="a6"/>
            <w:b/>
            <w:bCs/>
            <w:color w:val="000000" w:themeColor="text1"/>
            <w:sz w:val="20"/>
            <w:szCs w:val="20"/>
            <w:u w:val="none"/>
          </w:rPr>
          <w:t>Интервалы</w:t>
        </w:r>
      </w:hyperlink>
      <w:r w:rsidR="002217C0" w:rsidRPr="000D03C0">
        <w:rPr>
          <w:b/>
          <w:color w:val="000000" w:themeColor="text1"/>
          <w:sz w:val="20"/>
          <w:szCs w:val="20"/>
        </w:rPr>
        <w:t>.</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Интервалом называется сочетание двух звуков.</w:t>
      </w:r>
    </w:p>
    <w:p w:rsidR="006B645D" w:rsidRPr="00552A21" w:rsidRDefault="00F84A0C" w:rsidP="00552A21">
      <w:pPr>
        <w:pStyle w:val="a3"/>
        <w:spacing w:before="0" w:beforeAutospacing="0" w:after="0" w:afterAutospacing="0" w:line="360" w:lineRule="auto"/>
        <w:jc w:val="both"/>
        <w:rPr>
          <w:rStyle w:val="a4"/>
          <w:b w:val="0"/>
          <w:bCs w:val="0"/>
          <w:sz w:val="20"/>
          <w:szCs w:val="20"/>
        </w:rPr>
      </w:pPr>
      <w:r w:rsidRPr="000D03C0">
        <w:rPr>
          <w:sz w:val="20"/>
          <w:szCs w:val="20"/>
        </w:rPr>
        <w:t>Если звуки интервала берутся раздельно (один за другим), то интервал называется мелодическим. Если звуки интервала берутся одновременно, то интервал называется гармоническим. Основных названий интервалов - восемь. Каждый интервал заключает в себе определенное количество ступеней.</w:t>
      </w:r>
    </w:p>
    <w:p w:rsidR="000F4131" w:rsidRPr="00552A21" w:rsidRDefault="004706BE" w:rsidP="00552A21">
      <w:pPr>
        <w:spacing w:after="0" w:line="360" w:lineRule="auto"/>
        <w:rPr>
          <w:rStyle w:val="a4"/>
          <w:rFonts w:ascii="Times New Roman" w:hAnsi="Times New Roman" w:cs="Times New Roman"/>
          <w:b w:val="0"/>
          <w:bCs w:val="0"/>
          <w:sz w:val="20"/>
          <w:szCs w:val="20"/>
        </w:rPr>
      </w:pPr>
      <w:hyperlink r:id="rId7" w:history="1">
        <w:r w:rsidR="0044650A" w:rsidRPr="000D03C0">
          <w:rPr>
            <w:rStyle w:val="a6"/>
            <w:rFonts w:ascii="Times New Roman" w:hAnsi="Times New Roman" w:cs="Times New Roman"/>
            <w:b/>
            <w:bCs/>
            <w:color w:val="000000" w:themeColor="text1"/>
            <w:sz w:val="20"/>
            <w:szCs w:val="20"/>
            <w:u w:val="none"/>
          </w:rPr>
          <w:t>Таблица интервалов</w:t>
        </w:r>
      </w:hyperlink>
      <w:r w:rsidR="0044650A" w:rsidRPr="000D03C0">
        <w:rPr>
          <w:rStyle w:val="a4"/>
          <w:rFonts w:ascii="Times New Roman" w:hAnsi="Times New Roman" w:cs="Times New Roman"/>
          <w:sz w:val="20"/>
          <w:szCs w:val="20"/>
        </w:rPr>
        <w:t xml:space="preserve"> в пределах октавы.</w:t>
      </w:r>
      <w:r w:rsidR="0044650A" w:rsidRPr="000D03C0">
        <w:rPr>
          <w:rFonts w:ascii="Times New Roman" w:hAnsi="Times New Roman" w:cs="Times New Roman"/>
          <w:b/>
          <w:bCs/>
          <w:sz w:val="20"/>
          <w:szCs w:val="20"/>
        </w:rPr>
        <w:br/>
      </w:r>
      <w:r w:rsidR="0044650A" w:rsidRPr="000D03C0">
        <w:rPr>
          <w:rFonts w:ascii="Times New Roman" w:hAnsi="Times New Roman" w:cs="Times New Roman"/>
          <w:sz w:val="20"/>
          <w:szCs w:val="20"/>
        </w:rPr>
        <w:t>Интервалом называется сочетание двух звуков, взятых последовательно (один за другим) или одновременно. Количество ступеней, заключенных в интервале, устанавливает название интервала, а число тонов между зв</w:t>
      </w:r>
      <w:r w:rsidR="0044650A" w:rsidRPr="000D03C0">
        <w:rPr>
          <w:rFonts w:ascii="Times New Roman" w:hAnsi="Times New Roman" w:cs="Times New Roman"/>
          <w:sz w:val="20"/>
          <w:szCs w:val="20"/>
        </w:rPr>
        <w:t>у</w:t>
      </w:r>
      <w:r w:rsidR="0044650A" w:rsidRPr="000D03C0">
        <w:rPr>
          <w:rFonts w:ascii="Times New Roman" w:hAnsi="Times New Roman" w:cs="Times New Roman"/>
          <w:sz w:val="20"/>
          <w:szCs w:val="20"/>
        </w:rPr>
        <w:t>ками - вид интервала.</w:t>
      </w:r>
    </w:p>
    <w:p w:rsidR="00F84A0C" w:rsidRPr="000D03C0" w:rsidRDefault="00F84A0C" w:rsidP="000B765D">
      <w:pPr>
        <w:pStyle w:val="a3"/>
        <w:spacing w:before="0" w:beforeAutospacing="0" w:after="0" w:afterAutospacing="0" w:line="360" w:lineRule="auto"/>
        <w:jc w:val="both"/>
        <w:rPr>
          <w:sz w:val="20"/>
          <w:szCs w:val="20"/>
        </w:rPr>
      </w:pPr>
      <w:r w:rsidRPr="000D03C0">
        <w:rPr>
          <w:rStyle w:val="a4"/>
          <w:sz w:val="20"/>
          <w:szCs w:val="20"/>
        </w:rPr>
        <w:t>Названия интервалов:</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Прима - первая, обозначается цифрой 1</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Секунда - вторая, обозначается цифрой 2</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Терция - третья, обозначается цифрой 3</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Кварта - четвертая, обозначается цифрой 4</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Квинта - пятая, обозначается цифрой 5</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Секста - шестая, обозначается цифрой 6</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Септима - седьмая, обозначается цифрой 7</w:t>
      </w:r>
    </w:p>
    <w:p w:rsidR="00F75FEC" w:rsidRPr="00552A21" w:rsidRDefault="000D03C0" w:rsidP="000F4131">
      <w:pPr>
        <w:pStyle w:val="a3"/>
        <w:spacing w:before="0" w:beforeAutospacing="0" w:after="0" w:afterAutospacing="0" w:line="360" w:lineRule="auto"/>
        <w:jc w:val="both"/>
        <w:rPr>
          <w:rStyle w:val="a4"/>
          <w:b w:val="0"/>
          <w:bCs w:val="0"/>
          <w:sz w:val="20"/>
          <w:szCs w:val="20"/>
        </w:rPr>
      </w:pPr>
      <w:r>
        <w:rPr>
          <w:sz w:val="20"/>
          <w:szCs w:val="20"/>
        </w:rPr>
        <w:t xml:space="preserve">Октава. </w:t>
      </w:r>
      <w:r w:rsidR="00F84A0C" w:rsidRPr="000D03C0">
        <w:rPr>
          <w:sz w:val="20"/>
          <w:szCs w:val="20"/>
        </w:rPr>
        <w:t>Восьмая - восьмая, обозначается цифрой 8</w:t>
      </w:r>
    </w:p>
    <w:p w:rsidR="000F4131" w:rsidRPr="000D03C0" w:rsidRDefault="000F4131" w:rsidP="000F4131">
      <w:pPr>
        <w:pStyle w:val="a3"/>
        <w:spacing w:before="0" w:beforeAutospacing="0" w:after="0" w:afterAutospacing="0" w:line="360" w:lineRule="auto"/>
        <w:jc w:val="both"/>
        <w:rPr>
          <w:sz w:val="20"/>
          <w:szCs w:val="20"/>
        </w:rPr>
      </w:pPr>
      <w:r w:rsidRPr="000D03C0">
        <w:rPr>
          <w:rStyle w:val="a4"/>
          <w:sz w:val="20"/>
          <w:szCs w:val="20"/>
        </w:rPr>
        <w:t>Большая и малая секунды.</w:t>
      </w:r>
    </w:p>
    <w:p w:rsidR="0052573D" w:rsidRPr="000D03C0" w:rsidRDefault="000F4131" w:rsidP="000F4131">
      <w:pPr>
        <w:pStyle w:val="a3"/>
        <w:spacing w:before="0" w:beforeAutospacing="0" w:after="0" w:afterAutospacing="0" w:line="360" w:lineRule="auto"/>
        <w:jc w:val="both"/>
        <w:rPr>
          <w:rStyle w:val="a4"/>
          <w:b w:val="0"/>
          <w:bCs w:val="0"/>
          <w:sz w:val="20"/>
          <w:szCs w:val="20"/>
        </w:rPr>
      </w:pPr>
      <w:r w:rsidRPr="000D03C0">
        <w:rPr>
          <w:sz w:val="20"/>
          <w:szCs w:val="20"/>
        </w:rPr>
        <w:t>Секунда - это интервал, который содержит две ступени. Секунда называется большой, если она составляет ц</w:t>
      </w:r>
      <w:r w:rsidRPr="000D03C0">
        <w:rPr>
          <w:sz w:val="20"/>
          <w:szCs w:val="20"/>
        </w:rPr>
        <w:t>е</w:t>
      </w:r>
      <w:r w:rsidRPr="000D03C0">
        <w:rPr>
          <w:sz w:val="20"/>
          <w:szCs w:val="20"/>
        </w:rPr>
        <w:t>лый тон. Секунда называется малой, если она составляет полтона. Большая секунда обозначается б.2, малая секунда обозначается м.2.</w:t>
      </w:r>
    </w:p>
    <w:p w:rsidR="000F4131" w:rsidRPr="000D03C0" w:rsidRDefault="000F4131" w:rsidP="000F4131">
      <w:pPr>
        <w:pStyle w:val="a3"/>
        <w:spacing w:before="0" w:beforeAutospacing="0" w:after="0" w:afterAutospacing="0" w:line="360" w:lineRule="auto"/>
        <w:jc w:val="both"/>
        <w:rPr>
          <w:sz w:val="20"/>
          <w:szCs w:val="20"/>
        </w:rPr>
      </w:pPr>
      <w:r w:rsidRPr="000D03C0">
        <w:rPr>
          <w:rStyle w:val="a4"/>
          <w:sz w:val="20"/>
          <w:szCs w:val="20"/>
        </w:rPr>
        <w:t>Большая и малая терции.</w:t>
      </w:r>
    </w:p>
    <w:p w:rsidR="000F4131" w:rsidRPr="00552A21" w:rsidRDefault="000F4131" w:rsidP="00552A21">
      <w:pPr>
        <w:pStyle w:val="a3"/>
        <w:spacing w:before="0" w:beforeAutospacing="0" w:after="0" w:afterAutospacing="0" w:line="360" w:lineRule="auto"/>
        <w:jc w:val="both"/>
        <w:rPr>
          <w:rStyle w:val="a4"/>
          <w:b w:val="0"/>
          <w:bCs w:val="0"/>
          <w:sz w:val="20"/>
          <w:szCs w:val="20"/>
        </w:rPr>
      </w:pPr>
      <w:r w:rsidRPr="000D03C0">
        <w:rPr>
          <w:sz w:val="20"/>
          <w:szCs w:val="20"/>
        </w:rPr>
        <w:t>Терция - интервал, который содержит три ступени. Терция называется большой, если она составляет два тона. Терция называется малой, если она составляет полтора тона. Большая терция обозначается б.3, малая терция обозначается м.3.</w:t>
      </w:r>
    </w:p>
    <w:p w:rsidR="006014FC" w:rsidRPr="000D03C0" w:rsidRDefault="006014FC" w:rsidP="006014FC">
      <w:pPr>
        <w:pStyle w:val="a3"/>
        <w:spacing w:before="0" w:beforeAutospacing="0" w:after="0" w:afterAutospacing="0" w:line="360" w:lineRule="auto"/>
        <w:jc w:val="both"/>
        <w:rPr>
          <w:sz w:val="20"/>
          <w:szCs w:val="20"/>
        </w:rPr>
      </w:pPr>
      <w:r w:rsidRPr="000D03C0">
        <w:rPr>
          <w:rStyle w:val="a4"/>
          <w:sz w:val="20"/>
          <w:szCs w:val="20"/>
        </w:rPr>
        <w:t>Чистые кварты в мажорном ладу.</w:t>
      </w:r>
    </w:p>
    <w:p w:rsidR="006014FC" w:rsidRPr="000D03C0" w:rsidRDefault="006014FC" w:rsidP="006014FC">
      <w:pPr>
        <w:pStyle w:val="a3"/>
        <w:spacing w:before="0" w:beforeAutospacing="0" w:after="0" w:afterAutospacing="0" w:line="360" w:lineRule="auto"/>
        <w:jc w:val="both"/>
        <w:rPr>
          <w:sz w:val="20"/>
          <w:szCs w:val="20"/>
        </w:rPr>
      </w:pPr>
      <w:r w:rsidRPr="000D03C0">
        <w:rPr>
          <w:sz w:val="20"/>
          <w:szCs w:val="20"/>
        </w:rPr>
        <w:t xml:space="preserve">Кварта - интервал, который содержит четыре ступени. </w:t>
      </w:r>
    </w:p>
    <w:p w:rsidR="006014FC" w:rsidRPr="000D03C0" w:rsidRDefault="006014FC" w:rsidP="006014FC">
      <w:pPr>
        <w:pStyle w:val="a3"/>
        <w:spacing w:before="0" w:beforeAutospacing="0" w:after="0" w:afterAutospacing="0" w:line="360" w:lineRule="auto"/>
        <w:jc w:val="both"/>
        <w:rPr>
          <w:sz w:val="20"/>
          <w:szCs w:val="20"/>
        </w:rPr>
      </w:pPr>
      <w:r w:rsidRPr="000D03C0">
        <w:rPr>
          <w:sz w:val="20"/>
          <w:szCs w:val="20"/>
        </w:rPr>
        <w:t xml:space="preserve">Кварта называется чистой, если она составляет два с половиной тона. </w:t>
      </w:r>
    </w:p>
    <w:p w:rsidR="006014FC" w:rsidRPr="000D03C0" w:rsidRDefault="006014FC" w:rsidP="006014FC">
      <w:pPr>
        <w:pStyle w:val="a3"/>
        <w:spacing w:before="0" w:beforeAutospacing="0" w:after="0" w:afterAutospacing="0" w:line="360" w:lineRule="auto"/>
        <w:jc w:val="both"/>
        <w:rPr>
          <w:sz w:val="20"/>
          <w:szCs w:val="20"/>
        </w:rPr>
      </w:pPr>
      <w:r w:rsidRPr="000D03C0">
        <w:rPr>
          <w:sz w:val="20"/>
          <w:szCs w:val="20"/>
        </w:rPr>
        <w:t>Чистая кварта обозначается ч. 4.</w:t>
      </w:r>
    </w:p>
    <w:p w:rsidR="006014FC" w:rsidRPr="000D03C0" w:rsidRDefault="006014FC" w:rsidP="00F35967">
      <w:pPr>
        <w:pStyle w:val="a3"/>
        <w:spacing w:before="0" w:beforeAutospacing="0" w:after="0" w:afterAutospacing="0" w:line="360" w:lineRule="auto"/>
        <w:jc w:val="both"/>
        <w:rPr>
          <w:rStyle w:val="a4"/>
          <w:sz w:val="20"/>
          <w:szCs w:val="20"/>
        </w:rPr>
      </w:pPr>
    </w:p>
    <w:p w:rsidR="00F35967" w:rsidRPr="000D03C0" w:rsidRDefault="00F35967" w:rsidP="00F35967">
      <w:pPr>
        <w:pStyle w:val="a3"/>
        <w:spacing w:before="0" w:beforeAutospacing="0" w:after="0" w:afterAutospacing="0" w:line="360" w:lineRule="auto"/>
        <w:jc w:val="both"/>
        <w:rPr>
          <w:sz w:val="20"/>
          <w:szCs w:val="20"/>
        </w:rPr>
      </w:pPr>
      <w:r w:rsidRPr="000D03C0">
        <w:rPr>
          <w:rStyle w:val="a4"/>
          <w:sz w:val="20"/>
          <w:szCs w:val="20"/>
        </w:rPr>
        <w:t>Чистые квинты в мажорном ладу.</w:t>
      </w:r>
    </w:p>
    <w:p w:rsidR="00F35967" w:rsidRPr="000D03C0" w:rsidRDefault="00F35967" w:rsidP="000D03C0">
      <w:pPr>
        <w:pStyle w:val="a3"/>
        <w:spacing w:before="0" w:beforeAutospacing="0" w:after="0" w:afterAutospacing="0" w:line="360" w:lineRule="auto"/>
        <w:jc w:val="both"/>
        <w:rPr>
          <w:rStyle w:val="a4"/>
          <w:b w:val="0"/>
          <w:bCs w:val="0"/>
          <w:sz w:val="20"/>
          <w:szCs w:val="20"/>
        </w:rPr>
      </w:pPr>
      <w:r w:rsidRPr="000D03C0">
        <w:rPr>
          <w:sz w:val="20"/>
          <w:szCs w:val="20"/>
        </w:rPr>
        <w:t>Квинта - интервал, который содержит пять ступеней. Квинта называется чистой, если она составляет три с п</w:t>
      </w:r>
      <w:r w:rsidRPr="000D03C0">
        <w:rPr>
          <w:sz w:val="20"/>
          <w:szCs w:val="20"/>
        </w:rPr>
        <w:t>о</w:t>
      </w:r>
      <w:r w:rsidRPr="000D03C0">
        <w:rPr>
          <w:sz w:val="20"/>
          <w:szCs w:val="20"/>
        </w:rPr>
        <w:t>ловиной тона. Чистая квинта обозначается ч.5.</w:t>
      </w:r>
    </w:p>
    <w:p w:rsidR="006014FC" w:rsidRPr="000D03C0" w:rsidRDefault="006014FC" w:rsidP="006014FC">
      <w:pPr>
        <w:pStyle w:val="a3"/>
        <w:spacing w:before="0" w:beforeAutospacing="0" w:after="0" w:afterAutospacing="0" w:line="360" w:lineRule="auto"/>
        <w:rPr>
          <w:sz w:val="20"/>
          <w:szCs w:val="20"/>
        </w:rPr>
      </w:pPr>
      <w:r w:rsidRPr="000D03C0">
        <w:rPr>
          <w:rStyle w:val="a4"/>
          <w:sz w:val="20"/>
          <w:szCs w:val="20"/>
        </w:rPr>
        <w:t>Большие и малые сексты.</w:t>
      </w:r>
      <w:r w:rsidRPr="000D03C0">
        <w:rPr>
          <w:sz w:val="20"/>
          <w:szCs w:val="20"/>
        </w:rPr>
        <w:br/>
        <w:t>Секста - интервал, который содержит шесть ступеней. Секста называется большой, если она составляет четыре с половиной тона. Секста называется малой, если она составляет четыре тона. Большая секста обозначается б.6, малая секста обозначается м</w:t>
      </w:r>
      <w:r w:rsidR="000D03C0">
        <w:rPr>
          <w:sz w:val="20"/>
          <w:szCs w:val="20"/>
        </w:rPr>
        <w:t>.6</w:t>
      </w:r>
    </w:p>
    <w:p w:rsidR="00712AFC" w:rsidRPr="00552A21" w:rsidRDefault="00721B70" w:rsidP="00712AFC">
      <w:pPr>
        <w:pStyle w:val="a3"/>
        <w:spacing w:before="0" w:beforeAutospacing="0" w:after="0" w:afterAutospacing="0" w:line="360" w:lineRule="auto"/>
        <w:rPr>
          <w:rStyle w:val="a4"/>
          <w:b w:val="0"/>
          <w:bCs w:val="0"/>
          <w:sz w:val="20"/>
          <w:szCs w:val="20"/>
        </w:rPr>
      </w:pPr>
      <w:r w:rsidRPr="000D03C0">
        <w:rPr>
          <w:rStyle w:val="a4"/>
          <w:sz w:val="20"/>
          <w:szCs w:val="20"/>
        </w:rPr>
        <w:t>Большие и малые септимы.</w:t>
      </w:r>
      <w:r w:rsidRPr="000D03C0">
        <w:rPr>
          <w:sz w:val="20"/>
          <w:szCs w:val="20"/>
        </w:rPr>
        <w:br/>
        <w:t>Септима - интервал, который содержит семь ступеней. Септима называется большой, если она составляет пять с половиной тонов. Септима называется малой, если она составляет пять тонов. Большая септима обозначается б.7, малая септима обозначается м.7.</w:t>
      </w:r>
    </w:p>
    <w:p w:rsidR="00712AFC" w:rsidRPr="000D03C0" w:rsidRDefault="00712AFC" w:rsidP="00712AFC">
      <w:pPr>
        <w:pStyle w:val="a3"/>
        <w:spacing w:before="0" w:beforeAutospacing="0" w:after="0" w:afterAutospacing="0" w:line="360" w:lineRule="auto"/>
        <w:rPr>
          <w:sz w:val="20"/>
          <w:szCs w:val="20"/>
        </w:rPr>
      </w:pPr>
      <w:r w:rsidRPr="000D03C0">
        <w:rPr>
          <w:rStyle w:val="a4"/>
          <w:sz w:val="20"/>
          <w:szCs w:val="20"/>
        </w:rPr>
        <w:t>Обращения интервалов.</w:t>
      </w:r>
      <w:r w:rsidRPr="000D03C0">
        <w:rPr>
          <w:sz w:val="20"/>
          <w:szCs w:val="20"/>
        </w:rPr>
        <w:br/>
        <w:t>Обращением интервалов называется перемещение нижнего звука интервала на октаву вверх или верхнего звука на октаву вниз. В результате получается другой интервал, который вместе с пе</w:t>
      </w:r>
      <w:r w:rsidR="000D03C0">
        <w:rPr>
          <w:sz w:val="20"/>
          <w:szCs w:val="20"/>
        </w:rPr>
        <w:t>рвоначальным составляет октаву.</w:t>
      </w:r>
    </w:p>
    <w:p w:rsidR="00552A21" w:rsidRDefault="00712AFC" w:rsidP="00552A21">
      <w:pPr>
        <w:pStyle w:val="a3"/>
        <w:spacing w:before="0" w:beforeAutospacing="0" w:after="0" w:afterAutospacing="0" w:line="360" w:lineRule="auto"/>
        <w:rPr>
          <w:sz w:val="20"/>
          <w:szCs w:val="20"/>
        </w:rPr>
      </w:pPr>
      <w:r w:rsidRPr="000D03C0">
        <w:rPr>
          <w:sz w:val="20"/>
          <w:szCs w:val="20"/>
        </w:rPr>
        <w:t>Прима обращается в октаву.</w:t>
      </w:r>
      <w:r w:rsidRPr="000D03C0">
        <w:rPr>
          <w:sz w:val="20"/>
          <w:szCs w:val="20"/>
        </w:rPr>
        <w:br/>
        <w:t>Секунда обращается в септиму.</w:t>
      </w:r>
      <w:r w:rsidRPr="000D03C0">
        <w:rPr>
          <w:sz w:val="20"/>
          <w:szCs w:val="20"/>
        </w:rPr>
        <w:br/>
        <w:t>Терция обращается в сексту.</w:t>
      </w:r>
      <w:r w:rsidRPr="000D03C0">
        <w:rPr>
          <w:sz w:val="20"/>
          <w:szCs w:val="20"/>
        </w:rPr>
        <w:br/>
        <w:t>Кварта обращается в квинту</w:t>
      </w:r>
      <w:r w:rsidR="00D61349" w:rsidRPr="000D03C0">
        <w:rPr>
          <w:sz w:val="20"/>
          <w:szCs w:val="20"/>
        </w:rPr>
        <w:t>.</w:t>
      </w:r>
      <w:r w:rsidR="00D61349" w:rsidRPr="000D03C0">
        <w:rPr>
          <w:sz w:val="20"/>
          <w:szCs w:val="20"/>
        </w:rPr>
        <w:br/>
        <w:t>И</w:t>
      </w:r>
      <w:r w:rsidRPr="000D03C0">
        <w:rPr>
          <w:sz w:val="20"/>
          <w:szCs w:val="20"/>
        </w:rPr>
        <w:t xml:space="preserve"> наоборот:</w:t>
      </w:r>
      <w:r w:rsidRPr="000D03C0">
        <w:rPr>
          <w:sz w:val="20"/>
          <w:szCs w:val="20"/>
        </w:rPr>
        <w:br/>
        <w:t>Квинта - в кварту.</w:t>
      </w:r>
      <w:r w:rsidRPr="000D03C0">
        <w:rPr>
          <w:sz w:val="20"/>
          <w:szCs w:val="20"/>
        </w:rPr>
        <w:br/>
        <w:t>Секста - в терцию.</w:t>
      </w:r>
      <w:r w:rsidRPr="000D03C0">
        <w:rPr>
          <w:sz w:val="20"/>
          <w:szCs w:val="20"/>
        </w:rPr>
        <w:br/>
        <w:t>Септима - в секунду.</w:t>
      </w:r>
      <w:r w:rsidRPr="000D03C0">
        <w:rPr>
          <w:sz w:val="20"/>
          <w:szCs w:val="20"/>
        </w:rPr>
        <w:br/>
        <w:t>Октава - в приму.</w:t>
      </w:r>
      <w:r w:rsidRPr="000D03C0">
        <w:rPr>
          <w:sz w:val="20"/>
          <w:szCs w:val="20"/>
        </w:rPr>
        <w:br/>
        <w:t>Изменения вида интервала при обращении:</w:t>
      </w:r>
      <w:r w:rsidRPr="000D03C0">
        <w:rPr>
          <w:sz w:val="20"/>
          <w:szCs w:val="20"/>
        </w:rPr>
        <w:br/>
        <w:t>Большие интервалы обращаются в малые</w:t>
      </w:r>
      <w:r w:rsidRPr="000D03C0">
        <w:rPr>
          <w:sz w:val="20"/>
          <w:szCs w:val="20"/>
        </w:rPr>
        <w:br/>
        <w:t>Малые - в большие</w:t>
      </w:r>
      <w:r w:rsidRPr="000D03C0">
        <w:rPr>
          <w:sz w:val="20"/>
          <w:szCs w:val="20"/>
        </w:rPr>
        <w:br/>
        <w:t>Увеличенные - в уменьшенные</w:t>
      </w:r>
      <w:r w:rsidRPr="000D03C0">
        <w:rPr>
          <w:sz w:val="20"/>
          <w:szCs w:val="20"/>
        </w:rPr>
        <w:br/>
        <w:t>Уменьшенные - в увеличенные</w:t>
      </w:r>
      <w:r w:rsidRPr="000D03C0">
        <w:rPr>
          <w:sz w:val="20"/>
          <w:szCs w:val="20"/>
        </w:rPr>
        <w:br/>
        <w:t>Чистые - в чистые</w:t>
      </w:r>
      <w:r w:rsidR="00550600" w:rsidRPr="000D03C0">
        <w:rPr>
          <w:b/>
          <w:bCs/>
          <w:sz w:val="20"/>
          <w:szCs w:val="20"/>
        </w:rPr>
        <w:br/>
        <w:t>КОНСОНИРУЮЩИЕ И ДИССОНИРУЮЩИЕ ИНТЕРВАЛЫ</w:t>
      </w:r>
      <w:r w:rsidR="00550600" w:rsidRPr="000D03C0">
        <w:rPr>
          <w:sz w:val="20"/>
          <w:szCs w:val="20"/>
        </w:rPr>
        <w:br/>
      </w:r>
      <w:proofErr w:type="spellStart"/>
      <w:r w:rsidR="00550600" w:rsidRPr="000D03C0">
        <w:rPr>
          <w:sz w:val="20"/>
          <w:szCs w:val="20"/>
        </w:rPr>
        <w:t>Консонирующие</w:t>
      </w:r>
      <w:proofErr w:type="spellEnd"/>
      <w:r w:rsidR="00550600" w:rsidRPr="000D03C0">
        <w:rPr>
          <w:sz w:val="20"/>
          <w:szCs w:val="20"/>
        </w:rPr>
        <w:t xml:space="preserve"> интервалы — интервалы, звучащие более мягко, звуки которых как бы сливаются друг с др</w:t>
      </w:r>
      <w:r w:rsidR="00550600" w:rsidRPr="000D03C0">
        <w:rPr>
          <w:sz w:val="20"/>
          <w:szCs w:val="20"/>
        </w:rPr>
        <w:t>у</w:t>
      </w:r>
      <w:r w:rsidR="00550600" w:rsidRPr="000D03C0">
        <w:rPr>
          <w:sz w:val="20"/>
          <w:szCs w:val="20"/>
        </w:rPr>
        <w:t>гом.</w:t>
      </w:r>
      <w:r w:rsidR="00550600" w:rsidRPr="000D03C0">
        <w:rPr>
          <w:sz w:val="20"/>
          <w:szCs w:val="20"/>
        </w:rPr>
        <w:br/>
        <w:t>Диссонирующие интервалы — интервалы, звучащие более резко, звуки которых не сливаются друг с другом.</w:t>
      </w:r>
      <w:r w:rsidR="00550600" w:rsidRPr="000D03C0">
        <w:rPr>
          <w:sz w:val="20"/>
          <w:szCs w:val="20"/>
        </w:rPr>
        <w:br/>
      </w:r>
      <w:proofErr w:type="spellStart"/>
      <w:r w:rsidR="00550600" w:rsidRPr="000D03C0">
        <w:rPr>
          <w:sz w:val="20"/>
          <w:szCs w:val="20"/>
        </w:rPr>
        <w:t>Консонирующие</w:t>
      </w:r>
      <w:proofErr w:type="spellEnd"/>
      <w:r w:rsidR="00550600" w:rsidRPr="000D03C0">
        <w:rPr>
          <w:sz w:val="20"/>
          <w:szCs w:val="20"/>
        </w:rPr>
        <w:t xml:space="preserve"> интервалы</w:t>
      </w:r>
      <w:r w:rsidR="00550600" w:rsidRPr="000D03C0">
        <w:rPr>
          <w:sz w:val="20"/>
          <w:szCs w:val="20"/>
        </w:rPr>
        <w:br/>
        <w:t>Совершенные консонансы:    Несовершенные консонансы:</w:t>
      </w:r>
      <w:r w:rsidR="00550600" w:rsidRPr="000D03C0">
        <w:rPr>
          <w:sz w:val="20"/>
          <w:szCs w:val="20"/>
        </w:rPr>
        <w:br/>
        <w:t xml:space="preserve">Чистая прима    </w:t>
      </w:r>
      <w:r w:rsidR="00550600" w:rsidRPr="000D03C0">
        <w:rPr>
          <w:sz w:val="20"/>
          <w:szCs w:val="20"/>
        </w:rPr>
        <w:tab/>
      </w:r>
      <w:r w:rsidR="00550600" w:rsidRPr="000D03C0">
        <w:rPr>
          <w:sz w:val="20"/>
          <w:szCs w:val="20"/>
        </w:rPr>
        <w:tab/>
      </w:r>
      <w:r w:rsidR="00550600" w:rsidRPr="000D03C0">
        <w:rPr>
          <w:sz w:val="20"/>
          <w:szCs w:val="20"/>
        </w:rPr>
        <w:tab/>
        <w:t>Большая терция</w:t>
      </w:r>
      <w:r w:rsidR="00550600" w:rsidRPr="000D03C0">
        <w:rPr>
          <w:sz w:val="20"/>
          <w:szCs w:val="20"/>
        </w:rPr>
        <w:br/>
        <w:t xml:space="preserve">Чистая октава    </w:t>
      </w:r>
      <w:r w:rsidR="00550600" w:rsidRPr="000D03C0">
        <w:rPr>
          <w:sz w:val="20"/>
          <w:szCs w:val="20"/>
        </w:rPr>
        <w:tab/>
      </w:r>
      <w:r w:rsidR="00550600" w:rsidRPr="000D03C0">
        <w:rPr>
          <w:sz w:val="20"/>
          <w:szCs w:val="20"/>
        </w:rPr>
        <w:tab/>
      </w:r>
      <w:r w:rsidR="00550600" w:rsidRPr="000D03C0">
        <w:rPr>
          <w:sz w:val="20"/>
          <w:szCs w:val="20"/>
        </w:rPr>
        <w:tab/>
        <w:t>Малая терция</w:t>
      </w:r>
      <w:r w:rsidR="00550600" w:rsidRPr="000D03C0">
        <w:rPr>
          <w:sz w:val="20"/>
          <w:szCs w:val="20"/>
        </w:rPr>
        <w:br/>
        <w:t xml:space="preserve">Чистая квинта    </w:t>
      </w:r>
      <w:r w:rsidR="00550600" w:rsidRPr="000D03C0">
        <w:rPr>
          <w:sz w:val="20"/>
          <w:szCs w:val="20"/>
        </w:rPr>
        <w:tab/>
      </w:r>
      <w:r w:rsidR="00550600" w:rsidRPr="000D03C0">
        <w:rPr>
          <w:sz w:val="20"/>
          <w:szCs w:val="20"/>
        </w:rPr>
        <w:tab/>
      </w:r>
      <w:r w:rsidR="00550600" w:rsidRPr="000D03C0">
        <w:rPr>
          <w:sz w:val="20"/>
          <w:szCs w:val="20"/>
        </w:rPr>
        <w:tab/>
        <w:t>Большая секста</w:t>
      </w:r>
      <w:r w:rsidR="00550600" w:rsidRPr="000D03C0">
        <w:rPr>
          <w:sz w:val="20"/>
          <w:szCs w:val="20"/>
        </w:rPr>
        <w:br/>
        <w:t xml:space="preserve">Чистая кварта    </w:t>
      </w:r>
      <w:r w:rsidR="00550600" w:rsidRPr="000D03C0">
        <w:rPr>
          <w:sz w:val="20"/>
          <w:szCs w:val="20"/>
        </w:rPr>
        <w:tab/>
      </w:r>
      <w:r w:rsidR="00550600" w:rsidRPr="000D03C0">
        <w:rPr>
          <w:sz w:val="20"/>
          <w:szCs w:val="20"/>
        </w:rPr>
        <w:tab/>
      </w:r>
      <w:r w:rsidR="00550600" w:rsidRPr="000D03C0">
        <w:rPr>
          <w:sz w:val="20"/>
          <w:szCs w:val="20"/>
        </w:rPr>
        <w:tab/>
        <w:t>Малая секста</w:t>
      </w:r>
      <w:r w:rsidR="00550600" w:rsidRPr="000D03C0">
        <w:rPr>
          <w:sz w:val="20"/>
          <w:szCs w:val="20"/>
        </w:rPr>
        <w:br/>
      </w:r>
    </w:p>
    <w:p w:rsidR="00550600" w:rsidRPr="000D03C0" w:rsidRDefault="00550600" w:rsidP="00552A21">
      <w:pPr>
        <w:pStyle w:val="a3"/>
        <w:spacing w:before="0" w:beforeAutospacing="0" w:after="0" w:afterAutospacing="0" w:line="360" w:lineRule="auto"/>
        <w:rPr>
          <w:sz w:val="20"/>
          <w:szCs w:val="20"/>
        </w:rPr>
      </w:pPr>
      <w:r w:rsidRPr="000D03C0">
        <w:rPr>
          <w:sz w:val="20"/>
          <w:szCs w:val="20"/>
        </w:rPr>
        <w:lastRenderedPageBreak/>
        <w:br/>
      </w:r>
      <w:r w:rsidRPr="00552A21">
        <w:rPr>
          <w:b/>
          <w:sz w:val="20"/>
          <w:szCs w:val="20"/>
        </w:rPr>
        <w:t>Диссонирующие интервалы:</w:t>
      </w:r>
      <w:r w:rsidRPr="00552A21">
        <w:rPr>
          <w:b/>
          <w:sz w:val="20"/>
          <w:szCs w:val="20"/>
        </w:rPr>
        <w:br/>
      </w:r>
      <w:r w:rsidRPr="000D03C0">
        <w:rPr>
          <w:sz w:val="20"/>
          <w:szCs w:val="20"/>
        </w:rPr>
        <w:t xml:space="preserve">Большая и малая секунды </w:t>
      </w:r>
      <w:r w:rsidRPr="000D03C0">
        <w:rPr>
          <w:sz w:val="20"/>
          <w:szCs w:val="20"/>
        </w:rPr>
        <w:br/>
        <w:t>Б</w:t>
      </w:r>
      <w:r w:rsidR="00552A21">
        <w:rPr>
          <w:sz w:val="20"/>
          <w:szCs w:val="20"/>
        </w:rPr>
        <w:t xml:space="preserve">ольшая и малая септимы </w:t>
      </w:r>
      <w:r w:rsidR="00552A21">
        <w:rPr>
          <w:sz w:val="20"/>
          <w:szCs w:val="20"/>
        </w:rPr>
        <w:br/>
        <w:t>Тритоны</w:t>
      </w:r>
      <w:r w:rsidRPr="000D03C0">
        <w:rPr>
          <w:sz w:val="20"/>
          <w:szCs w:val="20"/>
        </w:rPr>
        <w:br/>
        <w:t>Увеличенные и уменьшенные интервалы относятся к консонансам или диссонансам в зависимости от энгарм</w:t>
      </w:r>
      <w:r w:rsidRPr="000D03C0">
        <w:rPr>
          <w:sz w:val="20"/>
          <w:szCs w:val="20"/>
        </w:rPr>
        <w:t>о</w:t>
      </w:r>
      <w:r w:rsidR="000D03C0">
        <w:rPr>
          <w:sz w:val="20"/>
          <w:szCs w:val="20"/>
        </w:rPr>
        <w:t>нической замены.</w:t>
      </w:r>
      <w:r w:rsidRPr="000D03C0">
        <w:rPr>
          <w:sz w:val="20"/>
          <w:szCs w:val="20"/>
        </w:rPr>
        <w:br/>
      </w:r>
      <w:r w:rsidRPr="000D03C0">
        <w:rPr>
          <w:b/>
          <w:bCs/>
          <w:sz w:val="20"/>
          <w:szCs w:val="20"/>
        </w:rPr>
        <w:t>СОСТАВНЫЕ ИНТЕРВАЛЫ</w:t>
      </w:r>
      <w:r w:rsidRPr="000D03C0">
        <w:rPr>
          <w:sz w:val="20"/>
          <w:szCs w:val="20"/>
        </w:rPr>
        <w:br/>
        <w:t xml:space="preserve">Составные   интервалы — интервалы шире октавы. </w:t>
      </w:r>
      <w:r w:rsidRPr="000D03C0">
        <w:rPr>
          <w:sz w:val="20"/>
          <w:szCs w:val="20"/>
        </w:rPr>
        <w:br/>
        <w:t>Нона —девятая ступень — обозначается цифрой 9=октава+ секунда.</w:t>
      </w:r>
    </w:p>
    <w:p w:rsidR="00550600" w:rsidRPr="000D03C0" w:rsidRDefault="00550600" w:rsidP="0055060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Децима - десятая ступень—обозначается цифрой 10=октава+ терция.</w:t>
      </w:r>
      <w:r w:rsidRPr="000D03C0">
        <w:rPr>
          <w:rFonts w:ascii="Times New Roman" w:eastAsia="Times New Roman" w:hAnsi="Times New Roman" w:cs="Times New Roman"/>
          <w:sz w:val="20"/>
          <w:szCs w:val="20"/>
        </w:rPr>
        <w:br/>
        <w:t>Ундецима — одиннадцатая ступень—обозначается цифрой 11=октава+кварта.</w:t>
      </w:r>
      <w:r w:rsidRPr="000D03C0">
        <w:rPr>
          <w:rFonts w:ascii="Times New Roman" w:eastAsia="Times New Roman" w:hAnsi="Times New Roman" w:cs="Times New Roman"/>
          <w:sz w:val="20"/>
          <w:szCs w:val="20"/>
        </w:rPr>
        <w:br/>
        <w:t>Дуодецима—двенадцатая  ступень—обозначается цифрой 12=октава+квинта.</w:t>
      </w:r>
    </w:p>
    <w:p w:rsidR="00550600" w:rsidRPr="000D03C0" w:rsidRDefault="00550600" w:rsidP="0055060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Терцдецима</w:t>
      </w:r>
      <w:proofErr w:type="spellEnd"/>
      <w:r w:rsidRPr="000D03C0">
        <w:rPr>
          <w:rFonts w:ascii="Times New Roman" w:eastAsia="Times New Roman" w:hAnsi="Times New Roman" w:cs="Times New Roman"/>
          <w:sz w:val="20"/>
          <w:szCs w:val="20"/>
        </w:rPr>
        <w:t xml:space="preserve"> - тринадцатая ступень - обозначается цифрой 13=октава+секста.</w:t>
      </w:r>
    </w:p>
    <w:p w:rsidR="00A36B02" w:rsidRPr="000D03C0" w:rsidRDefault="00550600" w:rsidP="000D03C0">
      <w:pPr>
        <w:spacing w:after="0" w:line="360" w:lineRule="auto"/>
        <w:rPr>
          <w:rStyle w:val="a4"/>
          <w:rFonts w:ascii="Times New Roman" w:eastAsia="Times New Roman" w:hAnsi="Times New Roman" w:cs="Times New Roman"/>
          <w:b w:val="0"/>
          <w:bCs w:val="0"/>
          <w:sz w:val="20"/>
          <w:szCs w:val="20"/>
        </w:rPr>
      </w:pPr>
      <w:r w:rsidRPr="000D03C0">
        <w:rPr>
          <w:rFonts w:ascii="Times New Roman" w:eastAsia="Times New Roman" w:hAnsi="Times New Roman" w:cs="Times New Roman"/>
          <w:sz w:val="20"/>
          <w:szCs w:val="20"/>
        </w:rPr>
        <w:t>Квартдецима - четырнадцатая ступень - обозначается цифрой 14=октава +септима.</w:t>
      </w:r>
      <w:r w:rsidRPr="000D03C0">
        <w:rPr>
          <w:rFonts w:ascii="Times New Roman" w:eastAsia="Times New Roman" w:hAnsi="Times New Roman" w:cs="Times New Roman"/>
          <w:sz w:val="20"/>
          <w:szCs w:val="20"/>
        </w:rPr>
        <w:br/>
        <w:t>Квинтдецима - пятнадцатая ступень - обозначается цифрой 15=октава+октава.</w:t>
      </w:r>
    </w:p>
    <w:p w:rsidR="00A36B02" w:rsidRPr="000D03C0" w:rsidRDefault="004706BE" w:rsidP="00A36B02">
      <w:pPr>
        <w:pStyle w:val="a3"/>
        <w:spacing w:before="0" w:beforeAutospacing="0" w:after="0" w:afterAutospacing="0" w:line="360" w:lineRule="auto"/>
        <w:rPr>
          <w:sz w:val="20"/>
          <w:szCs w:val="20"/>
        </w:rPr>
      </w:pPr>
      <w:hyperlink r:id="rId8" w:history="1">
        <w:r w:rsidR="00A36B02" w:rsidRPr="000D03C0">
          <w:rPr>
            <w:rStyle w:val="a6"/>
            <w:b/>
            <w:bCs/>
            <w:color w:val="auto"/>
            <w:sz w:val="20"/>
            <w:szCs w:val="20"/>
            <w:u w:val="none"/>
          </w:rPr>
          <w:t>Тритоны в мажорном ладу</w:t>
        </w:r>
      </w:hyperlink>
      <w:r w:rsidR="00A36B02" w:rsidRPr="000D03C0">
        <w:rPr>
          <w:sz w:val="20"/>
          <w:szCs w:val="20"/>
        </w:rPr>
        <w:t>.</w:t>
      </w:r>
      <w:r w:rsidR="00A36B02" w:rsidRPr="000D03C0">
        <w:rPr>
          <w:sz w:val="20"/>
          <w:szCs w:val="20"/>
          <w:highlight w:val="yellow"/>
        </w:rPr>
        <w:br/>
      </w:r>
      <w:r w:rsidR="00A36B02" w:rsidRPr="000D03C0">
        <w:rPr>
          <w:sz w:val="20"/>
          <w:szCs w:val="20"/>
        </w:rPr>
        <w:t xml:space="preserve">Тритоны - интервалы, в которых содержатся три тона.  </w:t>
      </w:r>
    </w:p>
    <w:p w:rsidR="00A36B02" w:rsidRPr="000D03C0" w:rsidRDefault="00A36B02" w:rsidP="00A36B02">
      <w:pPr>
        <w:pStyle w:val="a3"/>
        <w:spacing w:before="0" w:beforeAutospacing="0" w:after="0" w:afterAutospacing="0" w:line="360" w:lineRule="auto"/>
        <w:rPr>
          <w:sz w:val="20"/>
          <w:szCs w:val="20"/>
        </w:rPr>
      </w:pPr>
      <w:r w:rsidRPr="000D03C0">
        <w:rPr>
          <w:sz w:val="20"/>
          <w:szCs w:val="20"/>
        </w:rPr>
        <w:t xml:space="preserve">К тритонам относятся увеличенная кварта и уменьшенная квинта. </w:t>
      </w:r>
    </w:p>
    <w:p w:rsidR="00A36B02" w:rsidRPr="000D03C0" w:rsidRDefault="00A36B02" w:rsidP="00A36B02">
      <w:pPr>
        <w:pStyle w:val="a3"/>
        <w:spacing w:before="0" w:beforeAutospacing="0" w:after="0" w:afterAutospacing="0" w:line="360" w:lineRule="auto"/>
        <w:rPr>
          <w:sz w:val="20"/>
          <w:szCs w:val="20"/>
        </w:rPr>
      </w:pPr>
      <w:r w:rsidRPr="000D03C0">
        <w:rPr>
          <w:sz w:val="20"/>
          <w:szCs w:val="20"/>
        </w:rPr>
        <w:t>Тритоны - резко звучащие интервалы. В них оба звука неустойчивые и тяготеют к ближайшим устойчивым зв</w:t>
      </w:r>
      <w:r w:rsidRPr="000D03C0">
        <w:rPr>
          <w:sz w:val="20"/>
          <w:szCs w:val="20"/>
        </w:rPr>
        <w:t>у</w:t>
      </w:r>
      <w:r w:rsidRPr="000D03C0">
        <w:rPr>
          <w:sz w:val="20"/>
          <w:szCs w:val="20"/>
        </w:rPr>
        <w:t>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6"/>
      </w:tblGrid>
      <w:tr w:rsidR="00A36B02" w:rsidRPr="000D03C0" w:rsidTr="006C1AD0">
        <w:trPr>
          <w:trHeight w:val="968"/>
        </w:trPr>
        <w:tc>
          <w:tcPr>
            <w:tcW w:w="9596" w:type="dxa"/>
            <w:tcBorders>
              <w:top w:val="nil"/>
              <w:left w:val="nil"/>
              <w:bottom w:val="nil"/>
              <w:right w:val="nil"/>
            </w:tcBorders>
          </w:tcPr>
          <w:p w:rsidR="00A36B02" w:rsidRPr="000D03C0" w:rsidRDefault="00A36B02" w:rsidP="006C1AD0">
            <w:pPr>
              <w:pStyle w:val="a3"/>
              <w:spacing w:before="0" w:beforeAutospacing="0" w:after="0" w:afterAutospacing="0" w:line="360" w:lineRule="auto"/>
              <w:jc w:val="both"/>
              <w:rPr>
                <w:sz w:val="20"/>
                <w:szCs w:val="20"/>
              </w:rPr>
            </w:pPr>
            <w:r w:rsidRPr="000D03C0">
              <w:rPr>
                <w:sz w:val="20"/>
                <w:szCs w:val="20"/>
              </w:rPr>
              <w:t>При разрешении увеличенной кварты звуки расходятся, а при разрешении уменьшенной квинты звуки сх</w:t>
            </w:r>
            <w:r w:rsidRPr="000D03C0">
              <w:rPr>
                <w:sz w:val="20"/>
                <w:szCs w:val="20"/>
              </w:rPr>
              <w:t>о</w:t>
            </w:r>
            <w:r w:rsidRPr="000D03C0">
              <w:rPr>
                <w:sz w:val="20"/>
                <w:szCs w:val="20"/>
              </w:rPr>
              <w:t>дятся.</w:t>
            </w:r>
            <w:r w:rsidR="006905DF" w:rsidRPr="000D03C0">
              <w:rPr>
                <w:sz w:val="20"/>
                <w:szCs w:val="20"/>
              </w:rPr>
              <w:t xml:space="preserve"> </w:t>
            </w:r>
            <w:r w:rsidR="006905DF" w:rsidRPr="000D03C0">
              <w:rPr>
                <w:color w:val="000000" w:themeColor="text1"/>
                <w:sz w:val="20"/>
                <w:szCs w:val="20"/>
              </w:rPr>
              <w:t>СТУПЕНИ</w:t>
            </w:r>
          </w:p>
        </w:tc>
      </w:tr>
    </w:tbl>
    <w:p w:rsidR="0052573D" w:rsidRPr="000D03C0" w:rsidRDefault="0052573D" w:rsidP="00550600">
      <w:pPr>
        <w:pStyle w:val="a3"/>
        <w:spacing w:before="0" w:beforeAutospacing="0" w:after="0" w:afterAutospacing="0" w:line="360" w:lineRule="auto"/>
        <w:rPr>
          <w:b/>
          <w:bCs/>
          <w:sz w:val="20"/>
          <w:szCs w:val="20"/>
        </w:rPr>
      </w:pPr>
    </w:p>
    <w:p w:rsidR="00712AFC" w:rsidRPr="000D03C0" w:rsidRDefault="00550600" w:rsidP="0052573D">
      <w:pPr>
        <w:pStyle w:val="a3"/>
        <w:spacing w:before="0" w:beforeAutospacing="0" w:after="0" w:afterAutospacing="0" w:line="360" w:lineRule="auto"/>
        <w:jc w:val="both"/>
        <w:rPr>
          <w:sz w:val="20"/>
          <w:szCs w:val="20"/>
        </w:rPr>
      </w:pPr>
      <w:r w:rsidRPr="000D03C0">
        <w:rPr>
          <w:b/>
          <w:bCs/>
          <w:sz w:val="20"/>
          <w:szCs w:val="20"/>
        </w:rPr>
        <w:t>ХАРАКТЕРНЫЕ ИНТЕРВАЛЫ ГАРМОНИЧЕСКОГО МАЖОР, МИНОРА</w:t>
      </w:r>
      <w:r w:rsidR="00A37D9F" w:rsidRPr="000D03C0">
        <w:rPr>
          <w:b/>
          <w:bCs/>
          <w:sz w:val="20"/>
          <w:szCs w:val="20"/>
        </w:rPr>
        <w:t>.</w:t>
      </w:r>
      <w:r w:rsidRPr="000D03C0">
        <w:rPr>
          <w:sz w:val="20"/>
          <w:szCs w:val="20"/>
        </w:rPr>
        <w:br/>
        <w:t>Характерными интервалами гармонического минора называются увеличенные и уменьшенные интервалы, о</w:t>
      </w:r>
      <w:r w:rsidRPr="000D03C0">
        <w:rPr>
          <w:sz w:val="20"/>
          <w:szCs w:val="20"/>
        </w:rPr>
        <w:t>б</w:t>
      </w:r>
      <w:r w:rsidRPr="000D03C0">
        <w:rPr>
          <w:sz w:val="20"/>
          <w:szCs w:val="20"/>
        </w:rPr>
        <w:t>разовавшиеся от повышения VII ступени (за исключением тритона).</w:t>
      </w:r>
    </w:p>
    <w:p w:rsidR="002E606E" w:rsidRPr="00552A21" w:rsidRDefault="00550600" w:rsidP="00552A21">
      <w:pPr>
        <w:pStyle w:val="a3"/>
        <w:spacing w:before="0" w:beforeAutospacing="0" w:after="0" w:afterAutospacing="0" w:line="360" w:lineRule="auto"/>
        <w:rPr>
          <w:rStyle w:val="a4"/>
          <w:b w:val="0"/>
          <w:bCs w:val="0"/>
          <w:sz w:val="20"/>
          <w:szCs w:val="20"/>
        </w:rPr>
      </w:pPr>
      <w:r w:rsidRPr="000D03C0">
        <w:rPr>
          <w:sz w:val="20"/>
          <w:szCs w:val="20"/>
        </w:rPr>
        <w:br/>
      </w:r>
      <w:r w:rsidRPr="000D03C0">
        <w:rPr>
          <w:b/>
          <w:bCs/>
          <w:sz w:val="20"/>
          <w:szCs w:val="20"/>
        </w:rPr>
        <w:t>ЭНГАРМОНИЧЕСКИ РАВНЫЕ ИНТЕРВАЛЫ</w:t>
      </w:r>
      <w:r w:rsidR="00A37D9F" w:rsidRPr="000D03C0">
        <w:rPr>
          <w:sz w:val="20"/>
          <w:szCs w:val="20"/>
        </w:rPr>
        <w:t>.</w:t>
      </w:r>
      <w:r w:rsidRPr="000D03C0">
        <w:rPr>
          <w:sz w:val="20"/>
          <w:szCs w:val="20"/>
        </w:rPr>
        <w:br/>
      </w:r>
      <w:proofErr w:type="spellStart"/>
      <w:r w:rsidRPr="000D03C0">
        <w:rPr>
          <w:sz w:val="20"/>
          <w:szCs w:val="20"/>
        </w:rPr>
        <w:t>Энгармонически</w:t>
      </w:r>
      <w:proofErr w:type="spellEnd"/>
      <w:r w:rsidRPr="000D03C0">
        <w:rPr>
          <w:sz w:val="20"/>
          <w:szCs w:val="20"/>
        </w:rPr>
        <w:t xml:space="preserve"> равные интервалы — интервалы одинаковые по звучанию (по количеству содержащихся в них тонов), но различные по названию (по количеству содержащихся в них ступеней).</w:t>
      </w:r>
    </w:p>
    <w:p w:rsidR="002E606E" w:rsidRPr="000D03C0" w:rsidRDefault="002E606E" w:rsidP="002E606E">
      <w:pPr>
        <w:spacing w:after="0" w:line="360" w:lineRule="auto"/>
        <w:rPr>
          <w:rFonts w:ascii="Times New Roman" w:hAnsi="Times New Roman" w:cs="Times New Roman"/>
          <w:b/>
          <w:bCs/>
          <w:sz w:val="20"/>
          <w:szCs w:val="20"/>
        </w:rPr>
      </w:pPr>
      <w:r w:rsidRPr="000D03C0">
        <w:rPr>
          <w:rStyle w:val="a4"/>
          <w:rFonts w:ascii="Times New Roman" w:hAnsi="Times New Roman" w:cs="Times New Roman"/>
          <w:sz w:val="20"/>
          <w:szCs w:val="20"/>
        </w:rPr>
        <w:t>УСТОЙЧИВЫЕ И НЕУСТОЙЧИВЫЕ ИНТЕРВАЛЫ В ЛАДУ.</w:t>
      </w:r>
      <w:r w:rsidRPr="000D03C0">
        <w:rPr>
          <w:rFonts w:ascii="Times New Roman" w:hAnsi="Times New Roman" w:cs="Times New Roman"/>
          <w:b/>
          <w:bCs/>
          <w:sz w:val="20"/>
          <w:szCs w:val="20"/>
        </w:rPr>
        <w:br/>
      </w:r>
      <w:r w:rsidRPr="000D03C0">
        <w:rPr>
          <w:rFonts w:ascii="Times New Roman" w:hAnsi="Times New Roman" w:cs="Times New Roman"/>
          <w:sz w:val="20"/>
          <w:szCs w:val="20"/>
        </w:rPr>
        <w:t>Устойчивые интервалы в ладу — интервалы, в которых оба звука являются устойчивыми, то есть входят в с</w:t>
      </w:r>
      <w:r w:rsidRPr="000D03C0">
        <w:rPr>
          <w:rFonts w:ascii="Times New Roman" w:hAnsi="Times New Roman" w:cs="Times New Roman"/>
          <w:sz w:val="20"/>
          <w:szCs w:val="20"/>
        </w:rPr>
        <w:t>о</w:t>
      </w:r>
      <w:r w:rsidRPr="000D03C0">
        <w:rPr>
          <w:rFonts w:ascii="Times New Roman" w:hAnsi="Times New Roman" w:cs="Times New Roman"/>
          <w:sz w:val="20"/>
          <w:szCs w:val="20"/>
        </w:rPr>
        <w:t>став тонического трезвучия.</w:t>
      </w:r>
      <w:r w:rsidRPr="000D03C0">
        <w:rPr>
          <w:rFonts w:ascii="Times New Roman" w:hAnsi="Times New Roman" w:cs="Times New Roman"/>
          <w:sz w:val="20"/>
          <w:szCs w:val="20"/>
        </w:rPr>
        <w:br/>
        <w:t xml:space="preserve">Неустойчивые   интервалы    в   ладу — интервалы, в которых оба звука (или один из звуков) неустойчивы, то есть не входят в состав тонического трезвучия. </w:t>
      </w:r>
    </w:p>
    <w:p w:rsidR="00B37488" w:rsidRPr="000D03C0" w:rsidRDefault="002E606E" w:rsidP="002E606E">
      <w:pPr>
        <w:pStyle w:val="a3"/>
        <w:spacing w:before="0" w:beforeAutospacing="0" w:after="0" w:afterAutospacing="0" w:line="360" w:lineRule="auto"/>
        <w:rPr>
          <w:rStyle w:val="a4"/>
          <w:sz w:val="20"/>
          <w:szCs w:val="20"/>
        </w:rPr>
      </w:pPr>
      <w:r w:rsidRPr="000D03C0">
        <w:rPr>
          <w:rStyle w:val="a4"/>
          <w:sz w:val="20"/>
          <w:szCs w:val="20"/>
        </w:rPr>
        <w:t>ЛАДОВОЕ РАЗРЕШЕНИЕ ИНТЕРВАЛОВ.</w:t>
      </w:r>
      <w:r w:rsidRPr="000D03C0">
        <w:rPr>
          <w:b/>
          <w:bCs/>
          <w:sz w:val="20"/>
          <w:szCs w:val="20"/>
        </w:rPr>
        <w:br/>
      </w:r>
      <w:r w:rsidRPr="000D03C0">
        <w:rPr>
          <w:sz w:val="20"/>
          <w:szCs w:val="20"/>
        </w:rPr>
        <w:t>Ладовым разрешением называется переход неустойчивых звуков интервала в ближайшие устойчивые звуки лада.</w:t>
      </w:r>
      <w:r w:rsidRPr="000D03C0">
        <w:rPr>
          <w:sz w:val="20"/>
          <w:szCs w:val="20"/>
        </w:rPr>
        <w:br/>
        <w:t>Если в неустойчивом интервале один звук устойчивый, а второй неустойчивый, то устойчивый звук при разр</w:t>
      </w:r>
      <w:r w:rsidRPr="000D03C0">
        <w:rPr>
          <w:sz w:val="20"/>
          <w:szCs w:val="20"/>
        </w:rPr>
        <w:t>е</w:t>
      </w:r>
      <w:r w:rsidRPr="000D03C0">
        <w:rPr>
          <w:sz w:val="20"/>
          <w:szCs w:val="20"/>
        </w:rPr>
        <w:t>шении остается на месте, а неустойчивый по ладовому тяготению переходит в ближайший устойчивый звук.</w:t>
      </w:r>
      <w:r w:rsidRPr="000D03C0">
        <w:rPr>
          <w:sz w:val="20"/>
          <w:szCs w:val="20"/>
        </w:rPr>
        <w:br/>
      </w:r>
      <w:r w:rsidRPr="000D03C0">
        <w:rPr>
          <w:sz w:val="20"/>
          <w:szCs w:val="20"/>
        </w:rPr>
        <w:lastRenderedPageBreak/>
        <w:t>Если оба звука в интервале неустойчивые, то при разрешении они переходят в ближайшие устойчивые звуки.</w:t>
      </w:r>
      <w:r w:rsidRPr="000D03C0">
        <w:rPr>
          <w:sz w:val="20"/>
          <w:szCs w:val="20"/>
        </w:rPr>
        <w:br/>
        <w:t>Увеличенные интервалы при разрешении всегда расширяются а уменьшенные суживаются.</w:t>
      </w:r>
      <w:r w:rsidRPr="000D03C0">
        <w:rPr>
          <w:sz w:val="20"/>
          <w:szCs w:val="20"/>
        </w:rPr>
        <w:br/>
      </w:r>
    </w:p>
    <w:p w:rsidR="00F84A0C" w:rsidRPr="000D03C0" w:rsidRDefault="004706BE" w:rsidP="000B765D">
      <w:pPr>
        <w:pStyle w:val="a3"/>
        <w:spacing w:before="0" w:beforeAutospacing="0" w:after="0" w:afterAutospacing="0" w:line="360" w:lineRule="auto"/>
        <w:jc w:val="both"/>
        <w:rPr>
          <w:b/>
          <w:sz w:val="20"/>
          <w:szCs w:val="20"/>
        </w:rPr>
      </w:pPr>
      <w:hyperlink r:id="rId9" w:history="1">
        <w:r w:rsidR="00FD1CEC" w:rsidRPr="000D03C0">
          <w:rPr>
            <w:rStyle w:val="a6"/>
            <w:b/>
            <w:bCs/>
            <w:color w:val="auto"/>
            <w:sz w:val="20"/>
            <w:szCs w:val="20"/>
            <w:u w:val="none"/>
          </w:rPr>
          <w:t>Три вида минора</w:t>
        </w:r>
        <w:r w:rsidR="00F84A0C" w:rsidRPr="000D03C0">
          <w:rPr>
            <w:rStyle w:val="a6"/>
            <w:b/>
            <w:bCs/>
            <w:color w:val="auto"/>
            <w:sz w:val="20"/>
            <w:szCs w:val="20"/>
            <w:u w:val="none"/>
          </w:rPr>
          <w:t>.</w:t>
        </w:r>
      </w:hyperlink>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 xml:space="preserve">Минорный лад бывает трех видов: </w:t>
      </w:r>
      <w:r w:rsidRPr="000D03C0">
        <w:rPr>
          <w:rStyle w:val="a4"/>
          <w:sz w:val="20"/>
          <w:szCs w:val="20"/>
        </w:rPr>
        <w:t>натуральный, гармонический, мелодический.</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Натуральный минор - минор, в котором ступени не изменены.</w:t>
      </w:r>
    </w:p>
    <w:p w:rsidR="00F84A0C" w:rsidRPr="000D03C0" w:rsidRDefault="00F84A0C" w:rsidP="000B765D">
      <w:pPr>
        <w:pStyle w:val="a3"/>
        <w:spacing w:before="0" w:beforeAutospacing="0" w:after="0" w:afterAutospacing="0" w:line="360" w:lineRule="auto"/>
        <w:jc w:val="both"/>
        <w:rPr>
          <w:sz w:val="20"/>
          <w:szCs w:val="20"/>
        </w:rPr>
      </w:pPr>
      <w:r w:rsidRPr="000D03C0">
        <w:rPr>
          <w:sz w:val="20"/>
          <w:szCs w:val="20"/>
        </w:rPr>
        <w:t>Гармонический минор - минор с повышенной VII ступенью.</w:t>
      </w:r>
    </w:p>
    <w:p w:rsidR="00BC3413" w:rsidRPr="00552A21" w:rsidRDefault="00F84A0C" w:rsidP="00552A21">
      <w:pPr>
        <w:pStyle w:val="a3"/>
        <w:spacing w:before="0" w:beforeAutospacing="0" w:after="0" w:afterAutospacing="0" w:line="360" w:lineRule="auto"/>
        <w:jc w:val="both"/>
        <w:rPr>
          <w:rStyle w:val="a4"/>
          <w:b w:val="0"/>
          <w:bCs w:val="0"/>
          <w:sz w:val="20"/>
          <w:szCs w:val="20"/>
        </w:rPr>
      </w:pPr>
      <w:r w:rsidRPr="000D03C0">
        <w:rPr>
          <w:sz w:val="20"/>
          <w:szCs w:val="20"/>
        </w:rPr>
        <w:t>Мелодический минор - минор  с повышенными VI и VII ступенями ( в восходящем порядке). В нисходящем порядке гамма мелодического минора исполняется как натуральная.</w:t>
      </w:r>
    </w:p>
    <w:p w:rsidR="00FD1CEC" w:rsidRPr="000D03C0" w:rsidRDefault="00FD1CEC" w:rsidP="00BC3413">
      <w:pPr>
        <w:spacing w:after="0" w:line="360" w:lineRule="auto"/>
        <w:rPr>
          <w:rFonts w:ascii="Times New Roman" w:eastAsia="Times New Roman" w:hAnsi="Times New Roman" w:cs="Times New Roman"/>
          <w:b/>
          <w:bCs/>
          <w:sz w:val="20"/>
          <w:szCs w:val="20"/>
        </w:rPr>
      </w:pPr>
      <w:r w:rsidRPr="000D03C0">
        <w:rPr>
          <w:rStyle w:val="a4"/>
          <w:rFonts w:ascii="Times New Roman" w:hAnsi="Times New Roman" w:cs="Times New Roman"/>
          <w:sz w:val="20"/>
          <w:szCs w:val="20"/>
        </w:rPr>
        <w:t>Три вида</w:t>
      </w:r>
      <w:r w:rsidR="00BC3413" w:rsidRPr="000D03C0">
        <w:rPr>
          <w:rStyle w:val="a4"/>
          <w:rFonts w:ascii="Times New Roman" w:hAnsi="Times New Roman" w:cs="Times New Roman"/>
          <w:sz w:val="20"/>
          <w:szCs w:val="20"/>
        </w:rPr>
        <w:t xml:space="preserve"> мажор</w:t>
      </w:r>
      <w:r w:rsidRPr="000D03C0">
        <w:rPr>
          <w:rStyle w:val="a4"/>
          <w:rFonts w:ascii="Times New Roman" w:hAnsi="Times New Roman" w:cs="Times New Roman"/>
          <w:sz w:val="20"/>
          <w:szCs w:val="20"/>
        </w:rPr>
        <w:t>а</w:t>
      </w:r>
      <w:r w:rsidR="00BC3413" w:rsidRPr="000D03C0">
        <w:rPr>
          <w:rStyle w:val="a4"/>
          <w:rFonts w:ascii="Times New Roman" w:hAnsi="Times New Roman" w:cs="Times New Roman"/>
          <w:sz w:val="20"/>
          <w:szCs w:val="20"/>
        </w:rPr>
        <w:t>.</w:t>
      </w:r>
      <w:r w:rsidR="00BC3413" w:rsidRPr="000D03C0">
        <w:rPr>
          <w:rFonts w:ascii="Times New Roman" w:hAnsi="Times New Roman" w:cs="Times New Roman"/>
          <w:b/>
          <w:bCs/>
          <w:sz w:val="20"/>
          <w:szCs w:val="20"/>
          <w:highlight w:val="yellow"/>
        </w:rPr>
        <w:br/>
      </w:r>
      <w:r w:rsidR="00BC3413" w:rsidRPr="000D03C0">
        <w:rPr>
          <w:rFonts w:ascii="Times New Roman" w:hAnsi="Times New Roman" w:cs="Times New Roman"/>
          <w:sz w:val="20"/>
          <w:szCs w:val="20"/>
        </w:rPr>
        <w:t>Гармоническим мажором называется мажор с пониженной VI ступенью.</w:t>
      </w:r>
    </w:p>
    <w:p w:rsidR="0052573D" w:rsidRPr="00552A21" w:rsidRDefault="00FD1CEC" w:rsidP="00261F08">
      <w:pPr>
        <w:spacing w:after="0" w:line="360" w:lineRule="auto"/>
        <w:rPr>
          <w:rFonts w:ascii="Times New Roman" w:hAnsi="Times New Roman" w:cs="Times New Roman"/>
          <w:sz w:val="20"/>
          <w:szCs w:val="20"/>
        </w:rPr>
      </w:pPr>
      <w:r w:rsidRPr="000D03C0">
        <w:rPr>
          <w:rFonts w:ascii="Times New Roman" w:eastAsia="Times New Roman" w:hAnsi="Times New Roman" w:cs="Times New Roman"/>
          <w:b/>
          <w:bCs/>
          <w:sz w:val="20"/>
          <w:szCs w:val="20"/>
        </w:rPr>
        <w:t>ХРОМАТИЧЕСКАЯ ГАММА</w:t>
      </w:r>
      <w:r w:rsidR="00745C0F"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t>Хроматическая гамма - гамма, состоящая из полутонов. Хроматическая гамма образуется посредством заполн</w:t>
      </w:r>
      <w:r w:rsidRPr="000D03C0">
        <w:rPr>
          <w:rFonts w:ascii="Times New Roman" w:eastAsia="Times New Roman" w:hAnsi="Times New Roman" w:cs="Times New Roman"/>
          <w:sz w:val="20"/>
          <w:szCs w:val="20"/>
        </w:rPr>
        <w:t>е</w:t>
      </w:r>
      <w:r w:rsidRPr="000D03C0">
        <w:rPr>
          <w:rFonts w:ascii="Times New Roman" w:eastAsia="Times New Roman" w:hAnsi="Times New Roman" w:cs="Times New Roman"/>
          <w:sz w:val="20"/>
          <w:szCs w:val="20"/>
        </w:rPr>
        <w:t>ния больших секунд промежуточными полутонами.</w:t>
      </w:r>
      <w:r w:rsidRPr="000D03C0">
        <w:rPr>
          <w:rFonts w:ascii="Times New Roman" w:eastAsia="Times New Roman" w:hAnsi="Times New Roman" w:cs="Times New Roman"/>
          <w:sz w:val="20"/>
          <w:szCs w:val="20"/>
        </w:rPr>
        <w:br/>
        <w:t>Правописание хроматических гамм</w:t>
      </w:r>
      <w:r w:rsidR="0052573D" w:rsidRPr="000D03C0">
        <w:rPr>
          <w:rFonts w:ascii="Times New Roman" w:eastAsia="Times New Roman" w:hAnsi="Times New Roman" w:cs="Times New Roman"/>
          <w:sz w:val="20"/>
          <w:szCs w:val="20"/>
        </w:rPr>
        <w:t>:</w:t>
      </w:r>
      <w:r w:rsidRPr="000D03C0">
        <w:rPr>
          <w:rFonts w:ascii="Times New Roman" w:eastAsia="Times New Roman" w:hAnsi="Times New Roman" w:cs="Times New Roman"/>
          <w:sz w:val="20"/>
          <w:szCs w:val="20"/>
        </w:rPr>
        <w:br/>
        <w:t xml:space="preserve">Мажорная хроматическая гамма вверх — </w:t>
      </w:r>
      <w:proofErr w:type="spellStart"/>
      <w:r w:rsidRPr="000D03C0">
        <w:rPr>
          <w:rFonts w:ascii="Times New Roman" w:eastAsia="Times New Roman" w:hAnsi="Times New Roman" w:cs="Times New Roman"/>
          <w:sz w:val="20"/>
          <w:szCs w:val="20"/>
        </w:rPr>
        <w:t>хроматически</w:t>
      </w:r>
      <w:proofErr w:type="spellEnd"/>
      <w:r w:rsidRPr="000D03C0">
        <w:rPr>
          <w:rFonts w:ascii="Times New Roman" w:eastAsia="Times New Roman" w:hAnsi="Times New Roman" w:cs="Times New Roman"/>
          <w:sz w:val="20"/>
          <w:szCs w:val="20"/>
        </w:rPr>
        <w:t xml:space="preserve"> не изменяются III и VI ступени.</w:t>
      </w:r>
      <w:r w:rsidRPr="000D03C0">
        <w:rPr>
          <w:rFonts w:ascii="Times New Roman" w:eastAsia="Times New Roman" w:hAnsi="Times New Roman" w:cs="Times New Roman"/>
          <w:sz w:val="20"/>
          <w:szCs w:val="20"/>
        </w:rPr>
        <w:br/>
        <w:t xml:space="preserve">Мажорная хроматическая гамма вниз — </w:t>
      </w:r>
      <w:proofErr w:type="spellStart"/>
      <w:r w:rsidRPr="000D03C0">
        <w:rPr>
          <w:rFonts w:ascii="Times New Roman" w:eastAsia="Times New Roman" w:hAnsi="Times New Roman" w:cs="Times New Roman"/>
          <w:sz w:val="20"/>
          <w:szCs w:val="20"/>
        </w:rPr>
        <w:t>хроматически</w:t>
      </w:r>
      <w:proofErr w:type="spellEnd"/>
      <w:r w:rsidRPr="000D03C0">
        <w:rPr>
          <w:rFonts w:ascii="Times New Roman" w:eastAsia="Times New Roman" w:hAnsi="Times New Roman" w:cs="Times New Roman"/>
          <w:sz w:val="20"/>
          <w:szCs w:val="20"/>
        </w:rPr>
        <w:t xml:space="preserve"> не изменяются I и V ступени.</w:t>
      </w:r>
      <w:r w:rsidRPr="000D03C0">
        <w:rPr>
          <w:rFonts w:ascii="Times New Roman" w:eastAsia="Times New Roman" w:hAnsi="Times New Roman" w:cs="Times New Roman"/>
          <w:sz w:val="20"/>
          <w:szCs w:val="20"/>
        </w:rPr>
        <w:br/>
        <w:t xml:space="preserve">Минорная хроматическая гамма вверх — </w:t>
      </w:r>
      <w:proofErr w:type="spellStart"/>
      <w:r w:rsidRPr="000D03C0">
        <w:rPr>
          <w:rFonts w:ascii="Times New Roman" w:eastAsia="Times New Roman" w:hAnsi="Times New Roman" w:cs="Times New Roman"/>
          <w:sz w:val="20"/>
          <w:szCs w:val="20"/>
        </w:rPr>
        <w:t>хроматически</w:t>
      </w:r>
      <w:proofErr w:type="spellEnd"/>
      <w:r w:rsidRPr="000D03C0">
        <w:rPr>
          <w:rFonts w:ascii="Times New Roman" w:eastAsia="Times New Roman" w:hAnsi="Times New Roman" w:cs="Times New Roman"/>
          <w:sz w:val="20"/>
          <w:szCs w:val="20"/>
        </w:rPr>
        <w:t xml:space="preserve"> не изменяются I и V ступени.</w:t>
      </w:r>
      <w:r w:rsidRPr="000D03C0">
        <w:rPr>
          <w:rFonts w:ascii="Times New Roman" w:eastAsia="Times New Roman" w:hAnsi="Times New Roman" w:cs="Times New Roman"/>
          <w:sz w:val="20"/>
          <w:szCs w:val="20"/>
        </w:rPr>
        <w:br/>
        <w:t xml:space="preserve">Минорная хроматическая гамма вниз — </w:t>
      </w:r>
      <w:proofErr w:type="spellStart"/>
      <w:r w:rsidRPr="000D03C0">
        <w:rPr>
          <w:rFonts w:ascii="Times New Roman" w:eastAsia="Times New Roman" w:hAnsi="Times New Roman" w:cs="Times New Roman"/>
          <w:sz w:val="20"/>
          <w:szCs w:val="20"/>
        </w:rPr>
        <w:t>хроматически</w:t>
      </w:r>
      <w:proofErr w:type="spellEnd"/>
      <w:r w:rsidRPr="000D03C0">
        <w:rPr>
          <w:rFonts w:ascii="Times New Roman" w:eastAsia="Times New Roman" w:hAnsi="Times New Roman" w:cs="Times New Roman"/>
          <w:sz w:val="20"/>
          <w:szCs w:val="20"/>
        </w:rPr>
        <w:t xml:space="preserve"> не изменяются I и V ступени.</w:t>
      </w:r>
    </w:p>
    <w:p w:rsidR="00261F08" w:rsidRPr="000D03C0" w:rsidRDefault="00261F08" w:rsidP="00261F08">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ЛАДЫ НАРОДНОЙ МУЗЫКИ</w:t>
      </w:r>
      <w:r w:rsidRPr="000D03C0">
        <w:rPr>
          <w:rFonts w:ascii="Times New Roman" w:eastAsia="Times New Roman" w:hAnsi="Times New Roman" w:cs="Times New Roman"/>
          <w:sz w:val="20"/>
          <w:szCs w:val="20"/>
        </w:rPr>
        <w:br/>
        <w:t>Ладами народной музыки принято называть особые натуральные лады, встречающиеся в народных песнях. Главные из них следующие:</w:t>
      </w:r>
      <w:r w:rsidRPr="000D03C0">
        <w:rPr>
          <w:rFonts w:ascii="Times New Roman" w:eastAsia="Times New Roman" w:hAnsi="Times New Roman" w:cs="Times New Roman"/>
          <w:sz w:val="20"/>
          <w:szCs w:val="20"/>
        </w:rPr>
        <w:br/>
        <w:t>1. Пятиступенный лад, или пентатоника - звукоряд, состоящий из пяти звуков. Он отличается от натурального мажора отсутствием IV и VII ступеней, а от натурального минора — отсутствием II и VI ступеней. В пентат</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 xml:space="preserve">нике нет звуков, образующих тритон. Характерным признаком пентатоники служит отсутствие малых </w:t>
      </w:r>
      <w:r w:rsidR="00552A21">
        <w:rPr>
          <w:rFonts w:ascii="Times New Roman" w:eastAsia="Times New Roman" w:hAnsi="Times New Roman" w:cs="Times New Roman"/>
          <w:sz w:val="20"/>
          <w:szCs w:val="20"/>
        </w:rPr>
        <w:t>секунд (полутонов).</w:t>
      </w:r>
    </w:p>
    <w:p w:rsidR="004326F0" w:rsidRPr="000D03C0" w:rsidRDefault="00261F08" w:rsidP="004326F0">
      <w:pPr>
        <w:pStyle w:val="a3"/>
        <w:spacing w:before="0" w:beforeAutospacing="0" w:after="0" w:afterAutospacing="0" w:line="360" w:lineRule="auto"/>
        <w:rPr>
          <w:sz w:val="20"/>
          <w:szCs w:val="20"/>
        </w:rPr>
      </w:pPr>
      <w:r w:rsidRPr="000D03C0">
        <w:rPr>
          <w:sz w:val="20"/>
          <w:szCs w:val="20"/>
        </w:rPr>
        <w:t xml:space="preserve">2. </w:t>
      </w:r>
      <w:proofErr w:type="spellStart"/>
      <w:r w:rsidRPr="000D03C0">
        <w:rPr>
          <w:sz w:val="20"/>
          <w:szCs w:val="20"/>
        </w:rPr>
        <w:t>Дорийский</w:t>
      </w:r>
      <w:proofErr w:type="spellEnd"/>
      <w:r w:rsidRPr="000D03C0">
        <w:rPr>
          <w:sz w:val="20"/>
          <w:szCs w:val="20"/>
        </w:rPr>
        <w:t xml:space="preserve">  лад  отличается от натурального минора VI повышенной </w:t>
      </w:r>
    </w:p>
    <w:p w:rsidR="00A41EE5" w:rsidRPr="000D03C0" w:rsidRDefault="00261F08" w:rsidP="004326F0">
      <w:pPr>
        <w:pStyle w:val="a3"/>
        <w:spacing w:before="0" w:beforeAutospacing="0" w:after="0" w:afterAutospacing="0" w:line="360" w:lineRule="auto"/>
        <w:rPr>
          <w:sz w:val="20"/>
          <w:szCs w:val="20"/>
        </w:rPr>
      </w:pPr>
      <w:r w:rsidRPr="000D03C0">
        <w:rPr>
          <w:sz w:val="20"/>
          <w:szCs w:val="20"/>
        </w:rPr>
        <w:t>ступенью</w:t>
      </w:r>
      <w:r w:rsidR="00A41EE5" w:rsidRPr="000D03C0">
        <w:rPr>
          <w:sz w:val="20"/>
          <w:szCs w:val="20"/>
        </w:rPr>
        <w:t>.</w:t>
      </w:r>
    </w:p>
    <w:p w:rsidR="004326F0" w:rsidRPr="000D03C0" w:rsidRDefault="004326F0" w:rsidP="004326F0">
      <w:pPr>
        <w:pStyle w:val="a3"/>
        <w:spacing w:before="0" w:beforeAutospacing="0" w:after="0" w:afterAutospacing="0" w:line="360" w:lineRule="auto"/>
        <w:rPr>
          <w:sz w:val="20"/>
          <w:szCs w:val="20"/>
        </w:rPr>
      </w:pPr>
      <w:r w:rsidRPr="000D03C0">
        <w:rPr>
          <w:sz w:val="20"/>
          <w:szCs w:val="20"/>
        </w:rPr>
        <w:t xml:space="preserve">3. Фригийский лад отличается от натурального </w:t>
      </w:r>
      <w:r w:rsidR="00261F08" w:rsidRPr="000D03C0">
        <w:rPr>
          <w:sz w:val="20"/>
          <w:szCs w:val="20"/>
        </w:rPr>
        <w:t xml:space="preserve">минора II пониженной </w:t>
      </w:r>
    </w:p>
    <w:p w:rsidR="004326F0" w:rsidRPr="000D03C0" w:rsidRDefault="00261F08" w:rsidP="004326F0">
      <w:pPr>
        <w:pStyle w:val="a3"/>
        <w:spacing w:before="0" w:beforeAutospacing="0" w:after="0" w:afterAutospacing="0" w:line="360" w:lineRule="auto"/>
        <w:rPr>
          <w:sz w:val="20"/>
          <w:szCs w:val="20"/>
        </w:rPr>
      </w:pPr>
      <w:r w:rsidRPr="000D03C0">
        <w:rPr>
          <w:sz w:val="20"/>
          <w:szCs w:val="20"/>
        </w:rPr>
        <w:t>ступенью.</w:t>
      </w:r>
      <w:r w:rsidRPr="000D03C0">
        <w:rPr>
          <w:sz w:val="20"/>
          <w:szCs w:val="20"/>
        </w:rPr>
        <w:br/>
        <w:t xml:space="preserve">4. </w:t>
      </w:r>
      <w:r w:rsidR="004326F0" w:rsidRPr="000D03C0">
        <w:rPr>
          <w:sz w:val="20"/>
          <w:szCs w:val="20"/>
        </w:rPr>
        <w:t>Лидийский  лад</w:t>
      </w:r>
      <w:r w:rsidRPr="000D03C0">
        <w:rPr>
          <w:sz w:val="20"/>
          <w:szCs w:val="20"/>
        </w:rPr>
        <w:t xml:space="preserve"> отличается от натурального мажора IV повышенной </w:t>
      </w:r>
    </w:p>
    <w:p w:rsidR="004326CA" w:rsidRPr="000D03C0" w:rsidRDefault="00261F08" w:rsidP="004326F0">
      <w:pPr>
        <w:pStyle w:val="a3"/>
        <w:spacing w:before="0" w:beforeAutospacing="0" w:after="0" w:afterAutospacing="0" w:line="360" w:lineRule="auto"/>
        <w:rPr>
          <w:sz w:val="20"/>
          <w:szCs w:val="20"/>
        </w:rPr>
      </w:pPr>
      <w:r w:rsidRPr="000D03C0">
        <w:rPr>
          <w:sz w:val="20"/>
          <w:szCs w:val="20"/>
        </w:rPr>
        <w:t>ступенью.</w:t>
      </w:r>
      <w:r w:rsidRPr="000D03C0">
        <w:rPr>
          <w:sz w:val="20"/>
          <w:szCs w:val="20"/>
        </w:rPr>
        <w:br/>
        <w:t>5. Миксолидийский </w:t>
      </w:r>
      <w:r w:rsidR="004326F0" w:rsidRPr="000D03C0">
        <w:rPr>
          <w:sz w:val="20"/>
          <w:szCs w:val="20"/>
        </w:rPr>
        <w:t>лад </w:t>
      </w:r>
      <w:r w:rsidRPr="000D03C0">
        <w:rPr>
          <w:sz w:val="20"/>
          <w:szCs w:val="20"/>
        </w:rPr>
        <w:t xml:space="preserve">отличается от натурального </w:t>
      </w:r>
      <w:r w:rsidR="00552A21">
        <w:rPr>
          <w:sz w:val="20"/>
          <w:szCs w:val="20"/>
        </w:rPr>
        <w:t>мажора VII пониженной ступенью:</w:t>
      </w:r>
    </w:p>
    <w:p w:rsidR="002105C7" w:rsidRPr="000D03C0" w:rsidRDefault="002105C7" w:rsidP="000B765D">
      <w:pPr>
        <w:pStyle w:val="a3"/>
        <w:spacing w:before="0" w:beforeAutospacing="0" w:after="0" w:afterAutospacing="0" w:line="360" w:lineRule="auto"/>
        <w:jc w:val="both"/>
        <w:rPr>
          <w:sz w:val="20"/>
          <w:szCs w:val="20"/>
        </w:rPr>
      </w:pPr>
      <w:r w:rsidRPr="000D03C0">
        <w:rPr>
          <w:rStyle w:val="a4"/>
          <w:sz w:val="20"/>
          <w:szCs w:val="20"/>
        </w:rPr>
        <w:t>Мажорное и минорное трезвучия.</w:t>
      </w:r>
    </w:p>
    <w:p w:rsidR="002105C7" w:rsidRPr="000D03C0" w:rsidRDefault="002105C7" w:rsidP="000B765D">
      <w:pPr>
        <w:pStyle w:val="a3"/>
        <w:spacing w:before="0" w:beforeAutospacing="0" w:after="0" w:afterAutospacing="0" w:line="360" w:lineRule="auto"/>
        <w:jc w:val="both"/>
        <w:rPr>
          <w:sz w:val="20"/>
          <w:szCs w:val="20"/>
        </w:rPr>
      </w:pPr>
      <w:r w:rsidRPr="000D03C0">
        <w:rPr>
          <w:sz w:val="20"/>
          <w:szCs w:val="20"/>
        </w:rPr>
        <w:t>Трезвучием называется аккорд из трех звуков, расположенных по терциям.</w:t>
      </w:r>
    </w:p>
    <w:p w:rsidR="002105C7" w:rsidRPr="000D03C0" w:rsidRDefault="002105C7" w:rsidP="000B765D">
      <w:pPr>
        <w:pStyle w:val="a3"/>
        <w:spacing w:before="0" w:beforeAutospacing="0" w:after="0" w:afterAutospacing="0" w:line="360" w:lineRule="auto"/>
        <w:jc w:val="both"/>
        <w:rPr>
          <w:sz w:val="20"/>
          <w:szCs w:val="20"/>
        </w:rPr>
      </w:pPr>
      <w:r w:rsidRPr="000D03C0">
        <w:rPr>
          <w:sz w:val="20"/>
          <w:szCs w:val="20"/>
        </w:rPr>
        <w:t>Если нижняя терция в трезвучии большая, а верхняя малая, то оно называется мажорным или большим.</w:t>
      </w:r>
    </w:p>
    <w:p w:rsidR="00B71BC1" w:rsidRPr="00552A21" w:rsidRDefault="002105C7" w:rsidP="00552A21">
      <w:pPr>
        <w:pStyle w:val="a3"/>
        <w:spacing w:before="0" w:beforeAutospacing="0" w:after="0" w:afterAutospacing="0" w:line="360" w:lineRule="auto"/>
        <w:jc w:val="both"/>
        <w:rPr>
          <w:sz w:val="20"/>
          <w:szCs w:val="20"/>
        </w:rPr>
      </w:pPr>
      <w:r w:rsidRPr="000D03C0">
        <w:rPr>
          <w:sz w:val="20"/>
          <w:szCs w:val="20"/>
        </w:rPr>
        <w:t>Если нижняя терция в трезвучии малая, а верхняя большая, то оно называется минорным или малым.</w:t>
      </w:r>
    </w:p>
    <w:p w:rsidR="0050084D" w:rsidRPr="000D03C0" w:rsidRDefault="004326F0" w:rsidP="0050084D">
      <w:pPr>
        <w:pStyle w:val="a3"/>
        <w:spacing w:before="0" w:beforeAutospacing="0" w:after="0" w:afterAutospacing="0" w:line="360" w:lineRule="auto"/>
        <w:rPr>
          <w:rStyle w:val="a4"/>
          <w:sz w:val="20"/>
          <w:szCs w:val="20"/>
        </w:rPr>
      </w:pPr>
      <w:r w:rsidRPr="000D03C0">
        <w:rPr>
          <w:b/>
          <w:bCs/>
          <w:sz w:val="20"/>
          <w:szCs w:val="20"/>
        </w:rPr>
        <w:t>Увеличенные и уменьшенные трезвучия.</w:t>
      </w:r>
      <w:r w:rsidR="00B71BC1" w:rsidRPr="000D03C0">
        <w:rPr>
          <w:sz w:val="20"/>
          <w:szCs w:val="20"/>
        </w:rPr>
        <w:br/>
        <w:t>Уменьшенное   трезвучие — трезвучие,   которое   состоит из двух малых терций; крайние   звуки   образ</w:t>
      </w:r>
      <w:r w:rsidR="00B71BC1" w:rsidRPr="000D03C0">
        <w:rPr>
          <w:sz w:val="20"/>
          <w:szCs w:val="20"/>
        </w:rPr>
        <w:t>у</w:t>
      </w:r>
      <w:r w:rsidR="00B71BC1" w:rsidRPr="000D03C0">
        <w:rPr>
          <w:sz w:val="20"/>
          <w:szCs w:val="20"/>
        </w:rPr>
        <w:t>ют    уменьшенную квинту.</w:t>
      </w:r>
      <w:r w:rsidR="00B71BC1" w:rsidRPr="000D03C0">
        <w:rPr>
          <w:sz w:val="20"/>
          <w:szCs w:val="20"/>
        </w:rPr>
        <w:br/>
        <w:t>Увеличенное  трезвучие — трезвучие,   которое   состоит из двух больших терций;  крайние звуки образуют увеличенную квинту.</w:t>
      </w:r>
    </w:p>
    <w:p w:rsidR="00721B70" w:rsidRPr="000D03C0" w:rsidRDefault="00B37488" w:rsidP="00B37488">
      <w:pPr>
        <w:pStyle w:val="a3"/>
        <w:spacing w:before="0" w:beforeAutospacing="0" w:after="0" w:afterAutospacing="0" w:line="360" w:lineRule="auto"/>
        <w:rPr>
          <w:rStyle w:val="a4"/>
          <w:sz w:val="20"/>
          <w:szCs w:val="20"/>
        </w:rPr>
      </w:pPr>
      <w:r w:rsidRPr="000D03C0">
        <w:rPr>
          <w:rStyle w:val="a4"/>
          <w:sz w:val="20"/>
          <w:szCs w:val="20"/>
        </w:rPr>
        <w:lastRenderedPageBreak/>
        <w:t>Названия нижнего, среднего и верхнего звуков трезвучия.</w:t>
      </w:r>
      <w:r w:rsidRPr="000D03C0">
        <w:rPr>
          <w:sz w:val="20"/>
          <w:szCs w:val="20"/>
        </w:rPr>
        <w:br/>
        <w:t>Звуки, из которых складывается трезвучие, имеют особые названия.</w:t>
      </w:r>
      <w:r w:rsidRPr="000D03C0">
        <w:rPr>
          <w:sz w:val="20"/>
          <w:szCs w:val="20"/>
        </w:rPr>
        <w:br/>
        <w:t>Название нижнего звука трезвучия - основной тон, или прима.</w:t>
      </w:r>
      <w:r w:rsidRPr="000D03C0">
        <w:rPr>
          <w:sz w:val="20"/>
          <w:szCs w:val="20"/>
        </w:rPr>
        <w:br/>
        <w:t xml:space="preserve">Название среднего звука трезвучия - </w:t>
      </w:r>
      <w:proofErr w:type="spellStart"/>
      <w:r w:rsidRPr="000D03C0">
        <w:rPr>
          <w:sz w:val="20"/>
          <w:szCs w:val="20"/>
        </w:rPr>
        <w:t>терцовый</w:t>
      </w:r>
      <w:proofErr w:type="spellEnd"/>
      <w:r w:rsidRPr="000D03C0">
        <w:rPr>
          <w:sz w:val="20"/>
          <w:szCs w:val="20"/>
        </w:rPr>
        <w:t xml:space="preserve"> тон, или терция.</w:t>
      </w:r>
      <w:r w:rsidRPr="000D03C0">
        <w:rPr>
          <w:sz w:val="20"/>
          <w:szCs w:val="20"/>
        </w:rPr>
        <w:br/>
        <w:t>Название верхнего звука трезвучия - квинтовый тон, или квинта.</w:t>
      </w:r>
    </w:p>
    <w:p w:rsidR="00D008D3" w:rsidRPr="00552A21" w:rsidRDefault="00721B70" w:rsidP="00552A21">
      <w:pPr>
        <w:pStyle w:val="a3"/>
        <w:spacing w:before="0" w:beforeAutospacing="0" w:after="0" w:afterAutospacing="0" w:line="360" w:lineRule="auto"/>
        <w:rPr>
          <w:rStyle w:val="a4"/>
          <w:b w:val="0"/>
          <w:bCs w:val="0"/>
          <w:sz w:val="20"/>
          <w:szCs w:val="20"/>
        </w:rPr>
      </w:pPr>
      <w:r w:rsidRPr="000D03C0">
        <w:rPr>
          <w:rStyle w:val="a4"/>
          <w:sz w:val="20"/>
          <w:szCs w:val="20"/>
        </w:rPr>
        <w:t>Обращения трезвучий.</w:t>
      </w:r>
      <w:r w:rsidRPr="000D03C0">
        <w:rPr>
          <w:sz w:val="20"/>
          <w:szCs w:val="20"/>
        </w:rPr>
        <w:br/>
        <w:t>Обращением трезвучия называется такой вид трезвучия, в котором нижним звуком является терция или квинта основного трезвучия.</w:t>
      </w:r>
    </w:p>
    <w:p w:rsidR="00D008D3" w:rsidRPr="000D03C0" w:rsidRDefault="00D008D3" w:rsidP="00D008D3">
      <w:pPr>
        <w:pStyle w:val="a3"/>
        <w:spacing w:before="0" w:beforeAutospacing="0" w:after="0" w:afterAutospacing="0" w:line="360" w:lineRule="auto"/>
        <w:jc w:val="both"/>
        <w:rPr>
          <w:sz w:val="20"/>
          <w:szCs w:val="20"/>
        </w:rPr>
      </w:pPr>
      <w:r w:rsidRPr="000D03C0">
        <w:rPr>
          <w:rStyle w:val="a4"/>
          <w:sz w:val="20"/>
          <w:szCs w:val="20"/>
        </w:rPr>
        <w:t>Главные ступени лада и их названия.</w:t>
      </w:r>
    </w:p>
    <w:p w:rsidR="006421E7" w:rsidRPr="00552A21" w:rsidRDefault="00D008D3" w:rsidP="00552A21">
      <w:pPr>
        <w:pStyle w:val="a3"/>
        <w:spacing w:before="0" w:beforeAutospacing="0" w:after="0" w:afterAutospacing="0" w:line="360" w:lineRule="auto"/>
        <w:jc w:val="both"/>
        <w:rPr>
          <w:rStyle w:val="a4"/>
          <w:b w:val="0"/>
          <w:bCs w:val="0"/>
          <w:sz w:val="20"/>
          <w:szCs w:val="20"/>
        </w:rPr>
      </w:pPr>
      <w:r w:rsidRPr="000D03C0">
        <w:rPr>
          <w:sz w:val="20"/>
          <w:szCs w:val="20"/>
        </w:rPr>
        <w:t>Главные ступени лада - первая ступень (тоника), пятая ступень (доминанта) и четвертая ступень (субдомина</w:t>
      </w:r>
      <w:r w:rsidRPr="000D03C0">
        <w:rPr>
          <w:sz w:val="20"/>
          <w:szCs w:val="20"/>
        </w:rPr>
        <w:t>н</w:t>
      </w:r>
      <w:r w:rsidRPr="000D03C0">
        <w:rPr>
          <w:sz w:val="20"/>
          <w:szCs w:val="20"/>
        </w:rPr>
        <w:t>та).</w:t>
      </w:r>
    </w:p>
    <w:p w:rsidR="000C7FE6" w:rsidRPr="00552A21" w:rsidRDefault="004706BE" w:rsidP="00552A21">
      <w:pPr>
        <w:pStyle w:val="a3"/>
        <w:spacing w:before="0" w:beforeAutospacing="0" w:after="0" w:afterAutospacing="0" w:line="360" w:lineRule="auto"/>
        <w:rPr>
          <w:sz w:val="20"/>
          <w:szCs w:val="20"/>
        </w:rPr>
      </w:pPr>
      <w:hyperlink r:id="rId10" w:history="1">
        <w:r w:rsidR="002105C7" w:rsidRPr="000D03C0">
          <w:rPr>
            <w:rStyle w:val="a6"/>
            <w:b/>
            <w:bCs/>
            <w:color w:val="auto"/>
            <w:sz w:val="20"/>
            <w:szCs w:val="20"/>
            <w:u w:val="none"/>
          </w:rPr>
          <w:t>Главные трезвучия мажора</w:t>
        </w:r>
      </w:hyperlink>
      <w:r w:rsidR="002105C7" w:rsidRPr="000D03C0">
        <w:rPr>
          <w:rStyle w:val="a4"/>
          <w:sz w:val="20"/>
          <w:szCs w:val="20"/>
        </w:rPr>
        <w:t xml:space="preserve"> и гармонического минора</w:t>
      </w:r>
      <w:r w:rsidR="002217C0" w:rsidRPr="000D03C0">
        <w:rPr>
          <w:rStyle w:val="a4"/>
          <w:sz w:val="20"/>
          <w:szCs w:val="20"/>
        </w:rPr>
        <w:t>.</w:t>
      </w:r>
      <w:r w:rsidR="002105C7" w:rsidRPr="000D03C0">
        <w:rPr>
          <w:sz w:val="20"/>
          <w:szCs w:val="20"/>
        </w:rPr>
        <w:br/>
        <w:t xml:space="preserve">Главные трезвучия лада - тоническое трезвучие - на I ступени, </w:t>
      </w:r>
      <w:proofErr w:type="spellStart"/>
      <w:r w:rsidR="002105C7" w:rsidRPr="000D03C0">
        <w:rPr>
          <w:sz w:val="20"/>
          <w:szCs w:val="20"/>
        </w:rPr>
        <w:t>доминантовое</w:t>
      </w:r>
      <w:proofErr w:type="spellEnd"/>
      <w:r w:rsidR="002105C7" w:rsidRPr="000D03C0">
        <w:rPr>
          <w:sz w:val="20"/>
          <w:szCs w:val="20"/>
        </w:rPr>
        <w:t xml:space="preserve"> трезвучие - на V ступени, субд</w:t>
      </w:r>
      <w:r w:rsidR="002105C7" w:rsidRPr="000D03C0">
        <w:rPr>
          <w:sz w:val="20"/>
          <w:szCs w:val="20"/>
        </w:rPr>
        <w:t>о</w:t>
      </w:r>
      <w:r w:rsidR="002105C7" w:rsidRPr="000D03C0">
        <w:rPr>
          <w:sz w:val="20"/>
          <w:szCs w:val="20"/>
        </w:rPr>
        <w:t>минантовое трезвучие - на IV ступени.</w:t>
      </w:r>
    </w:p>
    <w:p w:rsidR="00A37D9F" w:rsidRPr="000D03C0" w:rsidRDefault="000C7FE6" w:rsidP="00565C71">
      <w:pPr>
        <w:spacing w:after="0" w:line="360" w:lineRule="auto"/>
        <w:rPr>
          <w:rFonts w:ascii="Times New Roman" w:eastAsia="Times New Roman" w:hAnsi="Times New Roman" w:cs="Times New Roman"/>
          <w:b/>
          <w:bCs/>
          <w:sz w:val="20"/>
          <w:szCs w:val="20"/>
        </w:rPr>
      </w:pPr>
      <w:r w:rsidRPr="000D03C0">
        <w:rPr>
          <w:rFonts w:ascii="Times New Roman" w:eastAsia="Times New Roman" w:hAnsi="Times New Roman" w:cs="Times New Roman"/>
          <w:b/>
          <w:bCs/>
          <w:sz w:val="20"/>
          <w:szCs w:val="20"/>
        </w:rPr>
        <w:t>ПОСЛЕДОВАТЕЛЬНОСТЬ АККОРДОВ ИЗ ГЛАВНЫХ ТРЕЗВУЧИЙ</w:t>
      </w:r>
      <w:r w:rsidR="00A37D9F"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t>Последовательностью   называется определенный порядок чередования аккордов в ладу.</w:t>
      </w:r>
    </w:p>
    <w:p w:rsidR="00A41EE5" w:rsidRPr="000D03C0" w:rsidRDefault="000C7FE6" w:rsidP="00565C71">
      <w:pPr>
        <w:spacing w:after="0" w:line="360" w:lineRule="auto"/>
        <w:rPr>
          <w:rStyle w:val="a4"/>
          <w:rFonts w:ascii="Times New Roman" w:hAnsi="Times New Roman" w:cs="Times New Roman"/>
          <w:sz w:val="20"/>
          <w:szCs w:val="20"/>
        </w:rPr>
      </w:pPr>
      <w:r w:rsidRPr="000D03C0">
        <w:rPr>
          <w:rFonts w:ascii="Times New Roman" w:eastAsia="Times New Roman" w:hAnsi="Times New Roman" w:cs="Times New Roman"/>
          <w:b/>
          <w:bCs/>
          <w:sz w:val="20"/>
          <w:szCs w:val="20"/>
        </w:rPr>
        <w:t>СОПРОВОЖДЕНИЕ МЕЛОДИИ ГЛАВНЫМИ ТРЕЗВУЧИЯМИ</w:t>
      </w:r>
      <w:r w:rsidR="00A37D9F"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t>Мелодией называется одноголосный музыкальный напев. Аккорды, сопровождающие мелодию, называются сопровождением или аккомпанементом.</w:t>
      </w:r>
    </w:p>
    <w:p w:rsidR="000E3A8F" w:rsidRPr="000D03C0" w:rsidRDefault="000E3A8F" w:rsidP="00565C71">
      <w:pPr>
        <w:spacing w:after="0" w:line="360" w:lineRule="auto"/>
        <w:rPr>
          <w:rStyle w:val="a4"/>
          <w:rFonts w:ascii="Times New Roman" w:hAnsi="Times New Roman" w:cs="Times New Roman"/>
          <w:sz w:val="20"/>
          <w:szCs w:val="20"/>
        </w:rPr>
      </w:pPr>
      <w:r w:rsidRPr="000D03C0">
        <w:rPr>
          <w:rStyle w:val="a4"/>
          <w:rFonts w:ascii="Times New Roman" w:hAnsi="Times New Roman" w:cs="Times New Roman"/>
          <w:sz w:val="20"/>
          <w:szCs w:val="20"/>
        </w:rPr>
        <w:t>РАЗРЕШЕНИЕ СУБДОМИНАНТОВОГО И ДОМИНАНТОВОГО ТРЕЗВУЧИЙ И ИХ ОБРАЩЕНИЙ.</w:t>
      </w:r>
      <w:r w:rsidRPr="000D03C0">
        <w:rPr>
          <w:rFonts w:ascii="Times New Roman" w:hAnsi="Times New Roman" w:cs="Times New Roman"/>
          <w:b/>
          <w:bCs/>
          <w:sz w:val="20"/>
          <w:szCs w:val="20"/>
        </w:rPr>
        <w:br/>
      </w:r>
      <w:r w:rsidRPr="000D03C0">
        <w:rPr>
          <w:rFonts w:ascii="Times New Roman" w:hAnsi="Times New Roman" w:cs="Times New Roman"/>
          <w:sz w:val="20"/>
          <w:szCs w:val="20"/>
        </w:rPr>
        <w:t xml:space="preserve">Субдоминантовое и </w:t>
      </w:r>
      <w:proofErr w:type="spellStart"/>
      <w:r w:rsidRPr="000D03C0">
        <w:rPr>
          <w:rFonts w:ascii="Times New Roman" w:hAnsi="Times New Roman" w:cs="Times New Roman"/>
          <w:sz w:val="20"/>
          <w:szCs w:val="20"/>
        </w:rPr>
        <w:t>доминантовое</w:t>
      </w:r>
      <w:proofErr w:type="spellEnd"/>
      <w:r w:rsidRPr="000D03C0">
        <w:rPr>
          <w:rFonts w:ascii="Times New Roman" w:hAnsi="Times New Roman" w:cs="Times New Roman"/>
          <w:sz w:val="20"/>
          <w:szCs w:val="20"/>
        </w:rPr>
        <w:t xml:space="preserve"> трезвучия и их обращения разрешаются в тонический аккорд. Звук, прина</w:t>
      </w:r>
      <w:r w:rsidRPr="000D03C0">
        <w:rPr>
          <w:rFonts w:ascii="Times New Roman" w:hAnsi="Times New Roman" w:cs="Times New Roman"/>
          <w:sz w:val="20"/>
          <w:szCs w:val="20"/>
        </w:rPr>
        <w:t>д</w:t>
      </w:r>
      <w:r w:rsidRPr="000D03C0">
        <w:rPr>
          <w:rFonts w:ascii="Times New Roman" w:hAnsi="Times New Roman" w:cs="Times New Roman"/>
          <w:sz w:val="20"/>
          <w:szCs w:val="20"/>
        </w:rPr>
        <w:t>лежащий тоническому трезвучию, остается на месте, а два остальных (неустойчивых) звука ведутся по ладов</w:t>
      </w:r>
      <w:r w:rsidRPr="000D03C0">
        <w:rPr>
          <w:rFonts w:ascii="Times New Roman" w:hAnsi="Times New Roman" w:cs="Times New Roman"/>
          <w:sz w:val="20"/>
          <w:szCs w:val="20"/>
        </w:rPr>
        <w:t>о</w:t>
      </w:r>
      <w:r w:rsidRPr="000D03C0">
        <w:rPr>
          <w:rFonts w:ascii="Times New Roman" w:hAnsi="Times New Roman" w:cs="Times New Roman"/>
          <w:sz w:val="20"/>
          <w:szCs w:val="20"/>
        </w:rPr>
        <w:t>му тяготению на секунду в одну сторону — от субдоминанты вниз, от доминанты вверх.</w:t>
      </w:r>
    </w:p>
    <w:p w:rsidR="00325CAC" w:rsidRPr="000D03C0" w:rsidRDefault="009F3643" w:rsidP="00565C71">
      <w:pPr>
        <w:spacing w:after="0" w:line="360" w:lineRule="auto"/>
        <w:rPr>
          <w:rStyle w:val="a4"/>
          <w:rFonts w:ascii="Times New Roman" w:hAnsi="Times New Roman" w:cs="Times New Roman"/>
          <w:sz w:val="20"/>
          <w:szCs w:val="20"/>
        </w:rPr>
      </w:pPr>
      <w:proofErr w:type="spellStart"/>
      <w:r w:rsidRPr="000D03C0">
        <w:rPr>
          <w:rStyle w:val="a4"/>
          <w:rFonts w:ascii="Times New Roman" w:hAnsi="Times New Roman" w:cs="Times New Roman"/>
          <w:sz w:val="20"/>
          <w:szCs w:val="20"/>
        </w:rPr>
        <w:t>Доминантсептаккорд</w:t>
      </w:r>
      <w:proofErr w:type="spellEnd"/>
      <w:r w:rsidR="00325CAC" w:rsidRPr="000D03C0">
        <w:rPr>
          <w:rStyle w:val="a4"/>
          <w:rFonts w:ascii="Times New Roman" w:hAnsi="Times New Roman" w:cs="Times New Roman"/>
          <w:sz w:val="20"/>
          <w:szCs w:val="20"/>
        </w:rPr>
        <w:t>.</w:t>
      </w:r>
    </w:p>
    <w:p w:rsidR="00325CAC" w:rsidRPr="000D03C0" w:rsidRDefault="009F3643" w:rsidP="00565C71">
      <w:pPr>
        <w:spacing w:after="0" w:line="360" w:lineRule="auto"/>
        <w:rPr>
          <w:rFonts w:ascii="Times New Roman" w:hAnsi="Times New Roman" w:cs="Times New Roman"/>
          <w:sz w:val="20"/>
          <w:szCs w:val="20"/>
        </w:rPr>
      </w:pPr>
      <w:r w:rsidRPr="000D03C0">
        <w:rPr>
          <w:rFonts w:ascii="Times New Roman" w:hAnsi="Times New Roman" w:cs="Times New Roman"/>
          <w:sz w:val="20"/>
          <w:szCs w:val="20"/>
        </w:rPr>
        <w:t xml:space="preserve">Септаккордом называется аккорд из четырех звуков, расположенных по терциям. </w:t>
      </w:r>
      <w:proofErr w:type="spellStart"/>
      <w:r w:rsidRPr="000D03C0">
        <w:rPr>
          <w:rFonts w:ascii="Times New Roman" w:hAnsi="Times New Roman" w:cs="Times New Roman"/>
          <w:sz w:val="20"/>
          <w:szCs w:val="20"/>
        </w:rPr>
        <w:t>Доминантсептаккорд</w:t>
      </w:r>
      <w:proofErr w:type="spellEnd"/>
      <w:r w:rsidRPr="000D03C0">
        <w:rPr>
          <w:rFonts w:ascii="Times New Roman" w:hAnsi="Times New Roman" w:cs="Times New Roman"/>
          <w:sz w:val="20"/>
          <w:szCs w:val="20"/>
        </w:rPr>
        <w:t xml:space="preserve"> - се</w:t>
      </w:r>
      <w:r w:rsidRPr="000D03C0">
        <w:rPr>
          <w:rFonts w:ascii="Times New Roman" w:hAnsi="Times New Roman" w:cs="Times New Roman"/>
          <w:sz w:val="20"/>
          <w:szCs w:val="20"/>
        </w:rPr>
        <w:t>п</w:t>
      </w:r>
      <w:r w:rsidRPr="000D03C0">
        <w:rPr>
          <w:rFonts w:ascii="Times New Roman" w:hAnsi="Times New Roman" w:cs="Times New Roman"/>
          <w:sz w:val="20"/>
          <w:szCs w:val="20"/>
        </w:rPr>
        <w:t>таккорд от пятой ступени лада. Обозначается  - D7.</w:t>
      </w:r>
    </w:p>
    <w:p w:rsidR="00A41EE5" w:rsidRPr="00552A21" w:rsidRDefault="009F3643" w:rsidP="00B64528">
      <w:pPr>
        <w:spacing w:after="0" w:line="360" w:lineRule="auto"/>
        <w:rPr>
          <w:rStyle w:val="a4"/>
          <w:rFonts w:ascii="Times New Roman" w:hAnsi="Times New Roman" w:cs="Times New Roman"/>
          <w:b w:val="0"/>
          <w:bCs w:val="0"/>
          <w:sz w:val="20"/>
          <w:szCs w:val="20"/>
        </w:rPr>
      </w:pPr>
      <w:r w:rsidRPr="000D03C0">
        <w:rPr>
          <w:rFonts w:ascii="Times New Roman" w:hAnsi="Times New Roman" w:cs="Times New Roman"/>
          <w:sz w:val="20"/>
          <w:szCs w:val="20"/>
        </w:rPr>
        <w:t xml:space="preserve">Разрешение </w:t>
      </w:r>
      <w:proofErr w:type="spellStart"/>
      <w:r w:rsidRPr="000D03C0">
        <w:rPr>
          <w:rFonts w:ascii="Times New Roman" w:hAnsi="Times New Roman" w:cs="Times New Roman"/>
          <w:sz w:val="20"/>
          <w:szCs w:val="20"/>
        </w:rPr>
        <w:t>доминантсептаккорда</w:t>
      </w:r>
      <w:proofErr w:type="spellEnd"/>
      <w:r w:rsidRPr="000D03C0">
        <w:rPr>
          <w:rFonts w:ascii="Times New Roman" w:hAnsi="Times New Roman" w:cs="Times New Roman"/>
          <w:sz w:val="20"/>
          <w:szCs w:val="20"/>
        </w:rPr>
        <w:t>:</w:t>
      </w:r>
      <w:r w:rsidRPr="000D03C0">
        <w:rPr>
          <w:rFonts w:ascii="Times New Roman" w:hAnsi="Times New Roman" w:cs="Times New Roman"/>
          <w:sz w:val="20"/>
          <w:szCs w:val="20"/>
        </w:rPr>
        <w:br/>
        <w:t>В до</w:t>
      </w:r>
      <w:r w:rsidR="00325CAC" w:rsidRPr="000D03C0">
        <w:rPr>
          <w:rFonts w:ascii="Times New Roman" w:hAnsi="Times New Roman" w:cs="Times New Roman"/>
          <w:sz w:val="20"/>
          <w:szCs w:val="20"/>
        </w:rPr>
        <w:t xml:space="preserve"> </w:t>
      </w:r>
      <w:r w:rsidRPr="000D03C0">
        <w:rPr>
          <w:rFonts w:ascii="Times New Roman" w:hAnsi="Times New Roman" w:cs="Times New Roman"/>
          <w:sz w:val="20"/>
          <w:szCs w:val="20"/>
        </w:rPr>
        <w:t>мажоре D7 разрешается в неполное тоническое трезвучие без квинты с утроенной тоникой)</w:t>
      </w:r>
      <w:r w:rsidR="00325CAC" w:rsidRPr="000D03C0">
        <w:rPr>
          <w:rFonts w:ascii="Times New Roman" w:hAnsi="Times New Roman" w:cs="Times New Roman"/>
          <w:sz w:val="20"/>
          <w:szCs w:val="20"/>
        </w:rPr>
        <w:t>.</w:t>
      </w:r>
    </w:p>
    <w:p w:rsidR="00B64528" w:rsidRPr="000D03C0" w:rsidRDefault="00B64528" w:rsidP="00B64528">
      <w:pPr>
        <w:spacing w:after="0" w:line="360" w:lineRule="auto"/>
        <w:rPr>
          <w:rFonts w:ascii="Times New Roman" w:hAnsi="Times New Roman" w:cs="Times New Roman"/>
          <w:sz w:val="20"/>
          <w:szCs w:val="20"/>
        </w:rPr>
      </w:pPr>
      <w:r w:rsidRPr="000D03C0">
        <w:rPr>
          <w:rStyle w:val="a4"/>
          <w:rFonts w:ascii="Times New Roman" w:hAnsi="Times New Roman" w:cs="Times New Roman"/>
          <w:sz w:val="20"/>
          <w:szCs w:val="20"/>
        </w:rPr>
        <w:t>ОБРАЩЕНИЯ ДОМИНАНТСЕПТАККОРДА.</w:t>
      </w:r>
      <w:r w:rsidRPr="000D03C0">
        <w:rPr>
          <w:rFonts w:ascii="Times New Roman" w:hAnsi="Times New Roman" w:cs="Times New Roman"/>
          <w:b/>
          <w:bCs/>
          <w:sz w:val="20"/>
          <w:szCs w:val="20"/>
        </w:rPr>
        <w:br/>
      </w:r>
      <w:r w:rsidRPr="000D03C0">
        <w:rPr>
          <w:rFonts w:ascii="Times New Roman" w:hAnsi="Times New Roman" w:cs="Times New Roman"/>
          <w:sz w:val="20"/>
          <w:szCs w:val="20"/>
        </w:rPr>
        <w:t>Обращением септаккорда называется вид септаккорда, в котором нижним звуком является терция, квинта или</w:t>
      </w:r>
      <w:r w:rsidR="00552A21">
        <w:rPr>
          <w:rFonts w:ascii="Times New Roman" w:hAnsi="Times New Roman" w:cs="Times New Roman"/>
          <w:sz w:val="20"/>
          <w:szCs w:val="20"/>
        </w:rPr>
        <w:t xml:space="preserve"> септима основного септаккорда.</w:t>
      </w:r>
    </w:p>
    <w:p w:rsidR="00B64528" w:rsidRPr="000D03C0" w:rsidRDefault="00B64528" w:rsidP="00B64528">
      <w:pPr>
        <w:spacing w:after="0" w:line="360" w:lineRule="auto"/>
        <w:rPr>
          <w:rFonts w:ascii="Times New Roman" w:hAnsi="Times New Roman" w:cs="Times New Roman"/>
          <w:sz w:val="20"/>
          <w:szCs w:val="20"/>
        </w:rPr>
      </w:pPr>
      <w:r w:rsidRPr="000D03C0">
        <w:rPr>
          <w:rFonts w:ascii="Times New Roman" w:hAnsi="Times New Roman" w:cs="Times New Roman"/>
          <w:sz w:val="20"/>
          <w:szCs w:val="20"/>
        </w:rPr>
        <w:t>Первое обращение D</w:t>
      </w:r>
      <w:r w:rsidR="00D61349" w:rsidRPr="000D03C0">
        <w:rPr>
          <w:rFonts w:ascii="Times New Roman" w:hAnsi="Times New Roman" w:cs="Times New Roman"/>
          <w:sz w:val="20"/>
          <w:szCs w:val="20"/>
          <w:vertAlign w:val="superscript"/>
        </w:rPr>
        <w:t>6</w:t>
      </w:r>
      <w:r w:rsidR="00D61349" w:rsidRPr="000D03C0">
        <w:rPr>
          <w:rFonts w:ascii="Times New Roman" w:hAnsi="Times New Roman" w:cs="Times New Roman"/>
          <w:sz w:val="20"/>
          <w:szCs w:val="20"/>
          <w:vertAlign w:val="subscript"/>
        </w:rPr>
        <w:t>5</w:t>
      </w:r>
      <w:r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квинтсекстаккорд</w:t>
      </w:r>
      <w:proofErr w:type="spellEnd"/>
      <w:r w:rsidRPr="000D03C0">
        <w:rPr>
          <w:rFonts w:ascii="Times New Roman" w:hAnsi="Times New Roman" w:cs="Times New Roman"/>
          <w:sz w:val="20"/>
          <w:szCs w:val="20"/>
        </w:rPr>
        <w:t>.</w:t>
      </w:r>
      <w:r w:rsidRPr="000D03C0">
        <w:rPr>
          <w:rFonts w:ascii="Times New Roman" w:hAnsi="Times New Roman" w:cs="Times New Roman"/>
          <w:sz w:val="20"/>
          <w:szCs w:val="20"/>
        </w:rPr>
        <w:br/>
        <w:t>Второе обращение D</w:t>
      </w:r>
      <w:r w:rsidR="00D61349" w:rsidRPr="000D03C0">
        <w:rPr>
          <w:rFonts w:ascii="Times New Roman" w:hAnsi="Times New Roman" w:cs="Times New Roman"/>
          <w:sz w:val="20"/>
          <w:szCs w:val="20"/>
          <w:vertAlign w:val="superscript"/>
        </w:rPr>
        <w:t>6</w:t>
      </w:r>
      <w:r w:rsidR="00D61349" w:rsidRPr="000D03C0">
        <w:rPr>
          <w:rFonts w:ascii="Times New Roman" w:hAnsi="Times New Roman" w:cs="Times New Roman"/>
          <w:sz w:val="20"/>
          <w:szCs w:val="20"/>
          <w:vertAlign w:val="subscript"/>
        </w:rPr>
        <w:t>5</w:t>
      </w:r>
      <w:r w:rsidR="00D61349"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терцквартаккорд</w:t>
      </w:r>
      <w:proofErr w:type="spellEnd"/>
      <w:r w:rsidRPr="000D03C0">
        <w:rPr>
          <w:rFonts w:ascii="Times New Roman" w:hAnsi="Times New Roman" w:cs="Times New Roman"/>
          <w:sz w:val="20"/>
          <w:szCs w:val="20"/>
        </w:rPr>
        <w:t>.</w:t>
      </w:r>
      <w:r w:rsidRPr="000D03C0">
        <w:rPr>
          <w:rFonts w:ascii="Times New Roman" w:hAnsi="Times New Roman" w:cs="Times New Roman"/>
          <w:sz w:val="20"/>
          <w:szCs w:val="20"/>
        </w:rPr>
        <w:br/>
        <w:t>Третье обращение D</w:t>
      </w:r>
      <w:r w:rsidRPr="000D03C0">
        <w:rPr>
          <w:rFonts w:ascii="Times New Roman" w:hAnsi="Times New Roman" w:cs="Times New Roman"/>
          <w:sz w:val="20"/>
          <w:szCs w:val="20"/>
          <w:vertAlign w:val="subscript"/>
        </w:rPr>
        <w:t>2</w:t>
      </w:r>
      <w:r w:rsidR="00552A21">
        <w:rPr>
          <w:rFonts w:ascii="Times New Roman" w:hAnsi="Times New Roman" w:cs="Times New Roman"/>
          <w:sz w:val="20"/>
          <w:szCs w:val="20"/>
        </w:rPr>
        <w:t xml:space="preserve"> </w:t>
      </w:r>
      <w:proofErr w:type="spellStart"/>
      <w:r w:rsidR="00552A21">
        <w:rPr>
          <w:rFonts w:ascii="Times New Roman" w:hAnsi="Times New Roman" w:cs="Times New Roman"/>
          <w:sz w:val="20"/>
          <w:szCs w:val="20"/>
        </w:rPr>
        <w:t>секундаккорд</w:t>
      </w:r>
      <w:proofErr w:type="spellEnd"/>
    </w:p>
    <w:p w:rsidR="00A37D9F" w:rsidRPr="000D03C0" w:rsidRDefault="00B64528" w:rsidP="00B64528">
      <w:pPr>
        <w:spacing w:after="0" w:line="360" w:lineRule="auto"/>
        <w:rPr>
          <w:rStyle w:val="a4"/>
          <w:rFonts w:ascii="Times New Roman" w:hAnsi="Times New Roman" w:cs="Times New Roman"/>
          <w:sz w:val="20"/>
          <w:szCs w:val="20"/>
        </w:rPr>
      </w:pPr>
      <w:r w:rsidRPr="000D03C0">
        <w:rPr>
          <w:rFonts w:ascii="Times New Roman" w:hAnsi="Times New Roman" w:cs="Times New Roman"/>
          <w:sz w:val="20"/>
          <w:szCs w:val="20"/>
        </w:rPr>
        <w:t xml:space="preserve">Разрешение основного </w:t>
      </w:r>
      <w:proofErr w:type="spellStart"/>
      <w:r w:rsidRPr="000D03C0">
        <w:rPr>
          <w:rFonts w:ascii="Times New Roman" w:hAnsi="Times New Roman" w:cs="Times New Roman"/>
          <w:sz w:val="20"/>
          <w:szCs w:val="20"/>
        </w:rPr>
        <w:t>доминантсептаккорда</w:t>
      </w:r>
      <w:proofErr w:type="spellEnd"/>
      <w:r w:rsidRPr="000D03C0">
        <w:rPr>
          <w:rFonts w:ascii="Times New Roman" w:hAnsi="Times New Roman" w:cs="Times New Roman"/>
          <w:sz w:val="20"/>
          <w:szCs w:val="20"/>
        </w:rPr>
        <w:t xml:space="preserve"> - неполное тоническое трезвучие-T53.</w:t>
      </w:r>
      <w:r w:rsidRPr="000D03C0">
        <w:rPr>
          <w:rFonts w:ascii="Times New Roman" w:hAnsi="Times New Roman" w:cs="Times New Roman"/>
          <w:sz w:val="20"/>
          <w:szCs w:val="20"/>
        </w:rPr>
        <w:br/>
        <w:t xml:space="preserve">Разрешение </w:t>
      </w:r>
      <w:proofErr w:type="spellStart"/>
      <w:r w:rsidRPr="000D03C0">
        <w:rPr>
          <w:rFonts w:ascii="Times New Roman" w:hAnsi="Times New Roman" w:cs="Times New Roman"/>
          <w:sz w:val="20"/>
          <w:szCs w:val="20"/>
        </w:rPr>
        <w:t>квинтсекстаккорда</w:t>
      </w:r>
      <w:proofErr w:type="spellEnd"/>
      <w:r w:rsidRPr="000D03C0">
        <w:rPr>
          <w:rFonts w:ascii="Times New Roman" w:hAnsi="Times New Roman" w:cs="Times New Roman"/>
          <w:sz w:val="20"/>
          <w:szCs w:val="20"/>
        </w:rPr>
        <w:t xml:space="preserve"> - тоническое трезвучие с удвоением I ступени- T53).</w:t>
      </w:r>
      <w:r w:rsidRPr="000D03C0">
        <w:rPr>
          <w:rFonts w:ascii="Times New Roman" w:hAnsi="Times New Roman" w:cs="Times New Roman"/>
          <w:sz w:val="20"/>
          <w:szCs w:val="20"/>
        </w:rPr>
        <w:br/>
        <w:t xml:space="preserve">Разрешение </w:t>
      </w:r>
      <w:proofErr w:type="spellStart"/>
      <w:r w:rsidRPr="000D03C0">
        <w:rPr>
          <w:rFonts w:ascii="Times New Roman" w:hAnsi="Times New Roman" w:cs="Times New Roman"/>
          <w:sz w:val="20"/>
          <w:szCs w:val="20"/>
        </w:rPr>
        <w:t>терцквартаккорда</w:t>
      </w:r>
      <w:proofErr w:type="spellEnd"/>
      <w:r w:rsidRPr="000D03C0">
        <w:rPr>
          <w:rFonts w:ascii="Times New Roman" w:hAnsi="Times New Roman" w:cs="Times New Roman"/>
          <w:sz w:val="20"/>
          <w:szCs w:val="20"/>
        </w:rPr>
        <w:t xml:space="preserve"> - разверн</w:t>
      </w:r>
      <w:r w:rsidR="00915E91">
        <w:rPr>
          <w:rFonts w:ascii="Times New Roman" w:hAnsi="Times New Roman" w:cs="Times New Roman"/>
          <w:sz w:val="20"/>
          <w:szCs w:val="20"/>
        </w:rPr>
        <w:t>утое тоническое трезвучие -T53.</w:t>
      </w:r>
      <w:r w:rsidRPr="000D03C0">
        <w:rPr>
          <w:rFonts w:ascii="Times New Roman" w:hAnsi="Times New Roman" w:cs="Times New Roman"/>
          <w:sz w:val="20"/>
          <w:szCs w:val="20"/>
        </w:rPr>
        <w:br/>
        <w:t xml:space="preserve">Разрешение </w:t>
      </w:r>
      <w:proofErr w:type="spellStart"/>
      <w:r w:rsidRPr="000D03C0">
        <w:rPr>
          <w:rFonts w:ascii="Times New Roman" w:hAnsi="Times New Roman" w:cs="Times New Roman"/>
          <w:sz w:val="20"/>
          <w:szCs w:val="20"/>
        </w:rPr>
        <w:t>секундаккорда</w:t>
      </w:r>
      <w:proofErr w:type="spellEnd"/>
      <w:r w:rsidRPr="000D03C0">
        <w:rPr>
          <w:rFonts w:ascii="Times New Roman" w:hAnsi="Times New Roman" w:cs="Times New Roman"/>
          <w:sz w:val="20"/>
          <w:szCs w:val="20"/>
        </w:rPr>
        <w:t xml:space="preserve"> - тонический секстаккорд с удвоением I ступени-T6.</w:t>
      </w:r>
    </w:p>
    <w:p w:rsidR="00B64528" w:rsidRPr="000D03C0" w:rsidRDefault="00B64528" w:rsidP="00B64528">
      <w:pPr>
        <w:spacing w:after="0" w:line="360" w:lineRule="auto"/>
        <w:rPr>
          <w:rFonts w:ascii="Times New Roman" w:hAnsi="Times New Roman" w:cs="Times New Roman"/>
          <w:sz w:val="20"/>
          <w:szCs w:val="20"/>
        </w:rPr>
      </w:pPr>
      <w:r w:rsidRPr="000D03C0">
        <w:rPr>
          <w:rStyle w:val="a4"/>
          <w:rFonts w:ascii="Times New Roman" w:hAnsi="Times New Roman" w:cs="Times New Roman"/>
          <w:sz w:val="20"/>
          <w:szCs w:val="20"/>
        </w:rPr>
        <w:t>ПОСТРОЕНИЕ ОБРАЩЕНИЙ ДОМИНАНТСЕПТАККОРДА ОТ ДАННОГО ЗВУКА</w:t>
      </w:r>
      <w:r w:rsidR="00A37D9F" w:rsidRPr="000D03C0">
        <w:rPr>
          <w:rStyle w:val="a4"/>
          <w:rFonts w:ascii="Times New Roman" w:hAnsi="Times New Roman" w:cs="Times New Roman"/>
          <w:sz w:val="20"/>
          <w:szCs w:val="20"/>
        </w:rPr>
        <w:t>.</w:t>
      </w:r>
      <w:r w:rsidRPr="000D03C0">
        <w:rPr>
          <w:rFonts w:ascii="Times New Roman" w:hAnsi="Times New Roman" w:cs="Times New Roman"/>
          <w:b/>
          <w:bCs/>
          <w:sz w:val="20"/>
          <w:szCs w:val="20"/>
        </w:rPr>
        <w:br/>
      </w:r>
      <w:r w:rsidRPr="000D03C0">
        <w:rPr>
          <w:rFonts w:ascii="Times New Roman" w:hAnsi="Times New Roman" w:cs="Times New Roman"/>
          <w:sz w:val="20"/>
          <w:szCs w:val="20"/>
        </w:rPr>
        <w:t xml:space="preserve">D56 состоит из </w:t>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и  6.2,  нижний звук D56 является </w:t>
      </w:r>
    </w:p>
    <w:p w:rsidR="006C1AD0" w:rsidRPr="000D03C0" w:rsidRDefault="00B64528" w:rsidP="006C1AD0">
      <w:pPr>
        <w:pStyle w:val="a3"/>
        <w:spacing w:before="0" w:beforeAutospacing="0" w:after="0" w:afterAutospacing="0" w:line="360" w:lineRule="auto"/>
        <w:rPr>
          <w:sz w:val="20"/>
          <w:szCs w:val="20"/>
        </w:rPr>
      </w:pPr>
      <w:r w:rsidRPr="000D03C0">
        <w:rPr>
          <w:sz w:val="20"/>
          <w:szCs w:val="20"/>
        </w:rPr>
        <w:t>VII ступенью лада.</w:t>
      </w:r>
      <w:r w:rsidRPr="000D03C0">
        <w:rPr>
          <w:sz w:val="20"/>
          <w:szCs w:val="20"/>
        </w:rPr>
        <w:br/>
        <w:t xml:space="preserve">D34 состоит  из  </w:t>
      </w:r>
      <w:proofErr w:type="spellStart"/>
      <w:r w:rsidRPr="000D03C0">
        <w:rPr>
          <w:sz w:val="20"/>
          <w:szCs w:val="20"/>
        </w:rPr>
        <w:t>мЗ</w:t>
      </w:r>
      <w:proofErr w:type="spellEnd"/>
      <w:r w:rsidRPr="000D03C0">
        <w:rPr>
          <w:sz w:val="20"/>
          <w:szCs w:val="20"/>
        </w:rPr>
        <w:t>, 6.2  и  б.3;   нижний   звук D34 является</w:t>
      </w:r>
      <w:r w:rsidRPr="000D03C0">
        <w:rPr>
          <w:sz w:val="20"/>
          <w:szCs w:val="20"/>
        </w:rPr>
        <w:br/>
      </w:r>
      <w:r w:rsidRPr="000D03C0">
        <w:rPr>
          <w:sz w:val="20"/>
          <w:szCs w:val="20"/>
        </w:rPr>
        <w:lastRenderedPageBreak/>
        <w:t>II ступенью лада.</w:t>
      </w:r>
      <w:r w:rsidRPr="000D03C0">
        <w:rPr>
          <w:sz w:val="20"/>
          <w:szCs w:val="20"/>
        </w:rPr>
        <w:br/>
        <w:t xml:space="preserve">D2  состоит  из  6.2, 63  и  </w:t>
      </w:r>
      <w:proofErr w:type="spellStart"/>
      <w:r w:rsidRPr="000D03C0">
        <w:rPr>
          <w:sz w:val="20"/>
          <w:szCs w:val="20"/>
        </w:rPr>
        <w:t>м.З</w:t>
      </w:r>
      <w:proofErr w:type="spellEnd"/>
      <w:r w:rsidRPr="000D03C0">
        <w:rPr>
          <w:sz w:val="20"/>
          <w:szCs w:val="20"/>
        </w:rPr>
        <w:t>;   нижний   звук   D2  является</w:t>
      </w:r>
      <w:r w:rsidRPr="000D03C0">
        <w:rPr>
          <w:sz w:val="20"/>
          <w:szCs w:val="20"/>
        </w:rPr>
        <w:br/>
        <w:t>IV ступенью лада.</w:t>
      </w:r>
      <w:r w:rsidR="00500A35" w:rsidRPr="000D03C0">
        <w:rPr>
          <w:b/>
          <w:bCs/>
          <w:sz w:val="20"/>
          <w:szCs w:val="20"/>
        </w:rPr>
        <w:br/>
      </w:r>
      <w:r w:rsidR="006C1AD0" w:rsidRPr="000D03C0">
        <w:rPr>
          <w:rStyle w:val="a4"/>
          <w:sz w:val="20"/>
          <w:szCs w:val="20"/>
        </w:rPr>
        <w:t>Септаккорд II ступени</w:t>
      </w:r>
      <w:r w:rsidR="00A37D9F" w:rsidRPr="000D03C0">
        <w:rPr>
          <w:rStyle w:val="a4"/>
          <w:sz w:val="20"/>
          <w:szCs w:val="20"/>
        </w:rPr>
        <w:t>.</w:t>
      </w:r>
      <w:r w:rsidR="006C1AD0" w:rsidRPr="000D03C0">
        <w:rPr>
          <w:rStyle w:val="a4"/>
          <w:sz w:val="20"/>
          <w:szCs w:val="20"/>
        </w:rPr>
        <w:t xml:space="preserve"> </w:t>
      </w:r>
      <w:r w:rsidR="006C1AD0" w:rsidRPr="000D03C0">
        <w:rPr>
          <w:b/>
          <w:bCs/>
          <w:sz w:val="20"/>
          <w:szCs w:val="20"/>
        </w:rPr>
        <w:br/>
      </w:r>
      <w:r w:rsidR="006C1AD0" w:rsidRPr="000D03C0">
        <w:rPr>
          <w:sz w:val="20"/>
          <w:szCs w:val="20"/>
        </w:rPr>
        <w:t>II7 - септаккорд, строящийся на II ступени мажора и минора. Имеет субдоминантовую функцию.</w:t>
      </w:r>
      <w:r w:rsidR="006C1AD0" w:rsidRPr="000D03C0">
        <w:rPr>
          <w:sz w:val="20"/>
          <w:szCs w:val="20"/>
        </w:rPr>
        <w:br/>
        <w:t xml:space="preserve">Его интервальный состав: М53 + </w:t>
      </w:r>
      <w:proofErr w:type="spellStart"/>
      <w:r w:rsidR="006C1AD0" w:rsidRPr="000D03C0">
        <w:rPr>
          <w:sz w:val="20"/>
          <w:szCs w:val="20"/>
        </w:rPr>
        <w:t>б.З</w:t>
      </w:r>
      <w:proofErr w:type="spellEnd"/>
      <w:r w:rsidR="006C1AD0" w:rsidRPr="000D03C0">
        <w:rPr>
          <w:sz w:val="20"/>
          <w:szCs w:val="20"/>
        </w:rPr>
        <w:t>, крайние звуки образуют  м.7, такой септаккорд называется по септиме малый, по трезвучию - минорный (малый минорный септаккорд).</w:t>
      </w:r>
    </w:p>
    <w:p w:rsidR="006C1AD0" w:rsidRPr="000D03C0" w:rsidRDefault="006C1AD0" w:rsidP="006C1AD0">
      <w:pPr>
        <w:pStyle w:val="a3"/>
        <w:spacing w:before="0" w:beforeAutospacing="0" w:after="0" w:afterAutospacing="0" w:line="360" w:lineRule="auto"/>
        <w:rPr>
          <w:sz w:val="20"/>
          <w:szCs w:val="20"/>
        </w:rPr>
      </w:pPr>
      <w:r w:rsidRPr="000D03C0">
        <w:rPr>
          <w:sz w:val="20"/>
          <w:szCs w:val="20"/>
        </w:rPr>
        <w:t>В гармоническом - его интервальный состав: ум.53+ б.3, крайние звуки образуют м.7, такой септаккорд назыв</w:t>
      </w:r>
      <w:r w:rsidRPr="000D03C0">
        <w:rPr>
          <w:sz w:val="20"/>
          <w:szCs w:val="20"/>
        </w:rPr>
        <w:t>а</w:t>
      </w:r>
      <w:r w:rsidRPr="000D03C0">
        <w:rPr>
          <w:sz w:val="20"/>
          <w:szCs w:val="20"/>
        </w:rPr>
        <w:t>ется по септиме малый, по трезвучию - уменьшённый (малый уменьшённый септаккорд).</w:t>
      </w:r>
    </w:p>
    <w:p w:rsidR="006C1AD0" w:rsidRPr="00915E91" w:rsidRDefault="006C1AD0" w:rsidP="00915E91">
      <w:pPr>
        <w:pStyle w:val="a3"/>
        <w:spacing w:before="0" w:beforeAutospacing="0" w:after="0" w:afterAutospacing="0" w:line="360" w:lineRule="auto"/>
        <w:rPr>
          <w:rStyle w:val="a4"/>
          <w:b w:val="0"/>
          <w:bCs w:val="0"/>
          <w:sz w:val="20"/>
          <w:szCs w:val="20"/>
        </w:rPr>
      </w:pPr>
      <w:r w:rsidRPr="000D03C0">
        <w:rPr>
          <w:sz w:val="20"/>
          <w:szCs w:val="20"/>
        </w:rPr>
        <w:t xml:space="preserve">Разрешается II7 в Т6 или в D43. </w:t>
      </w:r>
    </w:p>
    <w:p w:rsidR="00EA1AA8" w:rsidRPr="000D03C0" w:rsidRDefault="00500A35" w:rsidP="00B64528">
      <w:pPr>
        <w:spacing w:after="0" w:line="360" w:lineRule="auto"/>
        <w:rPr>
          <w:rFonts w:ascii="Times New Roman" w:hAnsi="Times New Roman" w:cs="Times New Roman"/>
          <w:sz w:val="20"/>
          <w:szCs w:val="20"/>
        </w:rPr>
      </w:pPr>
      <w:r w:rsidRPr="000D03C0">
        <w:rPr>
          <w:rStyle w:val="a4"/>
          <w:rFonts w:ascii="Times New Roman" w:hAnsi="Times New Roman" w:cs="Times New Roman"/>
          <w:sz w:val="20"/>
          <w:szCs w:val="20"/>
        </w:rPr>
        <w:t>ВВОДНЫЕ СЕПТАККОРДЫ</w:t>
      </w:r>
      <w:r w:rsidR="008E6FE6" w:rsidRPr="000D03C0">
        <w:rPr>
          <w:rStyle w:val="a4"/>
          <w:rFonts w:ascii="Times New Roman" w:hAnsi="Times New Roman" w:cs="Times New Roman"/>
          <w:sz w:val="20"/>
          <w:szCs w:val="20"/>
        </w:rPr>
        <w:t>.</w:t>
      </w:r>
      <w:r w:rsidRPr="000D03C0">
        <w:rPr>
          <w:rFonts w:ascii="Times New Roman" w:hAnsi="Times New Roman" w:cs="Times New Roman"/>
          <w:b/>
          <w:bCs/>
          <w:sz w:val="20"/>
          <w:szCs w:val="20"/>
        </w:rPr>
        <w:br/>
      </w:r>
      <w:r w:rsidRPr="000D03C0">
        <w:rPr>
          <w:rFonts w:ascii="Times New Roman" w:hAnsi="Times New Roman" w:cs="Times New Roman"/>
          <w:sz w:val="20"/>
          <w:szCs w:val="20"/>
        </w:rPr>
        <w:t>Вводным септаккордом называется септаккорд, построенный от VII ступени лада. В зависимости от септимы вводные септаккорды бывают:</w:t>
      </w:r>
      <w:r w:rsidRPr="000D03C0">
        <w:rPr>
          <w:rFonts w:ascii="Times New Roman" w:hAnsi="Times New Roman" w:cs="Times New Roman"/>
          <w:sz w:val="20"/>
          <w:szCs w:val="20"/>
        </w:rPr>
        <w:br/>
        <w:t>Малый вводный — если крайние звуки септаккорда образуют малую септиму.</w:t>
      </w:r>
      <w:r w:rsidRPr="000D03C0">
        <w:rPr>
          <w:rFonts w:ascii="Times New Roman" w:hAnsi="Times New Roman" w:cs="Times New Roman"/>
          <w:sz w:val="20"/>
          <w:szCs w:val="20"/>
        </w:rPr>
        <w:br/>
        <w:t>Уменьшенный вводный — если крайние звуки септаккорда образуют уменьшенную септиму.</w:t>
      </w:r>
      <w:r w:rsidRPr="000D03C0">
        <w:rPr>
          <w:rFonts w:ascii="Times New Roman" w:hAnsi="Times New Roman" w:cs="Times New Roman"/>
          <w:sz w:val="20"/>
          <w:szCs w:val="20"/>
        </w:rPr>
        <w:br/>
        <w:t>Малый вводный септаккорд встречается в натуральном мажоре, а уменьшен</w:t>
      </w:r>
      <w:r w:rsidR="001E2DFF" w:rsidRPr="000D03C0">
        <w:rPr>
          <w:rFonts w:ascii="Times New Roman" w:hAnsi="Times New Roman" w:cs="Times New Roman"/>
          <w:sz w:val="20"/>
          <w:szCs w:val="20"/>
        </w:rPr>
        <w:t xml:space="preserve">ный вводный септаккорд - </w:t>
      </w:r>
      <w:r w:rsidRPr="000D03C0">
        <w:rPr>
          <w:rFonts w:ascii="Times New Roman" w:hAnsi="Times New Roman" w:cs="Times New Roman"/>
          <w:sz w:val="20"/>
          <w:szCs w:val="20"/>
        </w:rPr>
        <w:t>в гарм</w:t>
      </w:r>
      <w:r w:rsidRPr="000D03C0">
        <w:rPr>
          <w:rFonts w:ascii="Times New Roman" w:hAnsi="Times New Roman" w:cs="Times New Roman"/>
          <w:sz w:val="20"/>
          <w:szCs w:val="20"/>
        </w:rPr>
        <w:t>о</w:t>
      </w:r>
      <w:r w:rsidRPr="000D03C0">
        <w:rPr>
          <w:rFonts w:ascii="Times New Roman" w:hAnsi="Times New Roman" w:cs="Times New Roman"/>
          <w:sz w:val="20"/>
          <w:szCs w:val="20"/>
        </w:rPr>
        <w:t>ническом</w:t>
      </w:r>
      <w:r w:rsidR="00915E91">
        <w:rPr>
          <w:rFonts w:ascii="Times New Roman" w:hAnsi="Times New Roman" w:cs="Times New Roman"/>
          <w:sz w:val="20"/>
          <w:szCs w:val="20"/>
        </w:rPr>
        <w:t xml:space="preserve"> миноре и гармоническом мажоре.</w:t>
      </w:r>
    </w:p>
    <w:p w:rsidR="00B92082" w:rsidRPr="000D03C0" w:rsidRDefault="00500A35" w:rsidP="00B92082">
      <w:pPr>
        <w:spacing w:after="0" w:line="360" w:lineRule="auto"/>
        <w:rPr>
          <w:rFonts w:ascii="Times New Roman" w:eastAsia="Times New Roman" w:hAnsi="Times New Roman" w:cs="Times New Roman"/>
          <w:sz w:val="20"/>
          <w:szCs w:val="20"/>
        </w:rPr>
      </w:pPr>
      <w:r w:rsidRPr="000D03C0">
        <w:rPr>
          <w:rFonts w:ascii="Times New Roman" w:hAnsi="Times New Roman" w:cs="Times New Roman"/>
          <w:sz w:val="20"/>
          <w:szCs w:val="20"/>
        </w:rPr>
        <w:t>Интервальный состав малого вводного септаккорда:</w:t>
      </w:r>
      <w:r w:rsidRPr="000D03C0">
        <w:rPr>
          <w:rFonts w:ascii="Times New Roman" w:hAnsi="Times New Roman" w:cs="Times New Roman"/>
          <w:sz w:val="20"/>
          <w:szCs w:val="20"/>
        </w:rPr>
        <w:br/>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 </w:t>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 </w:t>
      </w:r>
      <w:proofErr w:type="spellStart"/>
      <w:r w:rsidRPr="000D03C0">
        <w:rPr>
          <w:rFonts w:ascii="Times New Roman" w:hAnsi="Times New Roman" w:cs="Times New Roman"/>
          <w:sz w:val="20"/>
          <w:szCs w:val="20"/>
        </w:rPr>
        <w:t>б.З</w:t>
      </w:r>
      <w:proofErr w:type="spellEnd"/>
      <w:r w:rsidRPr="000D03C0">
        <w:rPr>
          <w:rFonts w:ascii="Times New Roman" w:hAnsi="Times New Roman" w:cs="Times New Roman"/>
          <w:sz w:val="20"/>
          <w:szCs w:val="20"/>
        </w:rPr>
        <w:t>    крайние звуки образуют  м.7</w:t>
      </w:r>
      <w:r w:rsidRPr="000D03C0">
        <w:rPr>
          <w:rFonts w:ascii="Times New Roman" w:hAnsi="Times New Roman" w:cs="Times New Roman"/>
          <w:sz w:val="20"/>
          <w:szCs w:val="20"/>
        </w:rPr>
        <w:br/>
        <w:t xml:space="preserve">Интервальный состав уменьшенного вводного септаккорда: </w:t>
      </w:r>
      <w:r w:rsidRPr="000D03C0">
        <w:rPr>
          <w:rFonts w:ascii="Times New Roman" w:hAnsi="Times New Roman" w:cs="Times New Roman"/>
          <w:sz w:val="20"/>
          <w:szCs w:val="20"/>
        </w:rPr>
        <w:br/>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 </w:t>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xml:space="preserve"> - </w:t>
      </w:r>
      <w:proofErr w:type="spellStart"/>
      <w:r w:rsidRPr="000D03C0">
        <w:rPr>
          <w:rFonts w:ascii="Times New Roman" w:hAnsi="Times New Roman" w:cs="Times New Roman"/>
          <w:sz w:val="20"/>
          <w:szCs w:val="20"/>
        </w:rPr>
        <w:t>м.З</w:t>
      </w:r>
      <w:proofErr w:type="spellEnd"/>
      <w:r w:rsidRPr="000D03C0">
        <w:rPr>
          <w:rFonts w:ascii="Times New Roman" w:hAnsi="Times New Roman" w:cs="Times New Roman"/>
          <w:sz w:val="20"/>
          <w:szCs w:val="20"/>
        </w:rPr>
        <w:t>    крайние звуки образуют  ум.7</w:t>
      </w:r>
      <w:r w:rsidRPr="000D03C0">
        <w:rPr>
          <w:rFonts w:ascii="Times New Roman" w:hAnsi="Times New Roman" w:cs="Times New Roman"/>
          <w:sz w:val="20"/>
          <w:szCs w:val="20"/>
        </w:rPr>
        <w:br/>
        <w:t xml:space="preserve">Разрешение вводных септаккордов: Вводные септаккорды  разрешаются в тоническое трезвучие с удвоением </w:t>
      </w:r>
      <w:proofErr w:type="spellStart"/>
      <w:r w:rsidRPr="000D03C0">
        <w:rPr>
          <w:rFonts w:ascii="Times New Roman" w:hAnsi="Times New Roman" w:cs="Times New Roman"/>
          <w:sz w:val="20"/>
          <w:szCs w:val="20"/>
        </w:rPr>
        <w:t>терцового</w:t>
      </w:r>
      <w:proofErr w:type="spellEnd"/>
      <w:r w:rsidRPr="000D03C0">
        <w:rPr>
          <w:rFonts w:ascii="Times New Roman" w:hAnsi="Times New Roman" w:cs="Times New Roman"/>
          <w:sz w:val="20"/>
          <w:szCs w:val="20"/>
        </w:rPr>
        <w:t xml:space="preserve"> тона, для того что</w:t>
      </w:r>
      <w:r w:rsidR="00915E91">
        <w:rPr>
          <w:rFonts w:ascii="Times New Roman" w:hAnsi="Times New Roman" w:cs="Times New Roman"/>
          <w:sz w:val="20"/>
          <w:szCs w:val="20"/>
        </w:rPr>
        <w:t>бы избежать параллельных квинт.</w:t>
      </w:r>
      <w:r w:rsidRPr="000D03C0">
        <w:rPr>
          <w:rFonts w:ascii="Times New Roman" w:hAnsi="Times New Roman" w:cs="Times New Roman"/>
          <w:sz w:val="20"/>
          <w:szCs w:val="20"/>
        </w:rPr>
        <w:br/>
      </w:r>
      <w:r w:rsidR="00B92082" w:rsidRPr="000D03C0">
        <w:rPr>
          <w:rFonts w:ascii="Times New Roman" w:eastAsia="Times New Roman" w:hAnsi="Times New Roman" w:cs="Times New Roman"/>
          <w:b/>
          <w:bCs/>
          <w:sz w:val="20"/>
          <w:szCs w:val="20"/>
        </w:rPr>
        <w:t xml:space="preserve">ПОСТРОЕНИЕ АККОРДОВ ОТ </w:t>
      </w:r>
      <w:r w:rsidR="00A37D9F" w:rsidRPr="000D03C0">
        <w:rPr>
          <w:rFonts w:ascii="Times New Roman" w:eastAsia="Times New Roman" w:hAnsi="Times New Roman" w:cs="Times New Roman"/>
          <w:b/>
          <w:bCs/>
          <w:sz w:val="20"/>
          <w:szCs w:val="20"/>
        </w:rPr>
        <w:t>ДАННОГО ЗВУКА</w:t>
      </w:r>
      <w:r w:rsidR="00A41EE5" w:rsidRPr="000D03C0">
        <w:rPr>
          <w:rFonts w:ascii="Times New Roman" w:eastAsia="Times New Roman" w:hAnsi="Times New Roman" w:cs="Times New Roman"/>
          <w:b/>
          <w:bCs/>
          <w:sz w:val="20"/>
          <w:szCs w:val="20"/>
        </w:rPr>
        <w:t>.</w:t>
      </w:r>
      <w:r w:rsidR="00B92082" w:rsidRPr="000D03C0">
        <w:rPr>
          <w:rFonts w:ascii="Times New Roman" w:eastAsia="Times New Roman" w:hAnsi="Times New Roman" w:cs="Times New Roman"/>
          <w:sz w:val="20"/>
          <w:szCs w:val="20"/>
        </w:rPr>
        <w:br/>
        <w:t>Для того чтобы строить аккорды от данного звука, необходимо знать, из каких интервалов они состоят.</w:t>
      </w:r>
      <w:r w:rsidR="00B92082" w:rsidRPr="000D03C0">
        <w:rPr>
          <w:rFonts w:ascii="Times New Roman" w:eastAsia="Times New Roman" w:hAnsi="Times New Roman" w:cs="Times New Roman"/>
          <w:sz w:val="20"/>
          <w:szCs w:val="20"/>
        </w:rPr>
        <w:br/>
        <w:t>Таблица наиболее употребительных аккордов, их обозначения и интервальный состав</w:t>
      </w:r>
    </w:p>
    <w:tbl>
      <w:tblPr>
        <w:tblW w:w="0" w:type="auto"/>
        <w:tblCellSpacing w:w="15" w:type="dxa"/>
        <w:tblCellMar>
          <w:top w:w="15" w:type="dxa"/>
          <w:left w:w="15" w:type="dxa"/>
          <w:bottom w:w="15" w:type="dxa"/>
          <w:right w:w="15" w:type="dxa"/>
        </w:tblCellMar>
        <w:tblLook w:val="04A0"/>
      </w:tblPr>
      <w:tblGrid>
        <w:gridCol w:w="3371"/>
        <w:gridCol w:w="1174"/>
        <w:gridCol w:w="1924"/>
      </w:tblGrid>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Название аккорда</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Обозначение</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Интервальный состав</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Мажорное, или большое,   трезвучие    </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Б53</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 3, м. 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Минорное, или  малое, трезвучие </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М53</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 3, б. 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Мажорный секстаккорд </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Б6</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 3, ч. 4</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Минорный секстаккорд</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М6</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 3, ч. 4</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Мажорный </w:t>
            </w:r>
            <w:proofErr w:type="spellStart"/>
            <w:r w:rsidRPr="000D03C0">
              <w:rPr>
                <w:rFonts w:ascii="Times New Roman" w:eastAsia="Times New Roman" w:hAnsi="Times New Roman" w:cs="Times New Roman"/>
                <w:sz w:val="20"/>
                <w:szCs w:val="20"/>
              </w:rPr>
              <w:t>квартсекстаккорд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Б64</w:t>
            </w:r>
          </w:p>
        </w:tc>
        <w:tc>
          <w:tcPr>
            <w:tcW w:w="0" w:type="auto"/>
            <w:vAlign w:val="center"/>
            <w:hideMark/>
          </w:tcPr>
          <w:p w:rsidR="00B92082" w:rsidRPr="000D03C0" w:rsidRDefault="006C1AD0"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ч. 4, б. </w:t>
            </w:r>
            <w:r w:rsidR="00B92082" w:rsidRPr="000D03C0">
              <w:rPr>
                <w:rFonts w:ascii="Times New Roman" w:eastAsia="Times New Roman" w:hAnsi="Times New Roman" w:cs="Times New Roman"/>
                <w:sz w:val="20"/>
                <w:szCs w:val="20"/>
              </w:rPr>
              <w:t>З</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Минорный </w:t>
            </w:r>
            <w:proofErr w:type="spellStart"/>
            <w:r w:rsidRPr="000D03C0">
              <w:rPr>
                <w:rFonts w:ascii="Times New Roman" w:eastAsia="Times New Roman" w:hAnsi="Times New Roman" w:cs="Times New Roman"/>
                <w:sz w:val="20"/>
                <w:szCs w:val="20"/>
              </w:rPr>
              <w:t>квартсекстаккорд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М64</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ч. 4, м.</w:t>
            </w:r>
            <w:r w:rsidR="006C1AD0" w:rsidRPr="000D03C0">
              <w:rPr>
                <w:rFonts w:ascii="Times New Roman" w:eastAsia="Times New Roman" w:hAnsi="Times New Roman" w:cs="Times New Roman"/>
                <w:sz w:val="20"/>
                <w:szCs w:val="20"/>
              </w:rPr>
              <w:t xml:space="preserve"> </w:t>
            </w:r>
            <w:r w:rsidRPr="000D03C0">
              <w:rPr>
                <w:rFonts w:ascii="Times New Roman" w:eastAsia="Times New Roman" w:hAnsi="Times New Roman" w:cs="Times New Roman"/>
                <w:sz w:val="20"/>
                <w:szCs w:val="20"/>
              </w:rPr>
              <w:t>З</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Доминантсептаккорд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D7</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б3,м3,м3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Доминантовый</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квинтсекстаккорд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D65</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м3,м3,б2</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Доминантовый</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терцквартаккорд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D43</w:t>
            </w:r>
          </w:p>
        </w:tc>
        <w:tc>
          <w:tcPr>
            <w:tcW w:w="0" w:type="auto"/>
            <w:vAlign w:val="center"/>
            <w:hideMark/>
          </w:tcPr>
          <w:p w:rsidR="00B92082" w:rsidRPr="000D03C0" w:rsidRDefault="006C1AD0"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w:t>
            </w:r>
            <w:r w:rsidR="00B92082" w:rsidRPr="000D03C0">
              <w:rPr>
                <w:rFonts w:ascii="Times New Roman" w:eastAsia="Times New Roman" w:hAnsi="Times New Roman" w:cs="Times New Roman"/>
                <w:sz w:val="20"/>
                <w:szCs w:val="20"/>
              </w:rPr>
              <w:t>3,б2, б3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Доминантовый</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секундаккорд</w:t>
            </w:r>
            <w:proofErr w:type="spellEnd"/>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D2</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б2,б3,м3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Малый вводный септаккорд</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мVII7</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м3,м3,б3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Уменьшенный вводный септаккорд</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умVII7</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м3,м3,м3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lastRenderedPageBreak/>
              <w:t>Увеличенное трезвучие</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ув53</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б3,б3</w:t>
            </w:r>
          </w:p>
        </w:tc>
      </w:tr>
      <w:tr w:rsidR="00B92082" w:rsidRPr="000D03C0" w:rsidTr="006C1AD0">
        <w:trPr>
          <w:tblCellSpacing w:w="15" w:type="dxa"/>
        </w:trPr>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Уменьшенное трезвучие</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ум53</w:t>
            </w:r>
          </w:p>
        </w:tc>
        <w:tc>
          <w:tcPr>
            <w:tcW w:w="0" w:type="auto"/>
            <w:vAlign w:val="center"/>
            <w:hideMark/>
          </w:tcPr>
          <w:p w:rsidR="00B92082" w:rsidRPr="000D03C0" w:rsidRDefault="00B92082" w:rsidP="006C1AD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м3,м3</w:t>
            </w:r>
          </w:p>
        </w:tc>
      </w:tr>
    </w:tbl>
    <w:p w:rsidR="00A41EE5" w:rsidRPr="000D03C0" w:rsidRDefault="00500A35" w:rsidP="00B64528">
      <w:pPr>
        <w:pStyle w:val="a3"/>
        <w:spacing w:before="0" w:beforeAutospacing="0" w:after="0" w:afterAutospacing="0" w:line="360" w:lineRule="auto"/>
        <w:rPr>
          <w:sz w:val="20"/>
          <w:szCs w:val="20"/>
        </w:rPr>
      </w:pPr>
      <w:r w:rsidRPr="000D03C0">
        <w:rPr>
          <w:rStyle w:val="a4"/>
          <w:sz w:val="20"/>
          <w:szCs w:val="20"/>
        </w:rPr>
        <w:t>Таблицы мажорных и минорных тональностей</w:t>
      </w:r>
      <w:r w:rsidR="008E6FE6" w:rsidRPr="000D03C0">
        <w:rPr>
          <w:rStyle w:val="a4"/>
          <w:sz w:val="20"/>
          <w:szCs w:val="20"/>
        </w:rPr>
        <w:t>.</w:t>
      </w:r>
      <w:r w:rsidRPr="000D03C0">
        <w:rPr>
          <w:b/>
          <w:bCs/>
          <w:sz w:val="20"/>
          <w:szCs w:val="20"/>
        </w:rPr>
        <w:br/>
      </w:r>
      <w:r w:rsidR="00A41EE5" w:rsidRPr="000D03C0">
        <w:rPr>
          <w:rStyle w:val="a4"/>
          <w:sz w:val="20"/>
          <w:szCs w:val="20"/>
        </w:rPr>
        <w:t xml:space="preserve">1. Порядок появления диезов: </w:t>
      </w:r>
      <w:proofErr w:type="spellStart"/>
      <w:r w:rsidR="00A41EE5" w:rsidRPr="000D03C0">
        <w:rPr>
          <w:rStyle w:val="a4"/>
          <w:sz w:val="20"/>
          <w:szCs w:val="20"/>
        </w:rPr>
        <w:t>фа-до-соль-ре-ля-ми-си</w:t>
      </w:r>
      <w:proofErr w:type="spellEnd"/>
      <w:r w:rsidR="00A41EE5" w:rsidRPr="000D03C0">
        <w:rPr>
          <w:rStyle w:val="a4"/>
          <w:sz w:val="20"/>
          <w:szCs w:val="20"/>
        </w:rPr>
        <w:t xml:space="preserve">. </w:t>
      </w:r>
      <w:r w:rsidR="00A41EE5" w:rsidRPr="000D03C0">
        <w:rPr>
          <w:sz w:val="20"/>
          <w:szCs w:val="20"/>
        </w:rPr>
        <w:br/>
      </w:r>
      <w:r w:rsidR="00A41EE5" w:rsidRPr="000D03C0">
        <w:rPr>
          <w:rStyle w:val="a4"/>
          <w:sz w:val="20"/>
          <w:szCs w:val="20"/>
        </w:rPr>
        <w:t xml:space="preserve">2. Порядок появления бемолей: </w:t>
      </w:r>
      <w:proofErr w:type="spellStart"/>
      <w:r w:rsidR="00A41EE5" w:rsidRPr="000D03C0">
        <w:rPr>
          <w:rStyle w:val="a4"/>
          <w:sz w:val="20"/>
          <w:szCs w:val="20"/>
        </w:rPr>
        <w:t>си-ми-ля-ре-соль-до-фа</w:t>
      </w:r>
      <w:proofErr w:type="spellEnd"/>
      <w:r w:rsidR="00A41EE5" w:rsidRPr="000D03C0">
        <w:rPr>
          <w:rStyle w:val="a4"/>
          <w:sz w:val="20"/>
          <w:szCs w:val="20"/>
        </w:rPr>
        <w:t xml:space="preserve">. </w:t>
      </w:r>
      <w:r w:rsidR="00A41EE5" w:rsidRPr="000D03C0">
        <w:rPr>
          <w:sz w:val="20"/>
          <w:szCs w:val="20"/>
          <w:highlight w:val="yellow"/>
        </w:rPr>
        <w:br/>
        <w:t>3.</w:t>
      </w:r>
      <w:r w:rsidR="00A41EE5" w:rsidRPr="000D03C0">
        <w:rPr>
          <w:rStyle w:val="a4"/>
          <w:sz w:val="20"/>
          <w:szCs w:val="20"/>
        </w:rPr>
        <w:t xml:space="preserve"> В диезных мажорах новый знак</w:t>
      </w:r>
      <w:r w:rsidR="00A41EE5" w:rsidRPr="000D03C0">
        <w:rPr>
          <w:sz w:val="20"/>
          <w:szCs w:val="20"/>
          <w:highlight w:val="yellow"/>
        </w:rPr>
        <w:t xml:space="preserve"> появляется </w:t>
      </w:r>
      <w:r w:rsidR="00A41EE5" w:rsidRPr="000D03C0">
        <w:rPr>
          <w:rStyle w:val="a4"/>
          <w:sz w:val="20"/>
          <w:szCs w:val="20"/>
        </w:rPr>
        <w:t>на VII ступени</w:t>
      </w:r>
      <w:r w:rsidR="00A41EE5" w:rsidRPr="000D03C0">
        <w:rPr>
          <w:sz w:val="20"/>
          <w:szCs w:val="20"/>
          <w:highlight w:val="yellow"/>
        </w:rPr>
        <w:t xml:space="preserve"> (например, в Соль мажоре фа-диез на VII ст</w:t>
      </w:r>
      <w:r w:rsidR="00A41EE5" w:rsidRPr="000D03C0">
        <w:rPr>
          <w:sz w:val="20"/>
          <w:szCs w:val="20"/>
          <w:highlight w:val="yellow"/>
        </w:rPr>
        <w:t>у</w:t>
      </w:r>
      <w:r w:rsidR="00A41EE5" w:rsidRPr="000D03C0">
        <w:rPr>
          <w:sz w:val="20"/>
          <w:szCs w:val="20"/>
          <w:highlight w:val="yellow"/>
        </w:rPr>
        <w:t>пени, В Ре мажоре до-диез на VII ступени).</w:t>
      </w:r>
      <w:r w:rsidR="00915E91">
        <w:rPr>
          <w:sz w:val="20"/>
          <w:szCs w:val="20"/>
        </w:rPr>
        <w:t xml:space="preserve"> </w:t>
      </w:r>
    </w:p>
    <w:p w:rsidR="00935F36" w:rsidRPr="000D03C0" w:rsidRDefault="00500A35" w:rsidP="00A41EE5">
      <w:pPr>
        <w:pStyle w:val="a3"/>
        <w:spacing w:before="0" w:beforeAutospacing="0" w:after="0" w:afterAutospacing="0" w:line="360" w:lineRule="auto"/>
        <w:rPr>
          <w:rStyle w:val="a4"/>
          <w:sz w:val="20"/>
          <w:szCs w:val="20"/>
        </w:rPr>
      </w:pPr>
      <w:r w:rsidRPr="000D03C0">
        <w:rPr>
          <w:sz w:val="20"/>
          <w:szCs w:val="20"/>
        </w:rPr>
        <w:t>Тональностью называется определенная высота лада.</w:t>
      </w:r>
      <w:r w:rsidRPr="000D03C0">
        <w:rPr>
          <w:sz w:val="20"/>
          <w:szCs w:val="20"/>
        </w:rPr>
        <w:br/>
        <w:t>Мажорные и параллельные им минорные тональности с диезами:</w:t>
      </w:r>
      <w:r w:rsidRPr="000D03C0">
        <w:rPr>
          <w:sz w:val="20"/>
          <w:szCs w:val="20"/>
        </w:rPr>
        <w:br/>
        <w:t>До мажор - ля минор</w:t>
      </w:r>
      <w:r w:rsidRPr="000D03C0">
        <w:rPr>
          <w:sz w:val="20"/>
          <w:szCs w:val="20"/>
        </w:rPr>
        <w:br/>
        <w:t>Соль мажор - ми минор</w:t>
      </w:r>
      <w:r w:rsidRPr="000D03C0">
        <w:rPr>
          <w:sz w:val="20"/>
          <w:szCs w:val="20"/>
        </w:rPr>
        <w:br/>
        <w:t>Ре мажор - си минор</w:t>
      </w:r>
      <w:r w:rsidRPr="000D03C0">
        <w:rPr>
          <w:sz w:val="20"/>
          <w:szCs w:val="20"/>
        </w:rPr>
        <w:br/>
        <w:t>Ля мажор - фа-диез минор</w:t>
      </w:r>
      <w:r w:rsidRPr="000D03C0">
        <w:rPr>
          <w:sz w:val="20"/>
          <w:szCs w:val="20"/>
        </w:rPr>
        <w:br/>
        <w:t>Ми мажор - до-диез минор</w:t>
      </w:r>
      <w:r w:rsidRPr="000D03C0">
        <w:rPr>
          <w:sz w:val="20"/>
          <w:szCs w:val="20"/>
        </w:rPr>
        <w:br/>
        <w:t>Си мажор- соль-диез минор</w:t>
      </w:r>
      <w:r w:rsidRPr="000D03C0">
        <w:rPr>
          <w:sz w:val="20"/>
          <w:szCs w:val="20"/>
        </w:rPr>
        <w:br/>
        <w:t>Фа-диез мажор - ре-диез минор</w:t>
      </w:r>
      <w:r w:rsidRPr="000D03C0">
        <w:rPr>
          <w:sz w:val="20"/>
          <w:szCs w:val="20"/>
        </w:rPr>
        <w:br/>
        <w:t>До-диез мажор - ля-диез минор</w:t>
      </w:r>
      <w:r w:rsidRPr="000D03C0">
        <w:rPr>
          <w:b/>
          <w:bCs/>
          <w:sz w:val="20"/>
          <w:szCs w:val="20"/>
        </w:rPr>
        <w:br/>
      </w:r>
      <w:r w:rsidRPr="000D03C0">
        <w:rPr>
          <w:rStyle w:val="a4"/>
          <w:sz w:val="20"/>
          <w:szCs w:val="20"/>
        </w:rPr>
        <w:t>Мажорные и параллельные им минорные тональности с бемолями</w:t>
      </w:r>
      <w:r w:rsidR="008E6FE6" w:rsidRPr="000D03C0">
        <w:rPr>
          <w:rStyle w:val="a4"/>
          <w:sz w:val="20"/>
          <w:szCs w:val="20"/>
        </w:rPr>
        <w:t>.</w:t>
      </w:r>
      <w:r w:rsidRPr="000D03C0">
        <w:rPr>
          <w:b/>
          <w:bCs/>
          <w:sz w:val="20"/>
          <w:szCs w:val="20"/>
        </w:rPr>
        <w:br/>
      </w:r>
      <w:r w:rsidRPr="000D03C0">
        <w:rPr>
          <w:sz w:val="20"/>
          <w:szCs w:val="20"/>
        </w:rPr>
        <w:t>Фа мажор - ре минор</w:t>
      </w:r>
      <w:r w:rsidRPr="000D03C0">
        <w:rPr>
          <w:sz w:val="20"/>
          <w:szCs w:val="20"/>
        </w:rPr>
        <w:br/>
        <w:t>Си-бемоль мажор - соль минор</w:t>
      </w:r>
      <w:r w:rsidRPr="000D03C0">
        <w:rPr>
          <w:sz w:val="20"/>
          <w:szCs w:val="20"/>
        </w:rPr>
        <w:br/>
        <w:t>Ми-бемоль мажор - до минор</w:t>
      </w:r>
      <w:r w:rsidRPr="000D03C0">
        <w:rPr>
          <w:sz w:val="20"/>
          <w:szCs w:val="20"/>
        </w:rPr>
        <w:br/>
        <w:t>Ля-бемоль мажор - фа минор</w:t>
      </w:r>
      <w:r w:rsidRPr="000D03C0">
        <w:rPr>
          <w:sz w:val="20"/>
          <w:szCs w:val="20"/>
        </w:rPr>
        <w:br/>
        <w:t>Ре-бемоль мажор - си-бемоль минор</w:t>
      </w:r>
      <w:r w:rsidRPr="000D03C0">
        <w:rPr>
          <w:sz w:val="20"/>
          <w:szCs w:val="20"/>
        </w:rPr>
        <w:br/>
        <w:t>Соль-бемоль мажор - ми-бемоль минор</w:t>
      </w:r>
      <w:r w:rsidRPr="000D03C0">
        <w:rPr>
          <w:sz w:val="20"/>
          <w:szCs w:val="20"/>
        </w:rPr>
        <w:br/>
        <w:t>До-бемоль мажор - ля-бемоль минор</w:t>
      </w:r>
      <w:r w:rsidRPr="000D03C0">
        <w:rPr>
          <w:b/>
          <w:bCs/>
          <w:sz w:val="20"/>
          <w:szCs w:val="20"/>
        </w:rPr>
        <w:br/>
      </w:r>
      <w:proofErr w:type="spellStart"/>
      <w:r w:rsidRPr="000D03C0">
        <w:rPr>
          <w:rStyle w:val="a4"/>
          <w:sz w:val="20"/>
          <w:szCs w:val="20"/>
        </w:rPr>
        <w:t>Энгармонически</w:t>
      </w:r>
      <w:proofErr w:type="spellEnd"/>
      <w:r w:rsidRPr="000D03C0">
        <w:rPr>
          <w:rStyle w:val="a4"/>
          <w:sz w:val="20"/>
          <w:szCs w:val="20"/>
        </w:rPr>
        <w:t xml:space="preserve"> равные тональности</w:t>
      </w:r>
      <w:r w:rsidR="008E6FE6" w:rsidRPr="000D03C0">
        <w:rPr>
          <w:rStyle w:val="a4"/>
          <w:sz w:val="20"/>
          <w:szCs w:val="20"/>
        </w:rPr>
        <w:t>.</w:t>
      </w:r>
      <w:r w:rsidRPr="000D03C0">
        <w:rPr>
          <w:b/>
          <w:bCs/>
          <w:sz w:val="20"/>
          <w:szCs w:val="20"/>
        </w:rPr>
        <w:br/>
      </w:r>
      <w:proofErr w:type="spellStart"/>
      <w:r w:rsidRPr="000D03C0">
        <w:rPr>
          <w:sz w:val="20"/>
          <w:szCs w:val="20"/>
        </w:rPr>
        <w:t>Энгармонически</w:t>
      </w:r>
      <w:proofErr w:type="spellEnd"/>
      <w:r w:rsidRPr="000D03C0">
        <w:rPr>
          <w:sz w:val="20"/>
          <w:szCs w:val="20"/>
        </w:rPr>
        <w:t xml:space="preserve"> равные тональности - тональности одинаковые по звучанию, но различные по названию</w:t>
      </w:r>
      <w:r w:rsidRPr="000D03C0">
        <w:rPr>
          <w:sz w:val="20"/>
          <w:szCs w:val="20"/>
        </w:rPr>
        <w:br/>
      </w:r>
      <w:proofErr w:type="spellStart"/>
      <w:r w:rsidRPr="000D03C0">
        <w:rPr>
          <w:sz w:val="20"/>
          <w:szCs w:val="20"/>
        </w:rPr>
        <w:t>Энгармонически</w:t>
      </w:r>
      <w:proofErr w:type="spellEnd"/>
      <w:r w:rsidRPr="000D03C0">
        <w:rPr>
          <w:sz w:val="20"/>
          <w:szCs w:val="20"/>
        </w:rPr>
        <w:t xml:space="preserve"> равные мажорные тональности:</w:t>
      </w:r>
      <w:r w:rsidRPr="000D03C0">
        <w:rPr>
          <w:sz w:val="20"/>
          <w:szCs w:val="20"/>
        </w:rPr>
        <w:br/>
        <w:t>Си мажор и До-бемоль мажор</w:t>
      </w:r>
      <w:r w:rsidRPr="000D03C0">
        <w:rPr>
          <w:sz w:val="20"/>
          <w:szCs w:val="20"/>
        </w:rPr>
        <w:br/>
        <w:t>Фа-диез мажор и Соль-бемоль мажор</w:t>
      </w:r>
      <w:r w:rsidRPr="000D03C0">
        <w:rPr>
          <w:sz w:val="20"/>
          <w:szCs w:val="20"/>
        </w:rPr>
        <w:br/>
        <w:t>До-диез мажор и Ре -бемоль мажор</w:t>
      </w:r>
      <w:r w:rsidRPr="000D03C0">
        <w:rPr>
          <w:b/>
          <w:bCs/>
          <w:sz w:val="20"/>
          <w:szCs w:val="20"/>
        </w:rPr>
        <w:br/>
      </w:r>
      <w:proofErr w:type="spellStart"/>
      <w:r w:rsidRPr="000D03C0">
        <w:rPr>
          <w:rStyle w:val="a4"/>
          <w:sz w:val="20"/>
          <w:szCs w:val="20"/>
        </w:rPr>
        <w:t>Энгармонически</w:t>
      </w:r>
      <w:proofErr w:type="spellEnd"/>
      <w:r w:rsidRPr="000D03C0">
        <w:rPr>
          <w:rStyle w:val="a4"/>
          <w:sz w:val="20"/>
          <w:szCs w:val="20"/>
        </w:rPr>
        <w:t xml:space="preserve"> равные минорные тональности</w:t>
      </w:r>
      <w:r w:rsidR="008E6FE6" w:rsidRPr="000D03C0">
        <w:rPr>
          <w:rStyle w:val="a4"/>
          <w:sz w:val="20"/>
          <w:szCs w:val="20"/>
        </w:rPr>
        <w:t>.</w:t>
      </w:r>
      <w:r w:rsidRPr="000D03C0">
        <w:rPr>
          <w:b/>
          <w:bCs/>
          <w:sz w:val="20"/>
          <w:szCs w:val="20"/>
        </w:rPr>
        <w:br/>
      </w:r>
      <w:r w:rsidRPr="000D03C0">
        <w:rPr>
          <w:sz w:val="20"/>
          <w:szCs w:val="20"/>
        </w:rPr>
        <w:t>соль-диез-минор и ля-бемоль минор</w:t>
      </w:r>
      <w:r w:rsidRPr="000D03C0">
        <w:rPr>
          <w:sz w:val="20"/>
          <w:szCs w:val="20"/>
        </w:rPr>
        <w:br/>
        <w:t>ре-диез минор и ми-бемоль минор</w:t>
      </w:r>
      <w:r w:rsidRPr="000D03C0">
        <w:rPr>
          <w:sz w:val="20"/>
          <w:szCs w:val="20"/>
        </w:rPr>
        <w:br/>
        <w:t>ля-диез минор и си-бемоль минор</w:t>
      </w:r>
    </w:p>
    <w:p w:rsidR="00243448" w:rsidRPr="000D03C0" w:rsidRDefault="00500A35" w:rsidP="00565C71">
      <w:pPr>
        <w:spacing w:after="0" w:line="360" w:lineRule="auto"/>
        <w:rPr>
          <w:rStyle w:val="a4"/>
          <w:rFonts w:ascii="Times New Roman" w:hAnsi="Times New Roman" w:cs="Times New Roman"/>
          <w:sz w:val="20"/>
          <w:szCs w:val="20"/>
        </w:rPr>
      </w:pPr>
      <w:r w:rsidRPr="000D03C0">
        <w:rPr>
          <w:rStyle w:val="a4"/>
          <w:rFonts w:ascii="Times New Roman" w:hAnsi="Times New Roman" w:cs="Times New Roman"/>
          <w:sz w:val="20"/>
          <w:szCs w:val="20"/>
        </w:rPr>
        <w:t>БУКВЕННОЕ ОБОЗНАЧЕНИЕ ЗВУКОВ И ТОНАЛЬНОСТЕЙ</w:t>
      </w:r>
      <w:r w:rsidR="008E6FE6" w:rsidRPr="000D03C0">
        <w:rPr>
          <w:rStyle w:val="a4"/>
          <w:rFonts w:ascii="Times New Roman" w:hAnsi="Times New Roman" w:cs="Times New Roman"/>
          <w:sz w:val="20"/>
          <w:szCs w:val="20"/>
        </w:rPr>
        <w:t>.</w:t>
      </w:r>
      <w:r w:rsidRPr="000D03C0">
        <w:rPr>
          <w:rFonts w:ascii="Times New Roman" w:hAnsi="Times New Roman" w:cs="Times New Roman"/>
          <w:sz w:val="20"/>
          <w:szCs w:val="20"/>
        </w:rPr>
        <w:br/>
        <w:t>Для буквенных обозначений применяются начальные буквы латинского алфавита:</w:t>
      </w:r>
      <w:r w:rsidR="00935F36" w:rsidRPr="000D03C0">
        <w:rPr>
          <w:rFonts w:ascii="Times New Roman" w:hAnsi="Times New Roman" w:cs="Times New Roman"/>
          <w:sz w:val="20"/>
          <w:szCs w:val="20"/>
        </w:rPr>
        <w:t xml:space="preserve"> A </w:t>
      </w:r>
      <w:proofErr w:type="spellStart"/>
      <w:r w:rsidR="00935F36" w:rsidRPr="000D03C0">
        <w:rPr>
          <w:rFonts w:ascii="Times New Roman" w:hAnsi="Times New Roman" w:cs="Times New Roman"/>
          <w:sz w:val="20"/>
          <w:szCs w:val="20"/>
        </w:rPr>
        <w:t>a</w:t>
      </w:r>
      <w:proofErr w:type="spellEnd"/>
      <w:r w:rsidR="00935F36" w:rsidRPr="000D03C0">
        <w:rPr>
          <w:rFonts w:ascii="Times New Roman" w:hAnsi="Times New Roman" w:cs="Times New Roman"/>
          <w:sz w:val="20"/>
          <w:szCs w:val="20"/>
        </w:rPr>
        <w:t xml:space="preserve">, B </w:t>
      </w:r>
      <w:proofErr w:type="spellStart"/>
      <w:r w:rsidR="00935F36" w:rsidRPr="000D03C0">
        <w:rPr>
          <w:rFonts w:ascii="Times New Roman" w:hAnsi="Times New Roman" w:cs="Times New Roman"/>
          <w:sz w:val="20"/>
          <w:szCs w:val="20"/>
        </w:rPr>
        <w:t>b</w:t>
      </w:r>
      <w:proofErr w:type="spellEnd"/>
      <w:r w:rsidR="00935F36" w:rsidRPr="000D03C0">
        <w:rPr>
          <w:rFonts w:ascii="Times New Roman" w:hAnsi="Times New Roman" w:cs="Times New Roman"/>
          <w:sz w:val="20"/>
          <w:szCs w:val="20"/>
        </w:rPr>
        <w:t xml:space="preserve">, </w:t>
      </w:r>
      <w:r w:rsidRPr="000D03C0">
        <w:rPr>
          <w:rFonts w:ascii="Times New Roman" w:hAnsi="Times New Roman" w:cs="Times New Roman"/>
          <w:sz w:val="20"/>
          <w:szCs w:val="20"/>
        </w:rPr>
        <w:t>C</w:t>
      </w:r>
      <w:r w:rsidR="00935F36" w:rsidRPr="000D03C0">
        <w:rPr>
          <w:rFonts w:ascii="Times New Roman" w:hAnsi="Times New Roman" w:cs="Times New Roman"/>
          <w:sz w:val="20"/>
          <w:szCs w:val="20"/>
        </w:rPr>
        <w:t xml:space="preserve"> </w:t>
      </w:r>
      <w:proofErr w:type="spellStart"/>
      <w:r w:rsidR="00935F36" w:rsidRPr="000D03C0">
        <w:rPr>
          <w:rFonts w:ascii="Times New Roman" w:hAnsi="Times New Roman" w:cs="Times New Roman"/>
          <w:sz w:val="20"/>
          <w:szCs w:val="20"/>
        </w:rPr>
        <w:t>c</w:t>
      </w:r>
      <w:proofErr w:type="spellEnd"/>
      <w:r w:rsidR="00935F36" w:rsidRPr="000D03C0">
        <w:rPr>
          <w:rFonts w:ascii="Times New Roman" w:hAnsi="Times New Roman" w:cs="Times New Roman"/>
          <w:sz w:val="20"/>
          <w:szCs w:val="20"/>
        </w:rPr>
        <w:t xml:space="preserve">, </w:t>
      </w:r>
      <w:r w:rsidRPr="000D03C0">
        <w:rPr>
          <w:rFonts w:ascii="Times New Roman" w:hAnsi="Times New Roman" w:cs="Times New Roman"/>
          <w:sz w:val="20"/>
          <w:szCs w:val="20"/>
        </w:rPr>
        <w:t>D</w:t>
      </w:r>
      <w:r w:rsidR="00935F36"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d</w:t>
      </w:r>
      <w:proofErr w:type="spellEnd"/>
      <w:r w:rsidR="00935F36" w:rsidRPr="000D03C0">
        <w:rPr>
          <w:rFonts w:ascii="Times New Roman" w:hAnsi="Times New Roman" w:cs="Times New Roman"/>
          <w:sz w:val="20"/>
          <w:szCs w:val="20"/>
        </w:rPr>
        <w:t xml:space="preserve">, </w:t>
      </w:r>
      <w:r w:rsidRPr="000D03C0">
        <w:rPr>
          <w:rFonts w:ascii="Times New Roman" w:hAnsi="Times New Roman" w:cs="Times New Roman"/>
          <w:sz w:val="20"/>
          <w:szCs w:val="20"/>
        </w:rPr>
        <w:t xml:space="preserve"> E</w:t>
      </w:r>
      <w:r w:rsidR="00935F36" w:rsidRPr="000D03C0">
        <w:rPr>
          <w:rFonts w:ascii="Times New Roman" w:hAnsi="Times New Roman" w:cs="Times New Roman"/>
          <w:sz w:val="20"/>
          <w:szCs w:val="20"/>
        </w:rPr>
        <w:t xml:space="preserve"> </w:t>
      </w:r>
      <w:proofErr w:type="spellStart"/>
      <w:r w:rsidR="00935F36" w:rsidRPr="000D03C0">
        <w:rPr>
          <w:rFonts w:ascii="Times New Roman" w:hAnsi="Times New Roman" w:cs="Times New Roman"/>
          <w:sz w:val="20"/>
          <w:szCs w:val="20"/>
        </w:rPr>
        <w:t>e</w:t>
      </w:r>
      <w:proofErr w:type="spellEnd"/>
      <w:r w:rsidR="00935F36" w:rsidRPr="000D03C0">
        <w:rPr>
          <w:rFonts w:ascii="Times New Roman" w:hAnsi="Times New Roman" w:cs="Times New Roman"/>
          <w:sz w:val="20"/>
          <w:szCs w:val="20"/>
        </w:rPr>
        <w:t xml:space="preserve">, </w:t>
      </w:r>
      <w:r w:rsidRPr="000D03C0">
        <w:rPr>
          <w:rFonts w:ascii="Times New Roman" w:hAnsi="Times New Roman" w:cs="Times New Roman"/>
          <w:sz w:val="20"/>
          <w:szCs w:val="20"/>
        </w:rPr>
        <w:t>F</w:t>
      </w:r>
      <w:r w:rsidR="00935F36"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f</w:t>
      </w:r>
      <w:proofErr w:type="spellEnd"/>
      <w:r w:rsidR="00935F36" w:rsidRPr="000D03C0">
        <w:rPr>
          <w:rFonts w:ascii="Times New Roman" w:hAnsi="Times New Roman" w:cs="Times New Roman"/>
          <w:sz w:val="20"/>
          <w:szCs w:val="20"/>
        </w:rPr>
        <w:t xml:space="preserve">, </w:t>
      </w:r>
      <w:r w:rsidRPr="000D03C0">
        <w:rPr>
          <w:rFonts w:ascii="Times New Roman" w:hAnsi="Times New Roman" w:cs="Times New Roman"/>
          <w:sz w:val="20"/>
          <w:szCs w:val="20"/>
        </w:rPr>
        <w:t>G</w:t>
      </w:r>
      <w:r w:rsidR="00935F36"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g</w:t>
      </w:r>
      <w:proofErr w:type="spellEnd"/>
      <w:r w:rsidR="00935F36" w:rsidRPr="000D03C0">
        <w:rPr>
          <w:rFonts w:ascii="Times New Roman" w:hAnsi="Times New Roman" w:cs="Times New Roman"/>
          <w:sz w:val="20"/>
          <w:szCs w:val="20"/>
        </w:rPr>
        <w:t>,</w:t>
      </w:r>
      <w:r w:rsidRPr="000D03C0">
        <w:rPr>
          <w:rFonts w:ascii="Times New Roman" w:hAnsi="Times New Roman" w:cs="Times New Roman"/>
          <w:sz w:val="20"/>
          <w:szCs w:val="20"/>
        </w:rPr>
        <w:t xml:space="preserve"> H</w:t>
      </w:r>
      <w:r w:rsidR="00935F36" w:rsidRPr="000D03C0">
        <w:rPr>
          <w:rFonts w:ascii="Times New Roman" w:hAnsi="Times New Roman" w:cs="Times New Roman"/>
          <w:sz w:val="20"/>
          <w:szCs w:val="20"/>
        </w:rPr>
        <w:t xml:space="preserve"> </w:t>
      </w:r>
      <w:proofErr w:type="spellStart"/>
      <w:r w:rsidRPr="000D03C0">
        <w:rPr>
          <w:rFonts w:ascii="Times New Roman" w:hAnsi="Times New Roman" w:cs="Times New Roman"/>
          <w:sz w:val="20"/>
          <w:szCs w:val="20"/>
        </w:rPr>
        <w:t>h</w:t>
      </w:r>
      <w:proofErr w:type="spellEnd"/>
    </w:p>
    <w:p w:rsidR="00770116" w:rsidRPr="000D03C0" w:rsidRDefault="00500A35" w:rsidP="00770116">
      <w:pPr>
        <w:spacing w:after="0" w:line="360" w:lineRule="auto"/>
        <w:rPr>
          <w:rFonts w:ascii="Times New Roman" w:hAnsi="Times New Roman" w:cs="Times New Roman"/>
          <w:b/>
          <w:bCs/>
          <w:sz w:val="20"/>
          <w:szCs w:val="20"/>
        </w:rPr>
      </w:pPr>
      <w:r w:rsidRPr="000D03C0">
        <w:rPr>
          <w:rStyle w:val="a4"/>
          <w:rFonts w:ascii="Times New Roman" w:hAnsi="Times New Roman" w:cs="Times New Roman"/>
          <w:sz w:val="20"/>
          <w:szCs w:val="20"/>
        </w:rPr>
        <w:t>Буквенное обозначение мажорных тональностей</w:t>
      </w:r>
      <w:r w:rsidR="008E6FE6" w:rsidRPr="000D03C0">
        <w:rPr>
          <w:rStyle w:val="a4"/>
          <w:rFonts w:ascii="Times New Roman" w:hAnsi="Times New Roman" w:cs="Times New Roman"/>
          <w:sz w:val="20"/>
          <w:szCs w:val="20"/>
        </w:rPr>
        <w:t>.</w:t>
      </w:r>
    </w:p>
    <w:p w:rsidR="00243448" w:rsidRPr="000D03C0" w:rsidRDefault="00770116" w:rsidP="00770116">
      <w:pPr>
        <w:spacing w:after="0" w:line="360" w:lineRule="auto"/>
        <w:rPr>
          <w:rStyle w:val="a4"/>
          <w:rFonts w:ascii="Times New Roman" w:hAnsi="Times New Roman" w:cs="Times New Roman"/>
          <w:sz w:val="20"/>
          <w:szCs w:val="20"/>
        </w:rPr>
      </w:pPr>
      <w:r w:rsidRPr="000D03C0">
        <w:rPr>
          <w:rFonts w:ascii="Times New Roman" w:hAnsi="Times New Roman" w:cs="Times New Roman"/>
          <w:sz w:val="20"/>
          <w:szCs w:val="20"/>
        </w:rPr>
        <w:t xml:space="preserve">до    мажор — </w:t>
      </w:r>
      <w:proofErr w:type="spellStart"/>
      <w:r w:rsidRPr="000D03C0">
        <w:rPr>
          <w:rFonts w:ascii="Times New Roman" w:hAnsi="Times New Roman" w:cs="Times New Roman"/>
          <w:sz w:val="20"/>
          <w:szCs w:val="20"/>
        </w:rPr>
        <w:t>C-dur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t xml:space="preserve">фа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F-du</w:t>
      </w:r>
      <w:r w:rsidRPr="000D03C0">
        <w:rPr>
          <w:rFonts w:ascii="Times New Roman" w:hAnsi="Times New Roman" w:cs="Times New Roman"/>
          <w:sz w:val="20"/>
          <w:szCs w:val="20"/>
        </w:rPr>
        <w:t>r</w:t>
      </w:r>
      <w:proofErr w:type="spellEnd"/>
      <w:r w:rsidRPr="000D03C0">
        <w:rPr>
          <w:rFonts w:ascii="Times New Roman" w:hAnsi="Times New Roman" w:cs="Times New Roman"/>
          <w:sz w:val="20"/>
          <w:szCs w:val="20"/>
        </w:rPr>
        <w:br/>
        <w:t xml:space="preserve">соль    мажор — </w:t>
      </w:r>
      <w:proofErr w:type="spellStart"/>
      <w:r w:rsidRPr="000D03C0">
        <w:rPr>
          <w:rFonts w:ascii="Times New Roman" w:hAnsi="Times New Roman" w:cs="Times New Roman"/>
          <w:sz w:val="20"/>
          <w:szCs w:val="20"/>
        </w:rPr>
        <w:t>G-dur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00500A35" w:rsidRPr="000D03C0">
        <w:rPr>
          <w:rFonts w:ascii="Times New Roman" w:hAnsi="Times New Roman" w:cs="Times New Roman"/>
          <w:sz w:val="20"/>
          <w:szCs w:val="20"/>
        </w:rPr>
        <w:t>сиb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B-</w:t>
      </w:r>
      <w:r w:rsidRPr="000D03C0">
        <w:rPr>
          <w:rFonts w:ascii="Times New Roman" w:hAnsi="Times New Roman" w:cs="Times New Roman"/>
          <w:sz w:val="20"/>
          <w:szCs w:val="20"/>
        </w:rPr>
        <w:t>dur</w:t>
      </w:r>
      <w:proofErr w:type="spellEnd"/>
      <w:r w:rsidRPr="000D03C0">
        <w:rPr>
          <w:rFonts w:ascii="Times New Roman" w:hAnsi="Times New Roman" w:cs="Times New Roman"/>
          <w:sz w:val="20"/>
          <w:szCs w:val="20"/>
        </w:rPr>
        <w:br/>
        <w:t xml:space="preserve">ре    мажор — </w:t>
      </w:r>
      <w:proofErr w:type="spellStart"/>
      <w:r w:rsidRPr="000D03C0">
        <w:rPr>
          <w:rFonts w:ascii="Times New Roman" w:hAnsi="Times New Roman" w:cs="Times New Roman"/>
          <w:sz w:val="20"/>
          <w:szCs w:val="20"/>
        </w:rPr>
        <w:t>D-dur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миb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Es-</w:t>
      </w:r>
      <w:r w:rsidRPr="000D03C0">
        <w:rPr>
          <w:rFonts w:ascii="Times New Roman" w:hAnsi="Times New Roman" w:cs="Times New Roman"/>
          <w:sz w:val="20"/>
          <w:szCs w:val="20"/>
        </w:rPr>
        <w:t>dur</w:t>
      </w:r>
      <w:proofErr w:type="spellEnd"/>
      <w:r w:rsidRPr="000D03C0">
        <w:rPr>
          <w:rFonts w:ascii="Times New Roman" w:hAnsi="Times New Roman" w:cs="Times New Roman"/>
          <w:sz w:val="20"/>
          <w:szCs w:val="20"/>
        </w:rPr>
        <w:br/>
      </w:r>
      <w:r w:rsidRPr="000D03C0">
        <w:rPr>
          <w:rFonts w:ascii="Times New Roman" w:hAnsi="Times New Roman" w:cs="Times New Roman"/>
          <w:sz w:val="20"/>
          <w:szCs w:val="20"/>
        </w:rPr>
        <w:lastRenderedPageBreak/>
        <w:t xml:space="preserve">ля    мажор — </w:t>
      </w:r>
      <w:proofErr w:type="spellStart"/>
      <w:r w:rsidRPr="000D03C0">
        <w:rPr>
          <w:rFonts w:ascii="Times New Roman" w:hAnsi="Times New Roman" w:cs="Times New Roman"/>
          <w:sz w:val="20"/>
          <w:szCs w:val="20"/>
        </w:rPr>
        <w:t>A-dur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ля</w:t>
      </w:r>
      <w:r w:rsidR="00500A35" w:rsidRPr="000D03C0">
        <w:rPr>
          <w:rFonts w:ascii="Times New Roman" w:hAnsi="Times New Roman" w:cs="Times New Roman"/>
          <w:sz w:val="20"/>
          <w:szCs w:val="20"/>
        </w:rPr>
        <w:t>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As-</w:t>
      </w:r>
      <w:r w:rsidRPr="000D03C0">
        <w:rPr>
          <w:rFonts w:ascii="Times New Roman" w:hAnsi="Times New Roman" w:cs="Times New Roman"/>
          <w:sz w:val="20"/>
          <w:szCs w:val="20"/>
        </w:rPr>
        <w:t>dur</w:t>
      </w:r>
      <w:proofErr w:type="spellEnd"/>
      <w:r w:rsidRPr="000D03C0">
        <w:rPr>
          <w:rFonts w:ascii="Times New Roman" w:hAnsi="Times New Roman" w:cs="Times New Roman"/>
          <w:sz w:val="20"/>
          <w:szCs w:val="20"/>
        </w:rPr>
        <w:br/>
        <w:t xml:space="preserve">ми    мажор — </w:t>
      </w:r>
      <w:proofErr w:type="spellStart"/>
      <w:r w:rsidRPr="000D03C0">
        <w:rPr>
          <w:rFonts w:ascii="Times New Roman" w:hAnsi="Times New Roman" w:cs="Times New Roman"/>
          <w:sz w:val="20"/>
          <w:szCs w:val="20"/>
        </w:rPr>
        <w:t>E-dur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реb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Des-</w:t>
      </w:r>
      <w:r w:rsidRPr="000D03C0">
        <w:rPr>
          <w:rFonts w:ascii="Times New Roman" w:hAnsi="Times New Roman" w:cs="Times New Roman"/>
          <w:sz w:val="20"/>
          <w:szCs w:val="20"/>
        </w:rPr>
        <w:t>dur</w:t>
      </w:r>
      <w:proofErr w:type="spellEnd"/>
      <w:r w:rsidRPr="000D03C0">
        <w:rPr>
          <w:rFonts w:ascii="Times New Roman" w:hAnsi="Times New Roman" w:cs="Times New Roman"/>
          <w:sz w:val="20"/>
          <w:szCs w:val="20"/>
        </w:rPr>
        <w:br/>
        <w:t xml:space="preserve">си    мажор — </w:t>
      </w:r>
      <w:proofErr w:type="spellStart"/>
      <w:r w:rsidRPr="000D03C0">
        <w:rPr>
          <w:rFonts w:ascii="Times New Roman" w:hAnsi="Times New Roman" w:cs="Times New Roman"/>
          <w:sz w:val="20"/>
          <w:szCs w:val="20"/>
        </w:rPr>
        <w:t>H-dur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соль</w:t>
      </w:r>
      <w:r w:rsidR="00500A35" w:rsidRPr="000D03C0">
        <w:rPr>
          <w:rFonts w:ascii="Times New Roman" w:hAnsi="Times New Roman" w:cs="Times New Roman"/>
          <w:sz w:val="20"/>
          <w:szCs w:val="20"/>
        </w:rPr>
        <w:t>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Ges-du</w:t>
      </w:r>
      <w:r w:rsidRPr="000D03C0">
        <w:rPr>
          <w:rFonts w:ascii="Times New Roman" w:hAnsi="Times New Roman" w:cs="Times New Roman"/>
          <w:sz w:val="20"/>
          <w:szCs w:val="20"/>
        </w:rPr>
        <w:t>r</w:t>
      </w:r>
      <w:proofErr w:type="spellEnd"/>
      <w:r w:rsidRPr="000D03C0">
        <w:rPr>
          <w:rFonts w:ascii="Times New Roman" w:hAnsi="Times New Roman" w:cs="Times New Roman"/>
          <w:sz w:val="20"/>
          <w:szCs w:val="20"/>
        </w:rPr>
        <w:br/>
        <w:t xml:space="preserve">фа #    мажор — </w:t>
      </w:r>
      <w:proofErr w:type="spellStart"/>
      <w:r w:rsidRPr="000D03C0">
        <w:rPr>
          <w:rFonts w:ascii="Times New Roman" w:hAnsi="Times New Roman" w:cs="Times New Roman"/>
          <w:sz w:val="20"/>
          <w:szCs w:val="20"/>
        </w:rPr>
        <w:t>Fis-dur</w:t>
      </w:r>
      <w:proofErr w:type="spellEnd"/>
      <w:r w:rsidRPr="000D03C0">
        <w:rPr>
          <w:rFonts w:ascii="Times New Roman" w:hAnsi="Times New Roman" w:cs="Times New Roman"/>
          <w:sz w:val="20"/>
          <w:szCs w:val="20"/>
        </w:rPr>
        <w:tab/>
      </w:r>
      <w:r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до</w:t>
      </w:r>
      <w:r w:rsidR="00500A35" w:rsidRPr="000D03C0">
        <w:rPr>
          <w:rFonts w:ascii="Times New Roman" w:hAnsi="Times New Roman" w:cs="Times New Roman"/>
          <w:sz w:val="20"/>
          <w:szCs w:val="20"/>
        </w:rPr>
        <w:t>b</w:t>
      </w:r>
      <w:proofErr w:type="spellEnd"/>
      <w:r w:rsidRPr="000D03C0">
        <w:rPr>
          <w:rFonts w:ascii="Times New Roman" w:hAnsi="Times New Roman" w:cs="Times New Roman"/>
          <w:sz w:val="20"/>
          <w:szCs w:val="20"/>
        </w:rPr>
        <w:t xml:space="preserve"> </w:t>
      </w:r>
      <w:r w:rsidR="00500A35" w:rsidRPr="000D03C0">
        <w:rPr>
          <w:rFonts w:ascii="Times New Roman" w:hAnsi="Times New Roman" w:cs="Times New Roman"/>
          <w:sz w:val="20"/>
          <w:szCs w:val="20"/>
        </w:rPr>
        <w:t xml:space="preserve">мажор — </w:t>
      </w:r>
      <w:proofErr w:type="spellStart"/>
      <w:r w:rsidR="00500A35" w:rsidRPr="000D03C0">
        <w:rPr>
          <w:rFonts w:ascii="Times New Roman" w:hAnsi="Times New Roman" w:cs="Times New Roman"/>
          <w:sz w:val="20"/>
          <w:szCs w:val="20"/>
        </w:rPr>
        <w:t>Ces-dur</w:t>
      </w:r>
      <w:proofErr w:type="spellEnd"/>
      <w:r w:rsidR="00500A35" w:rsidRPr="000D03C0">
        <w:rPr>
          <w:rFonts w:ascii="Times New Roman" w:hAnsi="Times New Roman" w:cs="Times New Roman"/>
          <w:sz w:val="20"/>
          <w:szCs w:val="20"/>
        </w:rPr>
        <w:br/>
        <w:t xml:space="preserve">до #    мажор — </w:t>
      </w:r>
      <w:proofErr w:type="spellStart"/>
      <w:r w:rsidR="00500A35" w:rsidRPr="000D03C0">
        <w:rPr>
          <w:rFonts w:ascii="Times New Roman" w:hAnsi="Times New Roman" w:cs="Times New Roman"/>
          <w:sz w:val="20"/>
          <w:szCs w:val="20"/>
        </w:rPr>
        <w:t>Cis-dur</w:t>
      </w:r>
      <w:proofErr w:type="spellEnd"/>
    </w:p>
    <w:p w:rsidR="00243448" w:rsidRPr="000D03C0" w:rsidRDefault="00500A35" w:rsidP="00565C71">
      <w:pPr>
        <w:spacing w:after="0" w:line="360" w:lineRule="auto"/>
        <w:rPr>
          <w:rStyle w:val="a4"/>
          <w:rFonts w:ascii="Times New Roman" w:hAnsi="Times New Roman" w:cs="Times New Roman"/>
          <w:sz w:val="20"/>
          <w:szCs w:val="20"/>
        </w:rPr>
      </w:pPr>
      <w:r w:rsidRPr="000D03C0">
        <w:rPr>
          <w:rStyle w:val="a4"/>
          <w:rFonts w:ascii="Times New Roman" w:hAnsi="Times New Roman" w:cs="Times New Roman"/>
          <w:sz w:val="20"/>
          <w:szCs w:val="20"/>
        </w:rPr>
        <w:t>Буквенное обозначение минорных тональностей</w:t>
      </w:r>
      <w:r w:rsidR="008E6FE6" w:rsidRPr="000D03C0">
        <w:rPr>
          <w:rStyle w:val="a4"/>
          <w:rFonts w:ascii="Times New Roman" w:hAnsi="Times New Roman" w:cs="Times New Roman"/>
          <w:sz w:val="20"/>
          <w:szCs w:val="20"/>
        </w:rPr>
        <w:t>.</w:t>
      </w:r>
      <w:r w:rsidRPr="000D03C0">
        <w:rPr>
          <w:rFonts w:ascii="Times New Roman" w:hAnsi="Times New Roman" w:cs="Times New Roman"/>
          <w:b/>
          <w:bCs/>
          <w:sz w:val="20"/>
          <w:szCs w:val="20"/>
        </w:rPr>
        <w:br/>
      </w:r>
      <w:r w:rsidR="008E6FE6" w:rsidRPr="000D03C0">
        <w:rPr>
          <w:rFonts w:ascii="Times New Roman" w:hAnsi="Times New Roman" w:cs="Times New Roman"/>
          <w:sz w:val="20"/>
          <w:szCs w:val="20"/>
        </w:rPr>
        <w:t xml:space="preserve">ля    минор — </w:t>
      </w:r>
      <w:proofErr w:type="spellStart"/>
      <w:r w:rsidR="008E6FE6" w:rsidRPr="000D03C0">
        <w:rPr>
          <w:rFonts w:ascii="Times New Roman" w:hAnsi="Times New Roman" w:cs="Times New Roman"/>
          <w:sz w:val="20"/>
          <w:szCs w:val="20"/>
        </w:rPr>
        <w:t>a-moll</w:t>
      </w:r>
      <w:proofErr w:type="spellEnd"/>
      <w:r w:rsidR="008E6FE6" w:rsidRPr="000D03C0">
        <w:rPr>
          <w:rFonts w:ascii="Times New Roman" w:hAnsi="Times New Roman" w:cs="Times New Roman"/>
          <w:sz w:val="20"/>
          <w:szCs w:val="20"/>
        </w:rPr>
        <w:tab/>
      </w:r>
      <w:r w:rsidR="008E6FE6" w:rsidRPr="000D03C0">
        <w:rPr>
          <w:rFonts w:ascii="Times New Roman" w:hAnsi="Times New Roman" w:cs="Times New Roman"/>
          <w:sz w:val="20"/>
          <w:szCs w:val="20"/>
        </w:rPr>
        <w:tab/>
        <w:t xml:space="preserve">ре </w:t>
      </w:r>
      <w:r w:rsidRPr="000D03C0">
        <w:rPr>
          <w:rFonts w:ascii="Times New Roman" w:hAnsi="Times New Roman" w:cs="Times New Roman"/>
          <w:sz w:val="20"/>
          <w:szCs w:val="20"/>
        </w:rPr>
        <w:t xml:space="preserve">минор — </w:t>
      </w:r>
      <w:proofErr w:type="spellStart"/>
      <w:r w:rsidRPr="000D03C0">
        <w:rPr>
          <w:rFonts w:ascii="Times New Roman" w:hAnsi="Times New Roman" w:cs="Times New Roman"/>
          <w:sz w:val="20"/>
          <w:szCs w:val="20"/>
        </w:rPr>
        <w:t>d-</w:t>
      </w:r>
      <w:r w:rsidR="008E6FE6" w:rsidRPr="000D03C0">
        <w:rPr>
          <w:rFonts w:ascii="Times New Roman" w:hAnsi="Times New Roman" w:cs="Times New Roman"/>
          <w:sz w:val="20"/>
          <w:szCs w:val="20"/>
        </w:rPr>
        <w:t>moll</w:t>
      </w:r>
      <w:proofErr w:type="spellEnd"/>
      <w:r w:rsidR="008E6FE6" w:rsidRPr="000D03C0">
        <w:rPr>
          <w:rFonts w:ascii="Times New Roman" w:hAnsi="Times New Roman" w:cs="Times New Roman"/>
          <w:sz w:val="20"/>
          <w:szCs w:val="20"/>
        </w:rPr>
        <w:br/>
        <w:t xml:space="preserve">ми    минор — </w:t>
      </w:r>
      <w:proofErr w:type="spellStart"/>
      <w:r w:rsidR="008E6FE6" w:rsidRPr="000D03C0">
        <w:rPr>
          <w:rFonts w:ascii="Times New Roman" w:hAnsi="Times New Roman" w:cs="Times New Roman"/>
          <w:sz w:val="20"/>
          <w:szCs w:val="20"/>
        </w:rPr>
        <w:t>e-rnoll</w:t>
      </w:r>
      <w:proofErr w:type="spellEnd"/>
      <w:r w:rsidR="008E6FE6" w:rsidRPr="000D03C0">
        <w:rPr>
          <w:rFonts w:ascii="Times New Roman" w:hAnsi="Times New Roman" w:cs="Times New Roman"/>
          <w:sz w:val="20"/>
          <w:szCs w:val="20"/>
        </w:rPr>
        <w:tab/>
      </w:r>
      <w:r w:rsidR="008E6FE6" w:rsidRPr="000D03C0">
        <w:rPr>
          <w:rFonts w:ascii="Times New Roman" w:hAnsi="Times New Roman" w:cs="Times New Roman"/>
          <w:sz w:val="20"/>
          <w:szCs w:val="20"/>
        </w:rPr>
        <w:tab/>
        <w:t xml:space="preserve"> соль </w:t>
      </w:r>
      <w:r w:rsidRPr="000D03C0">
        <w:rPr>
          <w:rFonts w:ascii="Times New Roman" w:hAnsi="Times New Roman" w:cs="Times New Roman"/>
          <w:sz w:val="20"/>
          <w:szCs w:val="20"/>
        </w:rPr>
        <w:t xml:space="preserve">минор — </w:t>
      </w:r>
      <w:proofErr w:type="spellStart"/>
      <w:r w:rsidRPr="000D03C0">
        <w:rPr>
          <w:rFonts w:ascii="Times New Roman" w:hAnsi="Times New Roman" w:cs="Times New Roman"/>
          <w:sz w:val="20"/>
          <w:szCs w:val="20"/>
        </w:rPr>
        <w:t>g-mo</w:t>
      </w:r>
      <w:r w:rsidR="008E6FE6" w:rsidRPr="000D03C0">
        <w:rPr>
          <w:rFonts w:ascii="Times New Roman" w:hAnsi="Times New Roman" w:cs="Times New Roman"/>
          <w:sz w:val="20"/>
          <w:szCs w:val="20"/>
        </w:rPr>
        <w:t>ll</w:t>
      </w:r>
      <w:proofErr w:type="spellEnd"/>
      <w:r w:rsidR="008E6FE6" w:rsidRPr="000D03C0">
        <w:rPr>
          <w:rFonts w:ascii="Times New Roman" w:hAnsi="Times New Roman" w:cs="Times New Roman"/>
          <w:sz w:val="20"/>
          <w:szCs w:val="20"/>
        </w:rPr>
        <w:br/>
        <w:t xml:space="preserve">си    минор — </w:t>
      </w:r>
      <w:proofErr w:type="spellStart"/>
      <w:r w:rsidR="008E6FE6" w:rsidRPr="000D03C0">
        <w:rPr>
          <w:rFonts w:ascii="Times New Roman" w:hAnsi="Times New Roman" w:cs="Times New Roman"/>
          <w:sz w:val="20"/>
          <w:szCs w:val="20"/>
        </w:rPr>
        <w:t>h-moll</w:t>
      </w:r>
      <w:proofErr w:type="spellEnd"/>
      <w:r w:rsidR="008E6FE6" w:rsidRPr="000D03C0">
        <w:rPr>
          <w:rFonts w:ascii="Times New Roman" w:hAnsi="Times New Roman" w:cs="Times New Roman"/>
          <w:sz w:val="20"/>
          <w:szCs w:val="20"/>
        </w:rPr>
        <w:tab/>
      </w:r>
      <w:r w:rsidR="008E6FE6" w:rsidRPr="000D03C0">
        <w:rPr>
          <w:rFonts w:ascii="Times New Roman" w:hAnsi="Times New Roman" w:cs="Times New Roman"/>
          <w:sz w:val="20"/>
          <w:szCs w:val="20"/>
        </w:rPr>
        <w:tab/>
        <w:t xml:space="preserve">до </w:t>
      </w:r>
      <w:r w:rsidRPr="000D03C0">
        <w:rPr>
          <w:rFonts w:ascii="Times New Roman" w:hAnsi="Times New Roman" w:cs="Times New Roman"/>
          <w:sz w:val="20"/>
          <w:szCs w:val="20"/>
        </w:rPr>
        <w:t xml:space="preserve">минор — </w:t>
      </w:r>
      <w:proofErr w:type="spellStart"/>
      <w:r w:rsidRPr="000D03C0">
        <w:rPr>
          <w:rFonts w:ascii="Times New Roman" w:hAnsi="Times New Roman" w:cs="Times New Roman"/>
          <w:sz w:val="20"/>
          <w:szCs w:val="20"/>
        </w:rPr>
        <w:t>c-moll</w:t>
      </w:r>
      <w:proofErr w:type="spellEnd"/>
      <w:r w:rsidR="008E6FE6" w:rsidRPr="000D03C0">
        <w:rPr>
          <w:rFonts w:ascii="Times New Roman" w:hAnsi="Times New Roman" w:cs="Times New Roman"/>
          <w:sz w:val="20"/>
          <w:szCs w:val="20"/>
        </w:rPr>
        <w:br/>
        <w:t xml:space="preserve">фа #    минор — </w:t>
      </w:r>
      <w:proofErr w:type="spellStart"/>
      <w:r w:rsidR="008E6FE6" w:rsidRPr="000D03C0">
        <w:rPr>
          <w:rFonts w:ascii="Times New Roman" w:hAnsi="Times New Roman" w:cs="Times New Roman"/>
          <w:sz w:val="20"/>
          <w:szCs w:val="20"/>
        </w:rPr>
        <w:t>fis-moll</w:t>
      </w:r>
      <w:proofErr w:type="spellEnd"/>
      <w:r w:rsidR="008E6FE6" w:rsidRPr="000D03C0">
        <w:rPr>
          <w:rFonts w:ascii="Times New Roman" w:hAnsi="Times New Roman" w:cs="Times New Roman"/>
          <w:sz w:val="20"/>
          <w:szCs w:val="20"/>
        </w:rPr>
        <w:tab/>
      </w:r>
      <w:r w:rsidRPr="000D03C0">
        <w:rPr>
          <w:rFonts w:ascii="Times New Roman" w:hAnsi="Times New Roman" w:cs="Times New Roman"/>
          <w:sz w:val="20"/>
          <w:szCs w:val="20"/>
        </w:rPr>
        <w:t>фа</w:t>
      </w:r>
      <w:r w:rsidR="008E6FE6" w:rsidRPr="000D03C0">
        <w:rPr>
          <w:rFonts w:ascii="Times New Roman" w:hAnsi="Times New Roman" w:cs="Times New Roman"/>
          <w:sz w:val="20"/>
          <w:szCs w:val="20"/>
        </w:rPr>
        <w:t xml:space="preserve"> м</w:t>
      </w:r>
      <w:r w:rsidRPr="000D03C0">
        <w:rPr>
          <w:rFonts w:ascii="Times New Roman" w:hAnsi="Times New Roman" w:cs="Times New Roman"/>
          <w:sz w:val="20"/>
          <w:szCs w:val="20"/>
        </w:rPr>
        <w:t xml:space="preserve">инор — </w:t>
      </w:r>
      <w:proofErr w:type="spellStart"/>
      <w:r w:rsidRPr="000D03C0">
        <w:rPr>
          <w:rFonts w:ascii="Times New Roman" w:hAnsi="Times New Roman" w:cs="Times New Roman"/>
          <w:sz w:val="20"/>
          <w:szCs w:val="20"/>
        </w:rPr>
        <w:t>f-moll</w:t>
      </w:r>
      <w:proofErr w:type="spellEnd"/>
      <w:r w:rsidR="008E6FE6" w:rsidRPr="000D03C0">
        <w:rPr>
          <w:rFonts w:ascii="Times New Roman" w:hAnsi="Times New Roman" w:cs="Times New Roman"/>
          <w:sz w:val="20"/>
          <w:szCs w:val="20"/>
        </w:rPr>
        <w:br/>
        <w:t xml:space="preserve">до #    минор — </w:t>
      </w:r>
      <w:proofErr w:type="spellStart"/>
      <w:r w:rsidR="008E6FE6" w:rsidRPr="000D03C0">
        <w:rPr>
          <w:rFonts w:ascii="Times New Roman" w:hAnsi="Times New Roman" w:cs="Times New Roman"/>
          <w:sz w:val="20"/>
          <w:szCs w:val="20"/>
        </w:rPr>
        <w:t>cis-moll</w:t>
      </w:r>
      <w:proofErr w:type="spellEnd"/>
      <w:r w:rsidR="008E6FE6" w:rsidRPr="000D03C0">
        <w:rPr>
          <w:rFonts w:ascii="Times New Roman" w:hAnsi="Times New Roman" w:cs="Times New Roman"/>
          <w:sz w:val="20"/>
          <w:szCs w:val="20"/>
        </w:rPr>
        <w:tab/>
      </w:r>
      <w:proofErr w:type="spellStart"/>
      <w:r w:rsidR="008E6FE6" w:rsidRPr="000D03C0">
        <w:rPr>
          <w:rFonts w:ascii="Times New Roman" w:hAnsi="Times New Roman" w:cs="Times New Roman"/>
          <w:sz w:val="20"/>
          <w:szCs w:val="20"/>
        </w:rPr>
        <w:t>си</w:t>
      </w:r>
      <w:r w:rsidRPr="000D03C0">
        <w:rPr>
          <w:rFonts w:ascii="Times New Roman" w:hAnsi="Times New Roman" w:cs="Times New Roman"/>
          <w:sz w:val="20"/>
          <w:szCs w:val="20"/>
        </w:rPr>
        <w:t>b</w:t>
      </w:r>
      <w:proofErr w:type="spellEnd"/>
      <w:r w:rsidR="008E6FE6" w:rsidRPr="000D03C0">
        <w:rPr>
          <w:rFonts w:ascii="Times New Roman" w:hAnsi="Times New Roman" w:cs="Times New Roman"/>
          <w:sz w:val="20"/>
          <w:szCs w:val="20"/>
        </w:rPr>
        <w:t xml:space="preserve"> </w:t>
      </w:r>
      <w:r w:rsidRPr="000D03C0">
        <w:rPr>
          <w:rFonts w:ascii="Times New Roman" w:hAnsi="Times New Roman" w:cs="Times New Roman"/>
          <w:sz w:val="20"/>
          <w:szCs w:val="20"/>
        </w:rPr>
        <w:t xml:space="preserve">минор — </w:t>
      </w:r>
      <w:proofErr w:type="spellStart"/>
      <w:r w:rsidRPr="000D03C0">
        <w:rPr>
          <w:rFonts w:ascii="Times New Roman" w:hAnsi="Times New Roman" w:cs="Times New Roman"/>
          <w:sz w:val="20"/>
          <w:szCs w:val="20"/>
        </w:rPr>
        <w:t>b-moll</w:t>
      </w:r>
      <w:proofErr w:type="spellEnd"/>
      <w:r w:rsidRPr="000D03C0">
        <w:rPr>
          <w:rFonts w:ascii="Times New Roman" w:hAnsi="Times New Roman" w:cs="Times New Roman"/>
          <w:sz w:val="20"/>
          <w:szCs w:val="20"/>
        </w:rPr>
        <w:br/>
        <w:t>с</w:t>
      </w:r>
      <w:r w:rsidR="008E6FE6" w:rsidRPr="000D03C0">
        <w:rPr>
          <w:rFonts w:ascii="Times New Roman" w:hAnsi="Times New Roman" w:cs="Times New Roman"/>
          <w:sz w:val="20"/>
          <w:szCs w:val="20"/>
        </w:rPr>
        <w:t xml:space="preserve">оль #    минор — </w:t>
      </w:r>
      <w:proofErr w:type="spellStart"/>
      <w:r w:rsidR="008E6FE6" w:rsidRPr="000D03C0">
        <w:rPr>
          <w:rFonts w:ascii="Times New Roman" w:hAnsi="Times New Roman" w:cs="Times New Roman"/>
          <w:sz w:val="20"/>
          <w:szCs w:val="20"/>
        </w:rPr>
        <w:t>gis-moll</w:t>
      </w:r>
      <w:proofErr w:type="spellEnd"/>
      <w:r w:rsidR="008E6FE6" w:rsidRPr="000D03C0">
        <w:rPr>
          <w:rFonts w:ascii="Times New Roman" w:hAnsi="Times New Roman" w:cs="Times New Roman"/>
          <w:sz w:val="20"/>
          <w:szCs w:val="20"/>
        </w:rPr>
        <w:tab/>
      </w:r>
      <w:proofErr w:type="spellStart"/>
      <w:r w:rsidRPr="000D03C0">
        <w:rPr>
          <w:rFonts w:ascii="Times New Roman" w:hAnsi="Times New Roman" w:cs="Times New Roman"/>
          <w:sz w:val="20"/>
          <w:szCs w:val="20"/>
        </w:rPr>
        <w:t>миb</w:t>
      </w:r>
      <w:proofErr w:type="spellEnd"/>
      <w:r w:rsidR="008E6FE6" w:rsidRPr="000D03C0">
        <w:rPr>
          <w:rFonts w:ascii="Times New Roman" w:hAnsi="Times New Roman" w:cs="Times New Roman"/>
          <w:sz w:val="20"/>
          <w:szCs w:val="20"/>
        </w:rPr>
        <w:t xml:space="preserve"> м</w:t>
      </w:r>
      <w:r w:rsidRPr="000D03C0">
        <w:rPr>
          <w:rFonts w:ascii="Times New Roman" w:hAnsi="Times New Roman" w:cs="Times New Roman"/>
          <w:sz w:val="20"/>
          <w:szCs w:val="20"/>
        </w:rPr>
        <w:t xml:space="preserve">инор — </w:t>
      </w:r>
      <w:proofErr w:type="spellStart"/>
      <w:r w:rsidRPr="000D03C0">
        <w:rPr>
          <w:rFonts w:ascii="Times New Roman" w:hAnsi="Times New Roman" w:cs="Times New Roman"/>
          <w:sz w:val="20"/>
          <w:szCs w:val="20"/>
        </w:rPr>
        <w:t>es-moll</w:t>
      </w:r>
      <w:proofErr w:type="spellEnd"/>
      <w:r w:rsidR="008E6FE6" w:rsidRPr="000D03C0">
        <w:rPr>
          <w:rFonts w:ascii="Times New Roman" w:hAnsi="Times New Roman" w:cs="Times New Roman"/>
          <w:sz w:val="20"/>
          <w:szCs w:val="20"/>
        </w:rPr>
        <w:br/>
        <w:t xml:space="preserve">ре #    минор — </w:t>
      </w:r>
      <w:proofErr w:type="spellStart"/>
      <w:r w:rsidR="008E6FE6" w:rsidRPr="000D03C0">
        <w:rPr>
          <w:rFonts w:ascii="Times New Roman" w:hAnsi="Times New Roman" w:cs="Times New Roman"/>
          <w:sz w:val="20"/>
          <w:szCs w:val="20"/>
        </w:rPr>
        <w:t>dis-moll</w:t>
      </w:r>
      <w:proofErr w:type="spellEnd"/>
      <w:r w:rsidR="008E6FE6" w:rsidRPr="000D03C0">
        <w:rPr>
          <w:rFonts w:ascii="Times New Roman" w:hAnsi="Times New Roman" w:cs="Times New Roman"/>
          <w:sz w:val="20"/>
          <w:szCs w:val="20"/>
        </w:rPr>
        <w:tab/>
      </w:r>
      <w:proofErr w:type="spellStart"/>
      <w:r w:rsidR="008E6FE6" w:rsidRPr="000D03C0">
        <w:rPr>
          <w:rFonts w:ascii="Times New Roman" w:hAnsi="Times New Roman" w:cs="Times New Roman"/>
          <w:sz w:val="20"/>
          <w:szCs w:val="20"/>
        </w:rPr>
        <w:t>ля</w:t>
      </w:r>
      <w:r w:rsidRPr="000D03C0">
        <w:rPr>
          <w:rFonts w:ascii="Times New Roman" w:hAnsi="Times New Roman" w:cs="Times New Roman"/>
          <w:sz w:val="20"/>
          <w:szCs w:val="20"/>
        </w:rPr>
        <w:t>b</w:t>
      </w:r>
      <w:proofErr w:type="spellEnd"/>
      <w:r w:rsidR="008E6FE6" w:rsidRPr="000D03C0">
        <w:rPr>
          <w:rFonts w:ascii="Times New Roman" w:hAnsi="Times New Roman" w:cs="Times New Roman"/>
          <w:sz w:val="20"/>
          <w:szCs w:val="20"/>
        </w:rPr>
        <w:t xml:space="preserve"> </w:t>
      </w:r>
      <w:r w:rsidRPr="000D03C0">
        <w:rPr>
          <w:rFonts w:ascii="Times New Roman" w:hAnsi="Times New Roman" w:cs="Times New Roman"/>
          <w:sz w:val="20"/>
          <w:szCs w:val="20"/>
        </w:rPr>
        <w:t xml:space="preserve">минор — </w:t>
      </w:r>
      <w:proofErr w:type="spellStart"/>
      <w:r w:rsidRPr="000D03C0">
        <w:rPr>
          <w:rFonts w:ascii="Times New Roman" w:hAnsi="Times New Roman" w:cs="Times New Roman"/>
          <w:sz w:val="20"/>
          <w:szCs w:val="20"/>
        </w:rPr>
        <w:t>as-moll</w:t>
      </w:r>
      <w:proofErr w:type="spellEnd"/>
      <w:r w:rsidRPr="000D03C0">
        <w:rPr>
          <w:rFonts w:ascii="Times New Roman" w:hAnsi="Times New Roman" w:cs="Times New Roman"/>
          <w:sz w:val="20"/>
          <w:szCs w:val="20"/>
        </w:rPr>
        <w:br/>
        <w:t xml:space="preserve">ля #    минор — </w:t>
      </w:r>
      <w:proofErr w:type="spellStart"/>
      <w:r w:rsidRPr="000D03C0">
        <w:rPr>
          <w:rFonts w:ascii="Times New Roman" w:hAnsi="Times New Roman" w:cs="Times New Roman"/>
          <w:sz w:val="20"/>
          <w:szCs w:val="20"/>
        </w:rPr>
        <w:t>ais-moll</w:t>
      </w:r>
      <w:proofErr w:type="spellEnd"/>
    </w:p>
    <w:p w:rsidR="00E57F5C" w:rsidRPr="000D03C0" w:rsidRDefault="00500A35" w:rsidP="00565C71">
      <w:pPr>
        <w:spacing w:after="0" w:line="360" w:lineRule="auto"/>
        <w:rPr>
          <w:rStyle w:val="a4"/>
          <w:rFonts w:ascii="Times New Roman" w:hAnsi="Times New Roman" w:cs="Times New Roman"/>
          <w:sz w:val="20"/>
          <w:szCs w:val="20"/>
        </w:rPr>
      </w:pPr>
      <w:r w:rsidRPr="000D03C0">
        <w:rPr>
          <w:rStyle w:val="a4"/>
          <w:rFonts w:ascii="Times New Roman" w:hAnsi="Times New Roman" w:cs="Times New Roman"/>
          <w:sz w:val="20"/>
          <w:szCs w:val="20"/>
        </w:rPr>
        <w:t>Квинтовый круг мажорных тональностей</w:t>
      </w:r>
      <w:r w:rsidR="00E57F5C" w:rsidRPr="000D03C0">
        <w:rPr>
          <w:rStyle w:val="a4"/>
          <w:rFonts w:ascii="Times New Roman" w:hAnsi="Times New Roman" w:cs="Times New Roman"/>
          <w:sz w:val="20"/>
          <w:szCs w:val="20"/>
        </w:rPr>
        <w:t>.</w:t>
      </w:r>
    </w:p>
    <w:p w:rsidR="008B7E36" w:rsidRPr="000D03C0" w:rsidRDefault="00500A35" w:rsidP="00B64528">
      <w:pPr>
        <w:spacing w:after="0" w:line="360" w:lineRule="auto"/>
        <w:rPr>
          <w:rFonts w:ascii="Times New Roman" w:hAnsi="Times New Roman" w:cs="Times New Roman"/>
          <w:sz w:val="20"/>
          <w:szCs w:val="20"/>
        </w:rPr>
      </w:pPr>
      <w:r w:rsidRPr="000D03C0">
        <w:rPr>
          <w:rFonts w:ascii="Times New Roman" w:hAnsi="Times New Roman" w:cs="Times New Roman"/>
          <w:sz w:val="20"/>
          <w:szCs w:val="20"/>
        </w:rPr>
        <w:t>Квинтовым кругом называется система, в которой все тональности одного лада расположены по чистым кви</w:t>
      </w:r>
      <w:r w:rsidRPr="000D03C0">
        <w:rPr>
          <w:rFonts w:ascii="Times New Roman" w:hAnsi="Times New Roman" w:cs="Times New Roman"/>
          <w:sz w:val="20"/>
          <w:szCs w:val="20"/>
        </w:rPr>
        <w:t>н</w:t>
      </w:r>
      <w:r w:rsidRPr="000D03C0">
        <w:rPr>
          <w:rFonts w:ascii="Times New Roman" w:hAnsi="Times New Roman" w:cs="Times New Roman"/>
          <w:sz w:val="20"/>
          <w:szCs w:val="20"/>
        </w:rPr>
        <w:t>там</w:t>
      </w:r>
      <w:r w:rsidR="00E57F5C" w:rsidRPr="000D03C0">
        <w:rPr>
          <w:rFonts w:ascii="Times New Roman" w:hAnsi="Times New Roman" w:cs="Times New Roman"/>
          <w:sz w:val="20"/>
          <w:szCs w:val="20"/>
        </w:rPr>
        <w:t xml:space="preserve"> (вверх, вниз).</w:t>
      </w:r>
    </w:p>
    <w:p w:rsidR="00F37B08" w:rsidRPr="000D03C0" w:rsidRDefault="004706BE" w:rsidP="00F37B08">
      <w:pPr>
        <w:spacing w:after="0" w:line="360" w:lineRule="auto"/>
        <w:jc w:val="both"/>
        <w:rPr>
          <w:rFonts w:ascii="Times New Roman" w:eastAsia="Times New Roman" w:hAnsi="Times New Roman" w:cs="Times New Roman"/>
          <w:color w:val="FF0000"/>
          <w:sz w:val="20"/>
          <w:szCs w:val="20"/>
        </w:rPr>
      </w:pPr>
      <w:hyperlink r:id="rId11" w:history="1">
        <w:r w:rsidR="00F37B08" w:rsidRPr="000D03C0">
          <w:rPr>
            <w:rFonts w:ascii="Times New Roman" w:eastAsia="Times New Roman" w:hAnsi="Times New Roman" w:cs="Times New Roman"/>
            <w:b/>
            <w:bCs/>
            <w:color w:val="FF0000"/>
            <w:sz w:val="20"/>
            <w:szCs w:val="20"/>
          </w:rPr>
          <w:t>Гамма До мажор.</w:t>
        </w:r>
      </w:hyperlink>
    </w:p>
    <w:p w:rsidR="00F37B08" w:rsidRPr="000D03C0" w:rsidRDefault="00F37B08" w:rsidP="00F37B08">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Гамма - это звуки лада, расположенные по высоте вверх или вниз от тоники до ее октавного повторения. Звуки, из которых состоит гамма, называются ступенями. Полная гамма состоит из восьми ступеней. Восьмая ступень гаммы является повторением первой. Ступени обозначаются римскими цифрами: I, II, III, IV, V, VI, VII. Назв</w:t>
      </w:r>
      <w:r w:rsidRPr="000D03C0">
        <w:rPr>
          <w:rFonts w:ascii="Times New Roman" w:eastAsia="Times New Roman" w:hAnsi="Times New Roman" w:cs="Times New Roman"/>
          <w:sz w:val="20"/>
          <w:szCs w:val="20"/>
        </w:rPr>
        <w:t>а</w:t>
      </w:r>
      <w:r w:rsidRPr="000D03C0">
        <w:rPr>
          <w:rFonts w:ascii="Times New Roman" w:eastAsia="Times New Roman" w:hAnsi="Times New Roman" w:cs="Times New Roman"/>
          <w:sz w:val="20"/>
          <w:szCs w:val="20"/>
        </w:rPr>
        <w:t xml:space="preserve">ние гаммы дается по ее главному тону, то есть тонике. </w:t>
      </w:r>
    </w:p>
    <w:p w:rsidR="008B7E36" w:rsidRPr="000D03C0" w:rsidRDefault="004706BE" w:rsidP="008B7E36">
      <w:pPr>
        <w:spacing w:after="0" w:line="360" w:lineRule="auto"/>
        <w:jc w:val="both"/>
        <w:rPr>
          <w:rFonts w:ascii="Times New Roman" w:eastAsia="Times New Roman" w:hAnsi="Times New Roman" w:cs="Times New Roman"/>
          <w:color w:val="FF0000"/>
          <w:sz w:val="20"/>
          <w:szCs w:val="20"/>
        </w:rPr>
      </w:pPr>
      <w:hyperlink r:id="rId12" w:history="1">
        <w:r w:rsidR="008B7E36" w:rsidRPr="000D03C0">
          <w:rPr>
            <w:rFonts w:ascii="Times New Roman" w:eastAsia="Times New Roman" w:hAnsi="Times New Roman" w:cs="Times New Roman"/>
            <w:b/>
            <w:bCs/>
            <w:color w:val="FF0000"/>
            <w:sz w:val="20"/>
            <w:szCs w:val="20"/>
          </w:rPr>
          <w:t>Тональность ля минор.</w:t>
        </w:r>
      </w:hyperlink>
    </w:p>
    <w:p w:rsidR="008B7E36" w:rsidRPr="000D03C0" w:rsidRDefault="008B7E36" w:rsidP="008B7E36">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Ля минор -  минорный лад, в котором тоникой является звук ля. Это лад, параллельный До мажору.</w:t>
      </w:r>
    </w:p>
    <w:p w:rsidR="00C56165" w:rsidRPr="00915E91" w:rsidRDefault="008B7E36" w:rsidP="00C22861">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Параллельными называются мажорная и минорная тональности с одинаковыми ключевыми знаками. Тоника параллельной минорной тональности является шестой ступенью мажорной тональности.</w:t>
      </w:r>
    </w:p>
    <w:p w:rsidR="00C22861" w:rsidRPr="000D03C0" w:rsidRDefault="004706BE" w:rsidP="00C22861">
      <w:pPr>
        <w:spacing w:after="0" w:line="360" w:lineRule="auto"/>
        <w:jc w:val="both"/>
        <w:rPr>
          <w:rFonts w:ascii="Times New Roman" w:eastAsia="Times New Roman" w:hAnsi="Times New Roman" w:cs="Times New Roman"/>
          <w:color w:val="FF0000"/>
          <w:sz w:val="20"/>
          <w:szCs w:val="20"/>
        </w:rPr>
      </w:pPr>
      <w:hyperlink r:id="rId13" w:history="1">
        <w:r w:rsidR="00C22861" w:rsidRPr="000D03C0">
          <w:rPr>
            <w:rFonts w:ascii="Times New Roman" w:eastAsia="Times New Roman" w:hAnsi="Times New Roman" w:cs="Times New Roman"/>
            <w:b/>
            <w:bCs/>
            <w:color w:val="FF0000"/>
            <w:sz w:val="20"/>
            <w:szCs w:val="20"/>
          </w:rPr>
          <w:t>Тональность Соль мажор</w:t>
        </w:r>
      </w:hyperlink>
      <w:r w:rsidR="00C22861" w:rsidRPr="000D03C0">
        <w:rPr>
          <w:rFonts w:ascii="Times New Roman" w:hAnsi="Times New Roman" w:cs="Times New Roman"/>
          <w:color w:val="FF0000"/>
          <w:sz w:val="20"/>
          <w:szCs w:val="20"/>
        </w:rPr>
        <w:t>.</w:t>
      </w:r>
    </w:p>
    <w:p w:rsidR="00C22861" w:rsidRPr="000D03C0" w:rsidRDefault="00C22861" w:rsidP="00C22861">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Соль мажор - мажорный лад, в котором тоникой является звук соль (лад с одним диезом в ключе).</w:t>
      </w:r>
    </w:p>
    <w:p w:rsidR="008B7E36" w:rsidRPr="000D03C0" w:rsidRDefault="004706BE" w:rsidP="008B7E36">
      <w:pPr>
        <w:pStyle w:val="a3"/>
        <w:spacing w:before="0" w:beforeAutospacing="0" w:after="0" w:afterAutospacing="0" w:line="360" w:lineRule="auto"/>
        <w:jc w:val="both"/>
        <w:rPr>
          <w:color w:val="FF0000"/>
          <w:sz w:val="20"/>
          <w:szCs w:val="20"/>
        </w:rPr>
      </w:pPr>
      <w:hyperlink r:id="rId14" w:history="1">
        <w:r w:rsidR="008B7E36" w:rsidRPr="000D03C0">
          <w:rPr>
            <w:rStyle w:val="a6"/>
            <w:b/>
            <w:bCs/>
            <w:color w:val="FF0000"/>
            <w:sz w:val="20"/>
            <w:szCs w:val="20"/>
            <w:u w:val="none"/>
          </w:rPr>
          <w:t>Тональность ми минор</w:t>
        </w:r>
      </w:hyperlink>
      <w:r w:rsidR="008B7E36" w:rsidRPr="000D03C0">
        <w:rPr>
          <w:color w:val="FF0000"/>
          <w:sz w:val="20"/>
          <w:szCs w:val="20"/>
        </w:rPr>
        <w:t>.</w:t>
      </w:r>
    </w:p>
    <w:p w:rsidR="00C56165" w:rsidRPr="000D03C0" w:rsidRDefault="008B7E36" w:rsidP="00B47C6B">
      <w:pPr>
        <w:pStyle w:val="a3"/>
        <w:spacing w:before="0" w:beforeAutospacing="0" w:after="0" w:afterAutospacing="0" w:line="360" w:lineRule="auto"/>
        <w:jc w:val="both"/>
        <w:rPr>
          <w:sz w:val="20"/>
          <w:szCs w:val="20"/>
        </w:rPr>
      </w:pPr>
      <w:r w:rsidRPr="000D03C0">
        <w:rPr>
          <w:rStyle w:val="a4"/>
          <w:b w:val="0"/>
          <w:sz w:val="20"/>
          <w:szCs w:val="20"/>
        </w:rPr>
        <w:t>Ми минор</w:t>
      </w:r>
      <w:r w:rsidRPr="000D03C0">
        <w:rPr>
          <w:rStyle w:val="a4"/>
          <w:sz w:val="20"/>
          <w:szCs w:val="20"/>
        </w:rPr>
        <w:t xml:space="preserve"> - </w:t>
      </w:r>
      <w:r w:rsidRPr="000D03C0">
        <w:rPr>
          <w:sz w:val="20"/>
          <w:szCs w:val="20"/>
        </w:rPr>
        <w:t>минорный</w:t>
      </w:r>
      <w:r w:rsidRPr="000D03C0">
        <w:rPr>
          <w:rStyle w:val="a4"/>
          <w:sz w:val="20"/>
          <w:szCs w:val="20"/>
        </w:rPr>
        <w:t xml:space="preserve"> </w:t>
      </w:r>
      <w:r w:rsidRPr="000D03C0">
        <w:rPr>
          <w:sz w:val="20"/>
          <w:szCs w:val="20"/>
        </w:rPr>
        <w:t>лад, в котором тоникой является звук ми (лад, параллельный Соль мажору, с одним ди</w:t>
      </w:r>
      <w:r w:rsidRPr="000D03C0">
        <w:rPr>
          <w:sz w:val="20"/>
          <w:szCs w:val="20"/>
        </w:rPr>
        <w:t>е</w:t>
      </w:r>
      <w:r w:rsidRPr="000D03C0">
        <w:rPr>
          <w:sz w:val="20"/>
          <w:szCs w:val="20"/>
        </w:rPr>
        <w:t>зом в ключе).</w:t>
      </w:r>
    </w:p>
    <w:p w:rsidR="00C22861" w:rsidRPr="000D03C0" w:rsidRDefault="004706BE" w:rsidP="00C22861">
      <w:pPr>
        <w:spacing w:after="0" w:line="360" w:lineRule="auto"/>
        <w:jc w:val="both"/>
        <w:rPr>
          <w:rFonts w:ascii="Times New Roman" w:eastAsia="Times New Roman" w:hAnsi="Times New Roman" w:cs="Times New Roman"/>
          <w:color w:val="FF0000"/>
          <w:sz w:val="20"/>
          <w:szCs w:val="20"/>
        </w:rPr>
      </w:pPr>
      <w:hyperlink r:id="rId15" w:history="1">
        <w:r w:rsidR="00C22861" w:rsidRPr="000D03C0">
          <w:rPr>
            <w:rFonts w:ascii="Times New Roman" w:eastAsia="Times New Roman" w:hAnsi="Times New Roman" w:cs="Times New Roman"/>
            <w:b/>
            <w:bCs/>
            <w:color w:val="FF0000"/>
            <w:sz w:val="20"/>
            <w:szCs w:val="20"/>
          </w:rPr>
          <w:t>Тональность Фа мажор</w:t>
        </w:r>
      </w:hyperlink>
      <w:r w:rsidR="00C22861" w:rsidRPr="000D03C0">
        <w:rPr>
          <w:rFonts w:ascii="Times New Roman" w:hAnsi="Times New Roman" w:cs="Times New Roman"/>
          <w:color w:val="FF0000"/>
          <w:sz w:val="20"/>
          <w:szCs w:val="20"/>
        </w:rPr>
        <w:t>.</w:t>
      </w:r>
    </w:p>
    <w:p w:rsidR="00C22861" w:rsidRPr="000D03C0" w:rsidRDefault="00C22861" w:rsidP="00C22861">
      <w:pPr>
        <w:spacing w:after="0" w:line="360" w:lineRule="auto"/>
        <w:jc w:val="both"/>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Фа мажор - мажорный лад, в котором тоникой является звук фа (лад с одним бемолем в ключе).</w:t>
      </w:r>
    </w:p>
    <w:p w:rsidR="00BE5488" w:rsidRPr="000D03C0" w:rsidRDefault="004706BE" w:rsidP="00BE5488">
      <w:pPr>
        <w:pStyle w:val="a3"/>
        <w:spacing w:before="0" w:beforeAutospacing="0" w:after="0" w:afterAutospacing="0" w:line="360" w:lineRule="auto"/>
        <w:jc w:val="both"/>
        <w:rPr>
          <w:color w:val="FF0000"/>
          <w:sz w:val="20"/>
          <w:szCs w:val="20"/>
        </w:rPr>
      </w:pPr>
      <w:hyperlink r:id="rId16" w:history="1">
        <w:r w:rsidR="00BE5488" w:rsidRPr="000D03C0">
          <w:rPr>
            <w:rStyle w:val="a6"/>
            <w:b/>
            <w:bCs/>
            <w:color w:val="FF0000"/>
            <w:sz w:val="20"/>
            <w:szCs w:val="20"/>
            <w:u w:val="none"/>
          </w:rPr>
          <w:t>Тональность ре минор</w:t>
        </w:r>
      </w:hyperlink>
      <w:r w:rsidR="00BE5488" w:rsidRPr="000D03C0">
        <w:rPr>
          <w:color w:val="FF0000"/>
          <w:sz w:val="20"/>
          <w:szCs w:val="20"/>
        </w:rPr>
        <w:t>.</w:t>
      </w:r>
    </w:p>
    <w:p w:rsidR="00E57F5C" w:rsidRPr="00B47C6B" w:rsidRDefault="00BE5488" w:rsidP="00B47C6B">
      <w:pPr>
        <w:pStyle w:val="a3"/>
        <w:spacing w:before="0" w:beforeAutospacing="0" w:after="0" w:afterAutospacing="0" w:line="360" w:lineRule="auto"/>
        <w:jc w:val="both"/>
        <w:rPr>
          <w:rStyle w:val="a4"/>
          <w:b w:val="0"/>
          <w:bCs w:val="0"/>
          <w:sz w:val="20"/>
          <w:szCs w:val="20"/>
        </w:rPr>
      </w:pPr>
      <w:r w:rsidRPr="000D03C0">
        <w:rPr>
          <w:rStyle w:val="a4"/>
          <w:b w:val="0"/>
          <w:sz w:val="20"/>
          <w:szCs w:val="20"/>
        </w:rPr>
        <w:t xml:space="preserve">Ре минор </w:t>
      </w:r>
      <w:r w:rsidRPr="000D03C0">
        <w:rPr>
          <w:rStyle w:val="a4"/>
          <w:sz w:val="20"/>
          <w:szCs w:val="20"/>
        </w:rPr>
        <w:t xml:space="preserve">- </w:t>
      </w:r>
      <w:r w:rsidRPr="000D03C0">
        <w:rPr>
          <w:sz w:val="20"/>
          <w:szCs w:val="20"/>
        </w:rPr>
        <w:t>минорный</w:t>
      </w:r>
      <w:r w:rsidRPr="000D03C0">
        <w:rPr>
          <w:rStyle w:val="a4"/>
          <w:sz w:val="20"/>
          <w:szCs w:val="20"/>
        </w:rPr>
        <w:t xml:space="preserve"> </w:t>
      </w:r>
      <w:r w:rsidRPr="000D03C0">
        <w:rPr>
          <w:sz w:val="20"/>
          <w:szCs w:val="20"/>
        </w:rPr>
        <w:t>лад, в котором тоникой является звук ре (лад, параллельный Фа мажору, с одним бемолем в ключе).</w:t>
      </w:r>
    </w:p>
    <w:p w:rsidR="00AE1E8C" w:rsidRPr="000D03C0" w:rsidRDefault="004706BE" w:rsidP="00AE1E8C">
      <w:pPr>
        <w:pStyle w:val="a3"/>
        <w:spacing w:before="0" w:beforeAutospacing="0" w:after="0" w:afterAutospacing="0" w:line="360" w:lineRule="auto"/>
        <w:jc w:val="both"/>
        <w:rPr>
          <w:sz w:val="20"/>
          <w:szCs w:val="20"/>
        </w:rPr>
      </w:pPr>
      <w:hyperlink r:id="rId17" w:history="1">
        <w:r w:rsidR="00AE1E8C" w:rsidRPr="000D03C0">
          <w:rPr>
            <w:rStyle w:val="a6"/>
            <w:b/>
            <w:bCs/>
            <w:color w:val="FF0000"/>
            <w:sz w:val="20"/>
            <w:szCs w:val="20"/>
            <w:u w:val="none"/>
          </w:rPr>
          <w:t>Тональность Ре мажор</w:t>
        </w:r>
      </w:hyperlink>
      <w:r w:rsidR="00AE1E8C" w:rsidRPr="000D03C0">
        <w:rPr>
          <w:color w:val="FF0000"/>
          <w:sz w:val="20"/>
          <w:szCs w:val="20"/>
        </w:rPr>
        <w:t>.</w:t>
      </w:r>
    </w:p>
    <w:p w:rsidR="00AE1E8C" w:rsidRPr="000D03C0" w:rsidRDefault="00AE1E8C" w:rsidP="00AE1E8C">
      <w:pPr>
        <w:pStyle w:val="a3"/>
        <w:spacing w:before="0" w:beforeAutospacing="0" w:after="0" w:afterAutospacing="0" w:line="360" w:lineRule="auto"/>
        <w:jc w:val="both"/>
        <w:rPr>
          <w:sz w:val="20"/>
          <w:szCs w:val="20"/>
        </w:rPr>
      </w:pPr>
      <w:r w:rsidRPr="000D03C0">
        <w:rPr>
          <w:sz w:val="20"/>
          <w:szCs w:val="20"/>
        </w:rPr>
        <w:t>Ре мажор - мажорный лад, в котором тоникой является звук ре (лад с двумя диезами в ключе).</w:t>
      </w:r>
    </w:p>
    <w:p w:rsidR="00040EB7" w:rsidRPr="000D03C0" w:rsidRDefault="004706BE" w:rsidP="00040EB7">
      <w:pPr>
        <w:pStyle w:val="a3"/>
        <w:spacing w:before="0" w:beforeAutospacing="0" w:after="0" w:afterAutospacing="0" w:line="360" w:lineRule="auto"/>
        <w:jc w:val="both"/>
        <w:rPr>
          <w:sz w:val="20"/>
          <w:szCs w:val="20"/>
        </w:rPr>
      </w:pPr>
      <w:hyperlink r:id="rId18" w:history="1">
        <w:r w:rsidR="00040EB7" w:rsidRPr="000D03C0">
          <w:rPr>
            <w:rStyle w:val="a6"/>
            <w:b/>
            <w:bCs/>
            <w:color w:val="FF0000"/>
            <w:sz w:val="20"/>
            <w:szCs w:val="20"/>
            <w:u w:val="none"/>
          </w:rPr>
          <w:t>Тональность си минор.</w:t>
        </w:r>
      </w:hyperlink>
    </w:p>
    <w:p w:rsidR="00040EB7" w:rsidRPr="000D03C0" w:rsidRDefault="00040EB7" w:rsidP="00040EB7">
      <w:pPr>
        <w:pStyle w:val="a3"/>
        <w:spacing w:before="0" w:beforeAutospacing="0" w:after="0" w:afterAutospacing="0" w:line="360" w:lineRule="auto"/>
        <w:jc w:val="both"/>
        <w:rPr>
          <w:sz w:val="20"/>
          <w:szCs w:val="20"/>
        </w:rPr>
      </w:pPr>
      <w:r w:rsidRPr="000D03C0">
        <w:rPr>
          <w:rStyle w:val="a4"/>
          <w:b w:val="0"/>
          <w:sz w:val="20"/>
          <w:szCs w:val="20"/>
        </w:rPr>
        <w:t>Си минор</w:t>
      </w:r>
      <w:r w:rsidRPr="000D03C0">
        <w:rPr>
          <w:rStyle w:val="a4"/>
          <w:sz w:val="20"/>
          <w:szCs w:val="20"/>
        </w:rPr>
        <w:t xml:space="preserve"> - </w:t>
      </w:r>
      <w:r w:rsidRPr="000D03C0">
        <w:rPr>
          <w:sz w:val="20"/>
          <w:szCs w:val="20"/>
        </w:rPr>
        <w:t>минорный</w:t>
      </w:r>
      <w:r w:rsidRPr="000D03C0">
        <w:rPr>
          <w:rStyle w:val="a4"/>
          <w:sz w:val="20"/>
          <w:szCs w:val="20"/>
        </w:rPr>
        <w:t xml:space="preserve"> </w:t>
      </w:r>
      <w:r w:rsidRPr="000D03C0">
        <w:rPr>
          <w:sz w:val="20"/>
          <w:szCs w:val="20"/>
        </w:rPr>
        <w:t>лад, в котором тоникой является звук "си" (лад, параллельный Ре мажору, с двумя диез</w:t>
      </w:r>
      <w:r w:rsidRPr="000D03C0">
        <w:rPr>
          <w:sz w:val="20"/>
          <w:szCs w:val="20"/>
        </w:rPr>
        <w:t>а</w:t>
      </w:r>
      <w:r w:rsidRPr="000D03C0">
        <w:rPr>
          <w:sz w:val="20"/>
          <w:szCs w:val="20"/>
        </w:rPr>
        <w:t>ми в ключе).</w:t>
      </w:r>
    </w:p>
    <w:p w:rsidR="00937001" w:rsidRPr="000D03C0" w:rsidRDefault="00937001" w:rsidP="00937001">
      <w:pPr>
        <w:pStyle w:val="a3"/>
        <w:spacing w:before="0" w:beforeAutospacing="0" w:after="0" w:afterAutospacing="0" w:line="360" w:lineRule="auto"/>
        <w:rPr>
          <w:rStyle w:val="a4"/>
          <w:color w:val="FF0000"/>
          <w:sz w:val="20"/>
          <w:szCs w:val="20"/>
        </w:rPr>
      </w:pPr>
    </w:p>
    <w:p w:rsidR="00937001" w:rsidRPr="000D03C0" w:rsidRDefault="00937001" w:rsidP="00937001">
      <w:pPr>
        <w:pStyle w:val="a3"/>
        <w:spacing w:before="0" w:beforeAutospacing="0" w:after="0" w:afterAutospacing="0" w:line="360" w:lineRule="auto"/>
        <w:rPr>
          <w:sz w:val="20"/>
          <w:szCs w:val="20"/>
        </w:rPr>
      </w:pPr>
      <w:r w:rsidRPr="000D03C0">
        <w:rPr>
          <w:rStyle w:val="a4"/>
          <w:color w:val="FF0000"/>
          <w:sz w:val="20"/>
          <w:szCs w:val="20"/>
        </w:rPr>
        <w:lastRenderedPageBreak/>
        <w:t>Тональность Си-бемоль мажор.</w:t>
      </w:r>
    </w:p>
    <w:tbl>
      <w:tblPr>
        <w:tblW w:w="10013" w:type="dxa"/>
        <w:tblInd w:w="-5" w:type="dxa"/>
        <w:tblLook w:val="0000"/>
      </w:tblPr>
      <w:tblGrid>
        <w:gridCol w:w="10013"/>
      </w:tblGrid>
      <w:tr w:rsidR="00937001" w:rsidRPr="000D03C0" w:rsidTr="00FB7B90">
        <w:trPr>
          <w:trHeight w:val="778"/>
        </w:trPr>
        <w:tc>
          <w:tcPr>
            <w:tcW w:w="10013" w:type="dxa"/>
          </w:tcPr>
          <w:p w:rsidR="00937001" w:rsidRPr="000D03C0" w:rsidRDefault="00B47C6B" w:rsidP="00FB7B90">
            <w:pPr>
              <w:pStyle w:val="a3"/>
              <w:spacing w:line="360" w:lineRule="auto"/>
              <w:ind w:left="113"/>
              <w:jc w:val="both"/>
              <w:rPr>
                <w:sz w:val="20"/>
                <w:szCs w:val="20"/>
              </w:rPr>
            </w:pPr>
            <w:r>
              <w:rPr>
                <w:sz w:val="20"/>
                <w:szCs w:val="20"/>
              </w:rPr>
              <w:t>Си</w:t>
            </w:r>
            <w:r w:rsidR="00BF08A4">
              <w:rPr>
                <w:sz w:val="20"/>
                <w:szCs w:val="20"/>
              </w:rPr>
              <w:t xml:space="preserve"> </w:t>
            </w:r>
            <w:r w:rsidR="00937001" w:rsidRPr="000D03C0">
              <w:rPr>
                <w:sz w:val="20"/>
                <w:szCs w:val="20"/>
              </w:rPr>
              <w:t>бемоль мажор - мажорный лад, в котором тоникой является звук си-бемоль (лад с двумя бемолями в ключе).</w:t>
            </w:r>
          </w:p>
        </w:tc>
      </w:tr>
    </w:tbl>
    <w:p w:rsidR="008B7E36" w:rsidRPr="000D03C0" w:rsidRDefault="00937001" w:rsidP="004C35C3">
      <w:pPr>
        <w:pStyle w:val="a3"/>
        <w:spacing w:before="0" w:beforeAutospacing="0" w:after="0" w:afterAutospacing="0" w:line="360" w:lineRule="auto"/>
        <w:rPr>
          <w:rStyle w:val="a4"/>
          <w:color w:val="FF0000"/>
          <w:sz w:val="20"/>
          <w:szCs w:val="20"/>
        </w:rPr>
      </w:pPr>
      <w:r w:rsidRPr="000D03C0">
        <w:rPr>
          <w:rStyle w:val="a4"/>
          <w:color w:val="FF0000"/>
          <w:sz w:val="20"/>
          <w:szCs w:val="20"/>
        </w:rPr>
        <w:t>Тональность соль минор.</w:t>
      </w:r>
      <w:r w:rsidRPr="000D03C0">
        <w:rPr>
          <w:sz w:val="20"/>
          <w:szCs w:val="20"/>
        </w:rPr>
        <w:br/>
        <w:t>Соль минор - минорный лад, в котором тоникой является звук соль (лад, параллельный Си-бемоль мажору, с двумя бемолями в ключе).</w:t>
      </w:r>
    </w:p>
    <w:p w:rsidR="00C56165" w:rsidRPr="000D03C0" w:rsidRDefault="008B7E36" w:rsidP="004C35C3">
      <w:pPr>
        <w:pStyle w:val="a3"/>
        <w:spacing w:before="0" w:beforeAutospacing="0" w:after="0" w:afterAutospacing="0" w:line="360" w:lineRule="auto"/>
        <w:rPr>
          <w:rStyle w:val="a4"/>
          <w:color w:val="FF0000"/>
          <w:sz w:val="20"/>
          <w:szCs w:val="20"/>
        </w:rPr>
      </w:pPr>
      <w:r w:rsidRPr="000D03C0">
        <w:rPr>
          <w:rStyle w:val="a4"/>
          <w:color w:val="FF0000"/>
          <w:sz w:val="20"/>
          <w:szCs w:val="20"/>
        </w:rPr>
        <w:t>Тональность Л</w:t>
      </w:r>
      <w:r w:rsidR="004C35C3" w:rsidRPr="000D03C0">
        <w:rPr>
          <w:rStyle w:val="a4"/>
          <w:color w:val="FF0000"/>
          <w:sz w:val="20"/>
          <w:szCs w:val="20"/>
        </w:rPr>
        <w:t>я мажор.</w:t>
      </w:r>
      <w:r w:rsidR="004C35C3" w:rsidRPr="000D03C0">
        <w:rPr>
          <w:color w:val="FF0000"/>
          <w:sz w:val="20"/>
          <w:szCs w:val="20"/>
        </w:rPr>
        <w:br/>
      </w:r>
      <w:r w:rsidR="004C35C3" w:rsidRPr="000D03C0">
        <w:rPr>
          <w:sz w:val="20"/>
          <w:szCs w:val="20"/>
        </w:rPr>
        <w:t>Ля мажор - мажорный лад, в котором тоникой является звук ля (лад с тремя диезами в ключе)</w:t>
      </w:r>
      <w:r w:rsidR="004C35C3" w:rsidRPr="000D03C0">
        <w:rPr>
          <w:sz w:val="20"/>
          <w:szCs w:val="20"/>
        </w:rPr>
        <w:br/>
      </w:r>
      <w:r w:rsidR="004C35C3" w:rsidRPr="000D03C0">
        <w:rPr>
          <w:rStyle w:val="a4"/>
          <w:color w:val="FF0000"/>
          <w:sz w:val="20"/>
          <w:szCs w:val="20"/>
        </w:rPr>
        <w:t>Тональность фа-диез минор.</w:t>
      </w:r>
      <w:r w:rsidR="004C35C3" w:rsidRPr="000D03C0">
        <w:rPr>
          <w:color w:val="FF0000"/>
          <w:sz w:val="20"/>
          <w:szCs w:val="20"/>
        </w:rPr>
        <w:br/>
      </w:r>
      <w:r w:rsidR="004C35C3" w:rsidRPr="000D03C0">
        <w:rPr>
          <w:sz w:val="20"/>
          <w:szCs w:val="20"/>
        </w:rPr>
        <w:t>Фа-диез минор - минорный лад, в котором тоникой является звук фа-диез (лад, параллельный Ля мажору, с тремя диезами в ключе).</w:t>
      </w:r>
    </w:p>
    <w:p w:rsidR="003A5962" w:rsidRPr="000D03C0" w:rsidRDefault="004C35C3" w:rsidP="00C56165">
      <w:pPr>
        <w:pStyle w:val="a3"/>
        <w:spacing w:before="0" w:beforeAutospacing="0" w:after="0" w:afterAutospacing="0" w:line="360" w:lineRule="auto"/>
        <w:rPr>
          <w:rStyle w:val="a4"/>
          <w:color w:val="FF0000"/>
          <w:sz w:val="20"/>
          <w:szCs w:val="20"/>
        </w:rPr>
      </w:pPr>
      <w:r w:rsidRPr="000D03C0">
        <w:rPr>
          <w:rStyle w:val="a4"/>
          <w:color w:val="FF0000"/>
          <w:sz w:val="20"/>
          <w:szCs w:val="20"/>
        </w:rPr>
        <w:t>Тональность Ми-бемоль мажор.</w:t>
      </w:r>
      <w:r w:rsidRPr="000D03C0">
        <w:rPr>
          <w:sz w:val="20"/>
          <w:szCs w:val="20"/>
        </w:rPr>
        <w:br/>
        <w:t>Ми-бемоль мажор - мажорный лад, в котором тоникой является звук ми-бемоль (лад с тремя бемолями в ключе)</w:t>
      </w:r>
      <w:r w:rsidRPr="000D03C0">
        <w:rPr>
          <w:sz w:val="20"/>
          <w:szCs w:val="20"/>
        </w:rPr>
        <w:br/>
      </w:r>
      <w:r w:rsidRPr="000D03C0">
        <w:rPr>
          <w:rStyle w:val="a4"/>
          <w:color w:val="FF0000"/>
          <w:sz w:val="20"/>
          <w:szCs w:val="20"/>
        </w:rPr>
        <w:t>Тональность до минор.</w:t>
      </w:r>
      <w:r w:rsidRPr="000D03C0">
        <w:rPr>
          <w:sz w:val="20"/>
          <w:szCs w:val="20"/>
        </w:rPr>
        <w:br/>
        <w:t>Тональность до минор - минорный лад, в котором тоникой является звук до (лад, параллельный ми-бемоль м</w:t>
      </w:r>
      <w:r w:rsidRPr="000D03C0">
        <w:rPr>
          <w:sz w:val="20"/>
          <w:szCs w:val="20"/>
        </w:rPr>
        <w:t>а</w:t>
      </w:r>
      <w:r w:rsidRPr="000D03C0">
        <w:rPr>
          <w:sz w:val="20"/>
          <w:szCs w:val="20"/>
        </w:rPr>
        <w:t>жору, с тремя бемолями в ключе).</w:t>
      </w:r>
    </w:p>
    <w:p w:rsidR="003A5962" w:rsidRPr="000D03C0" w:rsidRDefault="003A5962" w:rsidP="00A43441">
      <w:pPr>
        <w:spacing w:after="0" w:line="360" w:lineRule="auto"/>
        <w:rPr>
          <w:rFonts w:ascii="Times New Roman" w:hAnsi="Times New Roman" w:cs="Times New Roman"/>
          <w:sz w:val="20"/>
          <w:szCs w:val="20"/>
        </w:rPr>
      </w:pPr>
      <w:r w:rsidRPr="000D03C0">
        <w:rPr>
          <w:rStyle w:val="a4"/>
          <w:rFonts w:ascii="Times New Roman" w:hAnsi="Times New Roman" w:cs="Times New Roman"/>
          <w:color w:val="FF0000"/>
          <w:sz w:val="20"/>
          <w:szCs w:val="20"/>
        </w:rPr>
        <w:t>Тональность Ми мажор.</w:t>
      </w:r>
      <w:r w:rsidRPr="000D03C0">
        <w:rPr>
          <w:rFonts w:ascii="Times New Roman" w:hAnsi="Times New Roman" w:cs="Times New Roman"/>
          <w:b/>
          <w:bCs/>
          <w:sz w:val="20"/>
          <w:szCs w:val="20"/>
        </w:rPr>
        <w:br/>
      </w:r>
      <w:r w:rsidRPr="000D03C0">
        <w:rPr>
          <w:rFonts w:ascii="Times New Roman" w:hAnsi="Times New Roman" w:cs="Times New Roman"/>
          <w:sz w:val="20"/>
          <w:szCs w:val="20"/>
        </w:rPr>
        <w:t>Ми мажор - мажорный лад, в котором тоникой является звук ми (лад с четырьмя диезами  в ключе).</w:t>
      </w:r>
    </w:p>
    <w:p w:rsidR="00A43441" w:rsidRPr="000D03C0" w:rsidRDefault="00A43441" w:rsidP="00A43441">
      <w:pPr>
        <w:spacing w:after="0" w:line="360" w:lineRule="auto"/>
        <w:rPr>
          <w:rStyle w:val="a4"/>
          <w:rFonts w:ascii="Times New Roman" w:hAnsi="Times New Roman" w:cs="Times New Roman"/>
          <w:b w:val="0"/>
          <w:bCs w:val="0"/>
          <w:sz w:val="20"/>
          <w:szCs w:val="20"/>
        </w:rPr>
      </w:pPr>
      <w:r w:rsidRPr="000D03C0">
        <w:rPr>
          <w:rStyle w:val="a4"/>
          <w:rFonts w:ascii="Times New Roman" w:hAnsi="Times New Roman" w:cs="Times New Roman"/>
          <w:color w:val="FF0000"/>
          <w:sz w:val="20"/>
          <w:szCs w:val="20"/>
        </w:rPr>
        <w:t>Тональность до-диез минор.</w:t>
      </w:r>
      <w:r w:rsidRPr="000D03C0">
        <w:rPr>
          <w:rFonts w:ascii="Times New Roman" w:hAnsi="Times New Roman" w:cs="Times New Roman"/>
          <w:b/>
          <w:bCs/>
          <w:color w:val="FF0000"/>
          <w:sz w:val="20"/>
          <w:szCs w:val="20"/>
        </w:rPr>
        <w:br/>
      </w:r>
      <w:r w:rsidRPr="000D03C0">
        <w:rPr>
          <w:rFonts w:ascii="Times New Roman" w:hAnsi="Times New Roman" w:cs="Times New Roman"/>
          <w:sz w:val="20"/>
          <w:szCs w:val="20"/>
        </w:rPr>
        <w:t>До-диез минор - минорный лад, в котором тоникой является звук до-диез (лад, параллельный Ми мажору, с ч</w:t>
      </w:r>
      <w:r w:rsidRPr="000D03C0">
        <w:rPr>
          <w:rFonts w:ascii="Times New Roman" w:hAnsi="Times New Roman" w:cs="Times New Roman"/>
          <w:sz w:val="20"/>
          <w:szCs w:val="20"/>
        </w:rPr>
        <w:t>е</w:t>
      </w:r>
      <w:r w:rsidRPr="000D03C0">
        <w:rPr>
          <w:rFonts w:ascii="Times New Roman" w:hAnsi="Times New Roman" w:cs="Times New Roman"/>
          <w:sz w:val="20"/>
          <w:szCs w:val="20"/>
        </w:rPr>
        <w:t>тырьмя диезами в ключе).</w:t>
      </w:r>
    </w:p>
    <w:p w:rsidR="008B7E36" w:rsidRPr="000D03C0" w:rsidRDefault="00A43441" w:rsidP="008B7E36">
      <w:pPr>
        <w:spacing w:after="0" w:line="360" w:lineRule="auto"/>
        <w:rPr>
          <w:rFonts w:ascii="Times New Roman" w:hAnsi="Times New Roman" w:cs="Times New Roman"/>
          <w:b/>
          <w:bCs/>
          <w:sz w:val="20"/>
          <w:szCs w:val="20"/>
        </w:rPr>
      </w:pPr>
      <w:r w:rsidRPr="000D03C0">
        <w:rPr>
          <w:rStyle w:val="a4"/>
          <w:rFonts w:ascii="Times New Roman" w:hAnsi="Times New Roman" w:cs="Times New Roman"/>
          <w:color w:val="FF0000"/>
          <w:sz w:val="20"/>
          <w:szCs w:val="20"/>
        </w:rPr>
        <w:t>Тональность Ля-бемоль мажор.</w:t>
      </w:r>
      <w:r w:rsidRPr="000D03C0">
        <w:rPr>
          <w:rFonts w:ascii="Times New Roman" w:hAnsi="Times New Roman" w:cs="Times New Roman"/>
          <w:b/>
          <w:bCs/>
          <w:sz w:val="20"/>
          <w:szCs w:val="20"/>
        </w:rPr>
        <w:br/>
      </w:r>
      <w:r w:rsidRPr="000D03C0">
        <w:rPr>
          <w:rFonts w:ascii="Times New Roman" w:hAnsi="Times New Roman" w:cs="Times New Roman"/>
          <w:sz w:val="20"/>
          <w:szCs w:val="20"/>
        </w:rPr>
        <w:t>Ля-бемоль мажор - мажорный лад, в котором тоникой является звук ля-бемоль (лад с четырьмя бемолями  в ключе)</w:t>
      </w:r>
      <w:r w:rsidRPr="000D03C0">
        <w:rPr>
          <w:rFonts w:ascii="Times New Roman" w:hAnsi="Times New Roman" w:cs="Times New Roman"/>
          <w:sz w:val="20"/>
          <w:szCs w:val="20"/>
        </w:rPr>
        <w:br/>
      </w:r>
      <w:r w:rsidRPr="000D03C0">
        <w:rPr>
          <w:rStyle w:val="a4"/>
          <w:rFonts w:ascii="Times New Roman" w:hAnsi="Times New Roman" w:cs="Times New Roman"/>
          <w:color w:val="FF0000"/>
          <w:sz w:val="20"/>
          <w:szCs w:val="20"/>
        </w:rPr>
        <w:t>Тональность фа минор.</w:t>
      </w:r>
      <w:r w:rsidRPr="000D03C0">
        <w:rPr>
          <w:rFonts w:ascii="Times New Roman" w:hAnsi="Times New Roman" w:cs="Times New Roman"/>
          <w:b/>
          <w:bCs/>
          <w:color w:val="FF0000"/>
          <w:sz w:val="20"/>
          <w:szCs w:val="20"/>
        </w:rPr>
        <w:br/>
      </w:r>
      <w:r w:rsidRPr="000D03C0">
        <w:rPr>
          <w:rFonts w:ascii="Times New Roman" w:hAnsi="Times New Roman" w:cs="Times New Roman"/>
          <w:sz w:val="20"/>
          <w:szCs w:val="20"/>
        </w:rPr>
        <w:t>Фа минор - минорный лад, в котором тоникой является звук фа (лад, параллельный Ля-бемоль мажору, с ч</w:t>
      </w:r>
      <w:r w:rsidRPr="000D03C0">
        <w:rPr>
          <w:rFonts w:ascii="Times New Roman" w:hAnsi="Times New Roman" w:cs="Times New Roman"/>
          <w:sz w:val="20"/>
          <w:szCs w:val="20"/>
        </w:rPr>
        <w:t>е</w:t>
      </w:r>
      <w:r w:rsidRPr="000D03C0">
        <w:rPr>
          <w:rFonts w:ascii="Times New Roman" w:hAnsi="Times New Roman" w:cs="Times New Roman"/>
          <w:sz w:val="20"/>
          <w:szCs w:val="20"/>
        </w:rPr>
        <w:t>тырьмя бемолями в ключе).</w:t>
      </w:r>
      <w:r w:rsidR="003A5962" w:rsidRPr="000D03C0">
        <w:rPr>
          <w:rFonts w:ascii="Times New Roman" w:hAnsi="Times New Roman" w:cs="Times New Roman"/>
          <w:sz w:val="20"/>
          <w:szCs w:val="20"/>
        </w:rPr>
        <w:br/>
      </w:r>
      <w:r w:rsidR="003A1147" w:rsidRPr="000D03C0">
        <w:rPr>
          <w:rStyle w:val="a4"/>
          <w:rFonts w:ascii="Times New Roman" w:hAnsi="Times New Roman" w:cs="Times New Roman"/>
          <w:color w:val="FF0000"/>
          <w:sz w:val="20"/>
          <w:szCs w:val="20"/>
        </w:rPr>
        <w:t>Тональность Си мажор.</w:t>
      </w:r>
      <w:r w:rsidR="003A1147" w:rsidRPr="000D03C0">
        <w:rPr>
          <w:rFonts w:ascii="Times New Roman" w:hAnsi="Times New Roman" w:cs="Times New Roman"/>
          <w:b/>
          <w:bCs/>
          <w:sz w:val="20"/>
          <w:szCs w:val="20"/>
        </w:rPr>
        <w:br/>
      </w:r>
      <w:r w:rsidR="003A1147" w:rsidRPr="000D03C0">
        <w:rPr>
          <w:rFonts w:ascii="Times New Roman" w:hAnsi="Times New Roman" w:cs="Times New Roman"/>
          <w:sz w:val="20"/>
          <w:szCs w:val="20"/>
        </w:rPr>
        <w:t>Си мажор - мажорный лад, в котором тоникой является звук си (лад с пятью диезами  в ключе).</w:t>
      </w:r>
    </w:p>
    <w:p w:rsidR="00FB7B90" w:rsidRPr="000D03C0" w:rsidRDefault="00FB7B90" w:rsidP="008B7E36">
      <w:pPr>
        <w:spacing w:after="0" w:line="360" w:lineRule="auto"/>
        <w:rPr>
          <w:rFonts w:ascii="Times New Roman" w:hAnsi="Times New Roman" w:cs="Times New Roman"/>
          <w:sz w:val="20"/>
          <w:szCs w:val="20"/>
        </w:rPr>
      </w:pPr>
      <w:r w:rsidRPr="000D03C0">
        <w:rPr>
          <w:rStyle w:val="a4"/>
          <w:rFonts w:ascii="Times New Roman" w:hAnsi="Times New Roman" w:cs="Times New Roman"/>
          <w:color w:val="FF0000"/>
          <w:sz w:val="20"/>
          <w:szCs w:val="20"/>
        </w:rPr>
        <w:t>Тональность соль-диез минор.</w:t>
      </w:r>
      <w:r w:rsidRPr="000D03C0">
        <w:rPr>
          <w:rFonts w:ascii="Times New Roman" w:hAnsi="Times New Roman" w:cs="Times New Roman"/>
          <w:b/>
          <w:bCs/>
          <w:sz w:val="20"/>
          <w:szCs w:val="20"/>
        </w:rPr>
        <w:br/>
      </w:r>
      <w:r w:rsidRPr="000D03C0">
        <w:rPr>
          <w:rFonts w:ascii="Times New Roman" w:hAnsi="Times New Roman" w:cs="Times New Roman"/>
          <w:sz w:val="20"/>
          <w:szCs w:val="20"/>
        </w:rPr>
        <w:t>Соль-диез минор - минорный лад, в котором тоникой является звук соль-диез (лад, параллельный Си ма</w:t>
      </w:r>
      <w:r w:rsidR="003F5855">
        <w:rPr>
          <w:rFonts w:ascii="Times New Roman" w:hAnsi="Times New Roman" w:cs="Times New Roman"/>
          <w:sz w:val="20"/>
          <w:szCs w:val="20"/>
        </w:rPr>
        <w:t>жору, с пятью диезами в ключе).</w:t>
      </w:r>
    </w:p>
    <w:p w:rsidR="00FB7B90" w:rsidRPr="000D03C0" w:rsidRDefault="00FB7B90" w:rsidP="00FB7B90">
      <w:pPr>
        <w:pStyle w:val="a3"/>
        <w:spacing w:before="0" w:beforeAutospacing="0" w:after="0" w:afterAutospacing="0" w:line="360" w:lineRule="auto"/>
        <w:rPr>
          <w:sz w:val="20"/>
          <w:szCs w:val="20"/>
        </w:rPr>
      </w:pPr>
      <w:r w:rsidRPr="000D03C0">
        <w:rPr>
          <w:rStyle w:val="a4"/>
          <w:color w:val="FF0000"/>
          <w:sz w:val="20"/>
          <w:szCs w:val="20"/>
        </w:rPr>
        <w:t>Тональность Ре-бемоль мажор.</w:t>
      </w:r>
      <w:r w:rsidRPr="000D03C0">
        <w:rPr>
          <w:b/>
          <w:bCs/>
          <w:color w:val="FF0000"/>
          <w:sz w:val="20"/>
          <w:szCs w:val="20"/>
        </w:rPr>
        <w:br/>
      </w:r>
      <w:r w:rsidRPr="000D03C0">
        <w:rPr>
          <w:sz w:val="20"/>
          <w:szCs w:val="20"/>
        </w:rPr>
        <w:t>Ре-бемоль мажор - мажорный лад, в котором тоникой является звук ре-бемоль (лад с пятью бемолями  в ключе).</w:t>
      </w:r>
    </w:p>
    <w:p w:rsidR="00E57F5C" w:rsidRPr="000D03C0" w:rsidRDefault="00FB7B90" w:rsidP="00A41EE5">
      <w:pPr>
        <w:pStyle w:val="a3"/>
        <w:spacing w:before="0" w:beforeAutospacing="0" w:after="0" w:afterAutospacing="0" w:line="360" w:lineRule="auto"/>
        <w:rPr>
          <w:sz w:val="20"/>
          <w:szCs w:val="20"/>
        </w:rPr>
      </w:pPr>
      <w:r w:rsidRPr="000D03C0">
        <w:rPr>
          <w:rStyle w:val="a4"/>
          <w:color w:val="FF0000"/>
          <w:sz w:val="20"/>
          <w:szCs w:val="20"/>
        </w:rPr>
        <w:t>Тональность си-бемоль минор.</w:t>
      </w:r>
      <w:r w:rsidRPr="000D03C0">
        <w:rPr>
          <w:b/>
          <w:bCs/>
          <w:sz w:val="20"/>
          <w:szCs w:val="20"/>
        </w:rPr>
        <w:br/>
      </w:r>
      <w:r w:rsidRPr="000D03C0">
        <w:rPr>
          <w:sz w:val="20"/>
          <w:szCs w:val="20"/>
        </w:rPr>
        <w:t>Си-бемоль минор - минорный лад, в котором тоникой является звук си-бемоль, (лад, параллельный Ре-бемоль мажору, с пятью бемолями в ключе).</w:t>
      </w:r>
      <w:r w:rsidR="00500A35" w:rsidRPr="000D03C0">
        <w:rPr>
          <w:b/>
          <w:bCs/>
          <w:sz w:val="20"/>
          <w:szCs w:val="20"/>
        </w:rPr>
        <w:br/>
      </w:r>
      <w:r w:rsidR="00500A35" w:rsidRPr="000D03C0">
        <w:rPr>
          <w:rStyle w:val="a4"/>
          <w:sz w:val="20"/>
          <w:szCs w:val="20"/>
        </w:rPr>
        <w:t>Одноименные тональности</w:t>
      </w:r>
      <w:r w:rsidR="00E57F5C" w:rsidRPr="000D03C0">
        <w:rPr>
          <w:rStyle w:val="a4"/>
          <w:sz w:val="20"/>
          <w:szCs w:val="20"/>
        </w:rPr>
        <w:t>.</w:t>
      </w:r>
      <w:r w:rsidR="00500A35" w:rsidRPr="000D03C0">
        <w:rPr>
          <w:b/>
          <w:bCs/>
          <w:sz w:val="20"/>
          <w:szCs w:val="20"/>
        </w:rPr>
        <w:br/>
      </w:r>
      <w:r w:rsidR="00500A35" w:rsidRPr="000D03C0">
        <w:rPr>
          <w:sz w:val="20"/>
          <w:szCs w:val="20"/>
        </w:rPr>
        <w:t>Одноименными тональностями называются мажорная и минорная тональности, имеющие общую тонику (I ст</w:t>
      </w:r>
      <w:r w:rsidR="00500A35" w:rsidRPr="000D03C0">
        <w:rPr>
          <w:sz w:val="20"/>
          <w:szCs w:val="20"/>
        </w:rPr>
        <w:t>у</w:t>
      </w:r>
      <w:r w:rsidR="00BF08A4">
        <w:rPr>
          <w:sz w:val="20"/>
          <w:szCs w:val="20"/>
        </w:rPr>
        <w:t>пень).</w:t>
      </w:r>
    </w:p>
    <w:p w:rsidR="00CF58B4" w:rsidRPr="00BF08A4" w:rsidRDefault="00500A35" w:rsidP="00565C71">
      <w:pPr>
        <w:spacing w:after="0" w:line="360" w:lineRule="auto"/>
        <w:rPr>
          <w:rFonts w:ascii="Times New Roman" w:hAnsi="Times New Roman" w:cs="Times New Roman"/>
          <w:sz w:val="20"/>
          <w:szCs w:val="20"/>
        </w:rPr>
      </w:pPr>
      <w:r w:rsidRPr="000D03C0">
        <w:rPr>
          <w:rFonts w:ascii="Times New Roman" w:hAnsi="Times New Roman" w:cs="Times New Roman"/>
          <w:sz w:val="20"/>
          <w:szCs w:val="20"/>
        </w:rPr>
        <w:lastRenderedPageBreak/>
        <w:t>Сравнение одноименных гамм:</w:t>
      </w:r>
      <w:r w:rsidRPr="000D03C0">
        <w:rPr>
          <w:rFonts w:ascii="Times New Roman" w:hAnsi="Times New Roman" w:cs="Times New Roman"/>
          <w:sz w:val="20"/>
          <w:szCs w:val="20"/>
        </w:rPr>
        <w:br/>
      </w:r>
      <w:r w:rsidR="009B4118" w:rsidRPr="000D03C0">
        <w:rPr>
          <w:rFonts w:ascii="Times New Roman" w:hAnsi="Times New Roman" w:cs="Times New Roman"/>
          <w:sz w:val="20"/>
          <w:szCs w:val="20"/>
        </w:rPr>
        <w:t>М</w:t>
      </w:r>
      <w:r w:rsidRPr="000D03C0">
        <w:rPr>
          <w:rFonts w:ascii="Times New Roman" w:hAnsi="Times New Roman" w:cs="Times New Roman"/>
          <w:sz w:val="20"/>
          <w:szCs w:val="20"/>
        </w:rPr>
        <w:t>ажор III VI VII ступени высокие</w:t>
      </w:r>
      <w:r w:rsidR="009B4118" w:rsidRPr="000D03C0">
        <w:rPr>
          <w:rFonts w:ascii="Times New Roman" w:hAnsi="Times New Roman" w:cs="Times New Roman"/>
          <w:sz w:val="20"/>
          <w:szCs w:val="20"/>
        </w:rPr>
        <w:t>.</w:t>
      </w:r>
      <w:r w:rsidRPr="000D03C0">
        <w:rPr>
          <w:rFonts w:ascii="Times New Roman" w:hAnsi="Times New Roman" w:cs="Times New Roman"/>
          <w:sz w:val="20"/>
          <w:szCs w:val="20"/>
        </w:rPr>
        <w:br/>
      </w:r>
      <w:r w:rsidR="009B4118" w:rsidRPr="000D03C0">
        <w:rPr>
          <w:rFonts w:ascii="Times New Roman" w:hAnsi="Times New Roman" w:cs="Times New Roman"/>
          <w:sz w:val="20"/>
          <w:szCs w:val="20"/>
        </w:rPr>
        <w:t>М</w:t>
      </w:r>
      <w:r w:rsidRPr="000D03C0">
        <w:rPr>
          <w:rFonts w:ascii="Times New Roman" w:hAnsi="Times New Roman" w:cs="Times New Roman"/>
          <w:sz w:val="20"/>
          <w:szCs w:val="20"/>
        </w:rPr>
        <w:t>инор III VI VII ступени низкие</w:t>
      </w:r>
      <w:r w:rsidR="009B4118" w:rsidRPr="000D03C0">
        <w:rPr>
          <w:rFonts w:ascii="Times New Roman" w:hAnsi="Times New Roman" w:cs="Times New Roman"/>
          <w:sz w:val="20"/>
          <w:szCs w:val="20"/>
        </w:rPr>
        <w:t>.</w:t>
      </w:r>
    </w:p>
    <w:p w:rsidR="00771115" w:rsidRPr="000D03C0" w:rsidRDefault="00545856" w:rsidP="00565C71">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b/>
          <w:bCs/>
          <w:sz w:val="20"/>
          <w:szCs w:val="20"/>
        </w:rPr>
        <w:t>РОДСТВЕННЫЕ ТОНАЛЬНОСТИ</w:t>
      </w:r>
      <w:r w:rsidR="00106885"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b/>
          <w:sz w:val="20"/>
          <w:szCs w:val="20"/>
        </w:rPr>
        <w:t>Родственные     тональности — тональности,    имеющие наибольшее число общих звуков. К ним отн</w:t>
      </w:r>
      <w:r w:rsidRPr="000D03C0">
        <w:rPr>
          <w:rFonts w:ascii="Times New Roman" w:eastAsia="Times New Roman" w:hAnsi="Times New Roman" w:cs="Times New Roman"/>
          <w:b/>
          <w:sz w:val="20"/>
          <w:szCs w:val="20"/>
        </w:rPr>
        <w:t>о</w:t>
      </w:r>
      <w:r w:rsidRPr="000D03C0">
        <w:rPr>
          <w:rFonts w:ascii="Times New Roman" w:eastAsia="Times New Roman" w:hAnsi="Times New Roman" w:cs="Times New Roman"/>
          <w:b/>
          <w:sz w:val="20"/>
          <w:szCs w:val="20"/>
        </w:rPr>
        <w:t>сятся следующие:</w:t>
      </w:r>
      <w:r w:rsidRPr="000D03C0">
        <w:rPr>
          <w:rFonts w:ascii="Times New Roman" w:eastAsia="Times New Roman" w:hAnsi="Times New Roman" w:cs="Times New Roman"/>
          <w:b/>
          <w:sz w:val="20"/>
          <w:szCs w:val="20"/>
        </w:rPr>
        <w:br/>
        <w:t>1. Параллельная тональность.</w:t>
      </w:r>
      <w:r w:rsidRPr="000D03C0">
        <w:rPr>
          <w:rFonts w:ascii="Times New Roman" w:eastAsia="Times New Roman" w:hAnsi="Times New Roman" w:cs="Times New Roman"/>
          <w:b/>
          <w:sz w:val="20"/>
          <w:szCs w:val="20"/>
        </w:rPr>
        <w:br/>
        <w:t xml:space="preserve">2. </w:t>
      </w:r>
      <w:proofErr w:type="spellStart"/>
      <w:r w:rsidRPr="000D03C0">
        <w:rPr>
          <w:rFonts w:ascii="Times New Roman" w:eastAsia="Times New Roman" w:hAnsi="Times New Roman" w:cs="Times New Roman"/>
          <w:b/>
          <w:sz w:val="20"/>
          <w:szCs w:val="20"/>
        </w:rPr>
        <w:t>Доминантовая</w:t>
      </w:r>
      <w:proofErr w:type="spellEnd"/>
      <w:r w:rsidRPr="000D03C0">
        <w:rPr>
          <w:rFonts w:ascii="Times New Roman" w:eastAsia="Times New Roman" w:hAnsi="Times New Roman" w:cs="Times New Roman"/>
          <w:b/>
          <w:sz w:val="20"/>
          <w:szCs w:val="20"/>
        </w:rPr>
        <w:t xml:space="preserve"> тональность.</w:t>
      </w:r>
      <w:r w:rsidRPr="000D03C0">
        <w:rPr>
          <w:rFonts w:ascii="Times New Roman" w:eastAsia="Times New Roman" w:hAnsi="Times New Roman" w:cs="Times New Roman"/>
          <w:b/>
          <w:sz w:val="20"/>
          <w:szCs w:val="20"/>
        </w:rPr>
        <w:br/>
        <w:t>3. Тональность, параллельная к доминанте.</w:t>
      </w:r>
      <w:r w:rsidRPr="000D03C0">
        <w:rPr>
          <w:rFonts w:ascii="Times New Roman" w:eastAsia="Times New Roman" w:hAnsi="Times New Roman" w:cs="Times New Roman"/>
          <w:b/>
          <w:sz w:val="20"/>
          <w:szCs w:val="20"/>
        </w:rPr>
        <w:br/>
        <w:t>4. Субдоминантовая тональность.</w:t>
      </w:r>
      <w:r w:rsidRPr="000D03C0">
        <w:rPr>
          <w:rFonts w:ascii="Times New Roman" w:eastAsia="Times New Roman" w:hAnsi="Times New Roman" w:cs="Times New Roman"/>
          <w:b/>
          <w:sz w:val="20"/>
          <w:szCs w:val="20"/>
        </w:rPr>
        <w:br/>
        <w:t>5. Тональность, параллельная к субдоминанте.</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sz w:val="20"/>
          <w:szCs w:val="20"/>
        </w:rPr>
        <w:t xml:space="preserve"> Кроме перечисленных тональностей диатонического родства, к числу родственных тональностей отн</w:t>
      </w:r>
      <w:r w:rsidRPr="000D03C0">
        <w:rPr>
          <w:rFonts w:ascii="Times New Roman" w:eastAsia="Times New Roman" w:hAnsi="Times New Roman" w:cs="Times New Roman"/>
          <w:b/>
          <w:sz w:val="20"/>
          <w:szCs w:val="20"/>
        </w:rPr>
        <w:t>о</w:t>
      </w:r>
      <w:r w:rsidRPr="000D03C0">
        <w:rPr>
          <w:rFonts w:ascii="Times New Roman" w:eastAsia="Times New Roman" w:hAnsi="Times New Roman" w:cs="Times New Roman"/>
          <w:b/>
          <w:sz w:val="20"/>
          <w:szCs w:val="20"/>
        </w:rPr>
        <w:t>сятся также: в мажоре тональность минорной (гармонической) субдоминанты, в миноре тональность мажорной (гармонической) доминанты.</w:t>
      </w:r>
      <w:r w:rsidRPr="000D03C0">
        <w:rPr>
          <w:rFonts w:ascii="Times New Roman" w:eastAsia="Times New Roman" w:hAnsi="Times New Roman" w:cs="Times New Roman"/>
          <w:b/>
          <w:sz w:val="20"/>
          <w:szCs w:val="20"/>
        </w:rPr>
        <w:br/>
      </w:r>
      <w:r w:rsidRPr="000D03C0">
        <w:rPr>
          <w:rFonts w:ascii="Times New Roman" w:eastAsia="Times New Roman" w:hAnsi="Times New Roman" w:cs="Times New Roman"/>
          <w:b/>
          <w:sz w:val="20"/>
          <w:szCs w:val="20"/>
        </w:rPr>
        <w:br/>
      </w:r>
      <w:r w:rsidRPr="000D03C0">
        <w:rPr>
          <w:rFonts w:ascii="Times New Roman" w:eastAsia="Times New Roman" w:hAnsi="Times New Roman" w:cs="Times New Roman"/>
          <w:b/>
          <w:bCs/>
          <w:sz w:val="20"/>
          <w:szCs w:val="20"/>
        </w:rPr>
        <w:t>Модуляции в родственные тональности</w:t>
      </w:r>
      <w:r w:rsidR="00106885"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t>Модуляцией называется переход из одной тональности в другую.</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Модуляция </w:t>
      </w:r>
      <w:r w:rsidRPr="000D03C0">
        <w:rPr>
          <w:rFonts w:ascii="Times New Roman" w:eastAsia="Times New Roman" w:hAnsi="Times New Roman" w:cs="Times New Roman"/>
          <w:b/>
          <w:bCs/>
          <w:sz w:val="20"/>
          <w:szCs w:val="20"/>
        </w:rPr>
        <w:t>в гармонии</w:t>
      </w:r>
      <w:r w:rsidRPr="000D03C0">
        <w:rPr>
          <w:rFonts w:ascii="Times New Roman" w:eastAsia="Times New Roman" w:hAnsi="Times New Roman" w:cs="Times New Roman"/>
          <w:sz w:val="20"/>
          <w:szCs w:val="20"/>
        </w:rPr>
        <w:t xml:space="preserve"> совершается двумя способами -</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1)с помощью отклонения, после которого следует каденция в новой тональности (аккорд субдоминантовой функции, </w:t>
      </w:r>
      <w:proofErr w:type="spellStart"/>
      <w:r w:rsidRPr="000D03C0">
        <w:rPr>
          <w:rFonts w:ascii="Times New Roman" w:eastAsia="Times New Roman" w:hAnsi="Times New Roman" w:cs="Times New Roman"/>
          <w:sz w:val="20"/>
          <w:szCs w:val="20"/>
        </w:rPr>
        <w:t>кадансовый</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квартсекстаккорд</w:t>
      </w:r>
      <w:proofErr w:type="spellEnd"/>
      <w:r w:rsidRPr="000D03C0">
        <w:rPr>
          <w:rFonts w:ascii="Times New Roman" w:eastAsia="Times New Roman" w:hAnsi="Times New Roman" w:cs="Times New Roman"/>
          <w:sz w:val="20"/>
          <w:szCs w:val="20"/>
        </w:rPr>
        <w:t>, доминанта, тоника). Отклонение обычно совершается с помощью а</w:t>
      </w:r>
      <w:r w:rsidRPr="000D03C0">
        <w:rPr>
          <w:rFonts w:ascii="Times New Roman" w:eastAsia="Times New Roman" w:hAnsi="Times New Roman" w:cs="Times New Roman"/>
          <w:sz w:val="20"/>
          <w:szCs w:val="20"/>
        </w:rPr>
        <w:t>к</w:t>
      </w:r>
      <w:r w:rsidRPr="000D03C0">
        <w:rPr>
          <w:rFonts w:ascii="Times New Roman" w:eastAsia="Times New Roman" w:hAnsi="Times New Roman" w:cs="Times New Roman"/>
          <w:sz w:val="20"/>
          <w:szCs w:val="20"/>
        </w:rPr>
        <w:t xml:space="preserve">корда </w:t>
      </w:r>
      <w:proofErr w:type="spellStart"/>
      <w:r w:rsidRPr="000D03C0">
        <w:rPr>
          <w:rFonts w:ascii="Times New Roman" w:eastAsia="Times New Roman" w:hAnsi="Times New Roman" w:cs="Times New Roman"/>
          <w:sz w:val="20"/>
          <w:szCs w:val="20"/>
        </w:rPr>
        <w:t>доминантовой</w:t>
      </w:r>
      <w:proofErr w:type="spellEnd"/>
      <w:r w:rsidRPr="000D03C0">
        <w:rPr>
          <w:rFonts w:ascii="Times New Roman" w:eastAsia="Times New Roman" w:hAnsi="Times New Roman" w:cs="Times New Roman"/>
          <w:sz w:val="20"/>
          <w:szCs w:val="20"/>
        </w:rPr>
        <w:t xml:space="preserve"> функции. (так называемый </w:t>
      </w:r>
      <w:proofErr w:type="spellStart"/>
      <w:r w:rsidRPr="000D03C0">
        <w:rPr>
          <w:rFonts w:ascii="Times New Roman" w:eastAsia="Times New Roman" w:hAnsi="Times New Roman" w:cs="Times New Roman"/>
          <w:sz w:val="20"/>
          <w:szCs w:val="20"/>
        </w:rPr>
        <w:t>предкадансовый</w:t>
      </w:r>
      <w:proofErr w:type="spellEnd"/>
      <w:r w:rsidRPr="000D03C0">
        <w:rPr>
          <w:rFonts w:ascii="Times New Roman" w:eastAsia="Times New Roman" w:hAnsi="Times New Roman" w:cs="Times New Roman"/>
          <w:sz w:val="20"/>
          <w:szCs w:val="20"/>
        </w:rPr>
        <w:t xml:space="preserve"> способ).</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2)с помощью общего аккорда между начальной и конечной тональностями, (он обычно бывает в конечной т</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нальности либо трезвучием, либо секстаккордом II,  IV или  VI ступеней) после которого следует каденция в конечной тональности. (</w:t>
      </w:r>
      <w:proofErr w:type="spellStart"/>
      <w:r w:rsidRPr="000D03C0">
        <w:rPr>
          <w:rFonts w:ascii="Times New Roman" w:eastAsia="Times New Roman" w:hAnsi="Times New Roman" w:cs="Times New Roman"/>
          <w:sz w:val="20"/>
          <w:szCs w:val="20"/>
        </w:rPr>
        <w:t>кадансовый</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квартсекстаккорд</w:t>
      </w:r>
      <w:proofErr w:type="spellEnd"/>
      <w:r w:rsidRPr="000D03C0">
        <w:rPr>
          <w:rFonts w:ascii="Times New Roman" w:eastAsia="Times New Roman" w:hAnsi="Times New Roman" w:cs="Times New Roman"/>
          <w:sz w:val="20"/>
          <w:szCs w:val="20"/>
        </w:rPr>
        <w:t xml:space="preserve">, доминанта, тоника - все в конечной тональности). (так называемый </w:t>
      </w:r>
      <w:proofErr w:type="spellStart"/>
      <w:r w:rsidRPr="000D03C0">
        <w:rPr>
          <w:rFonts w:ascii="Times New Roman" w:eastAsia="Times New Roman" w:hAnsi="Times New Roman" w:cs="Times New Roman"/>
          <w:sz w:val="20"/>
          <w:szCs w:val="20"/>
        </w:rPr>
        <w:t>кадансовый</w:t>
      </w:r>
      <w:proofErr w:type="spellEnd"/>
      <w:r w:rsidRPr="000D03C0">
        <w:rPr>
          <w:rFonts w:ascii="Times New Roman" w:eastAsia="Times New Roman" w:hAnsi="Times New Roman" w:cs="Times New Roman"/>
          <w:sz w:val="20"/>
          <w:szCs w:val="20"/>
        </w:rPr>
        <w:t xml:space="preserve"> способ).</w:t>
      </w:r>
    </w:p>
    <w:p w:rsidR="00106885" w:rsidRPr="000D03C0" w:rsidRDefault="00106885" w:rsidP="00565C71">
      <w:pPr>
        <w:spacing w:after="0" w:line="360" w:lineRule="auto"/>
        <w:rPr>
          <w:rFonts w:ascii="Times New Roman" w:eastAsia="Times New Roman" w:hAnsi="Times New Roman" w:cs="Times New Roman"/>
          <w:sz w:val="20"/>
          <w:szCs w:val="20"/>
        </w:rPr>
      </w:pPr>
    </w:p>
    <w:p w:rsidR="00106885" w:rsidRPr="00BF08A4" w:rsidRDefault="003F5855" w:rsidP="00565C71">
      <w:pPr>
        <w:spacing w:after="0" w:line="360" w:lineRule="auto"/>
        <w:rPr>
          <w:rFonts w:ascii="Times New Roman" w:eastAsia="Times New Roman" w:hAnsi="Times New Roman" w:cs="Times New Roman"/>
          <w:b/>
          <w:sz w:val="28"/>
          <w:szCs w:val="28"/>
        </w:rPr>
      </w:pPr>
      <w:r w:rsidRPr="003F5855">
        <w:rPr>
          <w:rFonts w:ascii="Times New Roman" w:eastAsia="Times New Roman" w:hAnsi="Times New Roman" w:cs="Times New Roman"/>
          <w:b/>
          <w:sz w:val="28"/>
          <w:szCs w:val="28"/>
        </w:rPr>
        <w:t>Музыкальный синтаксис</w:t>
      </w:r>
    </w:p>
    <w:p w:rsidR="00106885" w:rsidRPr="000D03C0" w:rsidRDefault="00A76637" w:rsidP="00565C71">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b/>
          <w:sz w:val="20"/>
          <w:szCs w:val="20"/>
        </w:rPr>
        <w:t>Мотив – наименьшая часть мелодии. М</w:t>
      </w:r>
      <w:r w:rsidR="00B40FA8" w:rsidRPr="000D03C0">
        <w:rPr>
          <w:rFonts w:ascii="Times New Roman" w:eastAsia="Times New Roman" w:hAnsi="Times New Roman" w:cs="Times New Roman"/>
          <w:b/>
          <w:sz w:val="20"/>
          <w:szCs w:val="20"/>
        </w:rPr>
        <w:t>отив</w:t>
      </w:r>
      <w:r w:rsidRPr="000D03C0">
        <w:rPr>
          <w:rFonts w:ascii="Times New Roman" w:eastAsia="Times New Roman" w:hAnsi="Times New Roman" w:cs="Times New Roman"/>
          <w:b/>
          <w:sz w:val="20"/>
          <w:szCs w:val="20"/>
        </w:rPr>
        <w:t xml:space="preserve"> может состоять из 3-х – 5 нот</w:t>
      </w:r>
      <w:r w:rsidR="00B40FA8" w:rsidRPr="000D03C0">
        <w:rPr>
          <w:rFonts w:ascii="Times New Roman" w:eastAsia="Times New Roman" w:hAnsi="Times New Roman" w:cs="Times New Roman"/>
          <w:b/>
          <w:sz w:val="20"/>
          <w:szCs w:val="20"/>
        </w:rPr>
        <w:t xml:space="preserve">  – 1 такт</w:t>
      </w:r>
      <w:r w:rsidRPr="000D03C0">
        <w:rPr>
          <w:rFonts w:ascii="Times New Roman" w:eastAsia="Times New Roman" w:hAnsi="Times New Roman" w:cs="Times New Roman"/>
          <w:b/>
          <w:sz w:val="20"/>
          <w:szCs w:val="20"/>
        </w:rPr>
        <w:t>. Например-</w:t>
      </w:r>
    </w:p>
    <w:p w:rsidR="00A76637" w:rsidRPr="000D03C0" w:rsidRDefault="00A76637" w:rsidP="00565C71">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b/>
          <w:sz w:val="20"/>
          <w:szCs w:val="20"/>
        </w:rPr>
        <w:t>Фраза -  2 такта</w:t>
      </w:r>
      <w:r w:rsidR="007743C3" w:rsidRPr="000D03C0">
        <w:rPr>
          <w:rFonts w:ascii="Times New Roman" w:eastAsia="Times New Roman" w:hAnsi="Times New Roman" w:cs="Times New Roman"/>
          <w:b/>
          <w:sz w:val="20"/>
          <w:szCs w:val="20"/>
        </w:rPr>
        <w:t>.</w:t>
      </w:r>
      <w:r w:rsidRPr="000D03C0">
        <w:rPr>
          <w:rFonts w:ascii="Times New Roman" w:eastAsia="Times New Roman" w:hAnsi="Times New Roman" w:cs="Times New Roman"/>
          <w:b/>
          <w:sz w:val="20"/>
          <w:szCs w:val="20"/>
        </w:rPr>
        <w:t xml:space="preserve"> Например-</w:t>
      </w:r>
      <w:r w:rsidR="007743C3" w:rsidRPr="000D03C0">
        <w:rPr>
          <w:rFonts w:ascii="Times New Roman" w:eastAsia="Times New Roman" w:hAnsi="Times New Roman" w:cs="Times New Roman"/>
          <w:b/>
          <w:sz w:val="20"/>
          <w:szCs w:val="20"/>
        </w:rPr>
        <w:t xml:space="preserve"> «Австрийский вальс» (8+8)</w:t>
      </w:r>
    </w:p>
    <w:p w:rsidR="00A76637" w:rsidRPr="000D03C0" w:rsidRDefault="00A76637" w:rsidP="00A76637">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b/>
          <w:sz w:val="20"/>
          <w:szCs w:val="20"/>
        </w:rPr>
        <w:t>Предложение – 4 такта Например-</w:t>
      </w:r>
    </w:p>
    <w:p w:rsidR="00545856" w:rsidRPr="00BF08A4" w:rsidRDefault="00A76637" w:rsidP="00565C71">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b/>
          <w:sz w:val="20"/>
          <w:szCs w:val="20"/>
        </w:rPr>
        <w:t>Период – чаще всего состоит из 8 тактов. Это 2 предложения или 1 предложение.</w:t>
      </w:r>
      <w:r w:rsidR="00545856" w:rsidRPr="000D03C0">
        <w:rPr>
          <w:rFonts w:ascii="Times New Roman" w:eastAsia="Times New Roman" w:hAnsi="Times New Roman" w:cs="Times New Roman"/>
          <w:sz w:val="20"/>
          <w:szCs w:val="20"/>
        </w:rPr>
        <w:br/>
      </w:r>
      <w:r w:rsidR="00545856" w:rsidRPr="000D03C0">
        <w:rPr>
          <w:rFonts w:ascii="Times New Roman" w:eastAsia="Times New Roman" w:hAnsi="Times New Roman" w:cs="Times New Roman"/>
          <w:b/>
          <w:bCs/>
          <w:sz w:val="20"/>
          <w:szCs w:val="20"/>
        </w:rPr>
        <w:t>КАДЕНЦИИ</w:t>
      </w:r>
      <w:r w:rsidR="00106885" w:rsidRPr="000D03C0">
        <w:rPr>
          <w:rFonts w:ascii="Times New Roman" w:eastAsia="Times New Roman" w:hAnsi="Times New Roman" w:cs="Times New Roman"/>
          <w:b/>
          <w:bCs/>
          <w:sz w:val="20"/>
          <w:szCs w:val="20"/>
        </w:rPr>
        <w:t>.</w:t>
      </w:r>
      <w:r w:rsidR="00545856" w:rsidRPr="000D03C0">
        <w:rPr>
          <w:rFonts w:ascii="Times New Roman" w:eastAsia="Times New Roman" w:hAnsi="Times New Roman" w:cs="Times New Roman"/>
          <w:b/>
          <w:sz w:val="20"/>
          <w:szCs w:val="20"/>
        </w:rPr>
        <w:br/>
        <w:t xml:space="preserve">Каденцией  называется заключение музыкальной мысли.  </w:t>
      </w:r>
      <w:r w:rsidR="00545856" w:rsidRPr="000D03C0">
        <w:rPr>
          <w:rFonts w:ascii="Times New Roman" w:eastAsia="Times New Roman" w:hAnsi="Times New Roman" w:cs="Times New Roman"/>
          <w:b/>
          <w:sz w:val="20"/>
          <w:szCs w:val="20"/>
        </w:rPr>
        <w:br/>
        <w:t>Полная совершенная каденция</w:t>
      </w:r>
      <w:r w:rsidR="00545856" w:rsidRPr="000D03C0">
        <w:rPr>
          <w:rFonts w:ascii="Times New Roman" w:eastAsia="Times New Roman" w:hAnsi="Times New Roman" w:cs="Times New Roman"/>
          <w:b/>
          <w:sz w:val="20"/>
          <w:szCs w:val="20"/>
        </w:rPr>
        <w:br/>
        <w:t xml:space="preserve">Заключительные ступени </w:t>
      </w:r>
      <w:r w:rsidR="00545856" w:rsidRPr="000D03C0">
        <w:rPr>
          <w:rFonts w:ascii="Times New Roman" w:eastAsia="Times New Roman" w:hAnsi="Times New Roman" w:cs="Times New Roman"/>
          <w:b/>
          <w:bCs/>
          <w:sz w:val="20"/>
          <w:szCs w:val="20"/>
        </w:rPr>
        <w:t>в мелодии</w:t>
      </w:r>
      <w:r w:rsidR="00545856" w:rsidRPr="000D03C0">
        <w:rPr>
          <w:rFonts w:ascii="Times New Roman" w:eastAsia="Times New Roman" w:hAnsi="Times New Roman" w:cs="Times New Roman"/>
          <w:b/>
          <w:sz w:val="20"/>
          <w:szCs w:val="20"/>
        </w:rPr>
        <w:t xml:space="preserve"> полной совершенной каденции:                                                      </w:t>
      </w:r>
      <w:r w:rsidR="00545856" w:rsidRPr="000D03C0">
        <w:rPr>
          <w:rFonts w:ascii="Times New Roman" w:eastAsia="Times New Roman" w:hAnsi="Times New Roman" w:cs="Times New Roman"/>
          <w:b/>
          <w:sz w:val="20"/>
          <w:szCs w:val="20"/>
        </w:rPr>
        <w:br/>
        <w:t xml:space="preserve">VII  — I    </w:t>
      </w:r>
      <w:r w:rsidR="00545856" w:rsidRPr="000D03C0">
        <w:rPr>
          <w:rFonts w:ascii="Times New Roman" w:eastAsia="Times New Roman" w:hAnsi="Times New Roman" w:cs="Times New Roman"/>
          <w:b/>
          <w:sz w:val="20"/>
          <w:szCs w:val="20"/>
        </w:rPr>
        <w:br/>
        <w:t xml:space="preserve">II     —I </w:t>
      </w:r>
      <w:r w:rsidR="00545856" w:rsidRPr="000D03C0">
        <w:rPr>
          <w:rFonts w:ascii="Times New Roman" w:eastAsia="Times New Roman" w:hAnsi="Times New Roman" w:cs="Times New Roman"/>
          <w:b/>
          <w:sz w:val="20"/>
          <w:szCs w:val="20"/>
        </w:rPr>
        <w:br/>
        <w:t>V    —I</w:t>
      </w:r>
      <w:r w:rsidR="00545856" w:rsidRPr="000D03C0">
        <w:rPr>
          <w:rFonts w:ascii="Times New Roman" w:eastAsia="Times New Roman" w:hAnsi="Times New Roman" w:cs="Times New Roman"/>
          <w:b/>
          <w:sz w:val="20"/>
          <w:szCs w:val="20"/>
        </w:rPr>
        <w:br/>
        <w:t>III    —I</w:t>
      </w:r>
      <w:r w:rsidR="00545856" w:rsidRPr="000D03C0">
        <w:rPr>
          <w:rFonts w:ascii="Times New Roman" w:eastAsia="Times New Roman" w:hAnsi="Times New Roman" w:cs="Times New Roman"/>
          <w:b/>
          <w:sz w:val="20"/>
          <w:szCs w:val="20"/>
        </w:rPr>
        <w:br/>
        <w:t>IV  — I</w:t>
      </w:r>
      <w:r w:rsidRPr="000D03C0">
        <w:rPr>
          <w:rFonts w:ascii="Times New Roman" w:eastAsia="Times New Roman" w:hAnsi="Times New Roman" w:cs="Times New Roman"/>
          <w:b/>
          <w:sz w:val="20"/>
          <w:szCs w:val="20"/>
        </w:rPr>
        <w:br/>
        <w:t>Полная несовершенная каденция</w:t>
      </w:r>
      <w:r w:rsidR="00545856" w:rsidRPr="000D03C0">
        <w:rPr>
          <w:rFonts w:ascii="Times New Roman" w:eastAsia="Times New Roman" w:hAnsi="Times New Roman" w:cs="Times New Roman"/>
          <w:b/>
          <w:sz w:val="20"/>
          <w:szCs w:val="20"/>
        </w:rPr>
        <w:br/>
        <w:t>Заключительные ступени в мелодии полной несовершенной каденции:</w:t>
      </w:r>
      <w:r w:rsidR="00545856" w:rsidRPr="000D03C0">
        <w:rPr>
          <w:rFonts w:ascii="Times New Roman" w:eastAsia="Times New Roman" w:hAnsi="Times New Roman" w:cs="Times New Roman"/>
          <w:b/>
          <w:sz w:val="20"/>
          <w:szCs w:val="20"/>
        </w:rPr>
        <w:br/>
      </w:r>
      <w:r w:rsidR="00545856" w:rsidRPr="000D03C0">
        <w:rPr>
          <w:rFonts w:ascii="Times New Roman" w:eastAsia="Times New Roman" w:hAnsi="Times New Roman" w:cs="Times New Roman"/>
          <w:b/>
          <w:sz w:val="20"/>
          <w:szCs w:val="20"/>
        </w:rPr>
        <w:lastRenderedPageBreak/>
        <w:t xml:space="preserve">Остановка на тонической </w:t>
      </w:r>
      <w:r w:rsidR="00BF08A4">
        <w:rPr>
          <w:rFonts w:ascii="Times New Roman" w:eastAsia="Times New Roman" w:hAnsi="Times New Roman" w:cs="Times New Roman"/>
          <w:b/>
          <w:sz w:val="20"/>
          <w:szCs w:val="20"/>
        </w:rPr>
        <w:t>терции:</w:t>
      </w:r>
      <w:r w:rsidR="00BF08A4">
        <w:rPr>
          <w:rFonts w:ascii="Times New Roman" w:eastAsia="Times New Roman" w:hAnsi="Times New Roman" w:cs="Times New Roman"/>
          <w:b/>
          <w:sz w:val="20"/>
          <w:szCs w:val="20"/>
        </w:rPr>
        <w:br/>
        <w:t>II — III</w:t>
      </w:r>
      <w:r w:rsidR="00BF08A4">
        <w:rPr>
          <w:rFonts w:ascii="Times New Roman" w:eastAsia="Times New Roman" w:hAnsi="Times New Roman" w:cs="Times New Roman"/>
          <w:b/>
          <w:sz w:val="20"/>
          <w:szCs w:val="20"/>
        </w:rPr>
        <w:br/>
        <w:t>IV— III</w:t>
      </w:r>
      <w:r w:rsidR="00BF08A4">
        <w:rPr>
          <w:rFonts w:ascii="Times New Roman" w:eastAsia="Times New Roman" w:hAnsi="Times New Roman" w:cs="Times New Roman"/>
          <w:b/>
          <w:sz w:val="20"/>
          <w:szCs w:val="20"/>
        </w:rPr>
        <w:br/>
        <w:t>V— III</w:t>
      </w:r>
      <w:r w:rsidR="00545856" w:rsidRPr="000D03C0">
        <w:rPr>
          <w:rFonts w:ascii="Times New Roman" w:eastAsia="Times New Roman" w:hAnsi="Times New Roman" w:cs="Times New Roman"/>
          <w:b/>
          <w:sz w:val="20"/>
          <w:szCs w:val="20"/>
        </w:rPr>
        <w:br/>
        <w:t xml:space="preserve">Остановка на </w:t>
      </w:r>
      <w:r w:rsidR="00BF08A4">
        <w:rPr>
          <w:rFonts w:ascii="Times New Roman" w:eastAsia="Times New Roman" w:hAnsi="Times New Roman" w:cs="Times New Roman"/>
          <w:b/>
          <w:sz w:val="20"/>
          <w:szCs w:val="20"/>
        </w:rPr>
        <w:t>тонической квинте:</w:t>
      </w:r>
      <w:r w:rsidR="00BF08A4">
        <w:rPr>
          <w:rFonts w:ascii="Times New Roman" w:eastAsia="Times New Roman" w:hAnsi="Times New Roman" w:cs="Times New Roman"/>
          <w:b/>
          <w:sz w:val="20"/>
          <w:szCs w:val="20"/>
        </w:rPr>
        <w:br/>
        <w:t xml:space="preserve">VI —V </w:t>
      </w:r>
      <w:r w:rsidR="00BF08A4">
        <w:rPr>
          <w:rFonts w:ascii="Times New Roman" w:eastAsia="Times New Roman" w:hAnsi="Times New Roman" w:cs="Times New Roman"/>
          <w:b/>
          <w:sz w:val="20"/>
          <w:szCs w:val="20"/>
        </w:rPr>
        <w:br/>
        <w:t>IV —V</w:t>
      </w:r>
      <w:r w:rsidR="00545856" w:rsidRPr="000D03C0">
        <w:rPr>
          <w:rFonts w:ascii="Times New Roman" w:eastAsia="Times New Roman" w:hAnsi="Times New Roman" w:cs="Times New Roman"/>
          <w:b/>
          <w:sz w:val="20"/>
          <w:szCs w:val="20"/>
        </w:rPr>
        <w:br/>
        <w:t>Половинные каденции</w:t>
      </w:r>
      <w:r w:rsidR="00545856" w:rsidRPr="000D03C0">
        <w:rPr>
          <w:rFonts w:ascii="Times New Roman" w:eastAsia="Times New Roman" w:hAnsi="Times New Roman" w:cs="Times New Roman"/>
          <w:b/>
          <w:sz w:val="20"/>
          <w:szCs w:val="20"/>
        </w:rPr>
        <w:br/>
        <w:t xml:space="preserve">Остановка внутри построения на неустойчивых ступенях: на </w:t>
      </w:r>
      <w:proofErr w:type="spellStart"/>
      <w:r w:rsidR="00545856" w:rsidRPr="000D03C0">
        <w:rPr>
          <w:rFonts w:ascii="Times New Roman" w:eastAsia="Times New Roman" w:hAnsi="Times New Roman" w:cs="Times New Roman"/>
          <w:b/>
          <w:sz w:val="20"/>
          <w:szCs w:val="20"/>
        </w:rPr>
        <w:t>доминантовой</w:t>
      </w:r>
      <w:proofErr w:type="spellEnd"/>
      <w:r w:rsidR="00545856" w:rsidRPr="000D03C0">
        <w:rPr>
          <w:rFonts w:ascii="Times New Roman" w:eastAsia="Times New Roman" w:hAnsi="Times New Roman" w:cs="Times New Roman"/>
          <w:b/>
          <w:sz w:val="20"/>
          <w:szCs w:val="20"/>
        </w:rPr>
        <w:t xml:space="preserve"> приме — V ступень, на </w:t>
      </w:r>
      <w:proofErr w:type="spellStart"/>
      <w:r w:rsidR="00545856" w:rsidRPr="000D03C0">
        <w:rPr>
          <w:rFonts w:ascii="Times New Roman" w:eastAsia="Times New Roman" w:hAnsi="Times New Roman" w:cs="Times New Roman"/>
          <w:b/>
          <w:sz w:val="20"/>
          <w:szCs w:val="20"/>
        </w:rPr>
        <w:t>д</w:t>
      </w:r>
      <w:r w:rsidR="00545856" w:rsidRPr="000D03C0">
        <w:rPr>
          <w:rFonts w:ascii="Times New Roman" w:eastAsia="Times New Roman" w:hAnsi="Times New Roman" w:cs="Times New Roman"/>
          <w:b/>
          <w:sz w:val="20"/>
          <w:szCs w:val="20"/>
        </w:rPr>
        <w:t>о</w:t>
      </w:r>
      <w:r w:rsidR="00545856" w:rsidRPr="000D03C0">
        <w:rPr>
          <w:rFonts w:ascii="Times New Roman" w:eastAsia="Times New Roman" w:hAnsi="Times New Roman" w:cs="Times New Roman"/>
          <w:b/>
          <w:sz w:val="20"/>
          <w:szCs w:val="20"/>
        </w:rPr>
        <w:t>минантовой</w:t>
      </w:r>
      <w:proofErr w:type="spellEnd"/>
      <w:r w:rsidR="00545856" w:rsidRPr="000D03C0">
        <w:rPr>
          <w:rFonts w:ascii="Times New Roman" w:eastAsia="Times New Roman" w:hAnsi="Times New Roman" w:cs="Times New Roman"/>
          <w:b/>
          <w:sz w:val="20"/>
          <w:szCs w:val="20"/>
        </w:rPr>
        <w:t xml:space="preserve"> терции — VII ступень, на </w:t>
      </w:r>
      <w:proofErr w:type="spellStart"/>
      <w:r w:rsidR="00545856" w:rsidRPr="000D03C0">
        <w:rPr>
          <w:rFonts w:ascii="Times New Roman" w:eastAsia="Times New Roman" w:hAnsi="Times New Roman" w:cs="Times New Roman"/>
          <w:b/>
          <w:sz w:val="20"/>
          <w:szCs w:val="20"/>
        </w:rPr>
        <w:t>доминантовой</w:t>
      </w:r>
      <w:proofErr w:type="spellEnd"/>
      <w:r w:rsidR="00545856" w:rsidRPr="000D03C0">
        <w:rPr>
          <w:rFonts w:ascii="Times New Roman" w:eastAsia="Times New Roman" w:hAnsi="Times New Roman" w:cs="Times New Roman"/>
          <w:b/>
          <w:sz w:val="20"/>
          <w:szCs w:val="20"/>
        </w:rPr>
        <w:t xml:space="preserve"> квинте — II ступень, на субд</w:t>
      </w:r>
      <w:r w:rsidR="00BF08A4">
        <w:rPr>
          <w:rFonts w:ascii="Times New Roman" w:eastAsia="Times New Roman" w:hAnsi="Times New Roman" w:cs="Times New Roman"/>
          <w:b/>
          <w:sz w:val="20"/>
          <w:szCs w:val="20"/>
        </w:rPr>
        <w:t>оминантовой приме — IV ступень.</w:t>
      </w:r>
      <w:r w:rsidR="00545856" w:rsidRPr="000D03C0">
        <w:rPr>
          <w:rFonts w:ascii="Times New Roman" w:eastAsia="Times New Roman" w:hAnsi="Times New Roman" w:cs="Times New Roman"/>
          <w:sz w:val="20"/>
          <w:szCs w:val="20"/>
        </w:rPr>
        <w:br/>
      </w:r>
      <w:r w:rsidR="00545856" w:rsidRPr="000D03C0">
        <w:rPr>
          <w:rFonts w:ascii="Times New Roman" w:eastAsia="Times New Roman" w:hAnsi="Times New Roman" w:cs="Times New Roman"/>
          <w:b/>
          <w:bCs/>
          <w:sz w:val="20"/>
          <w:szCs w:val="20"/>
        </w:rPr>
        <w:t>ПЕРИОД</w:t>
      </w:r>
      <w:r w:rsidR="00106885" w:rsidRPr="000D03C0">
        <w:rPr>
          <w:rFonts w:ascii="Times New Roman" w:eastAsia="Times New Roman" w:hAnsi="Times New Roman" w:cs="Times New Roman"/>
          <w:b/>
          <w:bCs/>
          <w:sz w:val="20"/>
          <w:szCs w:val="20"/>
        </w:rPr>
        <w:t>.</w:t>
      </w:r>
      <w:r w:rsidR="00545856" w:rsidRPr="000D03C0">
        <w:rPr>
          <w:rFonts w:ascii="Times New Roman" w:eastAsia="Times New Roman" w:hAnsi="Times New Roman" w:cs="Times New Roman"/>
          <w:sz w:val="20"/>
          <w:szCs w:val="20"/>
        </w:rPr>
        <w:br/>
        <w:t>Периодом называется построение, выражающее относительно законченную Музыкальную мысль. Более мелкие построения, на которые разделяется период, называются предложениями и фразами.</w:t>
      </w:r>
      <w:r w:rsidR="00545856" w:rsidRPr="000D03C0">
        <w:rPr>
          <w:rFonts w:ascii="Times New Roman" w:eastAsia="Times New Roman" w:hAnsi="Times New Roman" w:cs="Times New Roman"/>
          <w:sz w:val="20"/>
          <w:szCs w:val="20"/>
        </w:rPr>
        <w:br/>
      </w:r>
      <w:proofErr w:type="spellStart"/>
      <w:r w:rsidR="00545856" w:rsidRPr="000D03C0">
        <w:rPr>
          <w:rFonts w:ascii="Times New Roman" w:eastAsia="Times New Roman" w:hAnsi="Times New Roman" w:cs="Times New Roman"/>
          <w:sz w:val="20"/>
          <w:szCs w:val="20"/>
        </w:rPr>
        <w:t>Однотональный</w:t>
      </w:r>
      <w:proofErr w:type="spellEnd"/>
      <w:r w:rsidR="00545856" w:rsidRPr="000D03C0">
        <w:rPr>
          <w:rFonts w:ascii="Times New Roman" w:eastAsia="Times New Roman" w:hAnsi="Times New Roman" w:cs="Times New Roman"/>
          <w:sz w:val="20"/>
          <w:szCs w:val="20"/>
        </w:rPr>
        <w:t xml:space="preserve"> период заканчивается в той же тональности, в которой начался</w:t>
      </w:r>
      <w:r w:rsidR="00545856" w:rsidRPr="000D03C0">
        <w:rPr>
          <w:rFonts w:ascii="Times New Roman" w:eastAsia="Times New Roman" w:hAnsi="Times New Roman" w:cs="Times New Roman"/>
          <w:sz w:val="20"/>
          <w:szCs w:val="20"/>
        </w:rPr>
        <w:br/>
        <w:t>Период обычно состоит из 2-х предложений</w:t>
      </w:r>
      <w:r w:rsidR="00545856" w:rsidRPr="000D03C0">
        <w:rPr>
          <w:rFonts w:ascii="Times New Roman" w:eastAsia="Times New Roman" w:hAnsi="Times New Roman" w:cs="Times New Roman"/>
          <w:sz w:val="20"/>
          <w:szCs w:val="20"/>
        </w:rPr>
        <w:br/>
        <w:t>Первое предложение может заканчиваться  полной несовершенной каденцией на тонической квинте или на т</w:t>
      </w:r>
      <w:r w:rsidR="00545856" w:rsidRPr="000D03C0">
        <w:rPr>
          <w:rFonts w:ascii="Times New Roman" w:eastAsia="Times New Roman" w:hAnsi="Times New Roman" w:cs="Times New Roman"/>
          <w:sz w:val="20"/>
          <w:szCs w:val="20"/>
        </w:rPr>
        <w:t>о</w:t>
      </w:r>
      <w:r w:rsidR="00545856" w:rsidRPr="000D03C0">
        <w:rPr>
          <w:rFonts w:ascii="Times New Roman" w:eastAsia="Times New Roman" w:hAnsi="Times New Roman" w:cs="Times New Roman"/>
          <w:sz w:val="20"/>
          <w:szCs w:val="20"/>
        </w:rPr>
        <w:t>нической терции</w:t>
      </w:r>
      <w:r w:rsidR="00545856" w:rsidRPr="000D03C0">
        <w:rPr>
          <w:rFonts w:ascii="Times New Roman" w:eastAsia="Times New Roman" w:hAnsi="Times New Roman" w:cs="Times New Roman"/>
          <w:sz w:val="20"/>
          <w:szCs w:val="20"/>
        </w:rPr>
        <w:br/>
        <w:t xml:space="preserve">Первое предложение может заканчиваться половинной каденцией на </w:t>
      </w:r>
      <w:proofErr w:type="spellStart"/>
      <w:r w:rsidR="00545856" w:rsidRPr="000D03C0">
        <w:rPr>
          <w:rFonts w:ascii="Times New Roman" w:eastAsia="Times New Roman" w:hAnsi="Times New Roman" w:cs="Times New Roman"/>
          <w:sz w:val="20"/>
          <w:szCs w:val="20"/>
        </w:rPr>
        <w:t>доминантовой</w:t>
      </w:r>
      <w:proofErr w:type="spellEnd"/>
      <w:r w:rsidR="00545856" w:rsidRPr="000D03C0">
        <w:rPr>
          <w:rFonts w:ascii="Times New Roman" w:eastAsia="Times New Roman" w:hAnsi="Times New Roman" w:cs="Times New Roman"/>
          <w:sz w:val="20"/>
          <w:szCs w:val="20"/>
        </w:rPr>
        <w:t xml:space="preserve"> </w:t>
      </w:r>
      <w:proofErr w:type="spellStart"/>
      <w:r w:rsidR="00545856" w:rsidRPr="000D03C0">
        <w:rPr>
          <w:rFonts w:ascii="Times New Roman" w:eastAsia="Times New Roman" w:hAnsi="Times New Roman" w:cs="Times New Roman"/>
          <w:sz w:val="20"/>
          <w:szCs w:val="20"/>
        </w:rPr>
        <w:t>приме,терции</w:t>
      </w:r>
      <w:proofErr w:type="spellEnd"/>
      <w:r w:rsidR="00545856" w:rsidRPr="000D03C0">
        <w:rPr>
          <w:rFonts w:ascii="Times New Roman" w:eastAsia="Times New Roman" w:hAnsi="Times New Roman" w:cs="Times New Roman"/>
          <w:sz w:val="20"/>
          <w:szCs w:val="20"/>
        </w:rPr>
        <w:t xml:space="preserve"> или квинте.</w:t>
      </w:r>
      <w:r w:rsidR="00545856" w:rsidRPr="000D03C0">
        <w:rPr>
          <w:rFonts w:ascii="Times New Roman" w:eastAsia="Times New Roman" w:hAnsi="Times New Roman" w:cs="Times New Roman"/>
          <w:sz w:val="20"/>
          <w:szCs w:val="20"/>
        </w:rPr>
        <w:br/>
        <w:t>Второе предложение обычно заканчивается полной совершенной каденцией на тонической приме.</w:t>
      </w:r>
      <w:r w:rsidR="00545856" w:rsidRPr="000D03C0">
        <w:rPr>
          <w:rFonts w:ascii="Times New Roman" w:eastAsia="Times New Roman" w:hAnsi="Times New Roman" w:cs="Times New Roman"/>
          <w:sz w:val="20"/>
          <w:szCs w:val="20"/>
        </w:rPr>
        <w:br/>
        <w:t xml:space="preserve">Модулирующий период заканчивается не в той </w:t>
      </w:r>
      <w:r w:rsidR="00BF08A4">
        <w:rPr>
          <w:rFonts w:ascii="Times New Roman" w:eastAsia="Times New Roman" w:hAnsi="Times New Roman" w:cs="Times New Roman"/>
          <w:sz w:val="20"/>
          <w:szCs w:val="20"/>
        </w:rPr>
        <w:t>тональности, в которой начался.</w:t>
      </w:r>
      <w:r w:rsidR="00545856" w:rsidRPr="000D03C0">
        <w:rPr>
          <w:rFonts w:ascii="Times New Roman" w:eastAsia="Times New Roman" w:hAnsi="Times New Roman" w:cs="Times New Roman"/>
          <w:sz w:val="20"/>
          <w:szCs w:val="20"/>
        </w:rPr>
        <w:br/>
      </w:r>
      <w:r w:rsidR="00545856" w:rsidRPr="000D03C0">
        <w:rPr>
          <w:rFonts w:ascii="Times New Roman" w:eastAsia="Times New Roman" w:hAnsi="Times New Roman" w:cs="Times New Roman"/>
          <w:b/>
          <w:bCs/>
          <w:sz w:val="20"/>
          <w:szCs w:val="20"/>
        </w:rPr>
        <w:t>МЕЛИЗМЫ</w:t>
      </w:r>
      <w:r w:rsidR="00106885" w:rsidRPr="000D03C0">
        <w:rPr>
          <w:rFonts w:ascii="Times New Roman" w:eastAsia="Times New Roman" w:hAnsi="Times New Roman" w:cs="Times New Roman"/>
          <w:b/>
          <w:bCs/>
          <w:sz w:val="20"/>
          <w:szCs w:val="20"/>
        </w:rPr>
        <w:t>.</w:t>
      </w:r>
      <w:r w:rsidR="00545856" w:rsidRPr="000D03C0">
        <w:rPr>
          <w:rFonts w:ascii="Times New Roman" w:eastAsia="Times New Roman" w:hAnsi="Times New Roman" w:cs="Times New Roman"/>
          <w:sz w:val="20"/>
          <w:szCs w:val="20"/>
        </w:rPr>
        <w:br/>
        <w:t>Мелизмами называются мелодические фигуры, украшающие отдельные звуки мелодии.</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Короткий форшлаг (маленькая зачеркнутая нота перед основной) исполняется перед основной нотой, не меняя ее ритма, не сдвигая ее с места, либо сдвигая на четверть длительности основной ноты. Пример - си(бемоль)-ля.</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Долгий форшлаг (маленькая </w:t>
      </w:r>
      <w:proofErr w:type="spellStart"/>
      <w:r w:rsidRPr="000D03C0">
        <w:rPr>
          <w:rFonts w:ascii="Times New Roman" w:eastAsia="Times New Roman" w:hAnsi="Times New Roman" w:cs="Times New Roman"/>
          <w:sz w:val="20"/>
          <w:szCs w:val="20"/>
        </w:rPr>
        <w:t>незачеркнутая</w:t>
      </w:r>
      <w:proofErr w:type="spellEnd"/>
      <w:r w:rsidRPr="000D03C0">
        <w:rPr>
          <w:rFonts w:ascii="Times New Roman" w:eastAsia="Times New Roman" w:hAnsi="Times New Roman" w:cs="Times New Roman"/>
          <w:sz w:val="20"/>
          <w:szCs w:val="20"/>
        </w:rPr>
        <w:t xml:space="preserve"> нота перед основной)- исполняется за счет основной ноты, форшлаг ставится на место основной ноты, эта основная нота сдвигается со своего места и становится за счет форшлага короче. Пример - си(бемоль)-ля.</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Мордент (похож на лежащий зигзаг) - исполняется за счет основной ноты. Бывает простой -ля-си(бемоль)-ля, перечеркнутый -ля -соль(диез)-ля и двойной - ля-си(бемоль)-ля-си(бемоль)-ля. Перечеркнутый обозначает дв</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жение вниз - ля -соль(диез)-ля, ля -соль(диез)-ля -соль(диез)-ля. Дополнительный диез, бемоль или бекар отн</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сятся к вспомогательному звуку.</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Группетто (лежащая перевернутая </w:t>
      </w:r>
      <w:proofErr w:type="spellStart"/>
      <w:r w:rsidRPr="000D03C0">
        <w:rPr>
          <w:rFonts w:ascii="Times New Roman" w:eastAsia="Times New Roman" w:hAnsi="Times New Roman" w:cs="Times New Roman"/>
          <w:sz w:val="20"/>
          <w:szCs w:val="20"/>
        </w:rPr>
        <w:t>s</w:t>
      </w:r>
      <w:proofErr w:type="spellEnd"/>
      <w:r w:rsidRPr="000D03C0">
        <w:rPr>
          <w:rFonts w:ascii="Times New Roman" w:eastAsia="Times New Roman" w:hAnsi="Times New Roman" w:cs="Times New Roman"/>
          <w:sz w:val="20"/>
          <w:szCs w:val="20"/>
        </w:rPr>
        <w:t xml:space="preserve">). Группетто бывает </w:t>
      </w:r>
      <w:proofErr w:type="spellStart"/>
      <w:r w:rsidRPr="000D03C0">
        <w:rPr>
          <w:rFonts w:ascii="Times New Roman" w:eastAsia="Times New Roman" w:hAnsi="Times New Roman" w:cs="Times New Roman"/>
          <w:sz w:val="20"/>
          <w:szCs w:val="20"/>
        </w:rPr>
        <w:t>простым-ля-си</w:t>
      </w:r>
      <w:proofErr w:type="spellEnd"/>
      <w:r w:rsidRPr="000D03C0">
        <w:rPr>
          <w:rFonts w:ascii="Times New Roman" w:eastAsia="Times New Roman" w:hAnsi="Times New Roman" w:cs="Times New Roman"/>
          <w:sz w:val="20"/>
          <w:szCs w:val="20"/>
        </w:rPr>
        <w:t>(бемоль)-ля-соль(диез)-ля, си(бемоль)-ля-соль(диез)-ля и перечеркнутым- ля-соль(диез)-ля -си(бемоль)-ля, соль(диез)-ля -си(бемоль)-ля. Дополн</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тельный диез, бемоль или бекар относятся к первому вспомогательному звуку.</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Трель - обозначается </w:t>
      </w:r>
      <w:proofErr w:type="spellStart"/>
      <w:r w:rsidRPr="000D03C0">
        <w:rPr>
          <w:rFonts w:ascii="Times New Roman" w:eastAsia="Times New Roman" w:hAnsi="Times New Roman" w:cs="Times New Roman"/>
          <w:sz w:val="20"/>
          <w:szCs w:val="20"/>
        </w:rPr>
        <w:t>tr</w:t>
      </w:r>
      <w:proofErr w:type="spellEnd"/>
      <w:r w:rsidRPr="000D03C0">
        <w:rPr>
          <w:rFonts w:ascii="Times New Roman" w:eastAsia="Times New Roman" w:hAnsi="Times New Roman" w:cs="Times New Roman"/>
          <w:sz w:val="20"/>
          <w:szCs w:val="20"/>
        </w:rPr>
        <w:t xml:space="preserve"> с волнистой линией. Состоит из мелких длительностей (например,32-х). Пример - </w:t>
      </w:r>
      <w:proofErr w:type="spellStart"/>
      <w:r w:rsidRPr="000D03C0">
        <w:rPr>
          <w:rFonts w:ascii="Times New Roman" w:eastAsia="Times New Roman" w:hAnsi="Times New Roman" w:cs="Times New Roman"/>
          <w:sz w:val="20"/>
          <w:szCs w:val="20"/>
        </w:rPr>
        <w:t>ре-ми-ре-ми</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ре-ми-ре-ми,ре-ми-ре-ми</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ре-ми-ре-ми-ре</w:t>
      </w:r>
      <w:proofErr w:type="spellEnd"/>
      <w:r w:rsidRPr="000D03C0">
        <w:rPr>
          <w:rFonts w:ascii="Times New Roman" w:eastAsia="Times New Roman" w:hAnsi="Times New Roman" w:cs="Times New Roman"/>
          <w:sz w:val="20"/>
          <w:szCs w:val="20"/>
        </w:rPr>
        <w:t>- последняя группа может содержать не 4, а 5 нот (запис</w:t>
      </w:r>
      <w:r w:rsidRPr="000D03C0">
        <w:rPr>
          <w:rFonts w:ascii="Times New Roman" w:eastAsia="Times New Roman" w:hAnsi="Times New Roman" w:cs="Times New Roman"/>
          <w:sz w:val="20"/>
          <w:szCs w:val="20"/>
        </w:rPr>
        <w:t>ы</w:t>
      </w:r>
      <w:r w:rsidRPr="000D03C0">
        <w:rPr>
          <w:rFonts w:ascii="Times New Roman" w:eastAsia="Times New Roman" w:hAnsi="Times New Roman" w:cs="Times New Roman"/>
          <w:sz w:val="20"/>
          <w:szCs w:val="20"/>
        </w:rPr>
        <w:t xml:space="preserve">вается как </w:t>
      </w:r>
      <w:proofErr w:type="spellStart"/>
      <w:r w:rsidRPr="000D03C0">
        <w:rPr>
          <w:rFonts w:ascii="Times New Roman" w:eastAsia="Times New Roman" w:hAnsi="Times New Roman" w:cs="Times New Roman"/>
          <w:sz w:val="20"/>
          <w:szCs w:val="20"/>
        </w:rPr>
        <w:t>квинтоль</w:t>
      </w:r>
      <w:proofErr w:type="spellEnd"/>
      <w:r w:rsidRPr="000D03C0">
        <w:rPr>
          <w:rFonts w:ascii="Times New Roman" w:eastAsia="Times New Roman" w:hAnsi="Times New Roman" w:cs="Times New Roman"/>
          <w:sz w:val="20"/>
          <w:szCs w:val="20"/>
        </w:rPr>
        <w:t>).</w:t>
      </w:r>
    </w:p>
    <w:p w:rsidR="00545856" w:rsidRPr="000D03C0" w:rsidRDefault="00545856" w:rsidP="00565C71">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Аччакатура</w:t>
      </w:r>
      <w:proofErr w:type="spellEnd"/>
      <w:r w:rsidRPr="000D03C0">
        <w:rPr>
          <w:rFonts w:ascii="Times New Roman" w:eastAsia="Times New Roman" w:hAnsi="Times New Roman" w:cs="Times New Roman"/>
          <w:sz w:val="20"/>
          <w:szCs w:val="20"/>
        </w:rPr>
        <w:t xml:space="preserve"> - пример - аккорд </w:t>
      </w:r>
      <w:proofErr w:type="spellStart"/>
      <w:r w:rsidRPr="000D03C0">
        <w:rPr>
          <w:rFonts w:ascii="Times New Roman" w:eastAsia="Times New Roman" w:hAnsi="Times New Roman" w:cs="Times New Roman"/>
          <w:sz w:val="20"/>
          <w:szCs w:val="20"/>
        </w:rPr>
        <w:t>соль-си-до-ми</w:t>
      </w:r>
      <w:proofErr w:type="spellEnd"/>
      <w:r w:rsidRPr="000D03C0">
        <w:rPr>
          <w:rFonts w:ascii="Times New Roman" w:eastAsia="Times New Roman" w:hAnsi="Times New Roman" w:cs="Times New Roman"/>
          <w:sz w:val="20"/>
          <w:szCs w:val="20"/>
        </w:rPr>
        <w:t>, где нота си обрывается сразу после взятия аккорда, а ноты соль-до-ми продолжают звучать.</w:t>
      </w:r>
    </w:p>
    <w:p w:rsidR="00243448" w:rsidRPr="000D03C0" w:rsidRDefault="00545856" w:rsidP="00565C71">
      <w:pPr>
        <w:spacing w:after="0" w:line="360" w:lineRule="auto"/>
        <w:rPr>
          <w:rFonts w:ascii="Times New Roman" w:eastAsia="Times New Roman" w:hAnsi="Times New Roman" w:cs="Times New Roman"/>
          <w:b/>
          <w:bCs/>
          <w:sz w:val="20"/>
          <w:szCs w:val="20"/>
        </w:rPr>
      </w:pPr>
      <w:proofErr w:type="spellStart"/>
      <w:r w:rsidRPr="000D03C0">
        <w:rPr>
          <w:rFonts w:ascii="Times New Roman" w:eastAsia="Times New Roman" w:hAnsi="Times New Roman" w:cs="Times New Roman"/>
          <w:sz w:val="20"/>
          <w:szCs w:val="20"/>
        </w:rPr>
        <w:lastRenderedPageBreak/>
        <w:t>Шлейфер</w:t>
      </w:r>
      <w:proofErr w:type="spellEnd"/>
      <w:r w:rsidRPr="000D03C0">
        <w:rPr>
          <w:rFonts w:ascii="Times New Roman" w:eastAsia="Times New Roman" w:hAnsi="Times New Roman" w:cs="Times New Roman"/>
          <w:sz w:val="20"/>
          <w:szCs w:val="20"/>
        </w:rPr>
        <w:t xml:space="preserve"> - пример - мелодия -ми-ре-до, где первая нота  (ми) остается звучать во время прохождения нот ре-до.</w:t>
      </w:r>
      <w:r w:rsidRPr="000D03C0">
        <w:rPr>
          <w:rFonts w:ascii="Times New Roman" w:eastAsia="Times New Roman" w:hAnsi="Times New Roman" w:cs="Times New Roman"/>
          <w:sz w:val="20"/>
          <w:szCs w:val="20"/>
        </w:rPr>
        <w:br/>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bCs/>
          <w:sz w:val="20"/>
          <w:szCs w:val="20"/>
        </w:rPr>
        <w:t>ОБОЗНАЧЕНИЯ ДИНАМИЧЕСКИХ ОТТЕНКОВ</w:t>
      </w:r>
      <w:r w:rsidR="00106885"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t>Одним из важнейших условий выразительного исполнения музыки являются динамические оттенки или нюа</w:t>
      </w:r>
      <w:r w:rsidRPr="000D03C0">
        <w:rPr>
          <w:rFonts w:ascii="Times New Roman" w:eastAsia="Times New Roman" w:hAnsi="Times New Roman" w:cs="Times New Roman"/>
          <w:sz w:val="20"/>
          <w:szCs w:val="20"/>
        </w:rPr>
        <w:t>н</w:t>
      </w:r>
      <w:r w:rsidRPr="000D03C0">
        <w:rPr>
          <w:rFonts w:ascii="Times New Roman" w:eastAsia="Times New Roman" w:hAnsi="Times New Roman" w:cs="Times New Roman"/>
          <w:sz w:val="20"/>
          <w:szCs w:val="20"/>
        </w:rPr>
        <w:t>сы.</w:t>
      </w:r>
      <w:r w:rsidRPr="000D03C0">
        <w:rPr>
          <w:rFonts w:ascii="Times New Roman" w:eastAsia="Times New Roman" w:hAnsi="Times New Roman" w:cs="Times New Roman"/>
          <w:sz w:val="20"/>
          <w:szCs w:val="20"/>
        </w:rPr>
        <w:br/>
        <w:t>Динамическими оттенками называются изменения громкости звучания при исполнении музыкального произв</w:t>
      </w:r>
      <w:r w:rsidRPr="000D03C0">
        <w:rPr>
          <w:rFonts w:ascii="Times New Roman" w:eastAsia="Times New Roman" w:hAnsi="Times New Roman" w:cs="Times New Roman"/>
          <w:sz w:val="20"/>
          <w:szCs w:val="20"/>
        </w:rPr>
        <w:t>е</w:t>
      </w:r>
      <w:r w:rsidRPr="000D03C0">
        <w:rPr>
          <w:rFonts w:ascii="Times New Roman" w:eastAsia="Times New Roman" w:hAnsi="Times New Roman" w:cs="Times New Roman"/>
          <w:sz w:val="20"/>
          <w:szCs w:val="20"/>
        </w:rPr>
        <w:t>дения.</w:t>
      </w:r>
      <w:r w:rsidRPr="000D03C0">
        <w:rPr>
          <w:rFonts w:ascii="Times New Roman" w:eastAsia="Times New Roman" w:hAnsi="Times New Roman" w:cs="Times New Roman"/>
          <w:sz w:val="20"/>
          <w:szCs w:val="20"/>
        </w:rPr>
        <w:br/>
        <w:t>Таблица основных динамических оттенков</w:t>
      </w:r>
    </w:p>
    <w:tbl>
      <w:tblPr>
        <w:tblpPr w:leftFromText="180" w:rightFromText="180" w:vertAnchor="text" w:horzAnchor="margin" w:tblpY="35"/>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12"/>
        <w:gridCol w:w="1896"/>
        <w:gridCol w:w="1855"/>
        <w:gridCol w:w="3485"/>
      </w:tblGrid>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Полное обозначение</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Сокращенное об</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значение</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Произношение</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Значение</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piano</w:t>
            </w:r>
            <w:proofErr w:type="spellEnd"/>
            <w:r w:rsidRPr="000D03C0">
              <w:rPr>
                <w:rFonts w:ascii="Times New Roman" w:eastAsia="Times New Roman" w:hAnsi="Times New Roman" w:cs="Times New Roman"/>
                <w:sz w:val="20"/>
                <w:szCs w:val="20"/>
              </w:rPr>
              <w:t xml:space="preserve">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р</w:t>
            </w:r>
            <w:proofErr w:type="spellEnd"/>
            <w:r w:rsidRPr="000D03C0">
              <w:rPr>
                <w:rFonts w:ascii="Times New Roman" w:eastAsia="Times New Roman" w:hAnsi="Times New Roman" w:cs="Times New Roman"/>
                <w:sz w:val="20"/>
                <w:szCs w:val="20"/>
              </w:rPr>
              <w:t xml:space="preserve">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пьяно</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тихо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mezzo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piano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mp</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xml:space="preserve">меццо-пьяно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не слишком тихо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pianissimo</w:t>
            </w:r>
            <w:proofErr w:type="spellEnd"/>
            <w:r w:rsidRPr="000D03C0">
              <w:rPr>
                <w:rFonts w:ascii="Times New Roman" w:eastAsia="Times New Roman" w:hAnsi="Times New Roman" w:cs="Times New Roman"/>
                <w:sz w:val="20"/>
                <w:szCs w:val="20"/>
              </w:rPr>
              <w:t xml:space="preserve">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pp</w:t>
            </w:r>
            <w:proofErr w:type="spellEnd"/>
            <w:r w:rsidRPr="000D03C0">
              <w:rPr>
                <w:rFonts w:ascii="Times New Roman" w:eastAsia="Times New Roman" w:hAnsi="Times New Roman" w:cs="Times New Roman"/>
                <w:sz w:val="20"/>
                <w:szCs w:val="20"/>
              </w:rPr>
              <w:t xml:space="preserve">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пьяниссимо</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очень тихо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forte</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f</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форте</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громко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mezzo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forte</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mf</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меццо-форте</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не очень громко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fortissimo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ff</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фортиссимо</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очень громко</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crescendo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&lt;</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крещендо</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усиливая</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poco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poco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crescendo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поко-а-поко</w:t>
            </w:r>
            <w:proofErr w:type="spellEnd"/>
            <w:r w:rsidRPr="000D03C0">
              <w:rPr>
                <w:rFonts w:ascii="Times New Roman" w:eastAsia="Times New Roman" w:hAnsi="Times New Roman" w:cs="Times New Roman"/>
                <w:sz w:val="20"/>
                <w:szCs w:val="20"/>
              </w:rPr>
              <w:t xml:space="preserve"> кр</w:t>
            </w:r>
            <w:r w:rsidRPr="000D03C0">
              <w:rPr>
                <w:rFonts w:ascii="Times New Roman" w:eastAsia="Times New Roman" w:hAnsi="Times New Roman" w:cs="Times New Roman"/>
                <w:sz w:val="20"/>
                <w:szCs w:val="20"/>
              </w:rPr>
              <w:t>е</w:t>
            </w:r>
            <w:r w:rsidRPr="000D03C0">
              <w:rPr>
                <w:rFonts w:ascii="Times New Roman" w:eastAsia="Times New Roman" w:hAnsi="Times New Roman" w:cs="Times New Roman"/>
                <w:sz w:val="20"/>
                <w:szCs w:val="20"/>
              </w:rPr>
              <w:t>щендо</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постепенно усиливая</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diminuendo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&gt;</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диминуендо</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ослабляя</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poco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poco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diminuendo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поко-а-поко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дим</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нуендо</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постепенно ослабляя</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morendo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морендо</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замирая</w:t>
            </w:r>
          </w:p>
        </w:tc>
      </w:tr>
      <w:tr w:rsidR="005A1810" w:rsidRPr="000D03C0" w:rsidTr="00896AAB">
        <w:trPr>
          <w:tblCellSpacing w:w="15" w:type="dxa"/>
        </w:trPr>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sforzando</w:t>
            </w:r>
            <w:proofErr w:type="spellEnd"/>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proofErr w:type="spellStart"/>
            <w:r w:rsidRPr="000D03C0">
              <w:rPr>
                <w:rFonts w:ascii="Times New Roman" w:eastAsia="Times New Roman" w:hAnsi="Times New Roman" w:cs="Times New Roman"/>
                <w:sz w:val="20"/>
                <w:szCs w:val="20"/>
              </w:rPr>
              <w:t>sf</w:t>
            </w:r>
            <w:proofErr w:type="spellEnd"/>
            <w:r w:rsidRPr="000D03C0">
              <w:rPr>
                <w:rFonts w:ascii="Times New Roman" w:eastAsia="Times New Roman" w:hAnsi="Times New Roman" w:cs="Times New Roman"/>
                <w:sz w:val="20"/>
                <w:szCs w:val="20"/>
              </w:rPr>
              <w:t xml:space="preserve"> </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сфорцандо</w:t>
            </w:r>
          </w:p>
        </w:tc>
        <w:tc>
          <w:tcPr>
            <w:tcW w:w="0" w:type="auto"/>
            <w:vAlign w:val="center"/>
            <w:hideMark/>
          </w:tcPr>
          <w:p w:rsidR="005A1810" w:rsidRPr="000D03C0" w:rsidRDefault="005A1810" w:rsidP="005A1810">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внезапное усиление (отдельного   звука - или аккорда)</w:t>
            </w:r>
          </w:p>
        </w:tc>
      </w:tr>
    </w:tbl>
    <w:p w:rsidR="00A41EE5" w:rsidRPr="000D03C0" w:rsidRDefault="00A41EE5" w:rsidP="00565C71">
      <w:pPr>
        <w:spacing w:after="0" w:line="360" w:lineRule="auto"/>
        <w:rPr>
          <w:rFonts w:ascii="Times New Roman" w:eastAsia="Times New Roman" w:hAnsi="Times New Roman" w:cs="Times New Roman"/>
          <w:sz w:val="20"/>
          <w:szCs w:val="20"/>
        </w:rPr>
      </w:pP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t> </w:t>
      </w:r>
    </w:p>
    <w:p w:rsidR="00545856" w:rsidRPr="000D03C0" w:rsidRDefault="00545856" w:rsidP="00565C71">
      <w:pPr>
        <w:spacing w:after="0" w:line="360" w:lineRule="auto"/>
        <w:rPr>
          <w:rFonts w:ascii="Times New Roman" w:eastAsia="Times New Roman" w:hAnsi="Times New Roman" w:cs="Times New Roman"/>
          <w:vanish/>
          <w:sz w:val="20"/>
          <w:szCs w:val="20"/>
        </w:rPr>
      </w:pPr>
    </w:p>
    <w:tbl>
      <w:tblPr>
        <w:tblW w:w="0" w:type="auto"/>
        <w:tblCellSpacing w:w="15" w:type="dxa"/>
        <w:tblCellMar>
          <w:top w:w="15" w:type="dxa"/>
          <w:left w:w="15" w:type="dxa"/>
          <w:bottom w:w="15" w:type="dxa"/>
          <w:right w:w="15" w:type="dxa"/>
        </w:tblCellMar>
        <w:tblLook w:val="04A0"/>
      </w:tblPr>
      <w:tblGrid>
        <w:gridCol w:w="96"/>
      </w:tblGrid>
      <w:tr w:rsidR="00545856" w:rsidRPr="000D03C0" w:rsidTr="00545856">
        <w:trPr>
          <w:tblCellSpacing w:w="15" w:type="dxa"/>
        </w:trPr>
        <w:tc>
          <w:tcPr>
            <w:tcW w:w="0" w:type="auto"/>
            <w:vAlign w:val="center"/>
            <w:hideMark/>
          </w:tcPr>
          <w:p w:rsidR="00545856" w:rsidRPr="000D03C0" w:rsidRDefault="00545856" w:rsidP="00565C71">
            <w:pPr>
              <w:spacing w:after="0" w:line="360" w:lineRule="auto"/>
              <w:rPr>
                <w:rFonts w:ascii="Times New Roman" w:eastAsia="Times New Roman" w:hAnsi="Times New Roman" w:cs="Times New Roman"/>
                <w:sz w:val="20"/>
                <w:szCs w:val="20"/>
              </w:rPr>
            </w:pPr>
          </w:p>
        </w:tc>
      </w:tr>
    </w:tbl>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b/>
          <w:bCs/>
          <w:sz w:val="20"/>
          <w:szCs w:val="20"/>
        </w:rPr>
        <w:t>ИТАЛЬЯНСКИЕ ОБОЗНАЧЕНИЯ ТЕМПОВ И ХАРАКТЕРА ИСПОЛНЕНИЯ</w:t>
      </w:r>
      <w:r w:rsidR="00106885" w:rsidRPr="000D03C0">
        <w:rPr>
          <w:rFonts w:ascii="Times New Roman" w:eastAsia="Times New Roman" w:hAnsi="Times New Roman" w:cs="Times New Roman"/>
          <w:b/>
          <w:bCs/>
          <w:sz w:val="20"/>
          <w:szCs w:val="20"/>
        </w:rPr>
        <w:t>.</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br/>
        <w:t>Темпом называется скорость исполнения музыки.</w:t>
      </w:r>
      <w:r w:rsidRPr="000D03C0">
        <w:rPr>
          <w:rFonts w:ascii="Times New Roman" w:eastAsia="Times New Roman" w:hAnsi="Times New Roman" w:cs="Times New Roman"/>
          <w:sz w:val="20"/>
          <w:szCs w:val="20"/>
        </w:rPr>
        <w:br/>
        <w:t xml:space="preserve">Темп связан с характером произведения. Темп всегда </w:t>
      </w:r>
      <w:proofErr w:type="spellStart"/>
      <w:r w:rsidRPr="000D03C0">
        <w:rPr>
          <w:rFonts w:ascii="Times New Roman" w:eastAsia="Times New Roman" w:hAnsi="Times New Roman" w:cs="Times New Roman"/>
          <w:sz w:val="20"/>
          <w:szCs w:val="20"/>
        </w:rPr>
        <w:t>указы¬вается</w:t>
      </w:r>
      <w:proofErr w:type="spellEnd"/>
      <w:r w:rsidRPr="000D03C0">
        <w:rPr>
          <w:rFonts w:ascii="Times New Roman" w:eastAsia="Times New Roman" w:hAnsi="Times New Roman" w:cs="Times New Roman"/>
          <w:sz w:val="20"/>
          <w:szCs w:val="20"/>
        </w:rPr>
        <w:t xml:space="preserve"> в начале произведения. Обозначение темпа часто дается на итальянском языке.</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Очень медленные темпы</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Largo</w:t>
      </w:r>
      <w:proofErr w:type="spellEnd"/>
      <w:r w:rsidRPr="000D03C0">
        <w:rPr>
          <w:rFonts w:ascii="Times New Roman" w:eastAsia="Times New Roman" w:hAnsi="Times New Roman" w:cs="Times New Roman"/>
          <w:sz w:val="20"/>
          <w:szCs w:val="20"/>
        </w:rPr>
        <w:t xml:space="preserve"> (ларго)—широко </w:t>
      </w:r>
      <w:proofErr w:type="spellStart"/>
      <w:r w:rsidRPr="000D03C0">
        <w:rPr>
          <w:rFonts w:ascii="Times New Roman" w:eastAsia="Times New Roman" w:hAnsi="Times New Roman" w:cs="Times New Roman"/>
          <w:sz w:val="20"/>
          <w:szCs w:val="20"/>
        </w:rPr>
        <w:t>Lento</w:t>
      </w:r>
      <w:proofErr w:type="spellEnd"/>
      <w:r w:rsidRPr="000D03C0">
        <w:rPr>
          <w:rFonts w:ascii="Times New Roman" w:eastAsia="Times New Roman" w:hAnsi="Times New Roman" w:cs="Times New Roman"/>
          <w:sz w:val="20"/>
          <w:szCs w:val="20"/>
        </w:rPr>
        <w:t xml:space="preserve">   (ленто) — медленно </w:t>
      </w:r>
      <w:proofErr w:type="spellStart"/>
      <w:r w:rsidRPr="000D03C0">
        <w:rPr>
          <w:rFonts w:ascii="Times New Roman" w:eastAsia="Times New Roman" w:hAnsi="Times New Roman" w:cs="Times New Roman"/>
          <w:sz w:val="20"/>
          <w:szCs w:val="20"/>
        </w:rPr>
        <w:t>Adagio</w:t>
      </w:r>
      <w:proofErr w:type="spellEnd"/>
      <w:r w:rsidRPr="000D03C0">
        <w:rPr>
          <w:rFonts w:ascii="Times New Roman" w:eastAsia="Times New Roman" w:hAnsi="Times New Roman" w:cs="Times New Roman"/>
          <w:sz w:val="20"/>
          <w:szCs w:val="20"/>
        </w:rPr>
        <w:t xml:space="preserve"> (адажио) — медленно </w:t>
      </w:r>
      <w:proofErr w:type="spellStart"/>
      <w:r w:rsidRPr="000D03C0">
        <w:rPr>
          <w:rFonts w:ascii="Times New Roman" w:eastAsia="Times New Roman" w:hAnsi="Times New Roman" w:cs="Times New Roman"/>
          <w:sz w:val="20"/>
          <w:szCs w:val="20"/>
        </w:rPr>
        <w:t>Grave</w:t>
      </w:r>
      <w:proofErr w:type="spellEnd"/>
      <w:r w:rsidRPr="000D03C0">
        <w:rPr>
          <w:rFonts w:ascii="Times New Roman" w:eastAsia="Times New Roman" w:hAnsi="Times New Roman" w:cs="Times New Roman"/>
          <w:sz w:val="20"/>
          <w:szCs w:val="20"/>
        </w:rPr>
        <w:t xml:space="preserve"> (граве) —тяжеловесно, важно</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Медленные темпы</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lastRenderedPageBreak/>
        <w:t>Larghetto</w:t>
      </w:r>
      <w:proofErr w:type="spellEnd"/>
      <w:r w:rsidRPr="000D03C0">
        <w:rPr>
          <w:rFonts w:ascii="Times New Roman" w:eastAsia="Times New Roman" w:hAnsi="Times New Roman" w:cs="Times New Roman"/>
          <w:sz w:val="20"/>
          <w:szCs w:val="20"/>
        </w:rPr>
        <w:t xml:space="preserve"> (ларгетто) —несколько скорее, чем </w:t>
      </w:r>
      <w:proofErr w:type="spellStart"/>
      <w:r w:rsidRPr="000D03C0">
        <w:rPr>
          <w:rFonts w:ascii="Times New Roman" w:eastAsia="Times New Roman" w:hAnsi="Times New Roman" w:cs="Times New Roman"/>
          <w:sz w:val="20"/>
          <w:szCs w:val="20"/>
        </w:rPr>
        <w:t>Largo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Andante</w:t>
      </w:r>
      <w:proofErr w:type="spellEnd"/>
      <w:r w:rsidRPr="000D03C0">
        <w:rPr>
          <w:rFonts w:ascii="Times New Roman" w:eastAsia="Times New Roman" w:hAnsi="Times New Roman" w:cs="Times New Roman"/>
          <w:sz w:val="20"/>
          <w:szCs w:val="20"/>
        </w:rPr>
        <w:t xml:space="preserve"> (анданте) —не торопясь, спокойно </w:t>
      </w:r>
      <w:proofErr w:type="spellStart"/>
      <w:r w:rsidRPr="000D03C0">
        <w:rPr>
          <w:rFonts w:ascii="Times New Roman" w:eastAsia="Times New Roman" w:hAnsi="Times New Roman" w:cs="Times New Roman"/>
          <w:sz w:val="20"/>
          <w:szCs w:val="20"/>
        </w:rPr>
        <w:t>Sostenuto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сост</w:t>
      </w:r>
      <w:r w:rsidRPr="000D03C0">
        <w:rPr>
          <w:rFonts w:ascii="Times New Roman" w:eastAsia="Times New Roman" w:hAnsi="Times New Roman" w:cs="Times New Roman"/>
          <w:sz w:val="20"/>
          <w:szCs w:val="20"/>
        </w:rPr>
        <w:t>е</w:t>
      </w:r>
      <w:r w:rsidRPr="000D03C0">
        <w:rPr>
          <w:rFonts w:ascii="Times New Roman" w:eastAsia="Times New Roman" w:hAnsi="Times New Roman" w:cs="Times New Roman"/>
          <w:sz w:val="20"/>
          <w:szCs w:val="20"/>
        </w:rPr>
        <w:t>нуто</w:t>
      </w:r>
      <w:proofErr w:type="spellEnd"/>
      <w:r w:rsidRPr="000D03C0">
        <w:rPr>
          <w:rFonts w:ascii="Times New Roman" w:eastAsia="Times New Roman" w:hAnsi="Times New Roman" w:cs="Times New Roman"/>
          <w:sz w:val="20"/>
          <w:szCs w:val="20"/>
        </w:rPr>
        <w:t>) — сдержанно</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Умеренные темпы</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Moderate</w:t>
      </w:r>
      <w:proofErr w:type="spellEnd"/>
      <w:r w:rsidRPr="000D03C0">
        <w:rPr>
          <w:rFonts w:ascii="Times New Roman" w:eastAsia="Times New Roman" w:hAnsi="Times New Roman" w:cs="Times New Roman"/>
          <w:sz w:val="20"/>
          <w:szCs w:val="20"/>
        </w:rPr>
        <w:t xml:space="preserve"> (модерато) — умеренно</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Andantino</w:t>
      </w:r>
      <w:proofErr w:type="spellEnd"/>
      <w:r w:rsidRPr="000D03C0">
        <w:rPr>
          <w:rFonts w:ascii="Times New Roman" w:eastAsia="Times New Roman" w:hAnsi="Times New Roman" w:cs="Times New Roman"/>
          <w:sz w:val="20"/>
          <w:szCs w:val="20"/>
        </w:rPr>
        <w:t xml:space="preserve"> (андантино) —несколько скорее, чем </w:t>
      </w:r>
      <w:proofErr w:type="spellStart"/>
      <w:r w:rsidRPr="000D03C0">
        <w:rPr>
          <w:rFonts w:ascii="Times New Roman" w:eastAsia="Times New Roman" w:hAnsi="Times New Roman" w:cs="Times New Roman"/>
          <w:sz w:val="20"/>
          <w:szCs w:val="20"/>
        </w:rPr>
        <w:t>Andante</w:t>
      </w:r>
      <w:proofErr w:type="spellEnd"/>
      <w:r w:rsidRPr="000D03C0">
        <w:rPr>
          <w:rFonts w:ascii="Times New Roman" w:eastAsia="Times New Roman" w:hAnsi="Times New Roman" w:cs="Times New Roman"/>
          <w:sz w:val="20"/>
          <w:szCs w:val="20"/>
        </w:rPr>
        <w:t>.</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Allegretto</w:t>
      </w:r>
      <w:proofErr w:type="spellEnd"/>
      <w:r w:rsidRPr="000D03C0">
        <w:rPr>
          <w:rFonts w:ascii="Times New Roman" w:eastAsia="Times New Roman" w:hAnsi="Times New Roman" w:cs="Times New Roman"/>
          <w:sz w:val="20"/>
          <w:szCs w:val="20"/>
        </w:rPr>
        <w:t xml:space="preserve"> (аллегретто) —несколько медленнее, чем </w:t>
      </w:r>
      <w:proofErr w:type="spellStart"/>
      <w:r w:rsidRPr="000D03C0">
        <w:rPr>
          <w:rFonts w:ascii="Times New Roman" w:eastAsia="Times New Roman" w:hAnsi="Times New Roman" w:cs="Times New Roman"/>
          <w:sz w:val="20"/>
          <w:szCs w:val="20"/>
        </w:rPr>
        <w:t>Allegro</w:t>
      </w:r>
      <w:proofErr w:type="spellEnd"/>
      <w:r w:rsidRPr="000D03C0">
        <w:rPr>
          <w:rFonts w:ascii="Times New Roman" w:eastAsia="Times New Roman" w:hAnsi="Times New Roman" w:cs="Times New Roman"/>
          <w:sz w:val="20"/>
          <w:szCs w:val="20"/>
        </w:rPr>
        <w:t>.</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Быстрые темпы</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Allegro</w:t>
      </w:r>
      <w:proofErr w:type="spellEnd"/>
      <w:r w:rsidRPr="000D03C0">
        <w:rPr>
          <w:rFonts w:ascii="Times New Roman" w:eastAsia="Times New Roman" w:hAnsi="Times New Roman" w:cs="Times New Roman"/>
          <w:sz w:val="20"/>
          <w:szCs w:val="20"/>
        </w:rPr>
        <w:t xml:space="preserve"> (аллегро)—скоро </w:t>
      </w:r>
      <w:proofErr w:type="spellStart"/>
      <w:r w:rsidRPr="000D03C0">
        <w:rPr>
          <w:rFonts w:ascii="Times New Roman" w:eastAsia="Times New Roman" w:hAnsi="Times New Roman" w:cs="Times New Roman"/>
          <w:sz w:val="20"/>
          <w:szCs w:val="20"/>
        </w:rPr>
        <w:t>Vivo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виво</w:t>
      </w:r>
      <w:proofErr w:type="spellEnd"/>
      <w:r w:rsidRPr="000D03C0">
        <w:rPr>
          <w:rFonts w:ascii="Times New Roman" w:eastAsia="Times New Roman" w:hAnsi="Times New Roman" w:cs="Times New Roman"/>
          <w:sz w:val="20"/>
          <w:szCs w:val="20"/>
        </w:rPr>
        <w:t xml:space="preserve">) — живо </w:t>
      </w:r>
      <w:proofErr w:type="spellStart"/>
      <w:r w:rsidRPr="000D03C0">
        <w:rPr>
          <w:rFonts w:ascii="Times New Roman" w:eastAsia="Times New Roman" w:hAnsi="Times New Roman" w:cs="Times New Roman"/>
          <w:sz w:val="20"/>
          <w:szCs w:val="20"/>
        </w:rPr>
        <w:t>Vivace</w:t>
      </w:r>
      <w:proofErr w:type="spellEnd"/>
      <w:r w:rsidRPr="000D03C0">
        <w:rPr>
          <w:rFonts w:ascii="Times New Roman" w:eastAsia="Times New Roman" w:hAnsi="Times New Roman" w:cs="Times New Roman"/>
          <w:sz w:val="20"/>
          <w:szCs w:val="20"/>
        </w:rPr>
        <w:t xml:space="preserve"> (виваче) — живо </w:t>
      </w:r>
      <w:proofErr w:type="spellStart"/>
      <w:r w:rsidRPr="000D03C0">
        <w:rPr>
          <w:rFonts w:ascii="Times New Roman" w:eastAsia="Times New Roman" w:hAnsi="Times New Roman" w:cs="Times New Roman"/>
          <w:sz w:val="20"/>
          <w:szCs w:val="20"/>
        </w:rPr>
        <w:t>Presto</w:t>
      </w:r>
      <w:proofErr w:type="spellEnd"/>
      <w:r w:rsidRPr="000D03C0">
        <w:rPr>
          <w:rFonts w:ascii="Times New Roman" w:eastAsia="Times New Roman" w:hAnsi="Times New Roman" w:cs="Times New Roman"/>
          <w:sz w:val="20"/>
          <w:szCs w:val="20"/>
        </w:rPr>
        <w:t xml:space="preserve"> (престо) — очень скоро</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sz w:val="20"/>
          <w:szCs w:val="20"/>
        </w:rPr>
        <w:br/>
        <w:t>Дополнительные слова к обозначениям темпов</w:t>
      </w:r>
      <w:r w:rsidRPr="000D03C0">
        <w:rPr>
          <w:rFonts w:ascii="Times New Roman" w:eastAsia="Times New Roman" w:hAnsi="Times New Roman" w:cs="Times New Roman"/>
          <w:sz w:val="20"/>
          <w:szCs w:val="20"/>
        </w:rPr>
        <w:br/>
      </w:r>
      <w:proofErr w:type="spellStart"/>
      <w:r w:rsidRPr="000D03C0">
        <w:rPr>
          <w:rFonts w:ascii="Times New Roman" w:eastAsia="Times New Roman" w:hAnsi="Times New Roman" w:cs="Times New Roman"/>
          <w:sz w:val="20"/>
          <w:szCs w:val="20"/>
        </w:rPr>
        <w:t>piu</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mosso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пиу</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моссо</w:t>
      </w:r>
      <w:proofErr w:type="spellEnd"/>
      <w:r w:rsidRPr="000D03C0">
        <w:rPr>
          <w:rFonts w:ascii="Times New Roman" w:eastAsia="Times New Roman" w:hAnsi="Times New Roman" w:cs="Times New Roman"/>
          <w:sz w:val="20"/>
          <w:szCs w:val="20"/>
        </w:rPr>
        <w:t xml:space="preserve">) —более подвижно, </w:t>
      </w:r>
      <w:proofErr w:type="spellStart"/>
      <w:r w:rsidRPr="000D03C0">
        <w:rPr>
          <w:rFonts w:ascii="Times New Roman" w:eastAsia="Times New Roman" w:hAnsi="Times New Roman" w:cs="Times New Roman"/>
          <w:sz w:val="20"/>
          <w:szCs w:val="20"/>
        </w:rPr>
        <w:t>meno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mosso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мено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моссо</w:t>
      </w:r>
      <w:proofErr w:type="spellEnd"/>
      <w:r w:rsidRPr="000D03C0">
        <w:rPr>
          <w:rFonts w:ascii="Times New Roman" w:eastAsia="Times New Roman" w:hAnsi="Times New Roman" w:cs="Times New Roman"/>
          <w:sz w:val="20"/>
          <w:szCs w:val="20"/>
        </w:rPr>
        <w:t xml:space="preserve">) —менее подвижно, </w:t>
      </w:r>
      <w:proofErr w:type="spellStart"/>
      <w:r w:rsidRPr="000D03C0">
        <w:rPr>
          <w:rFonts w:ascii="Times New Roman" w:eastAsia="Times New Roman" w:hAnsi="Times New Roman" w:cs="Times New Roman"/>
          <w:sz w:val="20"/>
          <w:szCs w:val="20"/>
        </w:rPr>
        <w:t>non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troppo</w:t>
      </w:r>
      <w:proofErr w:type="spellEnd"/>
      <w:r w:rsidRPr="000D03C0">
        <w:rPr>
          <w:rFonts w:ascii="Times New Roman" w:eastAsia="Times New Roman" w:hAnsi="Times New Roman" w:cs="Times New Roman"/>
          <w:sz w:val="20"/>
          <w:szCs w:val="20"/>
        </w:rPr>
        <w:t xml:space="preserve"> (нон </w:t>
      </w:r>
      <w:proofErr w:type="spellStart"/>
      <w:r w:rsidRPr="000D03C0">
        <w:rPr>
          <w:rFonts w:ascii="Times New Roman" w:eastAsia="Times New Roman" w:hAnsi="Times New Roman" w:cs="Times New Roman"/>
          <w:sz w:val="20"/>
          <w:szCs w:val="20"/>
        </w:rPr>
        <w:t>троппо</w:t>
      </w:r>
      <w:proofErr w:type="spellEnd"/>
      <w:r w:rsidRPr="000D03C0">
        <w:rPr>
          <w:rFonts w:ascii="Times New Roman" w:eastAsia="Times New Roman" w:hAnsi="Times New Roman" w:cs="Times New Roman"/>
          <w:sz w:val="20"/>
          <w:szCs w:val="20"/>
        </w:rPr>
        <w:t xml:space="preserve">) -не слишком, </w:t>
      </w:r>
      <w:proofErr w:type="spellStart"/>
      <w:r w:rsidRPr="000D03C0">
        <w:rPr>
          <w:rFonts w:ascii="Times New Roman" w:eastAsia="Times New Roman" w:hAnsi="Times New Roman" w:cs="Times New Roman"/>
          <w:sz w:val="20"/>
          <w:szCs w:val="20"/>
        </w:rPr>
        <w:t>molto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мольто</w:t>
      </w:r>
      <w:proofErr w:type="spellEnd"/>
      <w:r w:rsidRPr="000D03C0">
        <w:rPr>
          <w:rFonts w:ascii="Times New Roman" w:eastAsia="Times New Roman" w:hAnsi="Times New Roman" w:cs="Times New Roman"/>
          <w:sz w:val="20"/>
          <w:szCs w:val="20"/>
        </w:rPr>
        <w:t xml:space="preserve">)—очень, </w:t>
      </w:r>
      <w:proofErr w:type="spellStart"/>
      <w:r w:rsidRPr="000D03C0">
        <w:rPr>
          <w:rFonts w:ascii="Times New Roman" w:eastAsia="Times New Roman" w:hAnsi="Times New Roman" w:cs="Times New Roman"/>
          <w:sz w:val="20"/>
          <w:szCs w:val="20"/>
        </w:rPr>
        <w:t>assai</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ассаи</w:t>
      </w:r>
      <w:proofErr w:type="spellEnd"/>
      <w:r w:rsidRPr="000D03C0">
        <w:rPr>
          <w:rFonts w:ascii="Times New Roman" w:eastAsia="Times New Roman" w:hAnsi="Times New Roman" w:cs="Times New Roman"/>
          <w:sz w:val="20"/>
          <w:szCs w:val="20"/>
        </w:rPr>
        <w:t xml:space="preserve">) —весьма, очень,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moto</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мото</w:t>
      </w:r>
      <w:proofErr w:type="spellEnd"/>
      <w:r w:rsidRPr="000D03C0">
        <w:rPr>
          <w:rFonts w:ascii="Times New Roman" w:eastAsia="Times New Roman" w:hAnsi="Times New Roman" w:cs="Times New Roman"/>
          <w:sz w:val="20"/>
          <w:szCs w:val="20"/>
        </w:rPr>
        <w:t xml:space="preserve">) — с подвижностью, </w:t>
      </w:r>
      <w:proofErr w:type="spellStart"/>
      <w:r w:rsidRPr="000D03C0">
        <w:rPr>
          <w:rFonts w:ascii="Times New Roman" w:eastAsia="Times New Roman" w:hAnsi="Times New Roman" w:cs="Times New Roman"/>
          <w:sz w:val="20"/>
          <w:szCs w:val="20"/>
        </w:rPr>
        <w:t>accelerando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аччелерандо</w:t>
      </w:r>
      <w:proofErr w:type="spellEnd"/>
      <w:r w:rsidRPr="000D03C0">
        <w:rPr>
          <w:rFonts w:ascii="Times New Roman" w:eastAsia="Times New Roman" w:hAnsi="Times New Roman" w:cs="Times New Roman"/>
          <w:sz w:val="20"/>
          <w:szCs w:val="20"/>
        </w:rPr>
        <w:t xml:space="preserve">)—ускоряя, </w:t>
      </w:r>
      <w:proofErr w:type="spellStart"/>
      <w:r w:rsidRPr="000D03C0">
        <w:rPr>
          <w:rFonts w:ascii="Times New Roman" w:eastAsia="Times New Roman" w:hAnsi="Times New Roman" w:cs="Times New Roman"/>
          <w:sz w:val="20"/>
          <w:szCs w:val="20"/>
        </w:rPr>
        <w:t>ritenuto</w:t>
      </w:r>
      <w:proofErr w:type="spellEnd"/>
      <w:r w:rsidRPr="000D03C0">
        <w:rPr>
          <w:rFonts w:ascii="Times New Roman" w:eastAsia="Times New Roman" w:hAnsi="Times New Roman" w:cs="Times New Roman"/>
          <w:sz w:val="20"/>
          <w:szCs w:val="20"/>
        </w:rPr>
        <w:t xml:space="preserve"> (ритенуто) —сдерживая, </w:t>
      </w:r>
      <w:proofErr w:type="spellStart"/>
      <w:r w:rsidRPr="000D03C0">
        <w:rPr>
          <w:rFonts w:ascii="Times New Roman" w:eastAsia="Times New Roman" w:hAnsi="Times New Roman" w:cs="Times New Roman"/>
          <w:sz w:val="20"/>
          <w:szCs w:val="20"/>
        </w:rPr>
        <w:t>ritardando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ритардандо</w:t>
      </w:r>
      <w:proofErr w:type="spellEnd"/>
      <w:r w:rsidRPr="000D03C0">
        <w:rPr>
          <w:rFonts w:ascii="Times New Roman" w:eastAsia="Times New Roman" w:hAnsi="Times New Roman" w:cs="Times New Roman"/>
          <w:sz w:val="20"/>
          <w:szCs w:val="20"/>
        </w:rPr>
        <w:t xml:space="preserve">)—запаздывая, </w:t>
      </w:r>
      <w:proofErr w:type="spellStart"/>
      <w:r w:rsidRPr="000D03C0">
        <w:rPr>
          <w:rFonts w:ascii="Times New Roman" w:eastAsia="Times New Roman" w:hAnsi="Times New Roman" w:cs="Times New Roman"/>
          <w:sz w:val="20"/>
          <w:szCs w:val="20"/>
        </w:rPr>
        <w:t>rallentando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раллентандо</w:t>
      </w:r>
      <w:proofErr w:type="spellEnd"/>
      <w:r w:rsidRPr="000D03C0">
        <w:rPr>
          <w:rFonts w:ascii="Times New Roman" w:eastAsia="Times New Roman" w:hAnsi="Times New Roman" w:cs="Times New Roman"/>
          <w:sz w:val="20"/>
          <w:szCs w:val="20"/>
        </w:rPr>
        <w:t>)—замедляя</w:t>
      </w:r>
    </w:p>
    <w:p w:rsidR="00FB1FBA" w:rsidRPr="000D03C0" w:rsidRDefault="00FB1FBA" w:rsidP="00565C71">
      <w:pPr>
        <w:spacing w:after="0" w:line="360" w:lineRule="auto"/>
        <w:rPr>
          <w:rFonts w:ascii="Times New Roman" w:eastAsia="Times New Roman" w:hAnsi="Times New Roman" w:cs="Times New Roman"/>
          <w:sz w:val="20"/>
          <w:szCs w:val="20"/>
        </w:rPr>
      </w:pPr>
    </w:p>
    <w:p w:rsidR="00243448" w:rsidRPr="000D03C0" w:rsidRDefault="00545856" w:rsidP="00565C71">
      <w:pPr>
        <w:spacing w:after="0" w:line="360" w:lineRule="auto"/>
        <w:rPr>
          <w:rFonts w:ascii="Times New Roman" w:eastAsia="Times New Roman" w:hAnsi="Times New Roman" w:cs="Times New Roman"/>
          <w:b/>
          <w:sz w:val="20"/>
          <w:szCs w:val="20"/>
        </w:rPr>
      </w:pPr>
      <w:r w:rsidRPr="000D03C0">
        <w:rPr>
          <w:rFonts w:ascii="Times New Roman" w:eastAsia="Times New Roman" w:hAnsi="Times New Roman" w:cs="Times New Roman"/>
          <w:sz w:val="20"/>
          <w:szCs w:val="20"/>
        </w:rPr>
        <w:t>термины характеризующие музыкальную эмоциональность:</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abbandono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аббандоно</w:t>
      </w:r>
      <w:proofErr w:type="spellEnd"/>
      <w:r w:rsidRPr="000D03C0">
        <w:rPr>
          <w:rFonts w:ascii="Times New Roman" w:eastAsia="Times New Roman" w:hAnsi="Times New Roman" w:cs="Times New Roman"/>
          <w:sz w:val="20"/>
          <w:szCs w:val="20"/>
        </w:rPr>
        <w:t>) – непринуждённость</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abbandonamente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аббандонаменте</w:t>
      </w:r>
      <w:proofErr w:type="spellEnd"/>
      <w:r w:rsidRPr="000D03C0">
        <w:rPr>
          <w:rFonts w:ascii="Times New Roman" w:eastAsia="Times New Roman" w:hAnsi="Times New Roman" w:cs="Times New Roman"/>
          <w:sz w:val="20"/>
          <w:szCs w:val="20"/>
        </w:rPr>
        <w:t>) - непринуждённо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accarezzevole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аккарэццеволэ</w:t>
      </w:r>
      <w:proofErr w:type="spellEnd"/>
      <w:r w:rsidRPr="000D03C0">
        <w:rPr>
          <w:rFonts w:ascii="Times New Roman" w:eastAsia="Times New Roman" w:hAnsi="Times New Roman" w:cs="Times New Roman"/>
          <w:sz w:val="20"/>
          <w:szCs w:val="20"/>
        </w:rPr>
        <w:t>) - ласково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affettuoso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аффеттуозо</w:t>
      </w:r>
      <w:proofErr w:type="spellEnd"/>
      <w:r w:rsidRPr="000D03C0">
        <w:rPr>
          <w:rFonts w:ascii="Times New Roman" w:eastAsia="Times New Roman" w:hAnsi="Times New Roman" w:cs="Times New Roman"/>
          <w:sz w:val="20"/>
          <w:szCs w:val="20"/>
        </w:rPr>
        <w:t>) - сердечно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agitato</w:t>
      </w:r>
      <w:proofErr w:type="spellEnd"/>
      <w:r w:rsidRPr="000D03C0">
        <w:rPr>
          <w:rFonts w:ascii="Times New Roman" w:eastAsia="Times New Roman" w:hAnsi="Times New Roman" w:cs="Times New Roman"/>
          <w:sz w:val="20"/>
          <w:szCs w:val="20"/>
        </w:rPr>
        <w:t xml:space="preserve"> (ажитато) – возбужденно, взволнованно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amabile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амабилэ</w:t>
      </w:r>
      <w:proofErr w:type="spellEnd"/>
      <w:r w:rsidRPr="000D03C0">
        <w:rPr>
          <w:rFonts w:ascii="Times New Roman" w:eastAsia="Times New Roman" w:hAnsi="Times New Roman" w:cs="Times New Roman"/>
          <w:sz w:val="20"/>
          <w:szCs w:val="20"/>
        </w:rPr>
        <w:t>) - приятно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alla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алля</w:t>
      </w:r>
      <w:proofErr w:type="spellEnd"/>
      <w:r w:rsidRPr="000D03C0">
        <w:rPr>
          <w:rFonts w:ascii="Times New Roman" w:eastAsia="Times New Roman" w:hAnsi="Times New Roman" w:cs="Times New Roman"/>
          <w:sz w:val="20"/>
          <w:szCs w:val="20"/>
        </w:rPr>
        <w:t>) – в роде, в духе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alla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marcia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алля</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марчьа</w:t>
      </w:r>
      <w:proofErr w:type="spellEnd"/>
      <w:r w:rsidRPr="000D03C0">
        <w:rPr>
          <w:rFonts w:ascii="Times New Roman" w:eastAsia="Times New Roman" w:hAnsi="Times New Roman" w:cs="Times New Roman"/>
          <w:sz w:val="20"/>
          <w:szCs w:val="20"/>
        </w:rPr>
        <w:t>) – в духе марша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alla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polacca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алля</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полякка</w:t>
      </w:r>
      <w:proofErr w:type="spellEnd"/>
      <w:r w:rsidRPr="000D03C0">
        <w:rPr>
          <w:rFonts w:ascii="Times New Roman" w:eastAsia="Times New Roman" w:hAnsi="Times New Roman" w:cs="Times New Roman"/>
          <w:sz w:val="20"/>
          <w:szCs w:val="20"/>
        </w:rPr>
        <w:t>) – в духе польского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amoroso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аморозо</w:t>
      </w:r>
      <w:proofErr w:type="spellEnd"/>
      <w:r w:rsidRPr="000D03C0">
        <w:rPr>
          <w:rFonts w:ascii="Times New Roman" w:eastAsia="Times New Roman" w:hAnsi="Times New Roman" w:cs="Times New Roman"/>
          <w:sz w:val="20"/>
          <w:szCs w:val="20"/>
        </w:rPr>
        <w:t>) - любовно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animato</w:t>
      </w:r>
      <w:proofErr w:type="spellEnd"/>
      <w:r w:rsidRPr="000D03C0">
        <w:rPr>
          <w:rFonts w:ascii="Times New Roman" w:eastAsia="Times New Roman" w:hAnsi="Times New Roman" w:cs="Times New Roman"/>
          <w:sz w:val="20"/>
          <w:szCs w:val="20"/>
        </w:rPr>
        <w:t xml:space="preserve"> (анимато) – воодушевленно, оживленно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appassionato</w:t>
      </w:r>
      <w:proofErr w:type="spellEnd"/>
      <w:r w:rsidRPr="000D03C0">
        <w:rPr>
          <w:rFonts w:ascii="Times New Roman" w:eastAsia="Times New Roman" w:hAnsi="Times New Roman" w:cs="Times New Roman"/>
          <w:sz w:val="20"/>
          <w:szCs w:val="20"/>
        </w:rPr>
        <w:t xml:space="preserve"> (аппассионато) - страстно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ardente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ардентэ</w:t>
      </w:r>
      <w:proofErr w:type="spellEnd"/>
      <w:r w:rsidRPr="000D03C0">
        <w:rPr>
          <w:rFonts w:ascii="Times New Roman" w:eastAsia="Times New Roman" w:hAnsi="Times New Roman" w:cs="Times New Roman"/>
          <w:sz w:val="20"/>
          <w:szCs w:val="20"/>
        </w:rPr>
        <w:t>) – с жаром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brillante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брилльянтэ</w:t>
      </w:r>
      <w:proofErr w:type="spellEnd"/>
      <w:r w:rsidRPr="000D03C0">
        <w:rPr>
          <w:rFonts w:ascii="Times New Roman" w:eastAsia="Times New Roman" w:hAnsi="Times New Roman" w:cs="Times New Roman"/>
          <w:sz w:val="20"/>
          <w:szCs w:val="20"/>
        </w:rPr>
        <w:t>) - блестяще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buffo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буффо</w:t>
      </w:r>
      <w:proofErr w:type="spellEnd"/>
      <w:r w:rsidRPr="000D03C0">
        <w:rPr>
          <w:rFonts w:ascii="Times New Roman" w:eastAsia="Times New Roman" w:hAnsi="Times New Roman" w:cs="Times New Roman"/>
          <w:sz w:val="20"/>
          <w:szCs w:val="20"/>
        </w:rPr>
        <w:t>) - комически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burlesco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бурлеско</w:t>
      </w:r>
      <w:proofErr w:type="spellEnd"/>
      <w:r w:rsidRPr="000D03C0">
        <w:rPr>
          <w:rFonts w:ascii="Times New Roman" w:eastAsia="Times New Roman" w:hAnsi="Times New Roman" w:cs="Times New Roman"/>
          <w:sz w:val="20"/>
          <w:szCs w:val="20"/>
        </w:rPr>
        <w:t>) - комически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cantabile</w:t>
      </w:r>
      <w:proofErr w:type="spellEnd"/>
      <w:r w:rsidRPr="000D03C0">
        <w:rPr>
          <w:rFonts w:ascii="Times New Roman" w:eastAsia="Times New Roman" w:hAnsi="Times New Roman" w:cs="Times New Roman"/>
          <w:sz w:val="20"/>
          <w:szCs w:val="20"/>
        </w:rPr>
        <w:t xml:space="preserve"> (кантабиле) - певуче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capriccioso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каприччиозо</w:t>
      </w:r>
      <w:proofErr w:type="spellEnd"/>
      <w:r w:rsidRPr="000D03C0">
        <w:rPr>
          <w:rFonts w:ascii="Times New Roman" w:eastAsia="Times New Roman" w:hAnsi="Times New Roman" w:cs="Times New Roman"/>
          <w:sz w:val="20"/>
          <w:szCs w:val="20"/>
        </w:rPr>
        <w:t>) - капризно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amore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аморе</w:t>
      </w:r>
      <w:proofErr w:type="spellEnd"/>
      <w:r w:rsidRPr="000D03C0">
        <w:rPr>
          <w:rFonts w:ascii="Times New Roman" w:eastAsia="Times New Roman" w:hAnsi="Times New Roman" w:cs="Times New Roman"/>
          <w:sz w:val="20"/>
          <w:szCs w:val="20"/>
        </w:rPr>
        <w:t>) – с любовью</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anima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анима</w:t>
      </w:r>
      <w:proofErr w:type="spellEnd"/>
      <w:r w:rsidRPr="000D03C0">
        <w:rPr>
          <w:rFonts w:ascii="Times New Roman" w:eastAsia="Times New Roman" w:hAnsi="Times New Roman" w:cs="Times New Roman"/>
          <w:sz w:val="20"/>
          <w:szCs w:val="20"/>
        </w:rPr>
        <w:t>) – с воодушевлением, с оживлением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bravura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бравура</w:t>
      </w:r>
      <w:proofErr w:type="spellEnd"/>
      <w:r w:rsidRPr="000D03C0">
        <w:rPr>
          <w:rFonts w:ascii="Times New Roman" w:eastAsia="Times New Roman" w:hAnsi="Times New Roman" w:cs="Times New Roman"/>
          <w:sz w:val="20"/>
          <w:szCs w:val="20"/>
        </w:rPr>
        <w:t>) - блестяще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brio</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брио</w:t>
      </w:r>
      <w:proofErr w:type="spellEnd"/>
      <w:r w:rsidRPr="000D03C0">
        <w:rPr>
          <w:rFonts w:ascii="Times New Roman" w:eastAsia="Times New Roman" w:hAnsi="Times New Roman" w:cs="Times New Roman"/>
          <w:sz w:val="20"/>
          <w:szCs w:val="20"/>
        </w:rPr>
        <w:t>) – с жаром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calore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калоре</w:t>
      </w:r>
      <w:proofErr w:type="spellEnd"/>
      <w:r w:rsidRPr="000D03C0">
        <w:rPr>
          <w:rFonts w:ascii="Times New Roman" w:eastAsia="Times New Roman" w:hAnsi="Times New Roman" w:cs="Times New Roman"/>
          <w:sz w:val="20"/>
          <w:szCs w:val="20"/>
        </w:rPr>
        <w:t>) – с жаром</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lastRenderedPageBreak/>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dolcezza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дольчецца</w:t>
      </w:r>
      <w:proofErr w:type="spellEnd"/>
      <w:r w:rsidRPr="000D03C0">
        <w:rPr>
          <w:rFonts w:ascii="Times New Roman" w:eastAsia="Times New Roman" w:hAnsi="Times New Roman" w:cs="Times New Roman"/>
          <w:sz w:val="20"/>
          <w:szCs w:val="20"/>
        </w:rPr>
        <w:t>) – нежно, мягко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dolore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долоре</w:t>
      </w:r>
      <w:proofErr w:type="spellEnd"/>
      <w:r w:rsidRPr="000D03C0">
        <w:rPr>
          <w:rFonts w:ascii="Times New Roman" w:eastAsia="Times New Roman" w:hAnsi="Times New Roman" w:cs="Times New Roman"/>
          <w:sz w:val="20"/>
          <w:szCs w:val="20"/>
        </w:rPr>
        <w:t>) – с грустью</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espressione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эспрессионе</w:t>
      </w:r>
      <w:proofErr w:type="spellEnd"/>
      <w:r w:rsidRPr="000D03C0">
        <w:rPr>
          <w:rFonts w:ascii="Times New Roman" w:eastAsia="Times New Roman" w:hAnsi="Times New Roman" w:cs="Times New Roman"/>
          <w:sz w:val="20"/>
          <w:szCs w:val="20"/>
        </w:rPr>
        <w:t>) – с выражением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forza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форца</w:t>
      </w:r>
      <w:proofErr w:type="spellEnd"/>
      <w:r w:rsidRPr="000D03C0">
        <w:rPr>
          <w:rFonts w:ascii="Times New Roman" w:eastAsia="Times New Roman" w:hAnsi="Times New Roman" w:cs="Times New Roman"/>
          <w:sz w:val="20"/>
          <w:szCs w:val="20"/>
        </w:rPr>
        <w:t>) – с силой</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fuoco</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фуоко</w:t>
      </w:r>
      <w:proofErr w:type="spellEnd"/>
      <w:r w:rsidRPr="000D03C0">
        <w:rPr>
          <w:rFonts w:ascii="Times New Roman" w:eastAsia="Times New Roman" w:hAnsi="Times New Roman" w:cs="Times New Roman"/>
          <w:sz w:val="20"/>
          <w:szCs w:val="20"/>
        </w:rPr>
        <w:t>) – с огнём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grazia</w:t>
      </w:r>
      <w:proofErr w:type="spellEnd"/>
      <w:r w:rsidRPr="000D03C0">
        <w:rPr>
          <w:rFonts w:ascii="Times New Roman" w:eastAsia="Times New Roman" w:hAnsi="Times New Roman" w:cs="Times New Roman"/>
          <w:sz w:val="20"/>
          <w:szCs w:val="20"/>
        </w:rPr>
        <w:t xml:space="preserve"> (кон грация) – с грацией</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malinconia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малинкониа</w:t>
      </w:r>
      <w:proofErr w:type="spellEnd"/>
      <w:r w:rsidRPr="000D03C0">
        <w:rPr>
          <w:rFonts w:ascii="Times New Roman" w:eastAsia="Times New Roman" w:hAnsi="Times New Roman" w:cs="Times New Roman"/>
          <w:sz w:val="20"/>
          <w:szCs w:val="20"/>
        </w:rPr>
        <w:t>) - меланхолично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moto</w:t>
      </w:r>
      <w:proofErr w:type="spellEnd"/>
      <w:r w:rsidRPr="000D03C0">
        <w:rPr>
          <w:rFonts w:ascii="Times New Roman" w:eastAsia="Times New Roman" w:hAnsi="Times New Roman" w:cs="Times New Roman"/>
          <w:sz w:val="20"/>
          <w:szCs w:val="20"/>
        </w:rPr>
        <w:t xml:space="preserve"> (кон мотто) - подвижно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passione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пассьёне</w:t>
      </w:r>
      <w:proofErr w:type="spellEnd"/>
      <w:r w:rsidRPr="000D03C0">
        <w:rPr>
          <w:rFonts w:ascii="Times New Roman" w:eastAsia="Times New Roman" w:hAnsi="Times New Roman" w:cs="Times New Roman"/>
          <w:sz w:val="20"/>
          <w:szCs w:val="20"/>
        </w:rPr>
        <w:t>) – со страстью</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spirito</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спирито</w:t>
      </w:r>
      <w:proofErr w:type="spellEnd"/>
      <w:r w:rsidRPr="000D03C0">
        <w:rPr>
          <w:rFonts w:ascii="Times New Roman" w:eastAsia="Times New Roman" w:hAnsi="Times New Roman" w:cs="Times New Roman"/>
          <w:sz w:val="20"/>
          <w:szCs w:val="20"/>
        </w:rPr>
        <w:t>) – с воодушевлением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tenerezza</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тэнэрецца</w:t>
      </w:r>
      <w:proofErr w:type="spellEnd"/>
      <w:r w:rsidRPr="000D03C0">
        <w:rPr>
          <w:rFonts w:ascii="Times New Roman" w:eastAsia="Times New Roman" w:hAnsi="Times New Roman" w:cs="Times New Roman"/>
          <w:sz w:val="20"/>
          <w:szCs w:val="20"/>
        </w:rPr>
        <w:t>) – с нежностью</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vigore</w:t>
      </w:r>
      <w:proofErr w:type="spellEnd"/>
      <w:r w:rsidRPr="000D03C0">
        <w:rPr>
          <w:rFonts w:ascii="Times New Roman" w:eastAsia="Times New Roman" w:hAnsi="Times New Roman" w:cs="Times New Roman"/>
          <w:sz w:val="20"/>
          <w:szCs w:val="20"/>
        </w:rPr>
        <w:t xml:space="preserve"> (кон </w:t>
      </w:r>
      <w:proofErr w:type="spellStart"/>
      <w:r w:rsidRPr="000D03C0">
        <w:rPr>
          <w:rFonts w:ascii="Times New Roman" w:eastAsia="Times New Roman" w:hAnsi="Times New Roman" w:cs="Times New Roman"/>
          <w:sz w:val="20"/>
          <w:szCs w:val="20"/>
        </w:rPr>
        <w:t>вигоре</w:t>
      </w:r>
      <w:proofErr w:type="spellEnd"/>
      <w:r w:rsidRPr="000D03C0">
        <w:rPr>
          <w:rFonts w:ascii="Times New Roman" w:eastAsia="Times New Roman" w:hAnsi="Times New Roman" w:cs="Times New Roman"/>
          <w:sz w:val="20"/>
          <w:szCs w:val="20"/>
        </w:rPr>
        <w:t>) - мужественно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deciso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дэчизо</w:t>
      </w:r>
      <w:proofErr w:type="spellEnd"/>
      <w:r w:rsidRPr="000D03C0">
        <w:rPr>
          <w:rFonts w:ascii="Times New Roman" w:eastAsia="Times New Roman" w:hAnsi="Times New Roman" w:cs="Times New Roman"/>
          <w:sz w:val="20"/>
          <w:szCs w:val="20"/>
        </w:rPr>
        <w:t>) - решительно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dolce</w:t>
      </w:r>
      <w:proofErr w:type="spellEnd"/>
      <w:r w:rsidRPr="000D03C0">
        <w:rPr>
          <w:rFonts w:ascii="Times New Roman" w:eastAsia="Times New Roman" w:hAnsi="Times New Roman" w:cs="Times New Roman"/>
          <w:sz w:val="20"/>
          <w:szCs w:val="20"/>
        </w:rPr>
        <w:t xml:space="preserve"> (дольче) - нежно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dolcissimo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дольчиссимо</w:t>
      </w:r>
      <w:proofErr w:type="spellEnd"/>
      <w:r w:rsidRPr="000D03C0">
        <w:rPr>
          <w:rFonts w:ascii="Times New Roman" w:eastAsia="Times New Roman" w:hAnsi="Times New Roman" w:cs="Times New Roman"/>
          <w:sz w:val="20"/>
          <w:szCs w:val="20"/>
        </w:rPr>
        <w:t>) – очень нежно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dolente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долентэ</w:t>
      </w:r>
      <w:proofErr w:type="spellEnd"/>
      <w:r w:rsidRPr="000D03C0">
        <w:rPr>
          <w:rFonts w:ascii="Times New Roman" w:eastAsia="Times New Roman" w:hAnsi="Times New Roman" w:cs="Times New Roman"/>
          <w:sz w:val="20"/>
          <w:szCs w:val="20"/>
        </w:rPr>
        <w:t>) – грустно, жалобно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doloroso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долорозо</w:t>
      </w:r>
      <w:proofErr w:type="spellEnd"/>
      <w:r w:rsidRPr="000D03C0">
        <w:rPr>
          <w:rFonts w:ascii="Times New Roman" w:eastAsia="Times New Roman" w:hAnsi="Times New Roman" w:cs="Times New Roman"/>
          <w:sz w:val="20"/>
          <w:szCs w:val="20"/>
        </w:rPr>
        <w:t>) – грустно, печально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elegante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элегантэ</w:t>
      </w:r>
      <w:proofErr w:type="spellEnd"/>
      <w:r w:rsidRPr="000D03C0">
        <w:rPr>
          <w:rFonts w:ascii="Times New Roman" w:eastAsia="Times New Roman" w:hAnsi="Times New Roman" w:cs="Times New Roman"/>
          <w:sz w:val="20"/>
          <w:szCs w:val="20"/>
        </w:rPr>
        <w:t>) – изящно, красиво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elegaco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эледжъяко</w:t>
      </w:r>
      <w:proofErr w:type="spellEnd"/>
      <w:r w:rsidRPr="000D03C0">
        <w:rPr>
          <w:rFonts w:ascii="Times New Roman" w:eastAsia="Times New Roman" w:hAnsi="Times New Roman" w:cs="Times New Roman"/>
          <w:sz w:val="20"/>
          <w:szCs w:val="20"/>
        </w:rPr>
        <w:t>) – жалобно, грустно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energico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энерджико</w:t>
      </w:r>
      <w:proofErr w:type="spellEnd"/>
      <w:r w:rsidRPr="000D03C0">
        <w:rPr>
          <w:rFonts w:ascii="Times New Roman" w:eastAsia="Times New Roman" w:hAnsi="Times New Roman" w:cs="Times New Roman"/>
          <w:sz w:val="20"/>
          <w:szCs w:val="20"/>
        </w:rPr>
        <w:t>) - энергично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eroico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эроико</w:t>
      </w:r>
      <w:proofErr w:type="spellEnd"/>
      <w:r w:rsidRPr="000D03C0">
        <w:rPr>
          <w:rFonts w:ascii="Times New Roman" w:eastAsia="Times New Roman" w:hAnsi="Times New Roman" w:cs="Times New Roman"/>
          <w:sz w:val="20"/>
          <w:szCs w:val="20"/>
        </w:rPr>
        <w:t>) - героически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espressivo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эспрессиво</w:t>
      </w:r>
      <w:proofErr w:type="spellEnd"/>
      <w:r w:rsidRPr="000D03C0">
        <w:rPr>
          <w:rFonts w:ascii="Times New Roman" w:eastAsia="Times New Roman" w:hAnsi="Times New Roman" w:cs="Times New Roman"/>
          <w:sz w:val="20"/>
          <w:szCs w:val="20"/>
        </w:rPr>
        <w:t>) - выразительно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flebile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флебиле</w:t>
      </w:r>
      <w:proofErr w:type="spellEnd"/>
      <w:r w:rsidRPr="000D03C0">
        <w:rPr>
          <w:rFonts w:ascii="Times New Roman" w:eastAsia="Times New Roman" w:hAnsi="Times New Roman" w:cs="Times New Roman"/>
          <w:sz w:val="20"/>
          <w:szCs w:val="20"/>
        </w:rPr>
        <w:t>) - жалобно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feroce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фэроче</w:t>
      </w:r>
      <w:proofErr w:type="spellEnd"/>
      <w:r w:rsidRPr="000D03C0">
        <w:rPr>
          <w:rFonts w:ascii="Times New Roman" w:eastAsia="Times New Roman" w:hAnsi="Times New Roman" w:cs="Times New Roman"/>
          <w:sz w:val="20"/>
          <w:szCs w:val="20"/>
        </w:rPr>
        <w:t>) - дико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festivo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фэстиво</w:t>
      </w:r>
      <w:proofErr w:type="spellEnd"/>
      <w:r w:rsidRPr="000D03C0">
        <w:rPr>
          <w:rFonts w:ascii="Times New Roman" w:eastAsia="Times New Roman" w:hAnsi="Times New Roman" w:cs="Times New Roman"/>
          <w:sz w:val="20"/>
          <w:szCs w:val="20"/>
        </w:rPr>
        <w:t>) - празднично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fiero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фиеро</w:t>
      </w:r>
      <w:proofErr w:type="spellEnd"/>
      <w:r w:rsidRPr="000D03C0">
        <w:rPr>
          <w:rFonts w:ascii="Times New Roman" w:eastAsia="Times New Roman" w:hAnsi="Times New Roman" w:cs="Times New Roman"/>
          <w:sz w:val="20"/>
          <w:szCs w:val="20"/>
        </w:rPr>
        <w:t>) - дико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fresco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фрэско</w:t>
      </w:r>
      <w:proofErr w:type="spellEnd"/>
      <w:r w:rsidRPr="000D03C0">
        <w:rPr>
          <w:rFonts w:ascii="Times New Roman" w:eastAsia="Times New Roman" w:hAnsi="Times New Roman" w:cs="Times New Roman"/>
          <w:sz w:val="20"/>
          <w:szCs w:val="20"/>
        </w:rPr>
        <w:t>) - свежо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funebre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фунэбре</w:t>
      </w:r>
      <w:proofErr w:type="spellEnd"/>
      <w:r w:rsidRPr="000D03C0">
        <w:rPr>
          <w:rFonts w:ascii="Times New Roman" w:eastAsia="Times New Roman" w:hAnsi="Times New Roman" w:cs="Times New Roman"/>
          <w:sz w:val="20"/>
          <w:szCs w:val="20"/>
        </w:rPr>
        <w:t>) - похоронно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furioso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фурьёзо</w:t>
      </w:r>
      <w:proofErr w:type="spellEnd"/>
      <w:r w:rsidRPr="000D03C0">
        <w:rPr>
          <w:rFonts w:ascii="Times New Roman" w:eastAsia="Times New Roman" w:hAnsi="Times New Roman" w:cs="Times New Roman"/>
          <w:sz w:val="20"/>
          <w:szCs w:val="20"/>
        </w:rPr>
        <w:t>) - бешено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giocoso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джъёкозо</w:t>
      </w:r>
      <w:proofErr w:type="spellEnd"/>
      <w:r w:rsidRPr="000D03C0">
        <w:rPr>
          <w:rFonts w:ascii="Times New Roman" w:eastAsia="Times New Roman" w:hAnsi="Times New Roman" w:cs="Times New Roman"/>
          <w:sz w:val="20"/>
          <w:szCs w:val="20"/>
        </w:rPr>
        <w:t>) – шутливо, игриво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gioioso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джьойозо</w:t>
      </w:r>
      <w:proofErr w:type="spellEnd"/>
      <w:r w:rsidRPr="000D03C0">
        <w:rPr>
          <w:rFonts w:ascii="Times New Roman" w:eastAsia="Times New Roman" w:hAnsi="Times New Roman" w:cs="Times New Roman"/>
          <w:sz w:val="20"/>
          <w:szCs w:val="20"/>
        </w:rPr>
        <w:t>) радостно, весело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grandioso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грандиозо</w:t>
      </w:r>
      <w:proofErr w:type="spellEnd"/>
      <w:r w:rsidRPr="000D03C0">
        <w:rPr>
          <w:rFonts w:ascii="Times New Roman" w:eastAsia="Times New Roman" w:hAnsi="Times New Roman" w:cs="Times New Roman"/>
          <w:sz w:val="20"/>
          <w:szCs w:val="20"/>
        </w:rPr>
        <w:t>) – пышно, великолепно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grazioso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грациозо</w:t>
      </w:r>
      <w:proofErr w:type="spellEnd"/>
      <w:r w:rsidRPr="000D03C0">
        <w:rPr>
          <w:rFonts w:ascii="Times New Roman" w:eastAsia="Times New Roman" w:hAnsi="Times New Roman" w:cs="Times New Roman"/>
          <w:sz w:val="20"/>
          <w:szCs w:val="20"/>
        </w:rPr>
        <w:t>) - грациозно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guerriero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гуэрьэро</w:t>
      </w:r>
      <w:proofErr w:type="spellEnd"/>
      <w:r w:rsidRPr="000D03C0">
        <w:rPr>
          <w:rFonts w:ascii="Times New Roman" w:eastAsia="Times New Roman" w:hAnsi="Times New Roman" w:cs="Times New Roman"/>
          <w:sz w:val="20"/>
          <w:szCs w:val="20"/>
        </w:rPr>
        <w:t>) - воинственно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imperioso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империозо</w:t>
      </w:r>
      <w:proofErr w:type="spellEnd"/>
      <w:r w:rsidRPr="000D03C0">
        <w:rPr>
          <w:rFonts w:ascii="Times New Roman" w:eastAsia="Times New Roman" w:hAnsi="Times New Roman" w:cs="Times New Roman"/>
          <w:sz w:val="20"/>
          <w:szCs w:val="20"/>
        </w:rPr>
        <w:t>) - повелительно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impetuoso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импетуозо</w:t>
      </w:r>
      <w:proofErr w:type="spellEnd"/>
      <w:r w:rsidRPr="000D03C0">
        <w:rPr>
          <w:rFonts w:ascii="Times New Roman" w:eastAsia="Times New Roman" w:hAnsi="Times New Roman" w:cs="Times New Roman"/>
          <w:sz w:val="20"/>
          <w:szCs w:val="20"/>
        </w:rPr>
        <w:t>) – стремительно, бурно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innocente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инночентэ</w:t>
      </w:r>
      <w:proofErr w:type="spellEnd"/>
      <w:r w:rsidRPr="000D03C0">
        <w:rPr>
          <w:rFonts w:ascii="Times New Roman" w:eastAsia="Times New Roman" w:hAnsi="Times New Roman" w:cs="Times New Roman"/>
          <w:sz w:val="20"/>
          <w:szCs w:val="20"/>
        </w:rPr>
        <w:t>) – невинно, просто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lagrimoso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лагримозо</w:t>
      </w:r>
      <w:proofErr w:type="spellEnd"/>
      <w:r w:rsidRPr="000D03C0">
        <w:rPr>
          <w:rFonts w:ascii="Times New Roman" w:eastAsia="Times New Roman" w:hAnsi="Times New Roman" w:cs="Times New Roman"/>
          <w:sz w:val="20"/>
          <w:szCs w:val="20"/>
        </w:rPr>
        <w:t>) - плачевно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languido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лангуидо</w:t>
      </w:r>
      <w:proofErr w:type="spellEnd"/>
      <w:r w:rsidRPr="000D03C0">
        <w:rPr>
          <w:rFonts w:ascii="Times New Roman" w:eastAsia="Times New Roman" w:hAnsi="Times New Roman" w:cs="Times New Roman"/>
          <w:sz w:val="20"/>
          <w:szCs w:val="20"/>
        </w:rPr>
        <w:t>) – с изнеможением, бессильно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lamentabile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ламентабиле</w:t>
      </w:r>
      <w:proofErr w:type="spellEnd"/>
      <w:r w:rsidRPr="000D03C0">
        <w:rPr>
          <w:rFonts w:ascii="Times New Roman" w:eastAsia="Times New Roman" w:hAnsi="Times New Roman" w:cs="Times New Roman"/>
          <w:sz w:val="20"/>
          <w:szCs w:val="20"/>
        </w:rPr>
        <w:t>) - жалобно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leggiero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деджьэро</w:t>
      </w:r>
      <w:proofErr w:type="spellEnd"/>
      <w:r w:rsidRPr="000D03C0">
        <w:rPr>
          <w:rFonts w:ascii="Times New Roman" w:eastAsia="Times New Roman" w:hAnsi="Times New Roman" w:cs="Times New Roman"/>
          <w:sz w:val="20"/>
          <w:szCs w:val="20"/>
        </w:rPr>
        <w:t>) - легко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leggierissimo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леджьериссимо</w:t>
      </w:r>
      <w:proofErr w:type="spellEnd"/>
      <w:r w:rsidRPr="000D03C0">
        <w:rPr>
          <w:rFonts w:ascii="Times New Roman" w:eastAsia="Times New Roman" w:hAnsi="Times New Roman" w:cs="Times New Roman"/>
          <w:sz w:val="20"/>
          <w:szCs w:val="20"/>
        </w:rPr>
        <w:t>) очень легко</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lastRenderedPageBreak/>
        <w:t xml:space="preserve">* </w:t>
      </w:r>
      <w:proofErr w:type="spellStart"/>
      <w:r w:rsidRPr="000D03C0">
        <w:rPr>
          <w:rFonts w:ascii="Times New Roman" w:eastAsia="Times New Roman" w:hAnsi="Times New Roman" w:cs="Times New Roman"/>
          <w:sz w:val="20"/>
          <w:szCs w:val="20"/>
        </w:rPr>
        <w:t>lugubre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люгубре</w:t>
      </w:r>
      <w:proofErr w:type="spellEnd"/>
      <w:r w:rsidRPr="000D03C0">
        <w:rPr>
          <w:rFonts w:ascii="Times New Roman" w:eastAsia="Times New Roman" w:hAnsi="Times New Roman" w:cs="Times New Roman"/>
          <w:sz w:val="20"/>
          <w:szCs w:val="20"/>
        </w:rPr>
        <w:t>) - мрачно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lusingando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люзингандо</w:t>
      </w:r>
      <w:proofErr w:type="spellEnd"/>
      <w:r w:rsidRPr="000D03C0">
        <w:rPr>
          <w:rFonts w:ascii="Times New Roman" w:eastAsia="Times New Roman" w:hAnsi="Times New Roman" w:cs="Times New Roman"/>
          <w:sz w:val="20"/>
          <w:szCs w:val="20"/>
        </w:rPr>
        <w:t>) - льстиво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maestoso</w:t>
      </w:r>
      <w:proofErr w:type="spellEnd"/>
      <w:r w:rsidRPr="000D03C0">
        <w:rPr>
          <w:rFonts w:ascii="Times New Roman" w:eastAsia="Times New Roman" w:hAnsi="Times New Roman" w:cs="Times New Roman"/>
          <w:sz w:val="20"/>
          <w:szCs w:val="20"/>
        </w:rPr>
        <w:t xml:space="preserve"> (маэстозо) – торжественно, величаво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malinconico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малинконико</w:t>
      </w:r>
      <w:proofErr w:type="spellEnd"/>
      <w:r w:rsidRPr="000D03C0">
        <w:rPr>
          <w:rFonts w:ascii="Times New Roman" w:eastAsia="Times New Roman" w:hAnsi="Times New Roman" w:cs="Times New Roman"/>
          <w:sz w:val="20"/>
          <w:szCs w:val="20"/>
        </w:rPr>
        <w:t>) - меланхолично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marcato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маркато</w:t>
      </w:r>
      <w:proofErr w:type="spellEnd"/>
      <w:r w:rsidRPr="000D03C0">
        <w:rPr>
          <w:rFonts w:ascii="Times New Roman" w:eastAsia="Times New Roman" w:hAnsi="Times New Roman" w:cs="Times New Roman"/>
          <w:sz w:val="20"/>
          <w:szCs w:val="20"/>
        </w:rPr>
        <w:t>) - подчёркивая</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marciale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марчиале</w:t>
      </w:r>
      <w:proofErr w:type="spellEnd"/>
      <w:r w:rsidRPr="000D03C0">
        <w:rPr>
          <w:rFonts w:ascii="Times New Roman" w:eastAsia="Times New Roman" w:hAnsi="Times New Roman" w:cs="Times New Roman"/>
          <w:sz w:val="20"/>
          <w:szCs w:val="20"/>
        </w:rPr>
        <w:t>) - маршеобразно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marziale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марцьяле</w:t>
      </w:r>
      <w:proofErr w:type="spellEnd"/>
      <w:r w:rsidRPr="000D03C0">
        <w:rPr>
          <w:rFonts w:ascii="Times New Roman" w:eastAsia="Times New Roman" w:hAnsi="Times New Roman" w:cs="Times New Roman"/>
          <w:sz w:val="20"/>
          <w:szCs w:val="20"/>
        </w:rPr>
        <w:t>) воинственно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mesto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мэсто</w:t>
      </w:r>
      <w:proofErr w:type="spellEnd"/>
      <w:r w:rsidRPr="000D03C0">
        <w:rPr>
          <w:rFonts w:ascii="Times New Roman" w:eastAsia="Times New Roman" w:hAnsi="Times New Roman" w:cs="Times New Roman"/>
          <w:sz w:val="20"/>
          <w:szCs w:val="20"/>
        </w:rPr>
        <w:t>) - печально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misterioso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мистериозо</w:t>
      </w:r>
      <w:proofErr w:type="spellEnd"/>
      <w:r w:rsidRPr="000D03C0">
        <w:rPr>
          <w:rFonts w:ascii="Times New Roman" w:eastAsia="Times New Roman" w:hAnsi="Times New Roman" w:cs="Times New Roman"/>
          <w:sz w:val="20"/>
          <w:szCs w:val="20"/>
        </w:rPr>
        <w:t>) - таинственно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parlando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парляндо</w:t>
      </w:r>
      <w:proofErr w:type="spellEnd"/>
      <w:r w:rsidRPr="000D03C0">
        <w:rPr>
          <w:rFonts w:ascii="Times New Roman" w:eastAsia="Times New Roman" w:hAnsi="Times New Roman" w:cs="Times New Roman"/>
          <w:sz w:val="20"/>
          <w:szCs w:val="20"/>
        </w:rPr>
        <w:t>) - речитативно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pastorale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пасторале</w:t>
      </w:r>
      <w:proofErr w:type="spellEnd"/>
      <w:r w:rsidRPr="000D03C0">
        <w:rPr>
          <w:rFonts w:ascii="Times New Roman" w:eastAsia="Times New Roman" w:hAnsi="Times New Roman" w:cs="Times New Roman"/>
          <w:sz w:val="20"/>
          <w:szCs w:val="20"/>
        </w:rPr>
        <w:t xml:space="preserve">) - </w:t>
      </w:r>
      <w:proofErr w:type="spellStart"/>
      <w:r w:rsidRPr="000D03C0">
        <w:rPr>
          <w:rFonts w:ascii="Times New Roman" w:eastAsia="Times New Roman" w:hAnsi="Times New Roman" w:cs="Times New Roman"/>
          <w:sz w:val="20"/>
          <w:szCs w:val="20"/>
        </w:rPr>
        <w:t>пастушески</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patetico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патетико</w:t>
      </w:r>
      <w:proofErr w:type="spellEnd"/>
      <w:r w:rsidRPr="000D03C0">
        <w:rPr>
          <w:rFonts w:ascii="Times New Roman" w:eastAsia="Times New Roman" w:hAnsi="Times New Roman" w:cs="Times New Roman"/>
          <w:sz w:val="20"/>
          <w:szCs w:val="20"/>
        </w:rPr>
        <w:t>) - страстно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pesante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пезанте</w:t>
      </w:r>
      <w:proofErr w:type="spellEnd"/>
      <w:r w:rsidRPr="000D03C0">
        <w:rPr>
          <w:rFonts w:ascii="Times New Roman" w:eastAsia="Times New Roman" w:hAnsi="Times New Roman" w:cs="Times New Roman"/>
          <w:sz w:val="20"/>
          <w:szCs w:val="20"/>
        </w:rPr>
        <w:t>) – грузно, тяжеловесно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piangendo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пьянджендо</w:t>
      </w:r>
      <w:proofErr w:type="spellEnd"/>
      <w:r w:rsidRPr="000D03C0">
        <w:rPr>
          <w:rFonts w:ascii="Times New Roman" w:eastAsia="Times New Roman" w:hAnsi="Times New Roman" w:cs="Times New Roman"/>
          <w:sz w:val="20"/>
          <w:szCs w:val="20"/>
        </w:rPr>
        <w:t>) – плачевно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pomposo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помпозо</w:t>
      </w:r>
      <w:proofErr w:type="spellEnd"/>
      <w:r w:rsidRPr="000D03C0">
        <w:rPr>
          <w:rFonts w:ascii="Times New Roman" w:eastAsia="Times New Roman" w:hAnsi="Times New Roman" w:cs="Times New Roman"/>
          <w:sz w:val="20"/>
          <w:szCs w:val="20"/>
        </w:rPr>
        <w:t>) – великолепно, с блеском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quieto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киэто</w:t>
      </w:r>
      <w:proofErr w:type="spellEnd"/>
      <w:r w:rsidRPr="000D03C0">
        <w:rPr>
          <w:rFonts w:ascii="Times New Roman" w:eastAsia="Times New Roman" w:hAnsi="Times New Roman" w:cs="Times New Roman"/>
          <w:sz w:val="20"/>
          <w:szCs w:val="20"/>
        </w:rPr>
        <w:t>) - спокойно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recitando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речитандо</w:t>
      </w:r>
      <w:proofErr w:type="spellEnd"/>
      <w:r w:rsidRPr="000D03C0">
        <w:rPr>
          <w:rFonts w:ascii="Times New Roman" w:eastAsia="Times New Roman" w:hAnsi="Times New Roman" w:cs="Times New Roman"/>
          <w:sz w:val="20"/>
          <w:szCs w:val="20"/>
        </w:rPr>
        <w:t>) - рассказывая</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religioso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релиджьозо</w:t>
      </w:r>
      <w:proofErr w:type="spellEnd"/>
      <w:r w:rsidRPr="000D03C0">
        <w:rPr>
          <w:rFonts w:ascii="Times New Roman" w:eastAsia="Times New Roman" w:hAnsi="Times New Roman" w:cs="Times New Roman"/>
          <w:sz w:val="20"/>
          <w:szCs w:val="20"/>
        </w:rPr>
        <w:t>) - благоговейно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rigoroso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ригорозо</w:t>
      </w:r>
      <w:proofErr w:type="spellEnd"/>
      <w:r w:rsidRPr="000D03C0">
        <w:rPr>
          <w:rFonts w:ascii="Times New Roman" w:eastAsia="Times New Roman" w:hAnsi="Times New Roman" w:cs="Times New Roman"/>
          <w:sz w:val="20"/>
          <w:szCs w:val="20"/>
        </w:rPr>
        <w:t>) – строго, точно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risoluto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ризолюто</w:t>
      </w:r>
      <w:proofErr w:type="spellEnd"/>
      <w:r w:rsidRPr="000D03C0">
        <w:rPr>
          <w:rFonts w:ascii="Times New Roman" w:eastAsia="Times New Roman" w:hAnsi="Times New Roman" w:cs="Times New Roman"/>
          <w:sz w:val="20"/>
          <w:szCs w:val="20"/>
        </w:rPr>
        <w:t>) - решительно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rustico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рустико</w:t>
      </w:r>
      <w:proofErr w:type="spellEnd"/>
      <w:r w:rsidRPr="000D03C0">
        <w:rPr>
          <w:rFonts w:ascii="Times New Roman" w:eastAsia="Times New Roman" w:hAnsi="Times New Roman" w:cs="Times New Roman"/>
          <w:sz w:val="20"/>
          <w:szCs w:val="20"/>
        </w:rPr>
        <w:t>) – в деревенском стиле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scherzando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скерцандо</w:t>
      </w:r>
      <w:proofErr w:type="spellEnd"/>
      <w:r w:rsidRPr="000D03C0">
        <w:rPr>
          <w:rFonts w:ascii="Times New Roman" w:eastAsia="Times New Roman" w:hAnsi="Times New Roman" w:cs="Times New Roman"/>
          <w:sz w:val="20"/>
          <w:szCs w:val="20"/>
        </w:rPr>
        <w:t>) - шутливо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scherzoso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скерцозо</w:t>
      </w:r>
      <w:proofErr w:type="spellEnd"/>
      <w:r w:rsidRPr="000D03C0">
        <w:rPr>
          <w:rFonts w:ascii="Times New Roman" w:eastAsia="Times New Roman" w:hAnsi="Times New Roman" w:cs="Times New Roman"/>
          <w:sz w:val="20"/>
          <w:szCs w:val="20"/>
        </w:rPr>
        <w:t>) - шутливо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semplice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сэмпличе</w:t>
      </w:r>
      <w:proofErr w:type="spellEnd"/>
      <w:r w:rsidRPr="000D03C0">
        <w:rPr>
          <w:rFonts w:ascii="Times New Roman" w:eastAsia="Times New Roman" w:hAnsi="Times New Roman" w:cs="Times New Roman"/>
          <w:sz w:val="20"/>
          <w:szCs w:val="20"/>
        </w:rPr>
        <w:t>) - просто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sensibile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сэнсибиле</w:t>
      </w:r>
      <w:proofErr w:type="spellEnd"/>
      <w:r w:rsidRPr="000D03C0">
        <w:rPr>
          <w:rFonts w:ascii="Times New Roman" w:eastAsia="Times New Roman" w:hAnsi="Times New Roman" w:cs="Times New Roman"/>
          <w:sz w:val="20"/>
          <w:szCs w:val="20"/>
        </w:rPr>
        <w:t>) - чувствительно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serioso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серьозо</w:t>
      </w:r>
      <w:proofErr w:type="spellEnd"/>
      <w:r w:rsidRPr="000D03C0">
        <w:rPr>
          <w:rFonts w:ascii="Times New Roman" w:eastAsia="Times New Roman" w:hAnsi="Times New Roman" w:cs="Times New Roman"/>
          <w:sz w:val="20"/>
          <w:szCs w:val="20"/>
        </w:rPr>
        <w:t>) - серьезно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soave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соаве</w:t>
      </w:r>
      <w:proofErr w:type="spellEnd"/>
      <w:r w:rsidRPr="000D03C0">
        <w:rPr>
          <w:rFonts w:ascii="Times New Roman" w:eastAsia="Times New Roman" w:hAnsi="Times New Roman" w:cs="Times New Roman"/>
          <w:sz w:val="20"/>
          <w:szCs w:val="20"/>
        </w:rPr>
        <w:t>) - приветливо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soavemente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соавементе</w:t>
      </w:r>
      <w:proofErr w:type="spellEnd"/>
      <w:r w:rsidRPr="000D03C0">
        <w:rPr>
          <w:rFonts w:ascii="Times New Roman" w:eastAsia="Times New Roman" w:hAnsi="Times New Roman" w:cs="Times New Roman"/>
          <w:sz w:val="20"/>
          <w:szCs w:val="20"/>
        </w:rPr>
        <w:t>) - приветливо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sonore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соноре</w:t>
      </w:r>
      <w:proofErr w:type="spellEnd"/>
      <w:r w:rsidRPr="000D03C0">
        <w:rPr>
          <w:rFonts w:ascii="Times New Roman" w:eastAsia="Times New Roman" w:hAnsi="Times New Roman" w:cs="Times New Roman"/>
          <w:sz w:val="20"/>
          <w:szCs w:val="20"/>
        </w:rPr>
        <w:t>) - звучно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spianato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спьянато</w:t>
      </w:r>
      <w:proofErr w:type="spellEnd"/>
      <w:r w:rsidRPr="000D03C0">
        <w:rPr>
          <w:rFonts w:ascii="Times New Roman" w:eastAsia="Times New Roman" w:hAnsi="Times New Roman" w:cs="Times New Roman"/>
          <w:sz w:val="20"/>
          <w:szCs w:val="20"/>
        </w:rPr>
        <w:t>) – с простотой</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spirituoso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спиритуозо</w:t>
      </w:r>
      <w:proofErr w:type="spellEnd"/>
      <w:r w:rsidRPr="000D03C0">
        <w:rPr>
          <w:rFonts w:ascii="Times New Roman" w:eastAsia="Times New Roman" w:hAnsi="Times New Roman" w:cs="Times New Roman"/>
          <w:sz w:val="20"/>
          <w:szCs w:val="20"/>
        </w:rPr>
        <w:t>) - одухотворённо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strepitoso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стрепитозо</w:t>
      </w:r>
      <w:proofErr w:type="spellEnd"/>
      <w:r w:rsidRPr="000D03C0">
        <w:rPr>
          <w:rFonts w:ascii="Times New Roman" w:eastAsia="Times New Roman" w:hAnsi="Times New Roman" w:cs="Times New Roman"/>
          <w:sz w:val="20"/>
          <w:szCs w:val="20"/>
        </w:rPr>
        <w:t>) – шумно, бурно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teneramente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тэнераменте</w:t>
      </w:r>
      <w:proofErr w:type="spellEnd"/>
      <w:r w:rsidRPr="000D03C0">
        <w:rPr>
          <w:rFonts w:ascii="Times New Roman" w:eastAsia="Times New Roman" w:hAnsi="Times New Roman" w:cs="Times New Roman"/>
          <w:sz w:val="20"/>
          <w:szCs w:val="20"/>
        </w:rPr>
        <w:t>) - нежно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tranquillo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транкуильлё</w:t>
      </w:r>
      <w:proofErr w:type="spellEnd"/>
      <w:r w:rsidRPr="000D03C0">
        <w:rPr>
          <w:rFonts w:ascii="Times New Roman" w:eastAsia="Times New Roman" w:hAnsi="Times New Roman" w:cs="Times New Roman"/>
          <w:sz w:val="20"/>
          <w:szCs w:val="20"/>
        </w:rPr>
        <w:t>) - спокойно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vigoroso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вигорозо</w:t>
      </w:r>
      <w:proofErr w:type="spellEnd"/>
      <w:r w:rsidRPr="000D03C0">
        <w:rPr>
          <w:rFonts w:ascii="Times New Roman" w:eastAsia="Times New Roman" w:hAnsi="Times New Roman" w:cs="Times New Roman"/>
          <w:sz w:val="20"/>
          <w:szCs w:val="20"/>
        </w:rPr>
        <w:t>) – сильно, бодро</w:t>
      </w:r>
    </w:p>
    <w:p w:rsidR="00545856" w:rsidRPr="000D03C0" w:rsidRDefault="00545856" w:rsidP="00565C71">
      <w:pPr>
        <w:spacing w:after="0" w:line="360" w:lineRule="auto"/>
        <w:rPr>
          <w:rFonts w:ascii="Times New Roman" w:eastAsia="Times New Roman" w:hAnsi="Times New Roman" w:cs="Times New Roman"/>
          <w:sz w:val="20"/>
          <w:szCs w:val="20"/>
        </w:rPr>
      </w:pPr>
      <w:r w:rsidRPr="000D03C0">
        <w:rPr>
          <w:rFonts w:ascii="Times New Roman" w:eastAsia="Times New Roman" w:hAnsi="Times New Roman" w:cs="Times New Roman"/>
          <w:b/>
          <w:sz w:val="20"/>
          <w:szCs w:val="20"/>
        </w:rPr>
        <w:t>Некоторые термины часто встречающиеся в нотной литературе: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capella</w:t>
      </w:r>
      <w:proofErr w:type="spellEnd"/>
      <w:r w:rsidRPr="000D03C0">
        <w:rPr>
          <w:rFonts w:ascii="Times New Roman" w:eastAsia="Times New Roman" w:hAnsi="Times New Roman" w:cs="Times New Roman"/>
          <w:sz w:val="20"/>
          <w:szCs w:val="20"/>
        </w:rPr>
        <w:t xml:space="preserve"> (а </w:t>
      </w:r>
      <w:proofErr w:type="spellStart"/>
      <w:r w:rsidRPr="000D03C0">
        <w:rPr>
          <w:rFonts w:ascii="Times New Roman" w:eastAsia="Times New Roman" w:hAnsi="Times New Roman" w:cs="Times New Roman"/>
          <w:sz w:val="20"/>
          <w:szCs w:val="20"/>
        </w:rPr>
        <w:t>капэлла</w:t>
      </w:r>
      <w:proofErr w:type="spellEnd"/>
      <w:r w:rsidRPr="000D03C0">
        <w:rPr>
          <w:rFonts w:ascii="Times New Roman" w:eastAsia="Times New Roman" w:hAnsi="Times New Roman" w:cs="Times New Roman"/>
          <w:sz w:val="20"/>
          <w:szCs w:val="20"/>
        </w:rPr>
        <w:t xml:space="preserve">) – хором, без инструментального </w:t>
      </w:r>
      <w:proofErr w:type="spellStart"/>
      <w:r w:rsidRPr="000D03C0">
        <w:rPr>
          <w:rFonts w:ascii="Times New Roman" w:eastAsia="Times New Roman" w:hAnsi="Times New Roman" w:cs="Times New Roman"/>
          <w:sz w:val="20"/>
          <w:szCs w:val="20"/>
        </w:rPr>
        <w:t>сопроводждения</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due</w:t>
      </w:r>
      <w:proofErr w:type="spellEnd"/>
      <w:r w:rsidRPr="000D03C0">
        <w:rPr>
          <w:rFonts w:ascii="Times New Roman" w:eastAsia="Times New Roman" w:hAnsi="Times New Roman" w:cs="Times New Roman"/>
          <w:sz w:val="20"/>
          <w:szCs w:val="20"/>
        </w:rPr>
        <w:t xml:space="preserve"> (или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2) (а </w:t>
      </w:r>
      <w:proofErr w:type="spellStart"/>
      <w:r w:rsidRPr="000D03C0">
        <w:rPr>
          <w:rFonts w:ascii="Times New Roman" w:eastAsia="Times New Roman" w:hAnsi="Times New Roman" w:cs="Times New Roman"/>
          <w:sz w:val="20"/>
          <w:szCs w:val="20"/>
        </w:rPr>
        <w:t>дуэ</w:t>
      </w:r>
      <w:proofErr w:type="spellEnd"/>
      <w:r w:rsidRPr="000D03C0">
        <w:rPr>
          <w:rFonts w:ascii="Times New Roman" w:eastAsia="Times New Roman" w:hAnsi="Times New Roman" w:cs="Times New Roman"/>
          <w:sz w:val="20"/>
          <w:szCs w:val="20"/>
        </w:rPr>
        <w:t>) – вдвоем исполнять одну и ту же партию</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ad</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libitum</w:t>
      </w:r>
      <w:proofErr w:type="spellEnd"/>
      <w:r w:rsidRPr="000D03C0">
        <w:rPr>
          <w:rFonts w:ascii="Times New Roman" w:eastAsia="Times New Roman" w:hAnsi="Times New Roman" w:cs="Times New Roman"/>
          <w:sz w:val="20"/>
          <w:szCs w:val="20"/>
        </w:rPr>
        <w:t xml:space="preserve"> (ад </w:t>
      </w:r>
      <w:proofErr w:type="spellStart"/>
      <w:r w:rsidRPr="000D03C0">
        <w:rPr>
          <w:rFonts w:ascii="Times New Roman" w:eastAsia="Times New Roman" w:hAnsi="Times New Roman" w:cs="Times New Roman"/>
          <w:sz w:val="20"/>
          <w:szCs w:val="20"/>
        </w:rPr>
        <w:t>либитум</w:t>
      </w:r>
      <w:proofErr w:type="spellEnd"/>
      <w:r w:rsidRPr="000D03C0">
        <w:rPr>
          <w:rFonts w:ascii="Times New Roman" w:eastAsia="Times New Roman" w:hAnsi="Times New Roman" w:cs="Times New Roman"/>
          <w:sz w:val="20"/>
          <w:szCs w:val="20"/>
        </w:rPr>
        <w:t>) – по желанию: указание, позволяющее исполнителю свободно варьировать темп или фразировку, а также пропустить или сыграть часть пассажа (или другого фрагмента нотного текста); сокраще</w:t>
      </w:r>
      <w:r w:rsidRPr="000D03C0">
        <w:rPr>
          <w:rFonts w:ascii="Times New Roman" w:eastAsia="Times New Roman" w:hAnsi="Times New Roman" w:cs="Times New Roman"/>
          <w:sz w:val="20"/>
          <w:szCs w:val="20"/>
        </w:rPr>
        <w:t>н</w:t>
      </w:r>
      <w:r w:rsidRPr="000D03C0">
        <w:rPr>
          <w:rFonts w:ascii="Times New Roman" w:eastAsia="Times New Roman" w:hAnsi="Times New Roman" w:cs="Times New Roman"/>
          <w:sz w:val="20"/>
          <w:szCs w:val="20"/>
        </w:rPr>
        <w:t xml:space="preserve">но </w:t>
      </w:r>
      <w:proofErr w:type="spellStart"/>
      <w:r w:rsidRPr="000D03C0">
        <w:rPr>
          <w:rFonts w:ascii="Times New Roman" w:eastAsia="Times New Roman" w:hAnsi="Times New Roman" w:cs="Times New Roman"/>
          <w:sz w:val="20"/>
          <w:szCs w:val="20"/>
        </w:rPr>
        <w:t>ad</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lib</w:t>
      </w:r>
      <w:proofErr w:type="spellEnd"/>
      <w:r w:rsidRPr="000D03C0">
        <w:rPr>
          <w:rFonts w:ascii="Times New Roman" w:eastAsia="Times New Roman" w:hAnsi="Times New Roman" w:cs="Times New Roman"/>
          <w:sz w:val="20"/>
          <w:szCs w:val="20"/>
        </w:rPr>
        <w:t>.</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arco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арко</w:t>
      </w:r>
      <w:proofErr w:type="spellEnd"/>
      <w:r w:rsidRPr="000D03C0">
        <w:rPr>
          <w:rFonts w:ascii="Times New Roman" w:eastAsia="Times New Roman" w:hAnsi="Times New Roman" w:cs="Times New Roman"/>
          <w:sz w:val="20"/>
          <w:szCs w:val="20"/>
        </w:rPr>
        <w:t xml:space="preserve">) – буквально «смычок»: указание </w:t>
      </w:r>
      <w:proofErr w:type="spellStart"/>
      <w:r w:rsidRPr="000D03C0">
        <w:rPr>
          <w:rFonts w:ascii="Times New Roman" w:eastAsia="Times New Roman" w:hAnsi="Times New Roman" w:cs="Times New Roman"/>
          <w:sz w:val="20"/>
          <w:szCs w:val="20"/>
        </w:rPr>
        <w:t>coll</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arco</w:t>
      </w:r>
      <w:proofErr w:type="spellEnd"/>
      <w:r w:rsidRPr="000D03C0">
        <w:rPr>
          <w:rFonts w:ascii="Times New Roman" w:eastAsia="Times New Roman" w:hAnsi="Times New Roman" w:cs="Times New Roman"/>
          <w:sz w:val="20"/>
          <w:szCs w:val="20"/>
        </w:rPr>
        <w:t xml:space="preserve"> для исполнителей на струнных инструментах – играть </w:t>
      </w:r>
      <w:r w:rsidRPr="000D03C0">
        <w:rPr>
          <w:rFonts w:ascii="Times New Roman" w:eastAsia="Times New Roman" w:hAnsi="Times New Roman" w:cs="Times New Roman"/>
          <w:sz w:val="20"/>
          <w:szCs w:val="20"/>
        </w:rPr>
        <w:lastRenderedPageBreak/>
        <w:t>смычком, а не пиццикато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attacca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аттакка</w:t>
      </w:r>
      <w:proofErr w:type="spellEnd"/>
      <w:r w:rsidRPr="000D03C0">
        <w:rPr>
          <w:rFonts w:ascii="Times New Roman" w:eastAsia="Times New Roman" w:hAnsi="Times New Roman" w:cs="Times New Roman"/>
          <w:sz w:val="20"/>
          <w:szCs w:val="20"/>
        </w:rPr>
        <w:t>) – переход к следующей части без перерыва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tempo</w:t>
      </w:r>
      <w:proofErr w:type="spellEnd"/>
      <w:r w:rsidRPr="000D03C0">
        <w:rPr>
          <w:rFonts w:ascii="Times New Roman" w:eastAsia="Times New Roman" w:hAnsi="Times New Roman" w:cs="Times New Roman"/>
          <w:sz w:val="20"/>
          <w:szCs w:val="20"/>
        </w:rPr>
        <w:t xml:space="preserve"> (а темпо) – возвращение к первоначальному темпу после его изменения.</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basso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continuo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бассо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континуо</w:t>
      </w:r>
      <w:proofErr w:type="spellEnd"/>
      <w:r w:rsidRPr="000D03C0">
        <w:rPr>
          <w:rFonts w:ascii="Times New Roman" w:eastAsia="Times New Roman" w:hAnsi="Times New Roman" w:cs="Times New Roman"/>
          <w:sz w:val="20"/>
          <w:szCs w:val="20"/>
        </w:rPr>
        <w:t>) (также генерал-бас, цифрованный бас) – «непрерывный, общий бас»: трад</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ция музыки эпохи барокко, в соответствии с которой нижний голос в ансамбле исполнялся мелодическим инс</w:t>
      </w:r>
      <w:r w:rsidRPr="000D03C0">
        <w:rPr>
          <w:rFonts w:ascii="Times New Roman" w:eastAsia="Times New Roman" w:hAnsi="Times New Roman" w:cs="Times New Roman"/>
          <w:sz w:val="20"/>
          <w:szCs w:val="20"/>
        </w:rPr>
        <w:t>т</w:t>
      </w:r>
      <w:r w:rsidRPr="000D03C0">
        <w:rPr>
          <w:rFonts w:ascii="Times New Roman" w:eastAsia="Times New Roman" w:hAnsi="Times New Roman" w:cs="Times New Roman"/>
          <w:sz w:val="20"/>
          <w:szCs w:val="20"/>
        </w:rPr>
        <w:t xml:space="preserve">рументом соответствующего диапазона (виола да </w:t>
      </w:r>
      <w:proofErr w:type="spellStart"/>
      <w:r w:rsidRPr="000D03C0">
        <w:rPr>
          <w:rFonts w:ascii="Times New Roman" w:eastAsia="Times New Roman" w:hAnsi="Times New Roman" w:cs="Times New Roman"/>
          <w:sz w:val="20"/>
          <w:szCs w:val="20"/>
        </w:rPr>
        <w:t>гамба</w:t>
      </w:r>
      <w:proofErr w:type="spellEnd"/>
      <w:r w:rsidRPr="000D03C0">
        <w:rPr>
          <w:rFonts w:ascii="Times New Roman" w:eastAsia="Times New Roman" w:hAnsi="Times New Roman" w:cs="Times New Roman"/>
          <w:sz w:val="20"/>
          <w:szCs w:val="20"/>
        </w:rPr>
        <w:t>, виолончель, фагот), в то время как другой инструмент (клавишный или лютневый) дублировал эту линию вместе с аккордами, которые обозначались в нотах усло</w:t>
      </w:r>
      <w:r w:rsidRPr="000D03C0">
        <w:rPr>
          <w:rFonts w:ascii="Times New Roman" w:eastAsia="Times New Roman" w:hAnsi="Times New Roman" w:cs="Times New Roman"/>
          <w:sz w:val="20"/>
          <w:szCs w:val="20"/>
        </w:rPr>
        <w:t>в</w:t>
      </w:r>
      <w:r w:rsidRPr="000D03C0">
        <w:rPr>
          <w:rFonts w:ascii="Times New Roman" w:eastAsia="Times New Roman" w:hAnsi="Times New Roman" w:cs="Times New Roman"/>
          <w:sz w:val="20"/>
          <w:szCs w:val="20"/>
        </w:rPr>
        <w:t>ной цифровой записью, подразумевавшей элемент импровизации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basso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ostinato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бассо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остинато</w:t>
      </w:r>
      <w:proofErr w:type="spellEnd"/>
      <w:r w:rsidRPr="000D03C0">
        <w:rPr>
          <w:rFonts w:ascii="Times New Roman" w:eastAsia="Times New Roman" w:hAnsi="Times New Roman" w:cs="Times New Roman"/>
          <w:sz w:val="20"/>
          <w:szCs w:val="20"/>
        </w:rPr>
        <w:t>) – буквально «постоянный бас»: краткая музыкальная фраза в басу, повторяемая в течение всей композиции или какого-либо ее раздела, при свободном варьировании верхних голосов; в ст</w:t>
      </w:r>
      <w:r w:rsidRPr="000D03C0">
        <w:rPr>
          <w:rFonts w:ascii="Times New Roman" w:eastAsia="Times New Roman" w:hAnsi="Times New Roman" w:cs="Times New Roman"/>
          <w:sz w:val="20"/>
          <w:szCs w:val="20"/>
        </w:rPr>
        <w:t>а</w:t>
      </w:r>
      <w:r w:rsidRPr="000D03C0">
        <w:rPr>
          <w:rFonts w:ascii="Times New Roman" w:eastAsia="Times New Roman" w:hAnsi="Times New Roman" w:cs="Times New Roman"/>
          <w:sz w:val="20"/>
          <w:szCs w:val="20"/>
        </w:rPr>
        <w:t xml:space="preserve">ринной музыке этот прием особенно типичен для чаконы и </w:t>
      </w:r>
      <w:proofErr w:type="spellStart"/>
      <w:r w:rsidRPr="000D03C0">
        <w:rPr>
          <w:rFonts w:ascii="Times New Roman" w:eastAsia="Times New Roman" w:hAnsi="Times New Roman" w:cs="Times New Roman"/>
          <w:sz w:val="20"/>
          <w:szCs w:val="20"/>
        </w:rPr>
        <w:t>пассакальи</w:t>
      </w:r>
      <w:proofErr w:type="spellEnd"/>
      <w:r w:rsidRPr="000D03C0">
        <w:rPr>
          <w:rFonts w:ascii="Times New Roman" w:eastAsia="Times New Roman" w:hAnsi="Times New Roman" w:cs="Times New Roman"/>
          <w:sz w:val="20"/>
          <w:szCs w:val="20"/>
        </w:rPr>
        <w:t>.</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ben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бэн</w:t>
      </w:r>
      <w:proofErr w:type="spellEnd"/>
      <w:r w:rsidRPr="000D03C0">
        <w:rPr>
          <w:rFonts w:ascii="Times New Roman" w:eastAsia="Times New Roman" w:hAnsi="Times New Roman" w:cs="Times New Roman"/>
          <w:sz w:val="20"/>
          <w:szCs w:val="20"/>
        </w:rPr>
        <w:t>) - хорошо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blue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note</w:t>
      </w:r>
      <w:proofErr w:type="spellEnd"/>
      <w:r w:rsidRPr="000D03C0">
        <w:rPr>
          <w:rFonts w:ascii="Times New Roman" w:eastAsia="Times New Roman" w:hAnsi="Times New Roman" w:cs="Times New Roman"/>
          <w:sz w:val="20"/>
          <w:szCs w:val="20"/>
        </w:rPr>
        <w:t xml:space="preserve"> (англ.) – в джазе исполнение третьей или седьмой ступени в мажоре с легким понижением (термин связан с жанром блюза)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coda</w:t>
      </w:r>
      <w:proofErr w:type="spellEnd"/>
      <w:r w:rsidRPr="000D03C0">
        <w:rPr>
          <w:rFonts w:ascii="Times New Roman" w:eastAsia="Times New Roman" w:hAnsi="Times New Roman" w:cs="Times New Roman"/>
          <w:sz w:val="20"/>
          <w:szCs w:val="20"/>
        </w:rPr>
        <w:t xml:space="preserve"> (кода) заключение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col</w:t>
      </w:r>
      <w:proofErr w:type="spellEnd"/>
      <w:r w:rsidRPr="000D03C0">
        <w:rPr>
          <w:rFonts w:ascii="Times New Roman" w:eastAsia="Times New Roman" w:hAnsi="Times New Roman" w:cs="Times New Roman"/>
          <w:sz w:val="20"/>
          <w:szCs w:val="20"/>
        </w:rPr>
        <w:t xml:space="preserve"> (коль) - с</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come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комэ</w:t>
      </w:r>
      <w:proofErr w:type="spellEnd"/>
      <w:r w:rsidRPr="000D03C0">
        <w:rPr>
          <w:rFonts w:ascii="Times New Roman" w:eastAsia="Times New Roman" w:hAnsi="Times New Roman" w:cs="Times New Roman"/>
          <w:sz w:val="20"/>
          <w:szCs w:val="20"/>
        </w:rPr>
        <w:t>) -как</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con</w:t>
      </w:r>
      <w:proofErr w:type="spellEnd"/>
      <w:r w:rsidRPr="000D03C0">
        <w:rPr>
          <w:rFonts w:ascii="Times New Roman" w:eastAsia="Times New Roman" w:hAnsi="Times New Roman" w:cs="Times New Roman"/>
          <w:sz w:val="20"/>
          <w:szCs w:val="20"/>
        </w:rPr>
        <w:t xml:space="preserve"> (кон) - с</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capo</w:t>
      </w:r>
      <w:proofErr w:type="spellEnd"/>
      <w:r w:rsidRPr="000D03C0">
        <w:rPr>
          <w:rFonts w:ascii="Times New Roman" w:eastAsia="Times New Roman" w:hAnsi="Times New Roman" w:cs="Times New Roman"/>
          <w:sz w:val="20"/>
          <w:szCs w:val="20"/>
        </w:rPr>
        <w:t xml:space="preserve"> (да </w:t>
      </w:r>
      <w:proofErr w:type="spellStart"/>
      <w:r w:rsidRPr="000D03C0">
        <w:rPr>
          <w:rFonts w:ascii="Times New Roman" w:eastAsia="Times New Roman" w:hAnsi="Times New Roman" w:cs="Times New Roman"/>
          <w:sz w:val="20"/>
          <w:szCs w:val="20"/>
        </w:rPr>
        <w:t>капо</w:t>
      </w:r>
      <w:proofErr w:type="spellEnd"/>
      <w:r w:rsidRPr="000D03C0">
        <w:rPr>
          <w:rFonts w:ascii="Times New Roman" w:eastAsia="Times New Roman" w:hAnsi="Times New Roman" w:cs="Times New Roman"/>
          <w:sz w:val="20"/>
          <w:szCs w:val="20"/>
        </w:rPr>
        <w:t>) – «с начала»; указание, предписывающее повторить с начала фрагмент или целую часть пр</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изведения; сокращенно D.C.</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dal</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segno</w:t>
      </w:r>
      <w:proofErr w:type="spellEnd"/>
      <w:r w:rsidRPr="000D03C0">
        <w:rPr>
          <w:rFonts w:ascii="Times New Roman" w:eastAsia="Times New Roman" w:hAnsi="Times New Roman" w:cs="Times New Roman"/>
          <w:sz w:val="20"/>
          <w:szCs w:val="20"/>
        </w:rPr>
        <w:t xml:space="preserve"> (даль </w:t>
      </w:r>
      <w:proofErr w:type="spellStart"/>
      <w:r w:rsidRPr="000D03C0">
        <w:rPr>
          <w:rFonts w:ascii="Times New Roman" w:eastAsia="Times New Roman" w:hAnsi="Times New Roman" w:cs="Times New Roman"/>
          <w:sz w:val="20"/>
          <w:szCs w:val="20"/>
        </w:rPr>
        <w:t>сеньо</w:t>
      </w:r>
      <w:proofErr w:type="spellEnd"/>
      <w:r w:rsidRPr="000D03C0">
        <w:rPr>
          <w:rFonts w:ascii="Times New Roman" w:eastAsia="Times New Roman" w:hAnsi="Times New Roman" w:cs="Times New Roman"/>
          <w:sz w:val="20"/>
          <w:szCs w:val="20"/>
        </w:rPr>
        <w:t>) – «начиная от знака»; указание, предписывающее повторить фрагмент от знака; сокр</w:t>
      </w:r>
      <w:r w:rsidRPr="000D03C0">
        <w:rPr>
          <w:rFonts w:ascii="Times New Roman" w:eastAsia="Times New Roman" w:hAnsi="Times New Roman" w:cs="Times New Roman"/>
          <w:sz w:val="20"/>
          <w:szCs w:val="20"/>
        </w:rPr>
        <w:t>а</w:t>
      </w:r>
      <w:r w:rsidRPr="000D03C0">
        <w:rPr>
          <w:rFonts w:ascii="Times New Roman" w:eastAsia="Times New Roman" w:hAnsi="Times New Roman" w:cs="Times New Roman"/>
          <w:sz w:val="20"/>
          <w:szCs w:val="20"/>
        </w:rPr>
        <w:t>щенно D.S.</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diminuendo</w:t>
      </w:r>
      <w:proofErr w:type="spellEnd"/>
      <w:r w:rsidRPr="000D03C0">
        <w:rPr>
          <w:rFonts w:ascii="Times New Roman" w:eastAsia="Times New Roman" w:hAnsi="Times New Roman" w:cs="Times New Roman"/>
          <w:sz w:val="20"/>
          <w:szCs w:val="20"/>
        </w:rPr>
        <w:t xml:space="preserve"> (диминуэндо) – динамическое указание, аналогичное </w:t>
      </w:r>
      <w:proofErr w:type="spellStart"/>
      <w:r w:rsidRPr="000D03C0">
        <w:rPr>
          <w:rFonts w:ascii="Times New Roman" w:eastAsia="Times New Roman" w:hAnsi="Times New Roman" w:cs="Times New Roman"/>
          <w:sz w:val="20"/>
          <w:szCs w:val="20"/>
        </w:rPr>
        <w:t>decrescendo</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divisi</w:t>
      </w:r>
      <w:proofErr w:type="spellEnd"/>
      <w:r w:rsidRPr="000D03C0">
        <w:rPr>
          <w:rFonts w:ascii="Times New Roman" w:eastAsia="Times New Roman" w:hAnsi="Times New Roman" w:cs="Times New Roman"/>
          <w:sz w:val="20"/>
          <w:szCs w:val="20"/>
        </w:rPr>
        <w:t xml:space="preserve"> (дивизии) – разделение (однородным инструментам или голосам исполнять разные партии)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ed</w:t>
      </w:r>
      <w:proofErr w:type="spellEnd"/>
      <w:r w:rsidRPr="000D03C0">
        <w:rPr>
          <w:rFonts w:ascii="Times New Roman" w:eastAsia="Times New Roman" w:hAnsi="Times New Roman" w:cs="Times New Roman"/>
          <w:sz w:val="20"/>
          <w:szCs w:val="20"/>
        </w:rPr>
        <w:t xml:space="preserve"> (э, </w:t>
      </w:r>
      <w:proofErr w:type="spellStart"/>
      <w:r w:rsidRPr="000D03C0">
        <w:rPr>
          <w:rFonts w:ascii="Times New Roman" w:eastAsia="Times New Roman" w:hAnsi="Times New Roman" w:cs="Times New Roman"/>
          <w:sz w:val="20"/>
          <w:szCs w:val="20"/>
        </w:rPr>
        <w:t>эд</w:t>
      </w:r>
      <w:proofErr w:type="spellEnd"/>
      <w:r w:rsidRPr="000D03C0">
        <w:rPr>
          <w:rFonts w:ascii="Times New Roman" w:eastAsia="Times New Roman" w:hAnsi="Times New Roman" w:cs="Times New Roman"/>
          <w:sz w:val="20"/>
          <w:szCs w:val="20"/>
        </w:rPr>
        <w:t>) - 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fine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фине</w:t>
      </w:r>
      <w:proofErr w:type="spellEnd"/>
      <w:r w:rsidRPr="000D03C0">
        <w:rPr>
          <w:rFonts w:ascii="Times New Roman" w:eastAsia="Times New Roman" w:hAnsi="Times New Roman" w:cs="Times New Roman"/>
          <w:sz w:val="20"/>
          <w:szCs w:val="20"/>
        </w:rPr>
        <w:t>) – конец (традиционное обозначение в партитуре)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forte</w:t>
      </w:r>
      <w:proofErr w:type="spellEnd"/>
      <w:r w:rsidRPr="000D03C0">
        <w:rPr>
          <w:rFonts w:ascii="Times New Roman" w:eastAsia="Times New Roman" w:hAnsi="Times New Roman" w:cs="Times New Roman"/>
          <w:sz w:val="20"/>
          <w:szCs w:val="20"/>
        </w:rPr>
        <w:t xml:space="preserve"> (форте) – обозначение выразительности: громко; сокращенно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ма</w:t>
      </w:r>
      <w:proofErr w:type="spellEnd"/>
      <w:r w:rsidRPr="000D03C0">
        <w:rPr>
          <w:rFonts w:ascii="Times New Roman" w:eastAsia="Times New Roman" w:hAnsi="Times New Roman" w:cs="Times New Roman"/>
          <w:sz w:val="20"/>
          <w:szCs w:val="20"/>
        </w:rPr>
        <w:t>) - 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mezza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voce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мецца</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воче</w:t>
      </w:r>
      <w:proofErr w:type="spellEnd"/>
      <w:r w:rsidRPr="000D03C0">
        <w:rPr>
          <w:rFonts w:ascii="Times New Roman" w:eastAsia="Times New Roman" w:hAnsi="Times New Roman" w:cs="Times New Roman"/>
          <w:sz w:val="20"/>
          <w:szCs w:val="20"/>
        </w:rPr>
        <w:t>) – вполголоса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mezzo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forte</w:t>
      </w:r>
      <w:proofErr w:type="spellEnd"/>
      <w:r w:rsidRPr="000D03C0">
        <w:rPr>
          <w:rFonts w:ascii="Times New Roman" w:eastAsia="Times New Roman" w:hAnsi="Times New Roman" w:cs="Times New Roman"/>
          <w:sz w:val="20"/>
          <w:szCs w:val="20"/>
        </w:rPr>
        <w:t xml:space="preserve"> (меццо </w:t>
      </w:r>
      <w:proofErr w:type="spellStart"/>
      <w:r w:rsidRPr="000D03C0">
        <w:rPr>
          <w:rFonts w:ascii="Times New Roman" w:eastAsia="Times New Roman" w:hAnsi="Times New Roman" w:cs="Times New Roman"/>
          <w:sz w:val="20"/>
          <w:szCs w:val="20"/>
        </w:rPr>
        <w:t>фортэ</w:t>
      </w:r>
      <w:proofErr w:type="spellEnd"/>
      <w:r w:rsidRPr="000D03C0">
        <w:rPr>
          <w:rFonts w:ascii="Times New Roman" w:eastAsia="Times New Roman" w:hAnsi="Times New Roman" w:cs="Times New Roman"/>
          <w:sz w:val="20"/>
          <w:szCs w:val="20"/>
        </w:rPr>
        <w:t>) – не очень громко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molto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мольто</w:t>
      </w:r>
      <w:proofErr w:type="spellEnd"/>
      <w:r w:rsidRPr="000D03C0">
        <w:rPr>
          <w:rFonts w:ascii="Times New Roman" w:eastAsia="Times New Roman" w:hAnsi="Times New Roman" w:cs="Times New Roman"/>
          <w:sz w:val="20"/>
          <w:szCs w:val="20"/>
        </w:rPr>
        <w:t xml:space="preserve">) – очень; обозначение темпа: </w:t>
      </w:r>
      <w:proofErr w:type="spellStart"/>
      <w:r w:rsidRPr="000D03C0">
        <w:rPr>
          <w:rFonts w:ascii="Times New Roman" w:eastAsia="Times New Roman" w:hAnsi="Times New Roman" w:cs="Times New Roman"/>
          <w:sz w:val="20"/>
          <w:szCs w:val="20"/>
        </w:rPr>
        <w:t>molto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adagio</w:t>
      </w:r>
      <w:proofErr w:type="spellEnd"/>
      <w:r w:rsidRPr="000D03C0">
        <w:rPr>
          <w:rFonts w:ascii="Times New Roman" w:eastAsia="Times New Roman" w:hAnsi="Times New Roman" w:cs="Times New Roman"/>
          <w:sz w:val="20"/>
          <w:szCs w:val="20"/>
        </w:rPr>
        <w:t xml:space="preserve"> – обозначение темпа: очень медленно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non</w:t>
      </w:r>
      <w:proofErr w:type="spellEnd"/>
      <w:r w:rsidRPr="000D03C0">
        <w:rPr>
          <w:rFonts w:ascii="Times New Roman" w:eastAsia="Times New Roman" w:hAnsi="Times New Roman" w:cs="Times New Roman"/>
          <w:sz w:val="20"/>
          <w:szCs w:val="20"/>
        </w:rPr>
        <w:t xml:space="preserve"> (нон) - не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non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troppo</w:t>
      </w:r>
      <w:proofErr w:type="spellEnd"/>
      <w:r w:rsidRPr="000D03C0">
        <w:rPr>
          <w:rFonts w:ascii="Times New Roman" w:eastAsia="Times New Roman" w:hAnsi="Times New Roman" w:cs="Times New Roman"/>
          <w:sz w:val="20"/>
          <w:szCs w:val="20"/>
        </w:rPr>
        <w:t xml:space="preserve"> (нон </w:t>
      </w:r>
      <w:proofErr w:type="spellStart"/>
      <w:r w:rsidRPr="000D03C0">
        <w:rPr>
          <w:rFonts w:ascii="Times New Roman" w:eastAsia="Times New Roman" w:hAnsi="Times New Roman" w:cs="Times New Roman"/>
          <w:sz w:val="20"/>
          <w:szCs w:val="20"/>
        </w:rPr>
        <w:t>троппо</w:t>
      </w:r>
      <w:proofErr w:type="spellEnd"/>
      <w:r w:rsidRPr="000D03C0">
        <w:rPr>
          <w:rFonts w:ascii="Times New Roman" w:eastAsia="Times New Roman" w:hAnsi="Times New Roman" w:cs="Times New Roman"/>
          <w:sz w:val="20"/>
          <w:szCs w:val="20"/>
        </w:rPr>
        <w:t xml:space="preserve">) – не слишком; </w:t>
      </w:r>
      <w:proofErr w:type="spellStart"/>
      <w:r w:rsidRPr="000D03C0">
        <w:rPr>
          <w:rFonts w:ascii="Times New Roman" w:eastAsia="Times New Roman" w:hAnsi="Times New Roman" w:cs="Times New Roman"/>
          <w:sz w:val="20"/>
          <w:szCs w:val="20"/>
        </w:rPr>
        <w:t>allegro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non</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troppo</w:t>
      </w:r>
      <w:proofErr w:type="spellEnd"/>
      <w:r w:rsidRPr="000D03C0">
        <w:rPr>
          <w:rFonts w:ascii="Times New Roman" w:eastAsia="Times New Roman" w:hAnsi="Times New Roman" w:cs="Times New Roman"/>
          <w:sz w:val="20"/>
          <w:szCs w:val="20"/>
        </w:rPr>
        <w:t xml:space="preserve"> – обозначение темпа: не слишком быстро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obligato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облигато</w:t>
      </w:r>
      <w:proofErr w:type="spellEnd"/>
      <w:r w:rsidRPr="000D03C0">
        <w:rPr>
          <w:rFonts w:ascii="Times New Roman" w:eastAsia="Times New Roman" w:hAnsi="Times New Roman" w:cs="Times New Roman"/>
          <w:sz w:val="20"/>
          <w:szCs w:val="20"/>
        </w:rPr>
        <w:t>) – 1) в музыке 17 и 18 вв. термин относится к тем партиям инструментов в произведении, которые не могут быть опущены и должны исполняться обязательно; 2) полностью выписанное сопровождение в музыкальном произведении для голоса или солирующего инструмента и клавира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opus</w:t>
      </w:r>
      <w:proofErr w:type="spellEnd"/>
      <w:r w:rsidRPr="000D03C0">
        <w:rPr>
          <w:rFonts w:ascii="Times New Roman" w:eastAsia="Times New Roman" w:hAnsi="Times New Roman" w:cs="Times New Roman"/>
          <w:sz w:val="20"/>
          <w:szCs w:val="20"/>
        </w:rPr>
        <w:t xml:space="preserve"> (опус) (лат. </w:t>
      </w:r>
      <w:proofErr w:type="spellStart"/>
      <w:r w:rsidRPr="000D03C0">
        <w:rPr>
          <w:rFonts w:ascii="Times New Roman" w:eastAsia="Times New Roman" w:hAnsi="Times New Roman" w:cs="Times New Roman"/>
          <w:sz w:val="20"/>
          <w:szCs w:val="20"/>
        </w:rPr>
        <w:t>opus</w:t>
      </w:r>
      <w:proofErr w:type="spellEnd"/>
      <w:r w:rsidRPr="000D03C0">
        <w:rPr>
          <w:rFonts w:ascii="Times New Roman" w:eastAsia="Times New Roman" w:hAnsi="Times New Roman" w:cs="Times New Roman"/>
          <w:sz w:val="20"/>
          <w:szCs w:val="20"/>
        </w:rPr>
        <w:t>, «произведение»; сокращенно – ор.): обозначение употребляется композиторами нач</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ная с эпохи барокко и относится обычно к порядковому номеру данного сочинения в списке (чаще всего хрон</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логическом) произведений данного автора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ostinato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остинато</w:t>
      </w:r>
      <w:proofErr w:type="spellEnd"/>
      <w:r w:rsidRPr="000D03C0">
        <w:rPr>
          <w:rFonts w:ascii="Times New Roman" w:eastAsia="Times New Roman" w:hAnsi="Times New Roman" w:cs="Times New Roman"/>
          <w:sz w:val="20"/>
          <w:szCs w:val="20"/>
        </w:rPr>
        <w:t>) – многократное повторение мелодической или ритмической фигуры, гармонического об</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рота, отдельного звука (особенно часто – в басовых голосах)</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poi</w:t>
      </w:r>
      <w:proofErr w:type="spellEnd"/>
      <w:r w:rsidRPr="000D03C0">
        <w:rPr>
          <w:rFonts w:ascii="Times New Roman" w:eastAsia="Times New Roman" w:hAnsi="Times New Roman" w:cs="Times New Roman"/>
          <w:sz w:val="20"/>
          <w:szCs w:val="20"/>
        </w:rPr>
        <w:t xml:space="preserve"> (пои) - потом</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lastRenderedPageBreak/>
        <w:t xml:space="preserve">* </w:t>
      </w:r>
      <w:proofErr w:type="spellStart"/>
      <w:r w:rsidRPr="000D03C0">
        <w:rPr>
          <w:rFonts w:ascii="Times New Roman" w:eastAsia="Times New Roman" w:hAnsi="Times New Roman" w:cs="Times New Roman"/>
          <w:sz w:val="20"/>
          <w:szCs w:val="20"/>
        </w:rPr>
        <w:t>perpetuum</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mobile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перпетуум</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мобиле</w:t>
      </w:r>
      <w:proofErr w:type="spellEnd"/>
      <w:r w:rsidRPr="000D03C0">
        <w:rPr>
          <w:rFonts w:ascii="Times New Roman" w:eastAsia="Times New Roman" w:hAnsi="Times New Roman" w:cs="Times New Roman"/>
          <w:sz w:val="20"/>
          <w:szCs w:val="20"/>
        </w:rPr>
        <w:t>) (лат. «вечное движение»): пьеса, построенная на непрерывном быстром ритмическом движении от начала и до конца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pianissimo</w:t>
      </w:r>
      <w:proofErr w:type="spellEnd"/>
      <w:r w:rsidRPr="000D03C0">
        <w:rPr>
          <w:rFonts w:ascii="Times New Roman" w:eastAsia="Times New Roman" w:hAnsi="Times New Roman" w:cs="Times New Roman"/>
          <w:sz w:val="20"/>
          <w:szCs w:val="20"/>
        </w:rPr>
        <w:t xml:space="preserve"> (пианиссимо) – очень тихо; сокращенно: </w:t>
      </w:r>
      <w:proofErr w:type="spellStart"/>
      <w:r w:rsidRPr="000D03C0">
        <w:rPr>
          <w:rFonts w:ascii="Times New Roman" w:eastAsia="Times New Roman" w:hAnsi="Times New Roman" w:cs="Times New Roman"/>
          <w:sz w:val="20"/>
          <w:szCs w:val="20"/>
        </w:rPr>
        <w:t>pp</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piano</w:t>
      </w:r>
      <w:proofErr w:type="spellEnd"/>
      <w:r w:rsidRPr="000D03C0">
        <w:rPr>
          <w:rFonts w:ascii="Times New Roman" w:eastAsia="Times New Roman" w:hAnsi="Times New Roman" w:cs="Times New Roman"/>
          <w:sz w:val="20"/>
          <w:szCs w:val="20"/>
        </w:rPr>
        <w:t xml:space="preserve"> (пиано) – тихо; сокращенно: </w:t>
      </w:r>
      <w:proofErr w:type="spellStart"/>
      <w:r w:rsidRPr="000D03C0">
        <w:rPr>
          <w:rFonts w:ascii="Times New Roman" w:eastAsia="Times New Roman" w:hAnsi="Times New Roman" w:cs="Times New Roman"/>
          <w:sz w:val="20"/>
          <w:szCs w:val="20"/>
        </w:rPr>
        <w:t>p</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piu</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пиу</w:t>
      </w:r>
      <w:proofErr w:type="spellEnd"/>
      <w:r w:rsidRPr="000D03C0">
        <w:rPr>
          <w:rFonts w:ascii="Times New Roman" w:eastAsia="Times New Roman" w:hAnsi="Times New Roman" w:cs="Times New Roman"/>
          <w:sz w:val="20"/>
          <w:szCs w:val="20"/>
        </w:rPr>
        <w:t xml:space="preserve">) – больше; </w:t>
      </w:r>
      <w:proofErr w:type="spellStart"/>
      <w:r w:rsidRPr="000D03C0">
        <w:rPr>
          <w:rFonts w:ascii="Times New Roman" w:eastAsia="Times New Roman" w:hAnsi="Times New Roman" w:cs="Times New Roman"/>
          <w:sz w:val="20"/>
          <w:szCs w:val="20"/>
        </w:rPr>
        <w:t>piu</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allegro</w:t>
      </w:r>
      <w:proofErr w:type="spellEnd"/>
      <w:r w:rsidRPr="000D03C0">
        <w:rPr>
          <w:rFonts w:ascii="Times New Roman" w:eastAsia="Times New Roman" w:hAnsi="Times New Roman" w:cs="Times New Roman"/>
          <w:sz w:val="20"/>
          <w:szCs w:val="20"/>
        </w:rPr>
        <w:t xml:space="preserve"> – обозначение темпа: быстрее</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pizzicato</w:t>
      </w:r>
      <w:proofErr w:type="spellEnd"/>
      <w:r w:rsidRPr="000D03C0">
        <w:rPr>
          <w:rFonts w:ascii="Times New Roman" w:eastAsia="Times New Roman" w:hAnsi="Times New Roman" w:cs="Times New Roman"/>
          <w:sz w:val="20"/>
          <w:szCs w:val="20"/>
        </w:rPr>
        <w:t xml:space="preserve"> (пиццикато) – щипком: способ игры на струнных инструментах </w:t>
      </w:r>
      <w:proofErr w:type="spellStart"/>
      <w:r w:rsidRPr="000D03C0">
        <w:rPr>
          <w:rFonts w:ascii="Times New Roman" w:eastAsia="Times New Roman" w:hAnsi="Times New Roman" w:cs="Times New Roman"/>
          <w:sz w:val="20"/>
          <w:szCs w:val="20"/>
        </w:rPr>
        <w:t>защипыванием</w:t>
      </w:r>
      <w:proofErr w:type="spellEnd"/>
      <w:r w:rsidRPr="000D03C0">
        <w:rPr>
          <w:rFonts w:ascii="Times New Roman" w:eastAsia="Times New Roman" w:hAnsi="Times New Roman" w:cs="Times New Roman"/>
          <w:sz w:val="20"/>
          <w:szCs w:val="20"/>
        </w:rPr>
        <w:t xml:space="preserve"> струн пальцами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portamento</w:t>
      </w:r>
      <w:proofErr w:type="spellEnd"/>
      <w:r w:rsidRPr="000D03C0">
        <w:rPr>
          <w:rFonts w:ascii="Times New Roman" w:eastAsia="Times New Roman" w:hAnsi="Times New Roman" w:cs="Times New Roman"/>
          <w:sz w:val="20"/>
          <w:szCs w:val="20"/>
        </w:rPr>
        <w:t xml:space="preserve"> (портаменто) – скользящий переход от одного звука к другому, используемый в пении и игре на струнных</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portato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портато</w:t>
      </w:r>
      <w:proofErr w:type="spellEnd"/>
      <w:r w:rsidRPr="000D03C0">
        <w:rPr>
          <w:rFonts w:ascii="Times New Roman" w:eastAsia="Times New Roman" w:hAnsi="Times New Roman" w:cs="Times New Roman"/>
          <w:sz w:val="20"/>
          <w:szCs w:val="20"/>
        </w:rPr>
        <w:t xml:space="preserve">) – способ </w:t>
      </w:r>
      <w:proofErr w:type="spellStart"/>
      <w:r w:rsidRPr="000D03C0">
        <w:rPr>
          <w:rFonts w:ascii="Times New Roman" w:eastAsia="Times New Roman" w:hAnsi="Times New Roman" w:cs="Times New Roman"/>
          <w:sz w:val="20"/>
          <w:szCs w:val="20"/>
        </w:rPr>
        <w:t>звукоизвлечения</w:t>
      </w:r>
      <w:proofErr w:type="spellEnd"/>
      <w:r w:rsidRPr="000D03C0">
        <w:rPr>
          <w:rFonts w:ascii="Times New Roman" w:eastAsia="Times New Roman" w:hAnsi="Times New Roman" w:cs="Times New Roman"/>
          <w:sz w:val="20"/>
          <w:szCs w:val="20"/>
        </w:rPr>
        <w:t xml:space="preserve">, между </w:t>
      </w:r>
      <w:proofErr w:type="spellStart"/>
      <w:r w:rsidRPr="000D03C0">
        <w:rPr>
          <w:rFonts w:ascii="Times New Roman" w:eastAsia="Times New Roman" w:hAnsi="Times New Roman" w:cs="Times New Roman"/>
          <w:sz w:val="20"/>
          <w:szCs w:val="20"/>
        </w:rPr>
        <w:t>legato</w:t>
      </w:r>
      <w:proofErr w:type="spellEnd"/>
      <w:r w:rsidRPr="000D03C0">
        <w:rPr>
          <w:rFonts w:ascii="Times New Roman" w:eastAsia="Times New Roman" w:hAnsi="Times New Roman" w:cs="Times New Roman"/>
          <w:sz w:val="20"/>
          <w:szCs w:val="20"/>
        </w:rPr>
        <w:t xml:space="preserve"> и </w:t>
      </w:r>
      <w:proofErr w:type="spellStart"/>
      <w:r w:rsidRPr="000D03C0">
        <w:rPr>
          <w:rFonts w:ascii="Times New Roman" w:eastAsia="Times New Roman" w:hAnsi="Times New Roman" w:cs="Times New Roman"/>
          <w:sz w:val="20"/>
          <w:szCs w:val="20"/>
        </w:rPr>
        <w:t>staccato</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quasi</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куази</w:t>
      </w:r>
      <w:proofErr w:type="spellEnd"/>
      <w:r w:rsidRPr="000D03C0">
        <w:rPr>
          <w:rFonts w:ascii="Times New Roman" w:eastAsia="Times New Roman" w:hAnsi="Times New Roman" w:cs="Times New Roman"/>
          <w:sz w:val="20"/>
          <w:szCs w:val="20"/>
        </w:rPr>
        <w:t>) – как бы</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rallentando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раллентандо</w:t>
      </w:r>
      <w:proofErr w:type="spellEnd"/>
      <w:r w:rsidRPr="000D03C0">
        <w:rPr>
          <w:rFonts w:ascii="Times New Roman" w:eastAsia="Times New Roman" w:hAnsi="Times New Roman" w:cs="Times New Roman"/>
          <w:sz w:val="20"/>
          <w:szCs w:val="20"/>
        </w:rPr>
        <w:t>) – обозначение темпа: постепенно замедляя</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recitative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cокращенно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recit</w:t>
      </w:r>
      <w:proofErr w:type="spellEnd"/>
      <w:r w:rsidRPr="000D03C0">
        <w:rPr>
          <w:rFonts w:ascii="Times New Roman" w:eastAsia="Times New Roman" w:hAnsi="Times New Roman" w:cs="Times New Roman"/>
          <w:sz w:val="20"/>
          <w:szCs w:val="20"/>
        </w:rPr>
        <w:t>.) (</w:t>
      </w:r>
      <w:proofErr w:type="spellStart"/>
      <w:r w:rsidRPr="000D03C0">
        <w:rPr>
          <w:rFonts w:ascii="Times New Roman" w:eastAsia="Times New Roman" w:hAnsi="Times New Roman" w:cs="Times New Roman"/>
          <w:sz w:val="20"/>
          <w:szCs w:val="20"/>
        </w:rPr>
        <w:t>речитативо</w:t>
      </w:r>
      <w:proofErr w:type="spellEnd"/>
      <w:r w:rsidRPr="000D03C0">
        <w:rPr>
          <w:rFonts w:ascii="Times New Roman" w:eastAsia="Times New Roman" w:hAnsi="Times New Roman" w:cs="Times New Roman"/>
          <w:sz w:val="20"/>
          <w:szCs w:val="20"/>
        </w:rPr>
        <w:t>) - речитативно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ripieno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рипиено</w:t>
      </w:r>
      <w:proofErr w:type="spellEnd"/>
      <w:r w:rsidRPr="000D03C0">
        <w:rPr>
          <w:rFonts w:ascii="Times New Roman" w:eastAsia="Times New Roman" w:hAnsi="Times New Roman" w:cs="Times New Roman"/>
          <w:sz w:val="20"/>
          <w:szCs w:val="20"/>
        </w:rPr>
        <w:t xml:space="preserve">) – в инструментальной музыке эпохи барокко обозначение игры всего оркестра; то же, что </w:t>
      </w:r>
      <w:proofErr w:type="spellStart"/>
      <w:r w:rsidRPr="000D03C0">
        <w:rPr>
          <w:rFonts w:ascii="Times New Roman" w:eastAsia="Times New Roman" w:hAnsi="Times New Roman" w:cs="Times New Roman"/>
          <w:sz w:val="20"/>
          <w:szCs w:val="20"/>
        </w:rPr>
        <w:t>tutti</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ritardando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ритардандо</w:t>
      </w:r>
      <w:proofErr w:type="spellEnd"/>
      <w:r w:rsidRPr="000D03C0">
        <w:rPr>
          <w:rFonts w:ascii="Times New Roman" w:eastAsia="Times New Roman" w:hAnsi="Times New Roman" w:cs="Times New Roman"/>
          <w:sz w:val="20"/>
          <w:szCs w:val="20"/>
        </w:rPr>
        <w:t>) – обозначение темпа: постепенно замедляя</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ritenuto</w:t>
      </w:r>
      <w:proofErr w:type="spellEnd"/>
      <w:r w:rsidRPr="000D03C0">
        <w:rPr>
          <w:rFonts w:ascii="Times New Roman" w:eastAsia="Times New Roman" w:hAnsi="Times New Roman" w:cs="Times New Roman"/>
          <w:sz w:val="20"/>
          <w:szCs w:val="20"/>
        </w:rPr>
        <w:t xml:space="preserve"> (ритенуто) – обозначение темпа: постепенно снижая темп, но на более коротком отрезке, чем </w:t>
      </w:r>
      <w:proofErr w:type="spellStart"/>
      <w:r w:rsidRPr="000D03C0">
        <w:rPr>
          <w:rFonts w:ascii="Times New Roman" w:eastAsia="Times New Roman" w:hAnsi="Times New Roman" w:cs="Times New Roman"/>
          <w:sz w:val="20"/>
          <w:szCs w:val="20"/>
        </w:rPr>
        <w:t>ritardando</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rubato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рубато</w:t>
      </w:r>
      <w:proofErr w:type="spellEnd"/>
      <w:r w:rsidRPr="000D03C0">
        <w:rPr>
          <w:rFonts w:ascii="Times New Roman" w:eastAsia="Times New Roman" w:hAnsi="Times New Roman" w:cs="Times New Roman"/>
          <w:sz w:val="20"/>
          <w:szCs w:val="20"/>
        </w:rPr>
        <w:t xml:space="preserve">) – гибкая трактовка </w:t>
      </w:r>
      <w:proofErr w:type="spellStart"/>
      <w:r w:rsidRPr="000D03C0">
        <w:rPr>
          <w:rFonts w:ascii="Times New Roman" w:eastAsia="Times New Roman" w:hAnsi="Times New Roman" w:cs="Times New Roman"/>
          <w:sz w:val="20"/>
          <w:szCs w:val="20"/>
        </w:rPr>
        <w:t>темпо-ритмической</w:t>
      </w:r>
      <w:proofErr w:type="spellEnd"/>
      <w:r w:rsidRPr="000D03C0">
        <w:rPr>
          <w:rFonts w:ascii="Times New Roman" w:eastAsia="Times New Roman" w:hAnsi="Times New Roman" w:cs="Times New Roman"/>
          <w:sz w:val="20"/>
          <w:szCs w:val="20"/>
        </w:rPr>
        <w:t xml:space="preserve"> стороны произведения, отклонения от равномерного темпа с целью достижения большей выразительности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scherzando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скэрцандо</w:t>
      </w:r>
      <w:proofErr w:type="spellEnd"/>
      <w:r w:rsidRPr="000D03C0">
        <w:rPr>
          <w:rFonts w:ascii="Times New Roman" w:eastAsia="Times New Roman" w:hAnsi="Times New Roman" w:cs="Times New Roman"/>
          <w:sz w:val="20"/>
          <w:szCs w:val="20"/>
        </w:rPr>
        <w:t>) – игриво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segue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сегуэ</w:t>
      </w:r>
      <w:proofErr w:type="spellEnd"/>
      <w:r w:rsidRPr="000D03C0">
        <w:rPr>
          <w:rFonts w:ascii="Times New Roman" w:eastAsia="Times New Roman" w:hAnsi="Times New Roman" w:cs="Times New Roman"/>
          <w:sz w:val="20"/>
          <w:szCs w:val="20"/>
        </w:rPr>
        <w:t>) – одинаково с предыдущим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senza</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сэнца</w:t>
      </w:r>
      <w:proofErr w:type="spellEnd"/>
      <w:r w:rsidRPr="000D03C0">
        <w:rPr>
          <w:rFonts w:ascii="Times New Roman" w:eastAsia="Times New Roman" w:hAnsi="Times New Roman" w:cs="Times New Roman"/>
          <w:sz w:val="20"/>
          <w:szCs w:val="20"/>
        </w:rPr>
        <w:t>) - без</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simile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симиле</w:t>
      </w:r>
      <w:proofErr w:type="spellEnd"/>
      <w:r w:rsidRPr="000D03C0">
        <w:rPr>
          <w:rFonts w:ascii="Times New Roman" w:eastAsia="Times New Roman" w:hAnsi="Times New Roman" w:cs="Times New Roman"/>
          <w:sz w:val="20"/>
          <w:szCs w:val="20"/>
        </w:rPr>
        <w:t>) - одинаково с предыдущим</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solo</w:t>
      </w:r>
      <w:proofErr w:type="spellEnd"/>
      <w:r w:rsidRPr="000D03C0">
        <w:rPr>
          <w:rFonts w:ascii="Times New Roman" w:eastAsia="Times New Roman" w:hAnsi="Times New Roman" w:cs="Times New Roman"/>
          <w:sz w:val="20"/>
          <w:szCs w:val="20"/>
        </w:rPr>
        <w:t xml:space="preserve"> (соло) - один</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soli</w:t>
      </w:r>
      <w:proofErr w:type="spellEnd"/>
      <w:r w:rsidRPr="000D03C0">
        <w:rPr>
          <w:rFonts w:ascii="Times New Roman" w:eastAsia="Times New Roman" w:hAnsi="Times New Roman" w:cs="Times New Roman"/>
          <w:sz w:val="20"/>
          <w:szCs w:val="20"/>
        </w:rPr>
        <w:t xml:space="preserve"> (соли) – множественное число от соло, т.е. больше чем один солист</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sostenuto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состэнуто</w:t>
      </w:r>
      <w:proofErr w:type="spellEnd"/>
      <w:r w:rsidRPr="000D03C0">
        <w:rPr>
          <w:rFonts w:ascii="Times New Roman" w:eastAsia="Times New Roman" w:hAnsi="Times New Roman" w:cs="Times New Roman"/>
          <w:sz w:val="20"/>
          <w:szCs w:val="20"/>
        </w:rPr>
        <w:t>) – обозначение выразительности: сдержанно; иногда обозначение может относиться и к темпу</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sotto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voce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сотто</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вочэ</w:t>
      </w:r>
      <w:proofErr w:type="spellEnd"/>
      <w:r w:rsidRPr="000D03C0">
        <w:rPr>
          <w:rFonts w:ascii="Times New Roman" w:eastAsia="Times New Roman" w:hAnsi="Times New Roman" w:cs="Times New Roman"/>
          <w:sz w:val="20"/>
          <w:szCs w:val="20"/>
        </w:rPr>
        <w:t>) – обозначение выразительности: «вполголоса», приглушенно</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staccato</w:t>
      </w:r>
      <w:proofErr w:type="spellEnd"/>
      <w:r w:rsidRPr="000D03C0">
        <w:rPr>
          <w:rFonts w:ascii="Times New Roman" w:eastAsia="Times New Roman" w:hAnsi="Times New Roman" w:cs="Times New Roman"/>
          <w:sz w:val="20"/>
          <w:szCs w:val="20"/>
        </w:rPr>
        <w:t xml:space="preserve"> (стаккато) – отрывисто: манера звукоизвлечения, при которой каждый звук как бы отделяется паузой от другого; противоположный способ </w:t>
      </w:r>
      <w:proofErr w:type="spellStart"/>
      <w:r w:rsidRPr="000D03C0">
        <w:rPr>
          <w:rFonts w:ascii="Times New Roman" w:eastAsia="Times New Roman" w:hAnsi="Times New Roman" w:cs="Times New Roman"/>
          <w:sz w:val="20"/>
          <w:szCs w:val="20"/>
        </w:rPr>
        <w:t>звукоизвлечения</w:t>
      </w:r>
      <w:proofErr w:type="spellEnd"/>
      <w:r w:rsidRPr="000D03C0">
        <w:rPr>
          <w:rFonts w:ascii="Times New Roman" w:eastAsia="Times New Roman" w:hAnsi="Times New Roman" w:cs="Times New Roman"/>
          <w:sz w:val="20"/>
          <w:szCs w:val="20"/>
        </w:rPr>
        <w:t xml:space="preserve"> – </w:t>
      </w:r>
      <w:proofErr w:type="spellStart"/>
      <w:r w:rsidRPr="000D03C0">
        <w:rPr>
          <w:rFonts w:ascii="Times New Roman" w:eastAsia="Times New Roman" w:hAnsi="Times New Roman" w:cs="Times New Roman"/>
          <w:sz w:val="20"/>
          <w:szCs w:val="20"/>
        </w:rPr>
        <w:t>legato</w:t>
      </w:r>
      <w:proofErr w:type="spellEnd"/>
      <w:r w:rsidRPr="000D03C0">
        <w:rPr>
          <w:rFonts w:ascii="Times New Roman" w:eastAsia="Times New Roman" w:hAnsi="Times New Roman" w:cs="Times New Roman"/>
          <w:sz w:val="20"/>
          <w:szCs w:val="20"/>
        </w:rPr>
        <w:t xml:space="preserve"> (легато), связно. </w:t>
      </w:r>
      <w:proofErr w:type="spellStart"/>
      <w:r w:rsidRPr="000D03C0">
        <w:rPr>
          <w:rFonts w:ascii="Times New Roman" w:eastAsia="Times New Roman" w:hAnsi="Times New Roman" w:cs="Times New Roman"/>
          <w:sz w:val="20"/>
          <w:szCs w:val="20"/>
        </w:rPr>
        <w:t>Staccato</w:t>
      </w:r>
      <w:proofErr w:type="spellEnd"/>
      <w:r w:rsidRPr="000D03C0">
        <w:rPr>
          <w:rFonts w:ascii="Times New Roman" w:eastAsia="Times New Roman" w:hAnsi="Times New Roman" w:cs="Times New Roman"/>
          <w:sz w:val="20"/>
          <w:szCs w:val="20"/>
        </w:rPr>
        <w:t xml:space="preserve"> обозначается точкой над нотой</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stile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rappresentativo</w:t>
      </w:r>
      <w:proofErr w:type="spellEnd"/>
      <w:r w:rsidRPr="000D03C0">
        <w:rPr>
          <w:rFonts w:ascii="Times New Roman" w:eastAsia="Times New Roman" w:hAnsi="Times New Roman" w:cs="Times New Roman"/>
          <w:sz w:val="20"/>
          <w:szCs w:val="20"/>
        </w:rPr>
        <w:t xml:space="preserve"> (стиле </w:t>
      </w:r>
      <w:proofErr w:type="spellStart"/>
      <w:r w:rsidRPr="000D03C0">
        <w:rPr>
          <w:rFonts w:ascii="Times New Roman" w:eastAsia="Times New Roman" w:hAnsi="Times New Roman" w:cs="Times New Roman"/>
          <w:sz w:val="20"/>
          <w:szCs w:val="20"/>
        </w:rPr>
        <w:t>раппрэзентативо</w:t>
      </w:r>
      <w:proofErr w:type="spellEnd"/>
      <w:r w:rsidRPr="000D03C0">
        <w:rPr>
          <w:rFonts w:ascii="Times New Roman" w:eastAsia="Times New Roman" w:hAnsi="Times New Roman" w:cs="Times New Roman"/>
          <w:sz w:val="20"/>
          <w:szCs w:val="20"/>
        </w:rPr>
        <w:t>) – оперный стиль начала 17 в., основной принцип которого сост</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ит в том, что музыкальное начало должно быть подчинено выражению драматических идей или отражать с</w:t>
      </w:r>
      <w:r w:rsidRPr="000D03C0">
        <w:rPr>
          <w:rFonts w:ascii="Times New Roman" w:eastAsia="Times New Roman" w:hAnsi="Times New Roman" w:cs="Times New Roman"/>
          <w:sz w:val="20"/>
          <w:szCs w:val="20"/>
        </w:rPr>
        <w:t>о</w:t>
      </w:r>
      <w:r w:rsidRPr="000D03C0">
        <w:rPr>
          <w:rFonts w:ascii="Times New Roman" w:eastAsia="Times New Roman" w:hAnsi="Times New Roman" w:cs="Times New Roman"/>
          <w:sz w:val="20"/>
          <w:szCs w:val="20"/>
        </w:rPr>
        <w:t>держание текста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sforzando</w:t>
      </w:r>
      <w:proofErr w:type="spellEnd"/>
      <w:r w:rsidRPr="000D03C0">
        <w:rPr>
          <w:rFonts w:ascii="Times New Roman" w:eastAsia="Times New Roman" w:hAnsi="Times New Roman" w:cs="Times New Roman"/>
          <w:sz w:val="20"/>
          <w:szCs w:val="20"/>
        </w:rPr>
        <w:t xml:space="preserve"> (сфорцандо) – внезапный акцент на звуке или аккорде; сокращенно </w:t>
      </w:r>
      <w:proofErr w:type="spellStart"/>
      <w:r w:rsidRPr="000D03C0">
        <w:rPr>
          <w:rFonts w:ascii="Times New Roman" w:eastAsia="Times New Roman" w:hAnsi="Times New Roman" w:cs="Times New Roman"/>
          <w:sz w:val="20"/>
          <w:szCs w:val="20"/>
        </w:rPr>
        <w:t>sf</w:t>
      </w:r>
      <w:proofErr w:type="spellEnd"/>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segue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сэгуэ</w:t>
      </w:r>
      <w:proofErr w:type="spellEnd"/>
      <w:r w:rsidRPr="000D03C0">
        <w:rPr>
          <w:rFonts w:ascii="Times New Roman" w:eastAsia="Times New Roman" w:hAnsi="Times New Roman" w:cs="Times New Roman"/>
          <w:sz w:val="20"/>
          <w:szCs w:val="20"/>
        </w:rPr>
        <w:t xml:space="preserve">) – продолжать, как раньше: указание, которое, во-первых, заменяет указание </w:t>
      </w:r>
      <w:proofErr w:type="spellStart"/>
      <w:r w:rsidRPr="000D03C0">
        <w:rPr>
          <w:rFonts w:ascii="Times New Roman" w:eastAsia="Times New Roman" w:hAnsi="Times New Roman" w:cs="Times New Roman"/>
          <w:sz w:val="20"/>
          <w:szCs w:val="20"/>
        </w:rPr>
        <w:t>attacca</w:t>
      </w:r>
      <w:proofErr w:type="spellEnd"/>
      <w:r w:rsidRPr="000D03C0">
        <w:rPr>
          <w:rFonts w:ascii="Times New Roman" w:eastAsia="Times New Roman" w:hAnsi="Times New Roman" w:cs="Times New Roman"/>
          <w:sz w:val="20"/>
          <w:szCs w:val="20"/>
        </w:rPr>
        <w:t xml:space="preserve"> (т.е. предп</w:t>
      </w:r>
      <w:r w:rsidRPr="000D03C0">
        <w:rPr>
          <w:rFonts w:ascii="Times New Roman" w:eastAsia="Times New Roman" w:hAnsi="Times New Roman" w:cs="Times New Roman"/>
          <w:sz w:val="20"/>
          <w:szCs w:val="20"/>
        </w:rPr>
        <w:t>и</w:t>
      </w:r>
      <w:r w:rsidRPr="000D03C0">
        <w:rPr>
          <w:rFonts w:ascii="Times New Roman" w:eastAsia="Times New Roman" w:hAnsi="Times New Roman" w:cs="Times New Roman"/>
          <w:sz w:val="20"/>
          <w:szCs w:val="20"/>
        </w:rPr>
        <w:t xml:space="preserve">сывает исполнять следующую часть без перерыва), а во-вторых, предписывает продолжать исполнение в той же манере, что и раньше (в этом случае чаще употребляется обозначение </w:t>
      </w:r>
      <w:proofErr w:type="spellStart"/>
      <w:r w:rsidRPr="000D03C0">
        <w:rPr>
          <w:rFonts w:ascii="Times New Roman" w:eastAsia="Times New Roman" w:hAnsi="Times New Roman" w:cs="Times New Roman"/>
          <w:sz w:val="20"/>
          <w:szCs w:val="20"/>
        </w:rPr>
        <w:t>sempre</w:t>
      </w:r>
      <w:proofErr w:type="spellEnd"/>
      <w:r w:rsidRPr="000D03C0">
        <w:rPr>
          <w:rFonts w:ascii="Times New Roman" w:eastAsia="Times New Roman" w:hAnsi="Times New Roman" w:cs="Times New Roman"/>
          <w:sz w:val="20"/>
          <w:szCs w:val="20"/>
        </w:rPr>
        <w:t>)</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semibreve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сэмибреве</w:t>
      </w:r>
      <w:proofErr w:type="spellEnd"/>
      <w:r w:rsidRPr="000D03C0">
        <w:rPr>
          <w:rFonts w:ascii="Times New Roman" w:eastAsia="Times New Roman" w:hAnsi="Times New Roman" w:cs="Times New Roman"/>
          <w:sz w:val="20"/>
          <w:szCs w:val="20"/>
        </w:rPr>
        <w:t>) – целая нота</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tace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таче</w:t>
      </w:r>
      <w:proofErr w:type="spellEnd"/>
      <w:r w:rsidRPr="000D03C0">
        <w:rPr>
          <w:rFonts w:ascii="Times New Roman" w:eastAsia="Times New Roman" w:hAnsi="Times New Roman" w:cs="Times New Roman"/>
          <w:sz w:val="20"/>
          <w:szCs w:val="20"/>
        </w:rPr>
        <w:t>) - молчи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tacet</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тачет</w:t>
      </w:r>
      <w:proofErr w:type="spellEnd"/>
      <w:r w:rsidRPr="000D03C0">
        <w:rPr>
          <w:rFonts w:ascii="Times New Roman" w:eastAsia="Times New Roman" w:hAnsi="Times New Roman" w:cs="Times New Roman"/>
          <w:sz w:val="20"/>
          <w:szCs w:val="20"/>
        </w:rPr>
        <w:t>) - молчит</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tutti</w:t>
      </w:r>
      <w:proofErr w:type="spellEnd"/>
      <w:r w:rsidRPr="000D03C0">
        <w:rPr>
          <w:rFonts w:ascii="Times New Roman" w:eastAsia="Times New Roman" w:hAnsi="Times New Roman" w:cs="Times New Roman"/>
          <w:sz w:val="20"/>
          <w:szCs w:val="20"/>
        </w:rPr>
        <w:t xml:space="preserve"> (тутти) – все (например весь оркестр)</w:t>
      </w:r>
      <w:r w:rsidRPr="000D03C0">
        <w:rPr>
          <w:rFonts w:ascii="Times New Roman" w:eastAsia="Times New Roman" w:hAnsi="Times New Roman" w:cs="Times New Roman"/>
          <w:sz w:val="20"/>
          <w:szCs w:val="20"/>
        </w:rPr>
        <w:br/>
      </w:r>
      <w:r w:rsidRPr="000D03C0">
        <w:rPr>
          <w:rFonts w:ascii="Times New Roman" w:eastAsia="Times New Roman" w:hAnsi="Times New Roman" w:cs="Times New Roman"/>
          <w:sz w:val="20"/>
          <w:szCs w:val="20"/>
        </w:rPr>
        <w:lastRenderedPageBreak/>
        <w:t xml:space="preserve">* </w:t>
      </w:r>
      <w:proofErr w:type="spellStart"/>
      <w:r w:rsidRPr="000D03C0">
        <w:rPr>
          <w:rFonts w:ascii="Times New Roman" w:eastAsia="Times New Roman" w:hAnsi="Times New Roman" w:cs="Times New Roman"/>
          <w:sz w:val="20"/>
          <w:szCs w:val="20"/>
        </w:rPr>
        <w:t>tenuto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тэнуто</w:t>
      </w:r>
      <w:proofErr w:type="spellEnd"/>
      <w:r w:rsidRPr="000D03C0">
        <w:rPr>
          <w:rFonts w:ascii="Times New Roman" w:eastAsia="Times New Roman" w:hAnsi="Times New Roman" w:cs="Times New Roman"/>
          <w:sz w:val="20"/>
          <w:szCs w:val="20"/>
        </w:rPr>
        <w:t>) – выдержанно: обозначение предписывает выдерживать полную длительность ноты; иногда имеется в виду легкое превышение длительности</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unisono</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унисоно</w:t>
      </w:r>
      <w:proofErr w:type="spellEnd"/>
      <w:r w:rsidRPr="000D03C0">
        <w:rPr>
          <w:rFonts w:ascii="Times New Roman" w:eastAsia="Times New Roman" w:hAnsi="Times New Roman" w:cs="Times New Roman"/>
          <w:sz w:val="20"/>
          <w:szCs w:val="20"/>
        </w:rPr>
        <w:t>) – в унисон</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voce</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воче</w:t>
      </w:r>
      <w:proofErr w:type="spellEnd"/>
      <w:r w:rsidRPr="000D03C0">
        <w:rPr>
          <w:rFonts w:ascii="Times New Roman" w:eastAsia="Times New Roman" w:hAnsi="Times New Roman" w:cs="Times New Roman"/>
          <w:sz w:val="20"/>
          <w:szCs w:val="20"/>
        </w:rPr>
        <w:t>) - голос</w:t>
      </w:r>
      <w:r w:rsidRPr="000D03C0">
        <w:rPr>
          <w:rFonts w:ascii="Times New Roman" w:eastAsia="Times New Roman" w:hAnsi="Times New Roman" w:cs="Times New Roman"/>
          <w:sz w:val="20"/>
          <w:szCs w:val="20"/>
        </w:rPr>
        <w:br/>
        <w:t xml:space="preserve">* </w:t>
      </w:r>
      <w:proofErr w:type="spellStart"/>
      <w:r w:rsidRPr="000D03C0">
        <w:rPr>
          <w:rFonts w:ascii="Times New Roman" w:eastAsia="Times New Roman" w:hAnsi="Times New Roman" w:cs="Times New Roman"/>
          <w:sz w:val="20"/>
          <w:szCs w:val="20"/>
        </w:rPr>
        <w:t>voci</w:t>
      </w:r>
      <w:proofErr w:type="spellEnd"/>
      <w:r w:rsidRPr="000D03C0">
        <w:rPr>
          <w:rFonts w:ascii="Times New Roman" w:eastAsia="Times New Roman" w:hAnsi="Times New Roman" w:cs="Times New Roman"/>
          <w:sz w:val="20"/>
          <w:szCs w:val="20"/>
        </w:rPr>
        <w:t xml:space="preserve"> (</w:t>
      </w:r>
      <w:proofErr w:type="spellStart"/>
      <w:r w:rsidRPr="000D03C0">
        <w:rPr>
          <w:rFonts w:ascii="Times New Roman" w:eastAsia="Times New Roman" w:hAnsi="Times New Roman" w:cs="Times New Roman"/>
          <w:sz w:val="20"/>
          <w:szCs w:val="20"/>
        </w:rPr>
        <w:t>вочи</w:t>
      </w:r>
      <w:proofErr w:type="spellEnd"/>
      <w:r w:rsidRPr="000D03C0">
        <w:rPr>
          <w:rFonts w:ascii="Times New Roman" w:eastAsia="Times New Roman" w:hAnsi="Times New Roman" w:cs="Times New Roman"/>
          <w:sz w:val="20"/>
          <w:szCs w:val="20"/>
        </w:rPr>
        <w:t>) - голоса</w:t>
      </w: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FB1FBA" w:rsidRPr="000D03C0" w:rsidRDefault="00FB1FBA" w:rsidP="00565C71">
      <w:pPr>
        <w:pStyle w:val="a3"/>
        <w:spacing w:before="0" w:beforeAutospacing="0" w:after="0" w:afterAutospacing="0" w:line="360" w:lineRule="auto"/>
        <w:jc w:val="both"/>
        <w:rPr>
          <w:rStyle w:val="a4"/>
          <w:sz w:val="20"/>
          <w:szCs w:val="20"/>
        </w:rPr>
      </w:pPr>
    </w:p>
    <w:p w:rsidR="00243448" w:rsidRPr="000D03C0" w:rsidRDefault="00243448" w:rsidP="00565C71">
      <w:pPr>
        <w:pStyle w:val="a3"/>
        <w:spacing w:before="0" w:beforeAutospacing="0" w:after="0" w:afterAutospacing="0" w:line="360" w:lineRule="auto"/>
        <w:jc w:val="both"/>
        <w:rPr>
          <w:rStyle w:val="a4"/>
          <w:sz w:val="20"/>
          <w:szCs w:val="20"/>
        </w:rPr>
      </w:pPr>
    </w:p>
    <w:p w:rsidR="00243448" w:rsidRPr="000D03C0" w:rsidRDefault="00900B8E" w:rsidP="00565C71">
      <w:pPr>
        <w:pStyle w:val="a3"/>
        <w:spacing w:before="0" w:beforeAutospacing="0" w:after="0" w:afterAutospacing="0" w:line="360" w:lineRule="auto"/>
        <w:rPr>
          <w:rStyle w:val="a4"/>
          <w:sz w:val="20"/>
          <w:szCs w:val="20"/>
        </w:rPr>
      </w:pPr>
      <w:r w:rsidRPr="000D03C0">
        <w:rPr>
          <w:sz w:val="20"/>
          <w:szCs w:val="20"/>
        </w:rPr>
        <w:br/>
      </w:r>
    </w:p>
    <w:p w:rsidR="00900B8E" w:rsidRPr="000D03C0" w:rsidRDefault="00900B8E" w:rsidP="00187E3E">
      <w:pPr>
        <w:pStyle w:val="a3"/>
        <w:spacing w:before="0" w:beforeAutospacing="0" w:after="0" w:afterAutospacing="0" w:line="360" w:lineRule="auto"/>
        <w:rPr>
          <w:sz w:val="20"/>
          <w:szCs w:val="20"/>
        </w:rPr>
      </w:pPr>
      <w:r w:rsidRPr="000D03C0">
        <w:rPr>
          <w:sz w:val="20"/>
          <w:szCs w:val="20"/>
        </w:rPr>
        <w:br/>
      </w:r>
      <w:r w:rsidRPr="000D03C0">
        <w:rPr>
          <w:sz w:val="20"/>
          <w:szCs w:val="20"/>
        </w:rPr>
        <w:br/>
      </w:r>
    </w:p>
    <w:p w:rsidR="00545856" w:rsidRPr="000D03C0" w:rsidRDefault="00545856" w:rsidP="00565C71">
      <w:pPr>
        <w:spacing w:after="0" w:line="360" w:lineRule="auto"/>
        <w:rPr>
          <w:rFonts w:ascii="Times New Roman" w:hAnsi="Times New Roman" w:cs="Times New Roman"/>
          <w:sz w:val="20"/>
          <w:szCs w:val="20"/>
        </w:rPr>
      </w:pPr>
    </w:p>
    <w:sectPr w:rsidR="00545856" w:rsidRPr="000D03C0" w:rsidSect="00AD6E4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5614"/>
    <w:multiLevelType w:val="hybridMultilevel"/>
    <w:tmpl w:val="1890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autoHyphenation/>
  <w:drawingGridHorizontalSpacing w:val="110"/>
  <w:displayHorizontalDrawingGridEvery w:val="2"/>
  <w:characterSpacingControl w:val="doNotCompress"/>
  <w:compat>
    <w:useFELayout/>
  </w:compat>
  <w:rsids>
    <w:rsidRoot w:val="00AA7128"/>
    <w:rsid w:val="00040D6D"/>
    <w:rsid w:val="00040EB7"/>
    <w:rsid w:val="00046B19"/>
    <w:rsid w:val="00056069"/>
    <w:rsid w:val="000708D5"/>
    <w:rsid w:val="00084E9D"/>
    <w:rsid w:val="00086C1A"/>
    <w:rsid w:val="000B765D"/>
    <w:rsid w:val="000C7FE6"/>
    <w:rsid w:val="000D03C0"/>
    <w:rsid w:val="000E1BA8"/>
    <w:rsid w:val="000E3A8F"/>
    <w:rsid w:val="000F4131"/>
    <w:rsid w:val="00106885"/>
    <w:rsid w:val="001437AB"/>
    <w:rsid w:val="00162E55"/>
    <w:rsid w:val="00187E3E"/>
    <w:rsid w:val="00194505"/>
    <w:rsid w:val="001C0CE1"/>
    <w:rsid w:val="001D4B5F"/>
    <w:rsid w:val="001E0738"/>
    <w:rsid w:val="001E2413"/>
    <w:rsid w:val="001E2DFF"/>
    <w:rsid w:val="00207623"/>
    <w:rsid w:val="002105C7"/>
    <w:rsid w:val="002217C0"/>
    <w:rsid w:val="00243448"/>
    <w:rsid w:val="00261F08"/>
    <w:rsid w:val="002C3F36"/>
    <w:rsid w:val="002E606E"/>
    <w:rsid w:val="00325CAC"/>
    <w:rsid w:val="0033683C"/>
    <w:rsid w:val="00364642"/>
    <w:rsid w:val="003A1147"/>
    <w:rsid w:val="003A5962"/>
    <w:rsid w:val="003B4C1C"/>
    <w:rsid w:val="003C25B2"/>
    <w:rsid w:val="003F5855"/>
    <w:rsid w:val="00406847"/>
    <w:rsid w:val="004326CA"/>
    <w:rsid w:val="004326F0"/>
    <w:rsid w:val="0044650A"/>
    <w:rsid w:val="00446741"/>
    <w:rsid w:val="004706BE"/>
    <w:rsid w:val="00480720"/>
    <w:rsid w:val="004C35C3"/>
    <w:rsid w:val="0050084D"/>
    <w:rsid w:val="00500A35"/>
    <w:rsid w:val="0052573D"/>
    <w:rsid w:val="00540315"/>
    <w:rsid w:val="00545856"/>
    <w:rsid w:val="00550600"/>
    <w:rsid w:val="00552A21"/>
    <w:rsid w:val="005614E9"/>
    <w:rsid w:val="00565C71"/>
    <w:rsid w:val="00580F59"/>
    <w:rsid w:val="005A1810"/>
    <w:rsid w:val="005F73B7"/>
    <w:rsid w:val="006014FC"/>
    <w:rsid w:val="006161EB"/>
    <w:rsid w:val="006421E7"/>
    <w:rsid w:val="006905DF"/>
    <w:rsid w:val="006A39C8"/>
    <w:rsid w:val="006B645D"/>
    <w:rsid w:val="006C1AD0"/>
    <w:rsid w:val="006E474E"/>
    <w:rsid w:val="00712AFC"/>
    <w:rsid w:val="00721B70"/>
    <w:rsid w:val="00745C0F"/>
    <w:rsid w:val="00746E7A"/>
    <w:rsid w:val="0076611E"/>
    <w:rsid w:val="00770116"/>
    <w:rsid w:val="007708A2"/>
    <w:rsid w:val="00771115"/>
    <w:rsid w:val="007743C3"/>
    <w:rsid w:val="00776682"/>
    <w:rsid w:val="007A17A2"/>
    <w:rsid w:val="007E783A"/>
    <w:rsid w:val="00846C79"/>
    <w:rsid w:val="00896AAB"/>
    <w:rsid w:val="008A7ADE"/>
    <w:rsid w:val="008B7E36"/>
    <w:rsid w:val="008C1A3F"/>
    <w:rsid w:val="008D4EB5"/>
    <w:rsid w:val="008E6FE6"/>
    <w:rsid w:val="00900B8E"/>
    <w:rsid w:val="00915E91"/>
    <w:rsid w:val="00935F36"/>
    <w:rsid w:val="00937001"/>
    <w:rsid w:val="00971ACB"/>
    <w:rsid w:val="0097610E"/>
    <w:rsid w:val="009B00C3"/>
    <w:rsid w:val="009B4118"/>
    <w:rsid w:val="009C4D1B"/>
    <w:rsid w:val="009F3643"/>
    <w:rsid w:val="00A03F09"/>
    <w:rsid w:val="00A174FB"/>
    <w:rsid w:val="00A36B02"/>
    <w:rsid w:val="00A37D9F"/>
    <w:rsid w:val="00A41EE5"/>
    <w:rsid w:val="00A43441"/>
    <w:rsid w:val="00A47520"/>
    <w:rsid w:val="00A76637"/>
    <w:rsid w:val="00A83803"/>
    <w:rsid w:val="00A942ED"/>
    <w:rsid w:val="00AA7128"/>
    <w:rsid w:val="00AD6E46"/>
    <w:rsid w:val="00AE1E8C"/>
    <w:rsid w:val="00AF349F"/>
    <w:rsid w:val="00B24981"/>
    <w:rsid w:val="00B37488"/>
    <w:rsid w:val="00B40FA8"/>
    <w:rsid w:val="00B47C6B"/>
    <w:rsid w:val="00B64528"/>
    <w:rsid w:val="00B71BC1"/>
    <w:rsid w:val="00B81B5D"/>
    <w:rsid w:val="00B85C3F"/>
    <w:rsid w:val="00B92082"/>
    <w:rsid w:val="00BC3413"/>
    <w:rsid w:val="00BE5488"/>
    <w:rsid w:val="00BF08A4"/>
    <w:rsid w:val="00C22861"/>
    <w:rsid w:val="00C27E6C"/>
    <w:rsid w:val="00C556A6"/>
    <w:rsid w:val="00C56165"/>
    <w:rsid w:val="00CA027D"/>
    <w:rsid w:val="00CC44E2"/>
    <w:rsid w:val="00CF58B4"/>
    <w:rsid w:val="00D008D3"/>
    <w:rsid w:val="00D0174A"/>
    <w:rsid w:val="00D1119C"/>
    <w:rsid w:val="00D41568"/>
    <w:rsid w:val="00D54852"/>
    <w:rsid w:val="00D61349"/>
    <w:rsid w:val="00D6212B"/>
    <w:rsid w:val="00DD61CA"/>
    <w:rsid w:val="00E15F7C"/>
    <w:rsid w:val="00E204BB"/>
    <w:rsid w:val="00E41BFE"/>
    <w:rsid w:val="00E42F90"/>
    <w:rsid w:val="00E57F5C"/>
    <w:rsid w:val="00E9675B"/>
    <w:rsid w:val="00EA1AA8"/>
    <w:rsid w:val="00EB30DA"/>
    <w:rsid w:val="00F10F14"/>
    <w:rsid w:val="00F12E3C"/>
    <w:rsid w:val="00F13D2E"/>
    <w:rsid w:val="00F258FF"/>
    <w:rsid w:val="00F300B3"/>
    <w:rsid w:val="00F33D26"/>
    <w:rsid w:val="00F35967"/>
    <w:rsid w:val="00F37B08"/>
    <w:rsid w:val="00F444F1"/>
    <w:rsid w:val="00F5663A"/>
    <w:rsid w:val="00F75FEC"/>
    <w:rsid w:val="00F84A0C"/>
    <w:rsid w:val="00F85BB4"/>
    <w:rsid w:val="00F944CC"/>
    <w:rsid w:val="00FB1FBA"/>
    <w:rsid w:val="00FB7B90"/>
    <w:rsid w:val="00FD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0E"/>
  </w:style>
  <w:style w:type="paragraph" w:styleId="1">
    <w:name w:val="heading 1"/>
    <w:basedOn w:val="a"/>
    <w:link w:val="10"/>
    <w:uiPriority w:val="9"/>
    <w:qFormat/>
    <w:rsid w:val="00AA7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128"/>
    <w:rPr>
      <w:rFonts w:ascii="Times New Roman" w:eastAsia="Times New Roman" w:hAnsi="Times New Roman" w:cs="Times New Roman"/>
      <w:b/>
      <w:bCs/>
      <w:kern w:val="36"/>
      <w:sz w:val="48"/>
      <w:szCs w:val="48"/>
    </w:rPr>
  </w:style>
  <w:style w:type="paragraph" w:styleId="a3">
    <w:name w:val="Normal (Web)"/>
    <w:basedOn w:val="a"/>
    <w:uiPriority w:val="99"/>
    <w:unhideWhenUsed/>
    <w:rsid w:val="00AA71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7128"/>
    <w:rPr>
      <w:b/>
      <w:bCs/>
    </w:rPr>
  </w:style>
  <w:style w:type="character" w:styleId="a5">
    <w:name w:val="Emphasis"/>
    <w:basedOn w:val="a0"/>
    <w:uiPriority w:val="20"/>
    <w:qFormat/>
    <w:rsid w:val="00AA7128"/>
    <w:rPr>
      <w:i/>
      <w:iCs/>
    </w:rPr>
  </w:style>
  <w:style w:type="character" w:styleId="a6">
    <w:name w:val="Hyperlink"/>
    <w:basedOn w:val="a0"/>
    <w:uiPriority w:val="99"/>
    <w:semiHidden/>
    <w:unhideWhenUsed/>
    <w:rsid w:val="00AA7128"/>
    <w:rPr>
      <w:color w:val="0000FF"/>
      <w:u w:val="single"/>
    </w:rPr>
  </w:style>
  <w:style w:type="paragraph" w:styleId="a7">
    <w:name w:val="List Paragraph"/>
    <w:basedOn w:val="a"/>
    <w:uiPriority w:val="34"/>
    <w:qFormat/>
    <w:rsid w:val="00F37B08"/>
    <w:pPr>
      <w:ind w:left="720"/>
      <w:contextualSpacing/>
    </w:pPr>
  </w:style>
</w:styles>
</file>

<file path=word/webSettings.xml><?xml version="1.0" encoding="utf-8"?>
<w:webSettings xmlns:r="http://schemas.openxmlformats.org/officeDocument/2006/relationships" xmlns:w="http://schemas.openxmlformats.org/wordprocessingml/2006/main">
  <w:divs>
    <w:div w:id="46609607">
      <w:bodyDiv w:val="1"/>
      <w:marLeft w:val="0"/>
      <w:marRight w:val="0"/>
      <w:marTop w:val="0"/>
      <w:marBottom w:val="0"/>
      <w:divBdr>
        <w:top w:val="none" w:sz="0" w:space="0" w:color="auto"/>
        <w:left w:val="none" w:sz="0" w:space="0" w:color="auto"/>
        <w:bottom w:val="none" w:sz="0" w:space="0" w:color="auto"/>
        <w:right w:val="none" w:sz="0" w:space="0" w:color="auto"/>
      </w:divBdr>
    </w:div>
    <w:div w:id="938678658">
      <w:bodyDiv w:val="1"/>
      <w:marLeft w:val="0"/>
      <w:marRight w:val="0"/>
      <w:marTop w:val="0"/>
      <w:marBottom w:val="0"/>
      <w:divBdr>
        <w:top w:val="none" w:sz="0" w:space="0" w:color="auto"/>
        <w:left w:val="none" w:sz="0" w:space="0" w:color="auto"/>
        <w:bottom w:val="none" w:sz="0" w:space="0" w:color="auto"/>
        <w:right w:val="none" w:sz="0" w:space="0" w:color="auto"/>
      </w:divBdr>
    </w:div>
    <w:div w:id="977102682">
      <w:bodyDiv w:val="1"/>
      <w:marLeft w:val="0"/>
      <w:marRight w:val="0"/>
      <w:marTop w:val="0"/>
      <w:marBottom w:val="0"/>
      <w:divBdr>
        <w:top w:val="none" w:sz="0" w:space="0" w:color="auto"/>
        <w:left w:val="none" w:sz="0" w:space="0" w:color="auto"/>
        <w:bottom w:val="none" w:sz="0" w:space="0" w:color="auto"/>
        <w:right w:val="none" w:sz="0" w:space="0" w:color="auto"/>
      </w:divBdr>
    </w:div>
    <w:div w:id="1382898880">
      <w:bodyDiv w:val="1"/>
      <w:marLeft w:val="0"/>
      <w:marRight w:val="0"/>
      <w:marTop w:val="0"/>
      <w:marBottom w:val="0"/>
      <w:divBdr>
        <w:top w:val="none" w:sz="0" w:space="0" w:color="auto"/>
        <w:left w:val="none" w:sz="0" w:space="0" w:color="auto"/>
        <w:bottom w:val="none" w:sz="0" w:space="0" w:color="auto"/>
        <w:right w:val="none" w:sz="0" w:space="0" w:color="auto"/>
      </w:divBdr>
    </w:div>
    <w:div w:id="1845198500">
      <w:bodyDiv w:val="1"/>
      <w:marLeft w:val="0"/>
      <w:marRight w:val="0"/>
      <w:marTop w:val="0"/>
      <w:marBottom w:val="0"/>
      <w:divBdr>
        <w:top w:val="none" w:sz="0" w:space="0" w:color="auto"/>
        <w:left w:val="none" w:sz="0" w:space="0" w:color="auto"/>
        <w:bottom w:val="none" w:sz="0" w:space="0" w:color="auto"/>
        <w:right w:val="none" w:sz="0" w:space="0" w:color="auto"/>
      </w:divBdr>
    </w:div>
    <w:div w:id="1927810461">
      <w:bodyDiv w:val="1"/>
      <w:marLeft w:val="0"/>
      <w:marRight w:val="0"/>
      <w:marTop w:val="0"/>
      <w:marBottom w:val="0"/>
      <w:divBdr>
        <w:top w:val="none" w:sz="0" w:space="0" w:color="auto"/>
        <w:left w:val="none" w:sz="0" w:space="0" w:color="auto"/>
        <w:bottom w:val="none" w:sz="0" w:space="0" w:color="auto"/>
        <w:right w:val="none" w:sz="0" w:space="0" w:color="auto"/>
      </w:divBdr>
    </w:div>
    <w:div w:id="1941405691">
      <w:bodyDiv w:val="1"/>
      <w:marLeft w:val="0"/>
      <w:marRight w:val="0"/>
      <w:marTop w:val="0"/>
      <w:marBottom w:val="0"/>
      <w:divBdr>
        <w:top w:val="none" w:sz="0" w:space="0" w:color="auto"/>
        <w:left w:val="none" w:sz="0" w:space="0" w:color="auto"/>
        <w:bottom w:val="none" w:sz="0" w:space="0" w:color="auto"/>
        <w:right w:val="none" w:sz="0" w:space="0" w:color="auto"/>
      </w:divBdr>
    </w:div>
    <w:div w:id="2052149164">
      <w:bodyDiv w:val="1"/>
      <w:marLeft w:val="0"/>
      <w:marRight w:val="0"/>
      <w:marTop w:val="0"/>
      <w:marBottom w:val="0"/>
      <w:divBdr>
        <w:top w:val="none" w:sz="0" w:space="0" w:color="auto"/>
        <w:left w:val="none" w:sz="0" w:space="0" w:color="auto"/>
        <w:bottom w:val="none" w:sz="0" w:space="0" w:color="auto"/>
        <w:right w:val="none" w:sz="0" w:space="0" w:color="auto"/>
      </w:divBdr>
    </w:div>
    <w:div w:id="20939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amire.ru/index.php?option=com_content&amp;view=article&amp;id=1196&amp;catid=28&amp;Itemid=65" TargetMode="External"/><Relationship Id="rId13" Type="http://schemas.openxmlformats.org/officeDocument/2006/relationships/hyperlink" Target="http://www.lafamire.ru/index.php?option=com_content&amp;view=article&amp;id=491&amp;catid=28&amp;Itemid=65" TargetMode="External"/><Relationship Id="rId18" Type="http://schemas.openxmlformats.org/officeDocument/2006/relationships/hyperlink" Target="http://www.lafamire.ru/index.php?option=com_content&amp;view=article&amp;id=492&amp;catid=28&amp;Itemid=65" TargetMode="External"/><Relationship Id="rId3" Type="http://schemas.openxmlformats.org/officeDocument/2006/relationships/styles" Target="styles.xml"/><Relationship Id="rId7" Type="http://schemas.openxmlformats.org/officeDocument/2006/relationships/hyperlink" Target="http://www.lafamire.ru/index.php?option=com_content&amp;view=article&amp;id=505&amp;catid=28&amp;Itemid=65" TargetMode="External"/><Relationship Id="rId12" Type="http://schemas.openxmlformats.org/officeDocument/2006/relationships/hyperlink" Target="http://www.lafamire.ru/index.php?option=com_content&amp;view=article&amp;id=492&amp;catid=28&amp;Itemid=65" TargetMode="External"/><Relationship Id="rId17" Type="http://schemas.openxmlformats.org/officeDocument/2006/relationships/hyperlink" Target="http://www.lafamire.ru/index.php?option=com_content&amp;view=article&amp;id=491&amp;catid=28&amp;Itemid=65" TargetMode="External"/><Relationship Id="rId2" Type="http://schemas.openxmlformats.org/officeDocument/2006/relationships/numbering" Target="numbering.xml"/><Relationship Id="rId16" Type="http://schemas.openxmlformats.org/officeDocument/2006/relationships/hyperlink" Target="http://www.lafamire.ru/index.php?option=com_content&amp;view=article&amp;id=492&amp;catid=28&amp;Itemid=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afamire.ru/index.php?option=com_content&amp;view=article&amp;id=505&amp;catid=28&amp;Itemid=65" TargetMode="External"/><Relationship Id="rId11" Type="http://schemas.openxmlformats.org/officeDocument/2006/relationships/hyperlink" Target="http://www.lafamire.ru/index.php?option=com_content&amp;view=article&amp;id=491&amp;catid=28&amp;Itemid=65" TargetMode="External"/><Relationship Id="rId5" Type="http://schemas.openxmlformats.org/officeDocument/2006/relationships/webSettings" Target="webSettings.xml"/><Relationship Id="rId15" Type="http://schemas.openxmlformats.org/officeDocument/2006/relationships/hyperlink" Target="http://www.lafamire.ru/index.php?option=com_content&amp;view=article&amp;id=491&amp;catid=28&amp;Itemid=65" TargetMode="External"/><Relationship Id="rId10" Type="http://schemas.openxmlformats.org/officeDocument/2006/relationships/hyperlink" Target="http://www.lafamire.ru/index.php?option=com_content&amp;view=article&amp;id=913&amp;catid=28&amp;Itemid=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famire.ru/index.php?option=com_content&amp;view=article&amp;id=492&amp;catid=28&amp;Itemid=65" TargetMode="External"/><Relationship Id="rId14" Type="http://schemas.openxmlformats.org/officeDocument/2006/relationships/hyperlink" Target="http://www.lafamire.ru/index.php?option=com_content&amp;view=article&amp;id=492&amp;catid=28&amp;Itemi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1C54-8355-40DD-AD86-F04F28D8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22</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prepodovatel</cp:lastModifiedBy>
  <cp:revision>138</cp:revision>
  <dcterms:created xsi:type="dcterms:W3CDTF">2011-11-12T07:06:00Z</dcterms:created>
  <dcterms:modified xsi:type="dcterms:W3CDTF">2014-03-14T11:59:00Z</dcterms:modified>
</cp:coreProperties>
</file>