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07" w:rsidRDefault="00106A07" w:rsidP="00106A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Бабяк Диана Сергеевна</w:t>
      </w:r>
    </w:p>
    <w:p w:rsidR="00106A07" w:rsidRDefault="00106A07" w:rsidP="00106A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высшей категории</w:t>
      </w:r>
    </w:p>
    <w:p w:rsidR="00106A07" w:rsidRDefault="00106A07" w:rsidP="00106A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№5»</w:t>
      </w:r>
    </w:p>
    <w:p w:rsidR="00106A07" w:rsidRDefault="00106A07" w:rsidP="00106A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г.о. Прохладный, КБР</w:t>
      </w:r>
    </w:p>
    <w:p w:rsidR="00991E80" w:rsidRPr="00CD4BD3" w:rsidRDefault="00991E80" w:rsidP="00991E80">
      <w:pPr>
        <w:jc w:val="center"/>
        <w:rPr>
          <w:b/>
          <w:sz w:val="28"/>
          <w:szCs w:val="28"/>
        </w:rPr>
      </w:pPr>
      <w:r w:rsidRPr="00CD4BD3">
        <w:rPr>
          <w:b/>
          <w:sz w:val="28"/>
          <w:szCs w:val="28"/>
        </w:rPr>
        <w:t>Представление авторской образовательной технологии</w:t>
      </w:r>
    </w:p>
    <w:p w:rsidR="00991E80" w:rsidRPr="00CD4BD3" w:rsidRDefault="00991E80" w:rsidP="00991E80">
      <w:pPr>
        <w:jc w:val="both"/>
        <w:rPr>
          <w:sz w:val="28"/>
          <w:szCs w:val="28"/>
        </w:rPr>
      </w:pPr>
      <w:r w:rsidRPr="00CD4BD3">
        <w:rPr>
          <w:sz w:val="28"/>
          <w:szCs w:val="28"/>
        </w:rPr>
        <w:t xml:space="preserve">Имея позитивный опыт особенной творческой  урочной деятельности, хочу описать её, и, не найдя подобного ни в публикациях, ни в сети Интернет, по праву первооткрывателя даю название разработанной технологии: </w:t>
      </w:r>
    </w:p>
    <w:p w:rsidR="00991E80" w:rsidRPr="00CD4BD3" w:rsidRDefault="00991E80" w:rsidP="00991E80">
      <w:pPr>
        <w:jc w:val="center"/>
        <w:rPr>
          <w:b/>
          <w:sz w:val="28"/>
          <w:szCs w:val="28"/>
        </w:rPr>
      </w:pPr>
      <w:r w:rsidRPr="00CD4BD3">
        <w:rPr>
          <w:b/>
          <w:sz w:val="28"/>
          <w:szCs w:val="28"/>
        </w:rPr>
        <w:t>«ЭКСПЕРТ-технология».</w:t>
      </w:r>
    </w:p>
    <w:p w:rsidR="00991E80" w:rsidRPr="00834834" w:rsidRDefault="00991E80" w:rsidP="00991E80">
      <w:pPr>
        <w:jc w:val="both"/>
        <w:rPr>
          <w:b/>
          <w:sz w:val="28"/>
          <w:szCs w:val="28"/>
        </w:rPr>
      </w:pPr>
      <w:r w:rsidRPr="00834834">
        <w:rPr>
          <w:b/>
          <w:sz w:val="28"/>
          <w:szCs w:val="28"/>
        </w:rPr>
        <w:t>Технология реализует развитие информационно-коммуникативных умений и предметных компетенций на основе создания ситуации успеха.</w:t>
      </w:r>
    </w:p>
    <w:p w:rsidR="00991E80" w:rsidRPr="00CD4BD3" w:rsidRDefault="00991E80" w:rsidP="00991E80">
      <w:pPr>
        <w:jc w:val="both"/>
        <w:rPr>
          <w:b/>
          <w:sz w:val="28"/>
          <w:szCs w:val="28"/>
        </w:rPr>
      </w:pPr>
      <w:r w:rsidRPr="00CD4BD3">
        <w:rPr>
          <w:b/>
          <w:sz w:val="28"/>
          <w:szCs w:val="28"/>
        </w:rPr>
        <w:t>Особое внимание: этапы деятельности учащихся не сменяют друг друга, а существуют одновременно и взаимосвязаны.</w:t>
      </w:r>
    </w:p>
    <w:p w:rsidR="00991E80" w:rsidRPr="00CD4BD3" w:rsidRDefault="00991E80" w:rsidP="00991E80">
      <w:pPr>
        <w:jc w:val="both"/>
        <w:rPr>
          <w:sz w:val="28"/>
          <w:szCs w:val="28"/>
        </w:rPr>
      </w:pPr>
      <w:r w:rsidRPr="00CD4BD3">
        <w:rPr>
          <w:b/>
          <w:sz w:val="28"/>
          <w:szCs w:val="28"/>
        </w:rPr>
        <w:t>1этап.</w:t>
      </w:r>
      <w:r w:rsidRPr="00CD4BD3">
        <w:rPr>
          <w:sz w:val="28"/>
          <w:szCs w:val="28"/>
        </w:rPr>
        <w:t xml:space="preserve"> На уроках при изучении материала происходит постепенное освоение терминологического материала предметной области «Музыка».  </w:t>
      </w:r>
      <w:proofErr w:type="gramStart"/>
      <w:r w:rsidRPr="00CD4BD3">
        <w:rPr>
          <w:sz w:val="28"/>
          <w:szCs w:val="28"/>
        </w:rPr>
        <w:t xml:space="preserve">Термин (от лат . </w:t>
      </w:r>
      <w:proofErr w:type="spellStart"/>
      <w:r w:rsidRPr="00CD4BD3">
        <w:rPr>
          <w:sz w:val="28"/>
          <w:szCs w:val="28"/>
        </w:rPr>
        <w:t>Terminus</w:t>
      </w:r>
      <w:proofErr w:type="spellEnd"/>
      <w:r w:rsidRPr="00CD4BD3">
        <w:rPr>
          <w:sz w:val="28"/>
          <w:szCs w:val="28"/>
        </w:rPr>
        <w:t xml:space="preserve"> – граница, предел), слово или сочетание слов, обозначающее специальное понятие, употребляемое в науке, технике, искусстве.</w:t>
      </w:r>
      <w:proofErr w:type="gramEnd"/>
      <w:r w:rsidRPr="00CD4BD3">
        <w:rPr>
          <w:sz w:val="28"/>
          <w:szCs w:val="28"/>
        </w:rPr>
        <w:t xml:space="preserve"> В нашем случае через музыкальные термины выражаются элементы предметной области музыки.</w:t>
      </w:r>
    </w:p>
    <w:p w:rsidR="00991E80" w:rsidRPr="00CD4BD3" w:rsidRDefault="00991E80" w:rsidP="00991E80">
      <w:pPr>
        <w:pStyle w:val="a3"/>
        <w:jc w:val="both"/>
        <w:rPr>
          <w:sz w:val="28"/>
          <w:szCs w:val="28"/>
        </w:rPr>
      </w:pPr>
      <w:r w:rsidRPr="00CD4BD3">
        <w:rPr>
          <w:b/>
          <w:sz w:val="28"/>
          <w:szCs w:val="28"/>
        </w:rPr>
        <w:t>2 этап.</w:t>
      </w:r>
      <w:r w:rsidRPr="00CD4BD3">
        <w:rPr>
          <w:sz w:val="28"/>
          <w:szCs w:val="28"/>
        </w:rPr>
        <w:t xml:space="preserve"> Учитель демонстрирует интересный музыкальный видеофрагмент. </w:t>
      </w:r>
    </w:p>
    <w:p w:rsidR="00991E80" w:rsidRPr="00CD4BD3" w:rsidRDefault="00991E80" w:rsidP="00991E80">
      <w:pPr>
        <w:jc w:val="both"/>
        <w:rPr>
          <w:sz w:val="28"/>
          <w:szCs w:val="28"/>
        </w:rPr>
      </w:pPr>
      <w:r w:rsidRPr="00CD4BD3">
        <w:rPr>
          <w:sz w:val="28"/>
          <w:szCs w:val="28"/>
        </w:rPr>
        <w:t>Класс, поделённый на две – три группы «экспертов», по очереди называют музыкальные термины, соответствующие показанному видеофрагменту</w:t>
      </w:r>
      <w:proofErr w:type="gramStart"/>
      <w:r w:rsidRPr="00CD4BD3">
        <w:rPr>
          <w:sz w:val="28"/>
          <w:szCs w:val="28"/>
        </w:rPr>
        <w:t>.</w:t>
      </w:r>
      <w:proofErr w:type="gramEnd"/>
      <w:r w:rsidRPr="00CD4BD3">
        <w:rPr>
          <w:sz w:val="28"/>
          <w:szCs w:val="28"/>
        </w:rPr>
        <w:t xml:space="preserve"> (</w:t>
      </w:r>
      <w:proofErr w:type="gramStart"/>
      <w:r w:rsidRPr="00CD4BD3">
        <w:rPr>
          <w:sz w:val="28"/>
          <w:szCs w:val="28"/>
        </w:rPr>
        <w:t>п</w:t>
      </w:r>
      <w:proofErr w:type="gramEnd"/>
      <w:r w:rsidRPr="00CD4BD3">
        <w:rPr>
          <w:sz w:val="28"/>
          <w:szCs w:val="28"/>
        </w:rPr>
        <w:t>ример: Ансамбль–</w:t>
      </w:r>
      <w:proofErr w:type="spellStart"/>
      <w:r w:rsidRPr="00CD4BD3">
        <w:rPr>
          <w:sz w:val="28"/>
          <w:szCs w:val="28"/>
        </w:rPr>
        <w:t>А’капелла</w:t>
      </w:r>
      <w:proofErr w:type="spellEnd"/>
      <w:r w:rsidRPr="00CD4BD3">
        <w:rPr>
          <w:sz w:val="28"/>
          <w:szCs w:val="28"/>
        </w:rPr>
        <w:t xml:space="preserve"> </w:t>
      </w:r>
      <w:proofErr w:type="gramStart"/>
      <w:r w:rsidRPr="00CD4BD3">
        <w:rPr>
          <w:sz w:val="28"/>
          <w:szCs w:val="28"/>
        </w:rPr>
        <w:t>–П</w:t>
      </w:r>
      <w:proofErr w:type="gramEnd"/>
      <w:r w:rsidRPr="00CD4BD3">
        <w:rPr>
          <w:sz w:val="28"/>
          <w:szCs w:val="28"/>
        </w:rPr>
        <w:t xml:space="preserve">опурри –Интонация–Секвенция-Тембр… и т.д.). За адекватно названный термин на доске ставится балл. Если термин вызывает сомнение у учителя или ребят, высказавшийся должен защитить свой термин, объяснив его применение к данному случаю. При несостоятельности объяснения право слова переходит к другой группе учащихся. Теряют право слова невнимательные ребята, повторяющие уже названные термины. Целесообразно посоветовать каждой группе назначить </w:t>
      </w:r>
      <w:proofErr w:type="gramStart"/>
      <w:r w:rsidRPr="00CD4BD3">
        <w:rPr>
          <w:sz w:val="28"/>
          <w:szCs w:val="28"/>
        </w:rPr>
        <w:t>ответственного</w:t>
      </w:r>
      <w:proofErr w:type="gramEnd"/>
      <w:r w:rsidRPr="00CD4BD3">
        <w:rPr>
          <w:sz w:val="28"/>
          <w:szCs w:val="28"/>
        </w:rPr>
        <w:t xml:space="preserve"> за фиксацию уже названных понятий. Группа ребят, набравших большие баллы, награждается пятёрками. Вторые/третьи места – ставлю четвёрки только по желанию ученика. Если работа шла активно и полученные группами ребят баллы незначительно различаются, необходимо поощрить всех «экспертов» отличными оценками. Обязателен совместный позитивный вывод о том, насколько адекватно были применены изученные понятия и вместе порадоваться хорошему количеству баллов/терминов.</w:t>
      </w:r>
    </w:p>
    <w:p w:rsidR="00991E80" w:rsidRDefault="00991E80" w:rsidP="00991E80">
      <w:pPr>
        <w:jc w:val="both"/>
        <w:rPr>
          <w:sz w:val="28"/>
          <w:szCs w:val="28"/>
        </w:rPr>
      </w:pPr>
      <w:r w:rsidRPr="00CD4BD3">
        <w:rPr>
          <w:sz w:val="28"/>
          <w:szCs w:val="28"/>
        </w:rPr>
        <w:t xml:space="preserve">Безусловно, в данном современном обучающем методе решающее значение оказывает наличие библиотеки видеоматериала к урокам музыки. Благодаря сетевому взаимодействию с учителями России и созданию ситуации поиска у обучающихся видеотека кабинета музыки в МБОУ «СОШ №5» постоянно растёт и достигла 57 гигабайт информации. Эстетическое восприятие учеников, таким образом, формируется более активно и в некоторых случаях имеет силу воздействия большую, нежели анализ традиционных </w:t>
      </w:r>
      <w:proofErr w:type="spellStart"/>
      <w:r w:rsidRPr="00CD4BD3">
        <w:rPr>
          <w:sz w:val="28"/>
          <w:szCs w:val="28"/>
        </w:rPr>
        <w:t>аудиофрагментов</w:t>
      </w:r>
      <w:proofErr w:type="spellEnd"/>
      <w:r w:rsidRPr="00CD4BD3">
        <w:rPr>
          <w:sz w:val="28"/>
          <w:szCs w:val="28"/>
        </w:rPr>
        <w:t>.</w:t>
      </w:r>
    </w:p>
    <w:p w:rsidR="00834834" w:rsidRPr="00CD4BD3" w:rsidRDefault="00834834" w:rsidP="00991E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Целесообразно использование этой образовательной технологии на любых уроках эстетического цикла. Активные учащиеся имеют возможность проявить свою компетентность по предмету; остальные получают прекрасную мотивацию к изучению учебного предмета.</w:t>
      </w:r>
    </w:p>
    <w:sectPr w:rsidR="00834834" w:rsidRPr="00CD4BD3" w:rsidSect="0088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91E80"/>
    <w:rsid w:val="00106A07"/>
    <w:rsid w:val="00682543"/>
    <w:rsid w:val="00834834"/>
    <w:rsid w:val="00886649"/>
    <w:rsid w:val="00991E80"/>
    <w:rsid w:val="00FE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2014-03-13T05:21:00Z</dcterms:created>
  <dcterms:modified xsi:type="dcterms:W3CDTF">2014-03-15T04:37:00Z</dcterms:modified>
</cp:coreProperties>
</file>