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49" w:rsidRPr="00C87449" w:rsidRDefault="00C87449" w:rsidP="00C87449">
      <w:pPr>
        <w:jc w:val="center"/>
        <w:rPr>
          <w:b/>
          <w:sz w:val="18"/>
        </w:rPr>
      </w:pPr>
    </w:p>
    <w:p w:rsidR="00C87449" w:rsidRPr="00C87449" w:rsidRDefault="00C87449" w:rsidP="00C87449">
      <w:pPr>
        <w:jc w:val="center"/>
        <w:rPr>
          <w:b/>
          <w:sz w:val="18"/>
        </w:rPr>
      </w:pPr>
      <w:r w:rsidRPr="00C87449">
        <w:rPr>
          <w:b/>
          <w:sz w:val="18"/>
        </w:rPr>
        <w:t xml:space="preserve">МОУ </w:t>
      </w:r>
      <w:r w:rsidR="00EB6615">
        <w:rPr>
          <w:b/>
          <w:sz w:val="18"/>
        </w:rPr>
        <w:t>ИНДУСТРИНСКАЯ ОСНОВНАЯ</w:t>
      </w:r>
      <w:r w:rsidRPr="00C87449">
        <w:rPr>
          <w:b/>
          <w:sz w:val="18"/>
        </w:rPr>
        <w:t xml:space="preserve"> ОБЩЕОБРАЗОВАТЕЛЬНАЯ ШКОЛА</w:t>
      </w:r>
    </w:p>
    <w:p w:rsidR="00C87449" w:rsidRPr="00C87449" w:rsidRDefault="00C87449" w:rsidP="00C87449">
      <w:pPr>
        <w:autoSpaceDE w:val="0"/>
        <w:autoSpaceDN w:val="0"/>
        <w:adjustRightInd w:val="0"/>
        <w:rPr>
          <w:rFonts w:ascii="TimesNewRomanPS-BoldMT" w:eastAsia="Calibri" w:hAnsi="TimesNewRomanPS-BoldMT" w:cs="TimesNewRomanPS-BoldMT"/>
          <w:b/>
          <w:bCs/>
          <w:sz w:val="22"/>
          <w:szCs w:val="20"/>
          <w:lang w:eastAsia="en-US"/>
        </w:rPr>
      </w:pPr>
    </w:p>
    <w:p w:rsidR="00C87449" w:rsidRPr="00C87449" w:rsidRDefault="00C87449" w:rsidP="00C87449">
      <w:pPr>
        <w:autoSpaceDE w:val="0"/>
        <w:autoSpaceDN w:val="0"/>
        <w:adjustRightInd w:val="0"/>
        <w:rPr>
          <w:rFonts w:ascii="TimesNewRomanPS-BoldMT" w:eastAsia="Calibri" w:hAnsi="TimesNewRomanPS-BoldMT" w:cs="TimesNewRomanPS-BoldMT"/>
          <w:b/>
          <w:bCs/>
          <w:sz w:val="22"/>
          <w:szCs w:val="20"/>
          <w:lang w:eastAsia="en-US"/>
        </w:rPr>
      </w:pPr>
    </w:p>
    <w:p w:rsidR="00C87449" w:rsidRPr="00C87449" w:rsidRDefault="00C87449" w:rsidP="00C87449">
      <w:pPr>
        <w:autoSpaceDE w:val="0"/>
        <w:autoSpaceDN w:val="0"/>
        <w:adjustRightInd w:val="0"/>
        <w:ind w:firstLine="3969"/>
        <w:rPr>
          <w:rFonts w:ascii="TimesNewRomanPS-BoldItalicMT" w:eastAsia="Calibri" w:hAnsi="TimesNewRomanPS-BoldItalicMT" w:cs="TimesNewRomanPS-BoldItalicMT"/>
          <w:b/>
          <w:bCs/>
          <w:i/>
          <w:iCs/>
          <w:sz w:val="22"/>
          <w:szCs w:val="20"/>
          <w:lang w:eastAsia="en-US"/>
        </w:rPr>
      </w:pPr>
      <w:r w:rsidRPr="00C87449">
        <w:rPr>
          <w:rFonts w:ascii="TimesNewRomanPS-BoldItalicMT" w:eastAsia="Calibri" w:hAnsi="TimesNewRomanPS-BoldItalicMT" w:cs="TimesNewRomanPS-BoldItalicMT"/>
          <w:b/>
          <w:bCs/>
          <w:i/>
          <w:iCs/>
          <w:sz w:val="22"/>
          <w:szCs w:val="20"/>
          <w:lang w:eastAsia="en-US"/>
        </w:rPr>
        <w:t>УТВЕРЖДАЮ:</w:t>
      </w:r>
    </w:p>
    <w:p w:rsidR="00C87449" w:rsidRPr="00C87449" w:rsidRDefault="00C87449" w:rsidP="00C87449">
      <w:pPr>
        <w:autoSpaceDE w:val="0"/>
        <w:autoSpaceDN w:val="0"/>
        <w:adjustRightInd w:val="0"/>
        <w:ind w:left="3969"/>
        <w:rPr>
          <w:rFonts w:ascii="TimesNewRomanPS-BoldItalicMT" w:eastAsia="Calibri" w:hAnsi="TimesNewRomanPS-BoldItalicMT" w:cs="TimesNewRomanPS-BoldItalicMT"/>
          <w:b/>
          <w:bCs/>
          <w:i/>
          <w:iCs/>
          <w:sz w:val="22"/>
          <w:szCs w:val="20"/>
          <w:lang w:eastAsia="en-US"/>
        </w:rPr>
      </w:pPr>
      <w:r w:rsidRPr="00C87449">
        <w:rPr>
          <w:rFonts w:ascii="TimesNewRomanPS-BoldItalicMT" w:eastAsia="Calibri" w:hAnsi="TimesNewRomanPS-BoldItalicMT" w:cs="TimesNewRomanPS-BoldItalicMT"/>
          <w:b/>
          <w:bCs/>
          <w:i/>
          <w:iCs/>
          <w:sz w:val="22"/>
          <w:szCs w:val="20"/>
          <w:lang w:eastAsia="en-US"/>
        </w:rPr>
        <w:t xml:space="preserve">Директор МОУ </w:t>
      </w:r>
      <w:r w:rsidR="00EB6615">
        <w:rPr>
          <w:rFonts w:ascii="TimesNewRomanPS-BoldItalicMT" w:eastAsia="Calibri" w:hAnsi="TimesNewRomanPS-BoldItalicMT" w:cs="TimesNewRomanPS-BoldItalicMT"/>
          <w:b/>
          <w:bCs/>
          <w:i/>
          <w:iCs/>
          <w:sz w:val="22"/>
          <w:szCs w:val="20"/>
          <w:lang w:eastAsia="en-US"/>
        </w:rPr>
        <w:t>Индустринской основной</w:t>
      </w:r>
      <w:r w:rsidRPr="00C87449">
        <w:rPr>
          <w:rFonts w:ascii="TimesNewRomanPS-BoldItalicMT" w:eastAsia="Calibri" w:hAnsi="TimesNewRomanPS-BoldItalicMT" w:cs="TimesNewRomanPS-BoldItalicMT"/>
          <w:b/>
          <w:bCs/>
          <w:i/>
          <w:iCs/>
          <w:sz w:val="22"/>
          <w:szCs w:val="20"/>
          <w:lang w:eastAsia="en-US"/>
        </w:rPr>
        <w:t xml:space="preserve"> общеобразовательной  школы</w:t>
      </w:r>
    </w:p>
    <w:p w:rsidR="00C87449" w:rsidRPr="00C87449" w:rsidRDefault="00C87449" w:rsidP="00C87449">
      <w:pPr>
        <w:autoSpaceDE w:val="0"/>
        <w:autoSpaceDN w:val="0"/>
        <w:adjustRightInd w:val="0"/>
        <w:ind w:firstLine="3969"/>
        <w:rPr>
          <w:rFonts w:ascii="TimesNewRomanPS-ItalicMT" w:eastAsia="Calibri" w:hAnsi="TimesNewRomanPS-ItalicMT" w:cs="TimesNewRomanPS-ItalicMT"/>
          <w:b/>
          <w:i/>
          <w:iCs/>
          <w:sz w:val="18"/>
          <w:szCs w:val="16"/>
          <w:lang w:eastAsia="en-US"/>
        </w:rPr>
      </w:pPr>
      <w:r w:rsidRPr="00C87449">
        <w:rPr>
          <w:rFonts w:ascii="TimesNewRomanPS-ItalicMT" w:eastAsia="Calibri" w:hAnsi="TimesNewRomanPS-ItalicMT" w:cs="TimesNewRomanPS-ItalicMT"/>
          <w:i/>
          <w:iCs/>
          <w:sz w:val="22"/>
          <w:szCs w:val="20"/>
          <w:lang w:eastAsia="en-US"/>
        </w:rPr>
        <w:t xml:space="preserve">____________________ </w:t>
      </w:r>
      <w:r w:rsidRPr="00C87449">
        <w:rPr>
          <w:rFonts w:ascii="TimesNewRomanPS-ItalicMT" w:eastAsia="Calibri" w:hAnsi="TimesNewRomanPS-ItalicMT" w:cs="TimesNewRomanPS-ItalicMT"/>
          <w:b/>
          <w:i/>
          <w:iCs/>
          <w:sz w:val="18"/>
          <w:szCs w:val="16"/>
          <w:lang w:eastAsia="en-US"/>
        </w:rPr>
        <w:t>/</w:t>
      </w:r>
      <w:r w:rsidR="00EB6615">
        <w:rPr>
          <w:rFonts w:ascii="TimesNewRomanPS-ItalicMT" w:eastAsia="Calibri" w:hAnsi="TimesNewRomanPS-ItalicMT" w:cs="TimesNewRomanPS-ItalicMT"/>
          <w:b/>
          <w:i/>
          <w:iCs/>
          <w:sz w:val="18"/>
          <w:szCs w:val="16"/>
          <w:lang w:eastAsia="en-US"/>
        </w:rPr>
        <w:t>Л.Е. Агеева</w:t>
      </w:r>
      <w:r w:rsidRPr="00C87449">
        <w:rPr>
          <w:rFonts w:ascii="TimesNewRomanPS-ItalicMT" w:eastAsia="Calibri" w:hAnsi="TimesNewRomanPS-ItalicMT" w:cs="TimesNewRomanPS-ItalicMT"/>
          <w:b/>
          <w:i/>
          <w:iCs/>
          <w:sz w:val="18"/>
          <w:szCs w:val="16"/>
          <w:lang w:eastAsia="en-US"/>
        </w:rPr>
        <w:t>/</w:t>
      </w:r>
    </w:p>
    <w:p w:rsidR="00C87449" w:rsidRPr="00C87449" w:rsidRDefault="00C87449" w:rsidP="00C87449">
      <w:pPr>
        <w:autoSpaceDE w:val="0"/>
        <w:autoSpaceDN w:val="0"/>
        <w:adjustRightInd w:val="0"/>
        <w:ind w:firstLine="3969"/>
        <w:rPr>
          <w:rFonts w:ascii="TimesNewRomanPS-ItalicMT" w:eastAsia="Calibri" w:hAnsi="TimesNewRomanPS-ItalicMT" w:cs="TimesNewRomanPS-ItalicMT"/>
          <w:b/>
          <w:i/>
          <w:iCs/>
          <w:sz w:val="22"/>
          <w:szCs w:val="20"/>
          <w:lang w:eastAsia="en-US"/>
        </w:rPr>
      </w:pPr>
      <w:r w:rsidRPr="00C87449">
        <w:rPr>
          <w:rFonts w:ascii="TimesNewRomanPS-ItalicMT" w:eastAsia="Calibri" w:hAnsi="TimesNewRomanPS-ItalicMT" w:cs="TimesNewRomanPS-ItalicMT"/>
          <w:b/>
          <w:i/>
          <w:iCs/>
          <w:sz w:val="22"/>
          <w:szCs w:val="20"/>
          <w:lang w:eastAsia="en-US"/>
        </w:rPr>
        <w:t xml:space="preserve">«____» </w:t>
      </w:r>
      <w:r w:rsidRPr="00C87449">
        <w:rPr>
          <w:rFonts w:ascii="TimesNewRomanPS-ItalicMT" w:eastAsia="Calibri" w:hAnsi="TimesNewRomanPS-ItalicMT" w:cs="TimesNewRomanPS-ItalicMT"/>
          <w:b/>
          <w:i/>
          <w:iCs/>
          <w:sz w:val="22"/>
          <w:szCs w:val="20"/>
          <w:u w:val="single"/>
          <w:lang w:eastAsia="en-US"/>
        </w:rPr>
        <w:t xml:space="preserve">августа </w:t>
      </w:r>
      <w:r w:rsidRPr="00C87449">
        <w:rPr>
          <w:rFonts w:ascii="TimesNewRomanPS-ItalicMT" w:eastAsia="Calibri" w:hAnsi="TimesNewRomanPS-ItalicMT" w:cs="TimesNewRomanPS-ItalicMT"/>
          <w:b/>
          <w:i/>
          <w:iCs/>
          <w:sz w:val="22"/>
          <w:szCs w:val="20"/>
          <w:lang w:eastAsia="en-US"/>
        </w:rPr>
        <w:t>2013 года</w:t>
      </w:r>
    </w:p>
    <w:p w:rsidR="00C87449" w:rsidRPr="00C87449" w:rsidRDefault="00C87449" w:rsidP="00C87449">
      <w:pPr>
        <w:autoSpaceDE w:val="0"/>
        <w:autoSpaceDN w:val="0"/>
        <w:adjustRightInd w:val="0"/>
        <w:ind w:firstLine="3969"/>
        <w:rPr>
          <w:rFonts w:ascii="TimesNewRomanPS-ItalicMT" w:eastAsia="Calibri" w:hAnsi="TimesNewRomanPS-ItalicMT" w:cs="TimesNewRomanPS-ItalicMT"/>
          <w:i/>
          <w:iCs/>
          <w:sz w:val="22"/>
          <w:szCs w:val="20"/>
          <w:lang w:eastAsia="en-US"/>
        </w:rPr>
      </w:pPr>
    </w:p>
    <w:p w:rsidR="00C87449" w:rsidRPr="00C87449" w:rsidRDefault="00C87449" w:rsidP="00C87449">
      <w:pPr>
        <w:autoSpaceDE w:val="0"/>
        <w:autoSpaceDN w:val="0"/>
        <w:adjustRightInd w:val="0"/>
        <w:ind w:firstLine="3969"/>
        <w:rPr>
          <w:rFonts w:ascii="TimesNewRomanPS-BoldItalicMT" w:eastAsia="Calibri" w:hAnsi="TimesNewRomanPS-BoldItalicMT" w:cs="TimesNewRomanPS-BoldItalicMT"/>
          <w:b/>
          <w:bCs/>
          <w:i/>
          <w:iCs/>
          <w:sz w:val="22"/>
          <w:szCs w:val="20"/>
          <w:lang w:eastAsia="en-US"/>
        </w:rPr>
      </w:pPr>
      <w:r w:rsidRPr="00C87449">
        <w:rPr>
          <w:rFonts w:ascii="TimesNewRomanPS-BoldItalicMT" w:eastAsia="Calibri" w:hAnsi="TimesNewRomanPS-BoldItalicMT" w:cs="TimesNewRomanPS-BoldItalicMT"/>
          <w:b/>
          <w:bCs/>
          <w:i/>
          <w:iCs/>
          <w:sz w:val="22"/>
          <w:szCs w:val="20"/>
          <w:lang w:eastAsia="en-US"/>
        </w:rPr>
        <w:t>М.П.</w:t>
      </w:r>
    </w:p>
    <w:p w:rsidR="00C87449" w:rsidRPr="00C87449" w:rsidRDefault="00C87449" w:rsidP="00C87449">
      <w:pPr>
        <w:autoSpaceDE w:val="0"/>
        <w:autoSpaceDN w:val="0"/>
        <w:adjustRightInd w:val="0"/>
        <w:rPr>
          <w:rFonts w:ascii="TimesNewRomanPS-BoldMT" w:eastAsia="Calibri" w:hAnsi="TimesNewRomanPS-BoldMT" w:cs="TimesNewRomanPS-BoldMT"/>
          <w:b/>
          <w:bCs/>
          <w:sz w:val="22"/>
          <w:szCs w:val="20"/>
          <w:lang w:eastAsia="en-US"/>
        </w:rPr>
      </w:pPr>
    </w:p>
    <w:p w:rsidR="00C87449" w:rsidRPr="00C87449" w:rsidRDefault="00C87449" w:rsidP="00C87449">
      <w:pPr>
        <w:autoSpaceDE w:val="0"/>
        <w:autoSpaceDN w:val="0"/>
        <w:adjustRightInd w:val="0"/>
        <w:rPr>
          <w:rFonts w:ascii="TimesNewRomanPS-BoldMT" w:eastAsia="Calibri" w:hAnsi="TimesNewRomanPS-BoldMT" w:cs="TimesNewRomanPS-BoldMT"/>
          <w:b/>
          <w:bCs/>
          <w:sz w:val="22"/>
          <w:szCs w:val="20"/>
          <w:lang w:eastAsia="en-US"/>
        </w:rPr>
      </w:pPr>
    </w:p>
    <w:p w:rsidR="00C87449" w:rsidRPr="00C87449" w:rsidRDefault="00C87449" w:rsidP="00C87449">
      <w:pPr>
        <w:autoSpaceDE w:val="0"/>
        <w:autoSpaceDN w:val="0"/>
        <w:adjustRightInd w:val="0"/>
        <w:rPr>
          <w:rFonts w:ascii="TimesNewRomanPS-BoldMT" w:eastAsia="Calibri" w:hAnsi="TimesNewRomanPS-BoldMT" w:cs="TimesNewRomanPS-BoldMT"/>
          <w:b/>
          <w:bCs/>
          <w:sz w:val="22"/>
          <w:szCs w:val="20"/>
          <w:lang w:eastAsia="en-US"/>
        </w:rPr>
      </w:pPr>
    </w:p>
    <w:p w:rsidR="00C87449" w:rsidRPr="00C87449" w:rsidRDefault="00C87449" w:rsidP="00C87449">
      <w:pPr>
        <w:autoSpaceDE w:val="0"/>
        <w:autoSpaceDN w:val="0"/>
        <w:adjustRightInd w:val="0"/>
        <w:rPr>
          <w:rFonts w:ascii="TimesNewRomanPS-BoldMT" w:eastAsia="Calibri" w:hAnsi="TimesNewRomanPS-BoldMT" w:cs="TimesNewRomanPS-BoldMT"/>
          <w:b/>
          <w:bCs/>
          <w:sz w:val="22"/>
          <w:szCs w:val="20"/>
          <w:lang w:eastAsia="en-US"/>
        </w:rPr>
      </w:pPr>
    </w:p>
    <w:p w:rsidR="00C87449" w:rsidRPr="00C87449" w:rsidRDefault="00C87449" w:rsidP="00C87449">
      <w:pPr>
        <w:autoSpaceDE w:val="0"/>
        <w:autoSpaceDN w:val="0"/>
        <w:adjustRightInd w:val="0"/>
        <w:rPr>
          <w:rFonts w:ascii="TimesNewRomanPS-BoldMT" w:eastAsia="Calibri" w:hAnsi="TimesNewRomanPS-BoldMT" w:cs="TimesNewRomanPS-BoldMT"/>
          <w:b/>
          <w:bCs/>
          <w:sz w:val="22"/>
          <w:szCs w:val="20"/>
          <w:lang w:eastAsia="en-US"/>
        </w:rPr>
      </w:pPr>
    </w:p>
    <w:p w:rsidR="00C87449" w:rsidRPr="00C87449" w:rsidRDefault="00C87449" w:rsidP="00C87449">
      <w:pPr>
        <w:autoSpaceDE w:val="0"/>
        <w:autoSpaceDN w:val="0"/>
        <w:adjustRightInd w:val="0"/>
        <w:rPr>
          <w:rFonts w:ascii="TimesNewRomanPS-BoldMT" w:eastAsia="Calibri" w:hAnsi="TimesNewRomanPS-BoldMT" w:cs="TimesNewRomanPS-BoldMT"/>
          <w:b/>
          <w:bCs/>
          <w:sz w:val="22"/>
          <w:szCs w:val="20"/>
          <w:lang w:eastAsia="en-US"/>
        </w:rPr>
      </w:pPr>
    </w:p>
    <w:p w:rsidR="00C87449" w:rsidRPr="00C87449" w:rsidRDefault="00C87449" w:rsidP="00C87449">
      <w:pPr>
        <w:autoSpaceDE w:val="0"/>
        <w:autoSpaceDN w:val="0"/>
        <w:adjustRightInd w:val="0"/>
        <w:rPr>
          <w:rFonts w:ascii="TimesNewRomanPS-BoldMT" w:eastAsia="Calibri" w:hAnsi="TimesNewRomanPS-BoldMT" w:cs="TimesNewRomanPS-BoldMT"/>
          <w:b/>
          <w:bCs/>
          <w:sz w:val="22"/>
          <w:szCs w:val="20"/>
          <w:lang w:eastAsia="en-US"/>
        </w:rPr>
      </w:pPr>
    </w:p>
    <w:p w:rsidR="00C87449" w:rsidRPr="00C87449" w:rsidRDefault="00C87449" w:rsidP="00C87449">
      <w:pPr>
        <w:autoSpaceDE w:val="0"/>
        <w:autoSpaceDN w:val="0"/>
        <w:adjustRightInd w:val="0"/>
        <w:rPr>
          <w:rFonts w:ascii="TimesNewRomanPS-BoldMT" w:eastAsia="Calibri" w:hAnsi="TimesNewRomanPS-BoldMT" w:cs="TimesNewRomanPS-BoldMT"/>
          <w:b/>
          <w:bCs/>
          <w:sz w:val="22"/>
          <w:szCs w:val="20"/>
          <w:lang w:eastAsia="en-US"/>
        </w:rPr>
      </w:pPr>
    </w:p>
    <w:p w:rsidR="00C87449" w:rsidRPr="00C87449" w:rsidRDefault="00C87449" w:rsidP="00C87449">
      <w:pPr>
        <w:autoSpaceDE w:val="0"/>
        <w:autoSpaceDN w:val="0"/>
        <w:adjustRightInd w:val="0"/>
        <w:jc w:val="center"/>
        <w:rPr>
          <w:rFonts w:ascii="TimesNewRomanPS-BoldMT" w:eastAsia="Calibri" w:hAnsi="TimesNewRomanPS-BoldMT" w:cs="TimesNewRomanPS-BoldMT"/>
          <w:b/>
          <w:bCs/>
          <w:sz w:val="32"/>
          <w:szCs w:val="20"/>
          <w:lang w:eastAsia="en-US"/>
        </w:rPr>
      </w:pPr>
      <w:r w:rsidRPr="00C87449">
        <w:rPr>
          <w:rFonts w:ascii="TimesNewRomanPS-BoldMT" w:eastAsia="Calibri" w:hAnsi="TimesNewRomanPS-BoldMT" w:cs="TimesNewRomanPS-BoldMT"/>
          <w:b/>
          <w:bCs/>
          <w:sz w:val="32"/>
          <w:szCs w:val="20"/>
          <w:lang w:eastAsia="en-US"/>
        </w:rPr>
        <w:t>Раб</w:t>
      </w:r>
      <w:r>
        <w:rPr>
          <w:rFonts w:ascii="TimesNewRomanPS-BoldMT" w:eastAsia="Calibri" w:hAnsi="TimesNewRomanPS-BoldMT" w:cs="TimesNewRomanPS-BoldMT"/>
          <w:b/>
          <w:bCs/>
          <w:sz w:val="32"/>
          <w:szCs w:val="20"/>
          <w:lang w:eastAsia="en-US"/>
        </w:rPr>
        <w:t>очая программа по музыке</w:t>
      </w:r>
    </w:p>
    <w:p w:rsidR="00C87449" w:rsidRPr="00C87449" w:rsidRDefault="00C87449" w:rsidP="00C87449">
      <w:pPr>
        <w:autoSpaceDE w:val="0"/>
        <w:autoSpaceDN w:val="0"/>
        <w:adjustRightInd w:val="0"/>
        <w:jc w:val="center"/>
        <w:rPr>
          <w:rFonts w:ascii="TimesNewRomanPSMT" w:eastAsia="Calibri" w:hAnsi="TimesNewRomanPSMT" w:cs="TimesNewRomanPSMT"/>
          <w:sz w:val="32"/>
          <w:szCs w:val="20"/>
          <w:lang w:eastAsia="en-US"/>
        </w:rPr>
      </w:pPr>
      <w:r w:rsidRPr="00C87449">
        <w:rPr>
          <w:rFonts w:ascii="TimesNewRomanPSMT" w:eastAsia="Calibri" w:hAnsi="TimesNewRomanPSMT" w:cs="TimesNewRomanPSMT"/>
          <w:sz w:val="32"/>
          <w:szCs w:val="20"/>
          <w:lang w:eastAsia="en-US"/>
        </w:rPr>
        <w:t>(базовый уровень</w:t>
      </w:r>
      <w:r>
        <w:rPr>
          <w:rFonts w:ascii="TimesNewRomanPSMT" w:eastAsia="Calibri" w:hAnsi="TimesNewRomanPSMT" w:cs="TimesNewRomanPSMT"/>
          <w:sz w:val="32"/>
          <w:szCs w:val="20"/>
          <w:lang w:eastAsia="en-US"/>
        </w:rPr>
        <w:t>, ФГОС</w:t>
      </w:r>
      <w:r w:rsidRPr="00C87449">
        <w:rPr>
          <w:rFonts w:ascii="TimesNewRomanPSMT" w:eastAsia="Calibri" w:hAnsi="TimesNewRomanPSMT" w:cs="TimesNewRomanPSMT"/>
          <w:sz w:val="32"/>
          <w:szCs w:val="20"/>
          <w:lang w:eastAsia="en-US"/>
        </w:rPr>
        <w:t>)</w:t>
      </w:r>
    </w:p>
    <w:p w:rsidR="00C87449" w:rsidRPr="00C87449" w:rsidRDefault="00C87449" w:rsidP="00C87449">
      <w:pPr>
        <w:autoSpaceDE w:val="0"/>
        <w:autoSpaceDN w:val="0"/>
        <w:adjustRightInd w:val="0"/>
        <w:jc w:val="center"/>
        <w:rPr>
          <w:rFonts w:ascii="TimesNewRomanPS-BoldMT" w:eastAsia="Calibri" w:hAnsi="TimesNewRomanPS-BoldMT" w:cs="TimesNewRomanPS-BoldMT"/>
          <w:b/>
          <w:bCs/>
          <w:sz w:val="32"/>
          <w:szCs w:val="20"/>
          <w:lang w:eastAsia="en-US"/>
        </w:rPr>
      </w:pPr>
      <w:r>
        <w:rPr>
          <w:rFonts w:ascii="TimesNewRomanPSMT" w:eastAsia="Calibri" w:hAnsi="TimesNewRomanPSMT" w:cs="TimesNewRomanPSMT"/>
          <w:b/>
          <w:bCs/>
          <w:sz w:val="32"/>
          <w:szCs w:val="20"/>
          <w:lang w:eastAsia="en-US"/>
        </w:rPr>
        <w:t>1</w:t>
      </w:r>
      <w:r w:rsidRPr="00C87449">
        <w:rPr>
          <w:rFonts w:ascii="TimesNewRomanPS-BoldMT" w:eastAsia="Calibri" w:hAnsi="TimesNewRomanPS-BoldMT" w:cs="TimesNewRomanPS-BoldMT"/>
          <w:b/>
          <w:bCs/>
          <w:sz w:val="32"/>
          <w:szCs w:val="20"/>
          <w:lang w:eastAsia="en-US"/>
        </w:rPr>
        <w:t xml:space="preserve"> класс</w:t>
      </w:r>
    </w:p>
    <w:p w:rsidR="00C87449" w:rsidRPr="00C87449" w:rsidRDefault="00C87449" w:rsidP="00C87449">
      <w:pPr>
        <w:autoSpaceDE w:val="0"/>
        <w:autoSpaceDN w:val="0"/>
        <w:adjustRightInd w:val="0"/>
        <w:jc w:val="center"/>
        <w:rPr>
          <w:rFonts w:ascii="TimesNewRomanPSMT" w:eastAsia="Calibri" w:hAnsi="TimesNewRomanPSMT" w:cs="TimesNewRomanPSMT"/>
          <w:sz w:val="3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3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3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6"/>
          <w:szCs w:val="20"/>
          <w:lang w:eastAsia="en-US"/>
        </w:rPr>
      </w:pPr>
      <w:r w:rsidRPr="00C87449">
        <w:rPr>
          <w:rFonts w:ascii="TimesNewRomanPSMT" w:eastAsia="Calibri" w:hAnsi="TimesNewRomanPSMT" w:cs="TimesNewRomanPSMT"/>
          <w:sz w:val="26"/>
          <w:szCs w:val="20"/>
          <w:lang w:eastAsia="en-US"/>
        </w:rPr>
        <w:t xml:space="preserve">                            Составитель:</w:t>
      </w:r>
      <w:r w:rsidR="00EB6615">
        <w:rPr>
          <w:rFonts w:ascii="TimesNewRomanPSMT" w:eastAsia="Calibri" w:hAnsi="TimesNewRomanPSMT" w:cs="TimesNewRomanPSMT"/>
          <w:sz w:val="26"/>
          <w:szCs w:val="20"/>
          <w:lang w:eastAsia="en-US"/>
        </w:rPr>
        <w:t xml:space="preserve"> Комлык Диана Николаевна</w:t>
      </w:r>
      <w:r w:rsidRPr="00C87449">
        <w:rPr>
          <w:rFonts w:ascii="TimesNewRomanPSMT" w:eastAsia="Calibri" w:hAnsi="TimesNewRomanPSMT" w:cs="TimesNewRomanPSMT"/>
          <w:sz w:val="26"/>
          <w:szCs w:val="20"/>
          <w:lang w:eastAsia="en-US"/>
        </w:rPr>
        <w:t>,</w:t>
      </w:r>
    </w:p>
    <w:p w:rsidR="00C87449" w:rsidRPr="00C87449" w:rsidRDefault="00C87449" w:rsidP="00C87449">
      <w:pPr>
        <w:autoSpaceDE w:val="0"/>
        <w:autoSpaceDN w:val="0"/>
        <w:adjustRightInd w:val="0"/>
        <w:jc w:val="center"/>
        <w:rPr>
          <w:rFonts w:ascii="TimesNewRomanPSMT" w:eastAsia="Calibri" w:hAnsi="TimesNewRomanPSMT" w:cs="TimesNewRomanPSMT"/>
          <w:sz w:val="26"/>
          <w:szCs w:val="20"/>
          <w:lang w:eastAsia="en-US"/>
        </w:rPr>
      </w:pPr>
      <w:r>
        <w:rPr>
          <w:rFonts w:ascii="TimesNewRomanPSMT" w:eastAsia="Calibri" w:hAnsi="TimesNewRomanPSMT" w:cs="TimesNewRomanPSMT"/>
          <w:sz w:val="26"/>
          <w:szCs w:val="20"/>
          <w:lang w:eastAsia="en-US"/>
        </w:rPr>
        <w:t xml:space="preserve">                учитель музыки </w:t>
      </w:r>
    </w:p>
    <w:p w:rsidR="00C87449" w:rsidRPr="00C87449" w:rsidRDefault="00C87449" w:rsidP="00C87449">
      <w:pPr>
        <w:autoSpaceDE w:val="0"/>
        <w:autoSpaceDN w:val="0"/>
        <w:adjustRightInd w:val="0"/>
        <w:jc w:val="center"/>
        <w:rPr>
          <w:rFonts w:ascii="TimesNewRomanPSMT" w:eastAsia="Calibri" w:hAnsi="TimesNewRomanPSMT" w:cs="TimesNewRomanPSMT"/>
          <w:sz w:val="26"/>
          <w:szCs w:val="20"/>
          <w:lang w:eastAsia="en-US"/>
        </w:rPr>
      </w:pPr>
      <w:r>
        <w:rPr>
          <w:rFonts w:ascii="TimesNewRomanPSMT" w:eastAsia="Calibri" w:hAnsi="TimesNewRomanPSMT" w:cs="TimesNewRomanPSMT"/>
          <w:sz w:val="26"/>
          <w:szCs w:val="20"/>
          <w:lang w:eastAsia="en-US"/>
        </w:rPr>
        <w:t xml:space="preserve">                                                    </w:t>
      </w:r>
      <w:r w:rsidR="00EB6615">
        <w:rPr>
          <w:rFonts w:ascii="TimesNewRomanPSMT" w:eastAsia="Calibri" w:hAnsi="TimesNewRomanPSMT" w:cs="TimesNewRomanPSMT"/>
          <w:sz w:val="26"/>
          <w:szCs w:val="20"/>
          <w:lang w:eastAsia="en-US"/>
        </w:rPr>
        <w:t>первой</w:t>
      </w:r>
      <w:r>
        <w:rPr>
          <w:rFonts w:ascii="TimesNewRomanPSMT" w:eastAsia="Calibri" w:hAnsi="TimesNewRomanPSMT" w:cs="TimesNewRomanPSMT"/>
          <w:sz w:val="26"/>
          <w:szCs w:val="20"/>
          <w:lang w:eastAsia="en-US"/>
        </w:rPr>
        <w:t xml:space="preserve"> квалификационной</w:t>
      </w:r>
      <w:r w:rsidRPr="00C87449">
        <w:rPr>
          <w:rFonts w:ascii="TimesNewRomanPSMT" w:eastAsia="Calibri" w:hAnsi="TimesNewRomanPSMT" w:cs="TimesNewRomanPSMT"/>
          <w:sz w:val="26"/>
          <w:szCs w:val="20"/>
          <w:lang w:eastAsia="en-US"/>
        </w:rPr>
        <w:t xml:space="preserve"> категории</w:t>
      </w:r>
    </w:p>
    <w:p w:rsidR="00C87449" w:rsidRPr="00C87449" w:rsidRDefault="00C87449" w:rsidP="00C87449">
      <w:pPr>
        <w:autoSpaceDE w:val="0"/>
        <w:autoSpaceDN w:val="0"/>
        <w:adjustRightInd w:val="0"/>
        <w:jc w:val="center"/>
        <w:rPr>
          <w:rFonts w:ascii="TimesNewRomanPSMT" w:eastAsia="Calibri" w:hAnsi="TimesNewRomanPSMT" w:cs="TimesNewRomanPSMT"/>
          <w:sz w:val="26"/>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2"/>
          <w:szCs w:val="20"/>
          <w:lang w:eastAsia="en-US"/>
        </w:rPr>
      </w:pPr>
    </w:p>
    <w:p w:rsidR="00C87449" w:rsidRPr="00C87449" w:rsidRDefault="00C87449" w:rsidP="00C87449">
      <w:pPr>
        <w:autoSpaceDE w:val="0"/>
        <w:autoSpaceDN w:val="0"/>
        <w:adjustRightInd w:val="0"/>
        <w:jc w:val="center"/>
        <w:rPr>
          <w:rFonts w:ascii="TimesNewRomanPSMT" w:eastAsia="Calibri" w:hAnsi="TimesNewRomanPSMT" w:cs="TimesNewRomanPSMT"/>
          <w:sz w:val="28"/>
          <w:szCs w:val="20"/>
          <w:lang w:eastAsia="en-US"/>
        </w:rPr>
      </w:pPr>
      <w:r w:rsidRPr="00C87449">
        <w:rPr>
          <w:rFonts w:ascii="TimesNewRomanPSMT" w:eastAsia="Calibri" w:hAnsi="TimesNewRomanPSMT" w:cs="TimesNewRomanPSMT"/>
          <w:sz w:val="28"/>
          <w:szCs w:val="20"/>
          <w:lang w:eastAsia="en-US"/>
        </w:rPr>
        <w:t>2013 г.</w:t>
      </w:r>
    </w:p>
    <w:p w:rsidR="00C87449" w:rsidRPr="00C87449" w:rsidRDefault="00C87449" w:rsidP="00C87449">
      <w:pPr>
        <w:autoSpaceDE w:val="0"/>
        <w:autoSpaceDN w:val="0"/>
        <w:adjustRightInd w:val="0"/>
        <w:jc w:val="center"/>
        <w:rPr>
          <w:rFonts w:ascii="TimesNewRomanPSMT" w:eastAsia="Calibri" w:hAnsi="TimesNewRomanPSMT" w:cs="TimesNewRomanPSMT"/>
          <w:sz w:val="28"/>
          <w:szCs w:val="20"/>
          <w:lang w:eastAsia="en-US"/>
        </w:rPr>
      </w:pPr>
      <w:r w:rsidRPr="00C87449">
        <w:rPr>
          <w:rFonts w:ascii="TimesNewRomanPSMT" w:eastAsia="Calibri" w:hAnsi="TimesNewRomanPSMT" w:cs="TimesNewRomanPSMT"/>
          <w:sz w:val="28"/>
          <w:szCs w:val="20"/>
          <w:lang w:eastAsia="en-US"/>
        </w:rPr>
        <w:t>Коломенский муниципальный район</w:t>
      </w:r>
    </w:p>
    <w:p w:rsidR="00C87449" w:rsidRPr="00C87449" w:rsidRDefault="00C87449" w:rsidP="00C87449">
      <w:pPr>
        <w:autoSpaceDE w:val="0"/>
        <w:autoSpaceDN w:val="0"/>
        <w:adjustRightInd w:val="0"/>
        <w:jc w:val="center"/>
        <w:rPr>
          <w:rFonts w:ascii="TimesNewRomanPSMT" w:eastAsia="Calibri" w:hAnsi="TimesNewRomanPSMT" w:cs="TimesNewRomanPSMT"/>
          <w:sz w:val="28"/>
          <w:szCs w:val="20"/>
          <w:lang w:eastAsia="en-US"/>
        </w:rPr>
      </w:pPr>
    </w:p>
    <w:p w:rsidR="00C87449" w:rsidRDefault="00C87449" w:rsidP="00C87449">
      <w:pPr>
        <w:autoSpaceDE w:val="0"/>
        <w:autoSpaceDN w:val="0"/>
        <w:adjustRightInd w:val="0"/>
        <w:rPr>
          <w:rFonts w:ascii="TimesNewRomanPSMT" w:eastAsia="Calibri" w:hAnsi="TimesNewRomanPSMT" w:cs="TimesNewRomanPSMT"/>
          <w:sz w:val="28"/>
          <w:szCs w:val="20"/>
          <w:lang w:eastAsia="en-US"/>
        </w:rPr>
      </w:pPr>
    </w:p>
    <w:p w:rsidR="00C87449" w:rsidRPr="00C87449" w:rsidRDefault="00C87449" w:rsidP="00C87449">
      <w:pPr>
        <w:autoSpaceDE w:val="0"/>
        <w:autoSpaceDN w:val="0"/>
        <w:adjustRightInd w:val="0"/>
        <w:rPr>
          <w:rFonts w:ascii="TimesNewRomanPSMT" w:eastAsia="Calibri" w:hAnsi="TimesNewRomanPSMT" w:cs="TimesNewRomanPSMT"/>
          <w:sz w:val="28"/>
          <w:szCs w:val="20"/>
          <w:lang w:eastAsia="en-US"/>
        </w:rPr>
      </w:pPr>
      <w:bookmarkStart w:id="0" w:name="_GoBack"/>
      <w:bookmarkEnd w:id="0"/>
    </w:p>
    <w:p w:rsidR="00C87449" w:rsidRPr="00C87449" w:rsidRDefault="00C87449" w:rsidP="00C87449">
      <w:pPr>
        <w:autoSpaceDE w:val="0"/>
        <w:autoSpaceDN w:val="0"/>
        <w:adjustRightInd w:val="0"/>
        <w:jc w:val="center"/>
        <w:rPr>
          <w:rFonts w:ascii="TimesNewRomanPSMT" w:eastAsia="Calibri" w:hAnsi="TimesNewRomanPSMT" w:cs="TimesNewRomanPSMT"/>
          <w:sz w:val="28"/>
          <w:szCs w:val="20"/>
          <w:lang w:eastAsia="en-US"/>
        </w:rPr>
      </w:pPr>
    </w:p>
    <w:p w:rsidR="002A5030" w:rsidRPr="00913F5A" w:rsidRDefault="002A5030" w:rsidP="00EE017C">
      <w:pPr>
        <w:pStyle w:val="a4"/>
        <w:ind w:right="284"/>
        <w:jc w:val="center"/>
        <w:rPr>
          <w:b/>
        </w:rPr>
      </w:pPr>
      <w:r w:rsidRPr="00913F5A">
        <w:rPr>
          <w:b/>
        </w:rPr>
        <w:lastRenderedPageBreak/>
        <w:t>Пояснительная записка</w:t>
      </w:r>
    </w:p>
    <w:p w:rsidR="00B27CF2" w:rsidRDefault="002A5030" w:rsidP="004B24A0">
      <w:pPr>
        <w:pStyle w:val="a4"/>
        <w:ind w:right="284"/>
      </w:pPr>
      <w:r>
        <w:tab/>
      </w:r>
    </w:p>
    <w:p w:rsidR="004B24A0" w:rsidRDefault="004B24A0" w:rsidP="00913F5A">
      <w:pPr>
        <w:pStyle w:val="a4"/>
      </w:pPr>
      <w:r>
        <w:t>Рабочая  учебная программа по  музыке для  1-го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Г.П.Сергеевой,Т. С</w:t>
      </w:r>
      <w:r w:rsidR="00913F5A">
        <w:t>. Шмагина, М., Просвещение, 2009</w:t>
      </w:r>
      <w:r>
        <w:t xml:space="preserve">. </w:t>
      </w:r>
    </w:p>
    <w:p w:rsidR="00F95368" w:rsidRDefault="00F95368" w:rsidP="00913F5A">
      <w:pPr>
        <w:pStyle w:val="a4"/>
      </w:pPr>
    </w:p>
    <w:p w:rsidR="004B24A0" w:rsidRDefault="004B24A0" w:rsidP="00913F5A">
      <w:pPr>
        <w:pStyle w:val="a4"/>
      </w:pPr>
      <w:r>
        <w:t>Рабочая программа ориентирована на использование учебно-методического комплекта:</w:t>
      </w:r>
    </w:p>
    <w:p w:rsidR="004B24A0" w:rsidRDefault="004B24A0" w:rsidP="00F918DC">
      <w:pPr>
        <w:pStyle w:val="a4"/>
        <w:numPr>
          <w:ilvl w:val="0"/>
          <w:numId w:val="27"/>
        </w:numPr>
        <w:ind w:left="284" w:hanging="284"/>
      </w:pPr>
      <w:r>
        <w:t>Критская Е.Д., Сергеева Г.П., Шмагина Т.С. «Музыка»: Учебник для учащихся 1 кл.нач.шк. – М.: Просвещение, 2012</w:t>
      </w:r>
    </w:p>
    <w:p w:rsidR="004B24A0" w:rsidRDefault="004B24A0" w:rsidP="00F918DC">
      <w:pPr>
        <w:pStyle w:val="a4"/>
        <w:numPr>
          <w:ilvl w:val="0"/>
          <w:numId w:val="27"/>
        </w:numPr>
        <w:ind w:left="284" w:hanging="284"/>
      </w:pPr>
      <w:r>
        <w:t>Рабочая тетрадь для 1 класс, М.: Просвещение, 2011</w:t>
      </w:r>
    </w:p>
    <w:p w:rsidR="004B24A0" w:rsidRDefault="004B24A0" w:rsidP="00F918DC">
      <w:pPr>
        <w:pStyle w:val="a4"/>
        <w:numPr>
          <w:ilvl w:val="0"/>
          <w:numId w:val="27"/>
        </w:numPr>
        <w:ind w:left="284" w:hanging="284"/>
      </w:pPr>
      <w:r>
        <w:t xml:space="preserve">Хрестоматия музыкального материала к учебнику «Музыка»: 1 кл.: </w:t>
      </w:r>
    </w:p>
    <w:p w:rsidR="004B24A0" w:rsidRDefault="004B24A0" w:rsidP="00F918DC">
      <w:pPr>
        <w:pStyle w:val="a4"/>
        <w:numPr>
          <w:ilvl w:val="0"/>
          <w:numId w:val="27"/>
        </w:numPr>
        <w:ind w:left="284" w:hanging="284"/>
      </w:pPr>
      <w:r>
        <w:t>Пособие для учителя /Сост. Е.Д.Критская, Г.П.Сергеева, Т.С.Шмагина.- М.: Просвещение, 2010;</w:t>
      </w:r>
    </w:p>
    <w:p w:rsidR="004B24A0" w:rsidRDefault="004B24A0" w:rsidP="00F918DC">
      <w:pPr>
        <w:pStyle w:val="a4"/>
        <w:numPr>
          <w:ilvl w:val="0"/>
          <w:numId w:val="27"/>
        </w:numPr>
        <w:ind w:left="284" w:hanging="284"/>
      </w:pPr>
      <w:r>
        <w:t>Фонохрестоматии музыкального материала к учебнику «Музыка».1 класс. (СD)</w:t>
      </w:r>
    </w:p>
    <w:p w:rsidR="00F918DC" w:rsidRDefault="004B24A0" w:rsidP="00F918DC">
      <w:pPr>
        <w:pStyle w:val="a4"/>
      </w:pPr>
      <w:r>
        <w:t xml:space="preserve">Предмет музыка в 1 классе начальной школы  имеет целью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w:t>
      </w:r>
      <w:r w:rsidRPr="00913F5A">
        <w:rPr>
          <w:b/>
        </w:rPr>
        <w:t>целей и задач</w:t>
      </w:r>
      <w:r>
        <w:t>:</w:t>
      </w:r>
    </w:p>
    <w:p w:rsidR="00F918DC" w:rsidRPr="00F918DC" w:rsidRDefault="00F918DC" w:rsidP="00F918DC">
      <w:pPr>
        <w:pStyle w:val="a4"/>
        <w:numPr>
          <w:ilvl w:val="0"/>
          <w:numId w:val="26"/>
        </w:numPr>
        <w:ind w:left="284" w:hanging="284"/>
      </w:pPr>
      <w:r>
        <w:t>ф</w:t>
      </w:r>
      <w:r w:rsidRPr="00F918DC">
        <w:t>ормирование высоконравственного выпускника, способного свободно адаптироваться в современном обществе, умеющего выражать и отстаивать свои взгляды и мнения, свободно владеющего современными технология</w:t>
      </w:r>
      <w:r w:rsidR="00031747">
        <w:t>ми, имеющего творческую позицию;</w:t>
      </w:r>
    </w:p>
    <w:p w:rsidR="004B24A0" w:rsidRDefault="004B24A0" w:rsidP="00F918DC">
      <w:pPr>
        <w:pStyle w:val="a4"/>
        <w:numPr>
          <w:ilvl w:val="0"/>
          <w:numId w:val="26"/>
        </w:numPr>
        <w:ind w:left="284" w:hanging="284"/>
      </w:pPr>
      <w:r>
        <w:t>формирование основ музыкальной культуры через эмоциональное, активное восприятие музыки;</w:t>
      </w:r>
    </w:p>
    <w:p w:rsidR="004B24A0" w:rsidRDefault="004B24A0" w:rsidP="00F918DC">
      <w:pPr>
        <w:pStyle w:val="a4"/>
        <w:numPr>
          <w:ilvl w:val="0"/>
          <w:numId w:val="26"/>
        </w:numPr>
        <w:ind w:left="284" w:hanging="284"/>
      </w:pPr>
      <w:r>
        <w:t>воспитание  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4B24A0" w:rsidRDefault="004B24A0" w:rsidP="00F918DC">
      <w:pPr>
        <w:pStyle w:val="a4"/>
        <w:numPr>
          <w:ilvl w:val="0"/>
          <w:numId w:val="26"/>
        </w:numPr>
        <w:ind w:left="284" w:hanging="284"/>
      </w:pPr>
      <w:r>
        <w:t>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4B24A0" w:rsidRDefault="004B24A0" w:rsidP="00F918DC">
      <w:pPr>
        <w:pStyle w:val="a4"/>
        <w:numPr>
          <w:ilvl w:val="0"/>
          <w:numId w:val="26"/>
        </w:numPr>
        <w:ind w:left="284" w:hanging="284"/>
      </w:pPr>
      <w:r>
        <w:t>освоение музыкальных произведений и знаний о музыке;</w:t>
      </w:r>
    </w:p>
    <w:p w:rsidR="004B24A0" w:rsidRDefault="004B24A0" w:rsidP="00F918DC">
      <w:pPr>
        <w:pStyle w:val="a4"/>
        <w:numPr>
          <w:ilvl w:val="0"/>
          <w:numId w:val="26"/>
        </w:numPr>
        <w:ind w:left="284" w:hanging="284"/>
      </w:pPr>
      <w:r>
        <w:t>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4B24A0" w:rsidRDefault="004B24A0" w:rsidP="00913F5A">
      <w:pPr>
        <w:pStyle w:val="a4"/>
      </w:pPr>
      <w:r>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4B24A0" w:rsidRDefault="004B24A0" w:rsidP="00913F5A">
      <w:pPr>
        <w:pStyle w:val="a4"/>
      </w:pPr>
      <w: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4B24A0" w:rsidRDefault="004B24A0" w:rsidP="00913F5A">
      <w:pPr>
        <w:pStyle w:val="a4"/>
      </w:pPr>
      <w: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F95368" w:rsidRDefault="004B24A0" w:rsidP="00913F5A">
      <w:pPr>
        <w:pStyle w:val="a4"/>
      </w:pPr>
      <w:r>
        <w:t xml:space="preserve">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w:t>
      </w:r>
      <w:r>
        <w:lastRenderedPageBreak/>
        <w:t>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58090C" w:rsidRPr="0058090C" w:rsidRDefault="0058090C" w:rsidP="0058090C">
      <w:pPr>
        <w:autoSpaceDE w:val="0"/>
        <w:autoSpaceDN w:val="0"/>
        <w:adjustRightInd w:val="0"/>
        <w:jc w:val="both"/>
        <w:rPr>
          <w:rFonts w:eastAsia="Calibri"/>
          <w:color w:val="000000"/>
          <w:lang w:eastAsia="en-US"/>
        </w:rPr>
      </w:pPr>
      <w:r w:rsidRPr="0058090C">
        <w:rPr>
          <w:rFonts w:eastAsia="Calibri"/>
          <w:b/>
          <w:bCs/>
          <w:color w:val="000000"/>
          <w:lang w:eastAsia="en-US"/>
        </w:rPr>
        <w:t xml:space="preserve">       Структуру программы </w:t>
      </w:r>
      <w:r w:rsidRPr="0058090C">
        <w:rPr>
          <w:rFonts w:eastAsia="Calibri"/>
          <w:color w:val="000000"/>
          <w:lang w:eastAsia="en-US"/>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w:t>
      </w:r>
    </w:p>
    <w:p w:rsidR="0058090C" w:rsidRDefault="0058090C" w:rsidP="00913F5A">
      <w:pPr>
        <w:pStyle w:val="a4"/>
      </w:pPr>
    </w:p>
    <w:p w:rsidR="00F95368" w:rsidRPr="00F95368" w:rsidRDefault="00F95368" w:rsidP="00F95368">
      <w:pPr>
        <w:pStyle w:val="a4"/>
        <w:jc w:val="center"/>
        <w:rPr>
          <w:b/>
        </w:rPr>
      </w:pPr>
      <w:r w:rsidRPr="00F95368">
        <w:rPr>
          <w:b/>
        </w:rPr>
        <w:t>Место предмета в базисном учебном плане.</w:t>
      </w:r>
    </w:p>
    <w:p w:rsidR="00F95368" w:rsidRDefault="00F95368" w:rsidP="00F95368">
      <w:pPr>
        <w:pStyle w:val="a4"/>
      </w:pPr>
      <w:r>
        <w:t>В соответствии с  Базисным учебным планом в 1 классе на учебный предмет «Музыка» отводится 33 часа (из расчета 1 час в неделю).</w:t>
      </w:r>
    </w:p>
    <w:p w:rsidR="00F95368" w:rsidRDefault="00F95368" w:rsidP="00913F5A">
      <w:pPr>
        <w:pStyle w:val="a4"/>
      </w:pPr>
    </w:p>
    <w:p w:rsidR="004B24A0" w:rsidRDefault="004B24A0" w:rsidP="00913F5A">
      <w:pPr>
        <w:pStyle w:val="a4"/>
      </w:pPr>
      <w:r>
        <w:t xml:space="preserve">Предпочтительными формами организации учебного процесса на уроке являются </w:t>
      </w:r>
    </w:p>
    <w:p w:rsidR="004B24A0" w:rsidRDefault="004B24A0" w:rsidP="00913F5A">
      <w:pPr>
        <w:pStyle w:val="a4"/>
      </w:pPr>
      <w:r>
        <w:t xml:space="preserve">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 умений и навыков (текущий, тематический, итоговый) на уроках музыки осуществляется в форме устного опроса, самостоятельной работы, тестирования. </w:t>
      </w:r>
    </w:p>
    <w:p w:rsidR="004B24A0" w:rsidRDefault="004B24A0" w:rsidP="00913F5A">
      <w:pPr>
        <w:pStyle w:val="a4"/>
      </w:pPr>
      <w:r>
        <w:t xml:space="preserve">Промежуточная аттестация проводится в соответствии с требованиями  к уровню подготовки учащихся 1 класса начальной школы в форме итоговых тестов в конце каждого раздела -  </w:t>
      </w:r>
    </w:p>
    <w:p w:rsidR="004B24A0" w:rsidRDefault="004B24A0" w:rsidP="00913F5A">
      <w:pPr>
        <w:pStyle w:val="a4"/>
      </w:pPr>
      <w:r>
        <w:t xml:space="preserve">2 четверть: 8 урок – «Пришло Рождество, начинается  торжество. Родной обычай старины» </w:t>
      </w:r>
    </w:p>
    <w:p w:rsidR="004B24A0" w:rsidRDefault="004B24A0" w:rsidP="00913F5A">
      <w:pPr>
        <w:pStyle w:val="a4"/>
      </w:pPr>
      <w:r>
        <w:t>4 четверть: 32 урок - «Ничего на свете  лучше нету». В  конце учебного года в форме заключительного урока-концерта (33 урок)</w:t>
      </w:r>
    </w:p>
    <w:p w:rsidR="00BD4560" w:rsidRDefault="004B24A0" w:rsidP="00913F5A">
      <w:pPr>
        <w:pStyle w:val="a4"/>
      </w:pPr>
      <w:r>
        <w:t xml:space="preserve">         В рабочей программе учтен национально-региональный компонент, который предусматривает знакомство первоклассников  с музыкальными традициями, песнями и музыкальными инструментами и составляет 10% учебного времени.</w:t>
      </w:r>
    </w:p>
    <w:p w:rsidR="00BC5D0D" w:rsidRPr="00BC5D0D" w:rsidRDefault="00BC5D0D" w:rsidP="00BC5D0D">
      <w:pPr>
        <w:jc w:val="both"/>
        <w:rPr>
          <w:b/>
          <w:i/>
          <w:sz w:val="18"/>
          <w:szCs w:val="18"/>
        </w:rPr>
      </w:pPr>
      <w:r w:rsidRPr="00BC5D0D">
        <w:rPr>
          <w:spacing w:val="-2"/>
        </w:rPr>
        <w:t>В календарно-тематическом планировании внесена корректировка и перераспределение часов на изучение разделов и тем, а именно:</w:t>
      </w:r>
    </w:p>
    <w:p w:rsidR="00BC5D0D" w:rsidRPr="00BC5D0D" w:rsidRDefault="00BC5D0D" w:rsidP="00BC5D0D">
      <w:pPr>
        <w:rPr>
          <w:b/>
        </w:rPr>
      </w:pPr>
      <w:r w:rsidRPr="00BC5D0D">
        <w:rPr>
          <w:b/>
        </w:rPr>
        <w:t>1 класс:</w:t>
      </w:r>
    </w:p>
    <w:p w:rsidR="00BC5D0D" w:rsidRPr="00913F5A" w:rsidRDefault="00BC5D0D" w:rsidP="00BC5D0D">
      <w:r w:rsidRPr="00913F5A">
        <w:t>Тема: «Музыка осени» -1 час вместо 2 часов.</w:t>
      </w:r>
    </w:p>
    <w:p w:rsidR="00BC5D0D" w:rsidRPr="00913F5A" w:rsidRDefault="00BC5D0D" w:rsidP="00BC5D0D">
      <w:r w:rsidRPr="00913F5A">
        <w:t>Тема: «Азбука, азбука каждому нужна…». Музыкальная азбука разделена на 2 часа.</w:t>
      </w:r>
    </w:p>
    <w:p w:rsidR="00BC5D0D" w:rsidRPr="00913F5A" w:rsidRDefault="00BC5D0D" w:rsidP="00BC5D0D">
      <w:r w:rsidRPr="00913F5A">
        <w:t>Тема: Музыкальные инструменты. «Садко». Из русского былинного сказа  разделена на 2 часа  за счет Темы: Музыкальные инструменты. Звучащие картины, которой выделены 2 часа  в учебно – тематическом плане.</w:t>
      </w:r>
    </w:p>
    <w:p w:rsidR="00BC5D0D" w:rsidRPr="00913F5A" w:rsidRDefault="00BC5D0D" w:rsidP="00BC5D0D">
      <w:r w:rsidRPr="00913F5A">
        <w:t>Тема: «Музыкальные инструменты. «Чудесная лютня» (по алжирской сказке). Звучащие картины» разделены на две темы: «Музыкальные инструменты» и «Чудесная лютня» (по алжирской сказке). Звучащие картины»</w:t>
      </w:r>
    </w:p>
    <w:p w:rsidR="00BC5D0D" w:rsidRPr="00913F5A" w:rsidRDefault="00BC5D0D" w:rsidP="00913F5A">
      <w:pPr>
        <w:shd w:val="clear" w:color="auto" w:fill="FFFFFF"/>
      </w:pPr>
      <w:r w:rsidRPr="00913F5A">
        <w:t xml:space="preserve">Тема: «Музыка в цирке» - 1 час вместо 2 часов        </w:t>
      </w:r>
    </w:p>
    <w:p w:rsidR="00BC5D0D" w:rsidRPr="00913F5A" w:rsidRDefault="00BC5D0D" w:rsidP="00913F5A">
      <w:pPr>
        <w:pStyle w:val="a4"/>
        <w:jc w:val="center"/>
        <w:rPr>
          <w:b/>
        </w:rPr>
      </w:pPr>
      <w:r w:rsidRPr="00913F5A">
        <w:rPr>
          <w:b/>
        </w:rPr>
        <w:t>Учебно-тематический план</w:t>
      </w:r>
    </w:p>
    <w:p w:rsidR="00BC5D0D" w:rsidRPr="00913F5A" w:rsidRDefault="00BC5D0D" w:rsidP="00913F5A">
      <w:pPr>
        <w:pStyle w:val="a4"/>
      </w:pPr>
    </w:p>
    <w:tbl>
      <w:tblPr>
        <w:tblStyle w:val="1"/>
        <w:tblW w:w="0" w:type="auto"/>
        <w:tblLook w:val="01E0"/>
      </w:tblPr>
      <w:tblGrid>
        <w:gridCol w:w="789"/>
        <w:gridCol w:w="7110"/>
        <w:gridCol w:w="1051"/>
        <w:gridCol w:w="1189"/>
      </w:tblGrid>
      <w:tr w:rsidR="000239FA" w:rsidRPr="00913F5A" w:rsidTr="00913F5A">
        <w:trPr>
          <w:trHeight w:val="278"/>
        </w:trPr>
        <w:tc>
          <w:tcPr>
            <w:tcW w:w="700" w:type="dxa"/>
            <w:vMerge w:val="restart"/>
          </w:tcPr>
          <w:p w:rsidR="00BC5D0D" w:rsidRPr="00913F5A" w:rsidRDefault="00BC5D0D" w:rsidP="00913F5A">
            <w:pPr>
              <w:pStyle w:val="a4"/>
            </w:pPr>
            <w:r w:rsidRPr="00913F5A">
              <w:t>№</w:t>
            </w:r>
          </w:p>
          <w:p w:rsidR="00BC5D0D" w:rsidRPr="00913F5A" w:rsidRDefault="00BC5D0D" w:rsidP="00913F5A">
            <w:pPr>
              <w:pStyle w:val="a4"/>
            </w:pPr>
            <w:r w:rsidRPr="00913F5A">
              <w:t>п/п</w:t>
            </w:r>
          </w:p>
        </w:tc>
        <w:tc>
          <w:tcPr>
            <w:tcW w:w="7688" w:type="dxa"/>
            <w:vMerge w:val="restart"/>
          </w:tcPr>
          <w:p w:rsidR="00BC5D0D" w:rsidRPr="00913F5A" w:rsidRDefault="00BC5D0D" w:rsidP="00913F5A">
            <w:pPr>
              <w:pStyle w:val="a4"/>
            </w:pPr>
            <w:r w:rsidRPr="00913F5A">
              <w:t>Тема  урока</w:t>
            </w:r>
          </w:p>
        </w:tc>
        <w:tc>
          <w:tcPr>
            <w:tcW w:w="1080" w:type="dxa"/>
            <w:vMerge w:val="restart"/>
          </w:tcPr>
          <w:p w:rsidR="00BC5D0D" w:rsidRPr="00913F5A" w:rsidRDefault="00BC5D0D" w:rsidP="00913F5A">
            <w:pPr>
              <w:pStyle w:val="a4"/>
            </w:pPr>
            <w:r w:rsidRPr="00913F5A">
              <w:t>Кол-во часов</w:t>
            </w:r>
          </w:p>
        </w:tc>
        <w:tc>
          <w:tcPr>
            <w:tcW w:w="1224" w:type="dxa"/>
          </w:tcPr>
          <w:p w:rsidR="00BC5D0D" w:rsidRPr="00913F5A" w:rsidRDefault="00BC5D0D" w:rsidP="00913F5A">
            <w:pPr>
              <w:pStyle w:val="a4"/>
            </w:pPr>
            <w:r w:rsidRPr="00913F5A">
              <w:t>В том числе:</w:t>
            </w:r>
          </w:p>
        </w:tc>
      </w:tr>
      <w:tr w:rsidR="000239FA" w:rsidRPr="00913F5A" w:rsidTr="00913F5A">
        <w:trPr>
          <w:trHeight w:val="277"/>
        </w:trPr>
        <w:tc>
          <w:tcPr>
            <w:tcW w:w="700" w:type="dxa"/>
            <w:vMerge/>
          </w:tcPr>
          <w:p w:rsidR="00BC5D0D" w:rsidRPr="00913F5A" w:rsidRDefault="00BC5D0D" w:rsidP="00913F5A">
            <w:pPr>
              <w:pStyle w:val="a4"/>
            </w:pPr>
          </w:p>
        </w:tc>
        <w:tc>
          <w:tcPr>
            <w:tcW w:w="7688" w:type="dxa"/>
            <w:vMerge/>
          </w:tcPr>
          <w:p w:rsidR="00BC5D0D" w:rsidRPr="00913F5A" w:rsidRDefault="00BC5D0D" w:rsidP="00913F5A">
            <w:pPr>
              <w:pStyle w:val="a4"/>
            </w:pPr>
          </w:p>
        </w:tc>
        <w:tc>
          <w:tcPr>
            <w:tcW w:w="1080" w:type="dxa"/>
            <w:vMerge/>
          </w:tcPr>
          <w:p w:rsidR="00BC5D0D" w:rsidRPr="00913F5A" w:rsidRDefault="00BC5D0D" w:rsidP="00913F5A">
            <w:pPr>
              <w:pStyle w:val="a4"/>
            </w:pPr>
          </w:p>
        </w:tc>
        <w:tc>
          <w:tcPr>
            <w:tcW w:w="1224" w:type="dxa"/>
          </w:tcPr>
          <w:p w:rsidR="00BC5D0D" w:rsidRPr="00913F5A" w:rsidRDefault="004F00B0" w:rsidP="00913F5A">
            <w:pPr>
              <w:pStyle w:val="a4"/>
            </w:pPr>
            <w:r>
              <w:t>Тесты</w:t>
            </w:r>
          </w:p>
        </w:tc>
      </w:tr>
      <w:tr w:rsidR="000239FA" w:rsidRPr="00913F5A" w:rsidTr="00913F5A">
        <w:tc>
          <w:tcPr>
            <w:tcW w:w="700" w:type="dxa"/>
          </w:tcPr>
          <w:p w:rsidR="00BC5D0D" w:rsidRPr="00913F5A" w:rsidRDefault="00BC5D0D" w:rsidP="00913F5A">
            <w:pPr>
              <w:pStyle w:val="a4"/>
            </w:pPr>
          </w:p>
        </w:tc>
        <w:tc>
          <w:tcPr>
            <w:tcW w:w="7688" w:type="dxa"/>
          </w:tcPr>
          <w:p w:rsidR="00BC5D0D" w:rsidRPr="00913F5A" w:rsidRDefault="00BC5D0D" w:rsidP="00913F5A">
            <w:pPr>
              <w:pStyle w:val="a4"/>
            </w:pPr>
            <w:r w:rsidRPr="00913F5A">
              <w:t xml:space="preserve">Тема полугодия: </w:t>
            </w:r>
            <w:r w:rsidRPr="00913F5A">
              <w:rPr>
                <w:b/>
                <w:i/>
              </w:rPr>
              <w:t>«МУЗЫКА ВОКРУГ НАС»</w:t>
            </w:r>
          </w:p>
        </w:tc>
        <w:tc>
          <w:tcPr>
            <w:tcW w:w="2304" w:type="dxa"/>
            <w:gridSpan w:val="2"/>
          </w:tcPr>
          <w:p w:rsidR="00BC5D0D" w:rsidRPr="00913F5A" w:rsidRDefault="00BC5D0D" w:rsidP="00913F5A">
            <w:pPr>
              <w:pStyle w:val="a4"/>
            </w:pPr>
            <w:r w:rsidRPr="00913F5A">
              <w:t>16</w:t>
            </w:r>
          </w:p>
        </w:tc>
      </w:tr>
      <w:tr w:rsidR="000239FA" w:rsidRPr="00913F5A" w:rsidTr="00913F5A">
        <w:tc>
          <w:tcPr>
            <w:tcW w:w="700" w:type="dxa"/>
          </w:tcPr>
          <w:p w:rsidR="00BC5D0D" w:rsidRPr="00913F5A" w:rsidRDefault="00BC5D0D" w:rsidP="00913F5A">
            <w:pPr>
              <w:pStyle w:val="a4"/>
            </w:pPr>
          </w:p>
        </w:tc>
        <w:tc>
          <w:tcPr>
            <w:tcW w:w="7688" w:type="dxa"/>
          </w:tcPr>
          <w:p w:rsidR="00BC5D0D" w:rsidRPr="00913F5A" w:rsidRDefault="00BC5D0D" w:rsidP="00913F5A">
            <w:pPr>
              <w:pStyle w:val="a4"/>
            </w:pPr>
            <w:r w:rsidRPr="00913F5A">
              <w:t>1  четверть</w:t>
            </w:r>
          </w:p>
        </w:tc>
        <w:tc>
          <w:tcPr>
            <w:tcW w:w="2304" w:type="dxa"/>
            <w:gridSpan w:val="2"/>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1</w:t>
            </w:r>
          </w:p>
        </w:tc>
        <w:tc>
          <w:tcPr>
            <w:tcW w:w="7688" w:type="dxa"/>
          </w:tcPr>
          <w:p w:rsidR="00BC5D0D" w:rsidRPr="00913F5A" w:rsidRDefault="00BC5D0D" w:rsidP="00913F5A">
            <w:pPr>
              <w:pStyle w:val="a4"/>
            </w:pPr>
            <w:r w:rsidRPr="00913F5A">
              <w:t xml:space="preserve">«И Муза вечная со мной!» </w:t>
            </w:r>
            <w:r w:rsidRPr="00913F5A">
              <w:rPr>
                <w:i/>
              </w:rPr>
              <w:t>(Урок – путешествие)</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2</w:t>
            </w:r>
          </w:p>
        </w:tc>
        <w:tc>
          <w:tcPr>
            <w:tcW w:w="7688" w:type="dxa"/>
          </w:tcPr>
          <w:p w:rsidR="00BC5D0D" w:rsidRPr="00913F5A" w:rsidRDefault="00BC5D0D" w:rsidP="00913F5A">
            <w:pPr>
              <w:pStyle w:val="a4"/>
            </w:pPr>
            <w:r w:rsidRPr="00913F5A">
              <w:t xml:space="preserve">Хоровод муз. </w:t>
            </w:r>
            <w:r w:rsidRPr="00913F5A">
              <w:rPr>
                <w:i/>
              </w:rPr>
              <w:t>(Урок – экскурсия)</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3</w:t>
            </w:r>
          </w:p>
        </w:tc>
        <w:tc>
          <w:tcPr>
            <w:tcW w:w="7688" w:type="dxa"/>
          </w:tcPr>
          <w:p w:rsidR="00BC5D0D" w:rsidRPr="00913F5A" w:rsidRDefault="00BC5D0D" w:rsidP="00913F5A">
            <w:pPr>
              <w:pStyle w:val="a4"/>
            </w:pPr>
            <w:r w:rsidRPr="00913F5A">
              <w:t>Повсюду музыка слышна.</w:t>
            </w:r>
            <w:r w:rsidRPr="00913F5A">
              <w:rPr>
                <w:i/>
              </w:rPr>
              <w:t xml:space="preserve"> ( Урок – игра)</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4</w:t>
            </w:r>
          </w:p>
        </w:tc>
        <w:tc>
          <w:tcPr>
            <w:tcW w:w="7688" w:type="dxa"/>
          </w:tcPr>
          <w:p w:rsidR="00BC5D0D" w:rsidRPr="00913F5A" w:rsidRDefault="00BC5D0D" w:rsidP="00913F5A">
            <w:pPr>
              <w:pStyle w:val="a4"/>
            </w:pPr>
            <w:r w:rsidRPr="00913F5A">
              <w:t>Душа музыки - мелодия.</w:t>
            </w:r>
            <w:r w:rsidRPr="00913F5A">
              <w:rPr>
                <w:i/>
              </w:rPr>
              <w:t xml:space="preserve"> (Урок – путешествие)</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5</w:t>
            </w:r>
          </w:p>
        </w:tc>
        <w:tc>
          <w:tcPr>
            <w:tcW w:w="7688" w:type="dxa"/>
          </w:tcPr>
          <w:p w:rsidR="00BC5D0D" w:rsidRPr="00913F5A" w:rsidRDefault="00BC5D0D" w:rsidP="00913F5A">
            <w:pPr>
              <w:pStyle w:val="a4"/>
            </w:pPr>
            <w:r w:rsidRPr="00913F5A">
              <w:t xml:space="preserve">Музыка осени. </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6</w:t>
            </w:r>
          </w:p>
        </w:tc>
        <w:tc>
          <w:tcPr>
            <w:tcW w:w="7688" w:type="dxa"/>
          </w:tcPr>
          <w:p w:rsidR="00BC5D0D" w:rsidRPr="00913F5A" w:rsidRDefault="00BC5D0D" w:rsidP="00913F5A">
            <w:pPr>
              <w:pStyle w:val="a4"/>
            </w:pPr>
            <w:r w:rsidRPr="00913F5A">
              <w:t xml:space="preserve">Сочини мелодию. </w:t>
            </w:r>
          </w:p>
        </w:tc>
        <w:tc>
          <w:tcPr>
            <w:tcW w:w="1080" w:type="dxa"/>
          </w:tcPr>
          <w:p w:rsidR="00BC5D0D" w:rsidRPr="00913F5A" w:rsidRDefault="00BC5D0D" w:rsidP="00913F5A">
            <w:pPr>
              <w:pStyle w:val="a4"/>
              <w:rPr>
                <w:lang w:val="en-US"/>
              </w:rPr>
            </w:pPr>
            <w:r w:rsidRPr="00913F5A">
              <w:rPr>
                <w:lang w:val="en-US"/>
              </w:rPr>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7</w:t>
            </w:r>
          </w:p>
        </w:tc>
        <w:tc>
          <w:tcPr>
            <w:tcW w:w="7688" w:type="dxa"/>
          </w:tcPr>
          <w:p w:rsidR="00BC5D0D" w:rsidRPr="00913F5A" w:rsidRDefault="00BC5D0D" w:rsidP="00913F5A">
            <w:pPr>
              <w:pStyle w:val="a4"/>
            </w:pPr>
            <w:r w:rsidRPr="00913F5A">
              <w:t>«Азбука, азбука каждому нужна…».</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8</w:t>
            </w:r>
          </w:p>
        </w:tc>
        <w:tc>
          <w:tcPr>
            <w:tcW w:w="7688" w:type="dxa"/>
          </w:tcPr>
          <w:p w:rsidR="00BC5D0D" w:rsidRPr="00913F5A" w:rsidRDefault="00BC5D0D" w:rsidP="00913F5A">
            <w:pPr>
              <w:pStyle w:val="a4"/>
            </w:pPr>
            <w:r w:rsidRPr="00913F5A">
              <w:t>Музыкальная азбука.</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lastRenderedPageBreak/>
              <w:t>9</w:t>
            </w:r>
          </w:p>
        </w:tc>
        <w:tc>
          <w:tcPr>
            <w:tcW w:w="7688" w:type="dxa"/>
          </w:tcPr>
          <w:p w:rsidR="00BC5D0D" w:rsidRPr="00913F5A" w:rsidRDefault="000239FA" w:rsidP="00913F5A">
            <w:pPr>
              <w:pStyle w:val="a4"/>
            </w:pPr>
            <w:r w:rsidRPr="00913F5A">
              <w:t>Музыкальные инструменты. Народные инструменты.</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p>
        </w:tc>
        <w:tc>
          <w:tcPr>
            <w:tcW w:w="7688" w:type="dxa"/>
          </w:tcPr>
          <w:p w:rsidR="00BC5D0D" w:rsidRPr="00913F5A" w:rsidRDefault="00BC5D0D" w:rsidP="00913F5A">
            <w:pPr>
              <w:pStyle w:val="a4"/>
            </w:pPr>
            <w:r w:rsidRPr="00913F5A">
              <w:t>2  четверть</w:t>
            </w:r>
          </w:p>
        </w:tc>
        <w:tc>
          <w:tcPr>
            <w:tcW w:w="2304" w:type="dxa"/>
            <w:gridSpan w:val="2"/>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10</w:t>
            </w:r>
          </w:p>
        </w:tc>
        <w:tc>
          <w:tcPr>
            <w:tcW w:w="7688" w:type="dxa"/>
          </w:tcPr>
          <w:p w:rsidR="00BC5D0D" w:rsidRPr="00913F5A" w:rsidRDefault="000239FA" w:rsidP="00913F5A">
            <w:pPr>
              <w:pStyle w:val="a4"/>
            </w:pPr>
            <w:r w:rsidRPr="00913F5A">
              <w:t>«Садко». Из русского былинного сказа.</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11</w:t>
            </w:r>
          </w:p>
        </w:tc>
        <w:tc>
          <w:tcPr>
            <w:tcW w:w="7688" w:type="dxa"/>
          </w:tcPr>
          <w:p w:rsidR="00BC5D0D" w:rsidRPr="00913F5A" w:rsidRDefault="000239FA" w:rsidP="00913F5A">
            <w:pPr>
              <w:pStyle w:val="a4"/>
            </w:pPr>
            <w:r w:rsidRPr="00913F5A">
              <w:t>Музыкальные инструменты.</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12</w:t>
            </w:r>
          </w:p>
        </w:tc>
        <w:tc>
          <w:tcPr>
            <w:tcW w:w="7688" w:type="dxa"/>
          </w:tcPr>
          <w:p w:rsidR="00BC5D0D" w:rsidRPr="00913F5A" w:rsidRDefault="000239FA" w:rsidP="00913F5A">
            <w:pPr>
              <w:pStyle w:val="a4"/>
            </w:pPr>
            <w:r w:rsidRPr="00913F5A">
              <w:t>Звучащие картины.</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13</w:t>
            </w:r>
          </w:p>
        </w:tc>
        <w:tc>
          <w:tcPr>
            <w:tcW w:w="7688" w:type="dxa"/>
          </w:tcPr>
          <w:p w:rsidR="00BC5D0D" w:rsidRPr="00913F5A" w:rsidRDefault="000239FA" w:rsidP="00913F5A">
            <w:pPr>
              <w:pStyle w:val="a4"/>
            </w:pPr>
            <w:r w:rsidRPr="00913F5A">
              <w:t>Разыграй песню.</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14</w:t>
            </w:r>
          </w:p>
        </w:tc>
        <w:tc>
          <w:tcPr>
            <w:tcW w:w="7688" w:type="dxa"/>
          </w:tcPr>
          <w:p w:rsidR="00BC5D0D" w:rsidRPr="00913F5A" w:rsidRDefault="000239FA" w:rsidP="00913F5A">
            <w:pPr>
              <w:pStyle w:val="a4"/>
            </w:pPr>
            <w:r w:rsidRPr="00913F5A">
              <w:t>Пришло Рождество, начинается  торжество.</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15</w:t>
            </w:r>
          </w:p>
        </w:tc>
        <w:tc>
          <w:tcPr>
            <w:tcW w:w="7688" w:type="dxa"/>
          </w:tcPr>
          <w:p w:rsidR="00BC5D0D" w:rsidRPr="00913F5A" w:rsidRDefault="00BC5D0D" w:rsidP="00913F5A">
            <w:pPr>
              <w:pStyle w:val="a4"/>
            </w:pPr>
            <w:r w:rsidRPr="00913F5A">
              <w:t>Родной обычай старины.</w:t>
            </w:r>
          </w:p>
        </w:tc>
        <w:tc>
          <w:tcPr>
            <w:tcW w:w="1080" w:type="dxa"/>
          </w:tcPr>
          <w:p w:rsidR="00BC5D0D" w:rsidRPr="00913F5A" w:rsidRDefault="00BC5D0D" w:rsidP="00913F5A">
            <w:pPr>
              <w:pStyle w:val="a4"/>
            </w:pPr>
            <w:r w:rsidRPr="00913F5A">
              <w:t>1</w:t>
            </w:r>
          </w:p>
        </w:tc>
        <w:tc>
          <w:tcPr>
            <w:tcW w:w="1224" w:type="dxa"/>
          </w:tcPr>
          <w:p w:rsidR="00BC5D0D" w:rsidRPr="00913F5A" w:rsidRDefault="00BC5D0D" w:rsidP="00913F5A">
            <w:pPr>
              <w:pStyle w:val="a4"/>
            </w:pPr>
            <w:r w:rsidRPr="00913F5A">
              <w:t>1</w:t>
            </w:r>
          </w:p>
        </w:tc>
      </w:tr>
      <w:tr w:rsidR="000239FA" w:rsidRPr="00913F5A" w:rsidTr="00913F5A">
        <w:tc>
          <w:tcPr>
            <w:tcW w:w="700" w:type="dxa"/>
          </w:tcPr>
          <w:p w:rsidR="00BC5D0D" w:rsidRPr="00913F5A" w:rsidRDefault="00BC5D0D" w:rsidP="00913F5A">
            <w:pPr>
              <w:pStyle w:val="a4"/>
            </w:pPr>
            <w:r w:rsidRPr="00913F5A">
              <w:t>16</w:t>
            </w:r>
          </w:p>
        </w:tc>
        <w:tc>
          <w:tcPr>
            <w:tcW w:w="7688" w:type="dxa"/>
          </w:tcPr>
          <w:p w:rsidR="00BC5D0D" w:rsidRPr="00913F5A" w:rsidRDefault="00BC5D0D" w:rsidP="00913F5A">
            <w:pPr>
              <w:pStyle w:val="a4"/>
            </w:pPr>
            <w:r w:rsidRPr="00913F5A">
              <w:t>Добрый праздник среди зимы.  Обобщающий урок 2 четверти.</w:t>
            </w:r>
          </w:p>
        </w:tc>
        <w:tc>
          <w:tcPr>
            <w:tcW w:w="1080" w:type="dxa"/>
          </w:tcPr>
          <w:p w:rsidR="00BC5D0D" w:rsidRPr="00913F5A" w:rsidRDefault="00BC5D0D" w:rsidP="00913F5A">
            <w:pPr>
              <w:pStyle w:val="a4"/>
              <w:rPr>
                <w:lang w:val="en-US"/>
              </w:rPr>
            </w:pPr>
            <w:r w:rsidRPr="00913F5A">
              <w:rPr>
                <w:lang w:val="en-US"/>
              </w:rPr>
              <w:t>1</w:t>
            </w:r>
          </w:p>
        </w:tc>
        <w:tc>
          <w:tcPr>
            <w:tcW w:w="1224" w:type="dxa"/>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p>
        </w:tc>
        <w:tc>
          <w:tcPr>
            <w:tcW w:w="7688" w:type="dxa"/>
          </w:tcPr>
          <w:p w:rsidR="00BC5D0D" w:rsidRPr="00913F5A" w:rsidRDefault="00BC5D0D" w:rsidP="00913F5A">
            <w:pPr>
              <w:pStyle w:val="a4"/>
            </w:pPr>
            <w:r w:rsidRPr="00913F5A">
              <w:t>Тема полугодия</w:t>
            </w:r>
            <w:r w:rsidRPr="00913F5A">
              <w:rPr>
                <w:i/>
              </w:rPr>
              <w:t xml:space="preserve">: </w:t>
            </w:r>
            <w:r w:rsidRPr="00913F5A">
              <w:rPr>
                <w:b/>
                <w:i/>
              </w:rPr>
              <w:t>«МУЗЫКА И ТЫ».</w:t>
            </w:r>
          </w:p>
        </w:tc>
        <w:tc>
          <w:tcPr>
            <w:tcW w:w="2304" w:type="dxa"/>
            <w:gridSpan w:val="2"/>
          </w:tcPr>
          <w:p w:rsidR="00BC5D0D" w:rsidRPr="00913F5A" w:rsidRDefault="00BC5D0D" w:rsidP="00913F5A">
            <w:pPr>
              <w:pStyle w:val="a4"/>
            </w:pPr>
            <w:r w:rsidRPr="00913F5A">
              <w:t>17</w:t>
            </w:r>
          </w:p>
        </w:tc>
      </w:tr>
      <w:tr w:rsidR="000239FA" w:rsidRPr="00913F5A" w:rsidTr="00913F5A">
        <w:tc>
          <w:tcPr>
            <w:tcW w:w="700" w:type="dxa"/>
          </w:tcPr>
          <w:p w:rsidR="00BC5D0D" w:rsidRPr="00913F5A" w:rsidRDefault="00BC5D0D" w:rsidP="00913F5A">
            <w:pPr>
              <w:pStyle w:val="a4"/>
            </w:pPr>
          </w:p>
        </w:tc>
        <w:tc>
          <w:tcPr>
            <w:tcW w:w="7688" w:type="dxa"/>
          </w:tcPr>
          <w:p w:rsidR="00BC5D0D" w:rsidRPr="00913F5A" w:rsidRDefault="00BC5D0D" w:rsidP="00913F5A">
            <w:pPr>
              <w:pStyle w:val="a4"/>
            </w:pPr>
            <w:r w:rsidRPr="00913F5A">
              <w:t>3  четверть</w:t>
            </w:r>
          </w:p>
        </w:tc>
        <w:tc>
          <w:tcPr>
            <w:tcW w:w="2304" w:type="dxa"/>
            <w:gridSpan w:val="2"/>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17</w:t>
            </w:r>
          </w:p>
        </w:tc>
        <w:tc>
          <w:tcPr>
            <w:tcW w:w="7688" w:type="dxa"/>
          </w:tcPr>
          <w:p w:rsidR="00BC5D0D" w:rsidRPr="00913F5A" w:rsidRDefault="00BC5D0D" w:rsidP="00913F5A">
            <w:pPr>
              <w:pStyle w:val="a4"/>
              <w:rPr>
                <w:i/>
              </w:rPr>
            </w:pPr>
            <w:r w:rsidRPr="00913F5A">
              <w:t xml:space="preserve">Край, в котором ты живешь. </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18</w:t>
            </w:r>
          </w:p>
        </w:tc>
        <w:tc>
          <w:tcPr>
            <w:tcW w:w="7688" w:type="dxa"/>
          </w:tcPr>
          <w:p w:rsidR="00BC5D0D" w:rsidRPr="00913F5A" w:rsidRDefault="004C3F0E" w:rsidP="00913F5A">
            <w:pPr>
              <w:pStyle w:val="a4"/>
            </w:pPr>
            <w:r w:rsidRPr="00913F5A">
              <w:t>П</w:t>
            </w:r>
            <w:r w:rsidR="00BC5D0D" w:rsidRPr="00913F5A">
              <w:t xml:space="preserve">оэт, </w:t>
            </w:r>
            <w:r w:rsidRPr="00913F5A">
              <w:t xml:space="preserve">художник, </w:t>
            </w:r>
            <w:r w:rsidR="00BC5D0D" w:rsidRPr="00913F5A">
              <w:t>композитор.</w:t>
            </w:r>
          </w:p>
        </w:tc>
        <w:tc>
          <w:tcPr>
            <w:tcW w:w="1080" w:type="dxa"/>
          </w:tcPr>
          <w:p w:rsidR="00BC5D0D" w:rsidRPr="00913F5A" w:rsidRDefault="00BC5D0D" w:rsidP="00913F5A">
            <w:pPr>
              <w:pStyle w:val="a4"/>
            </w:pP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19</w:t>
            </w:r>
          </w:p>
        </w:tc>
        <w:tc>
          <w:tcPr>
            <w:tcW w:w="7688" w:type="dxa"/>
          </w:tcPr>
          <w:p w:rsidR="00BC5D0D" w:rsidRPr="00913F5A" w:rsidRDefault="00BC5D0D" w:rsidP="00913F5A">
            <w:pPr>
              <w:pStyle w:val="a4"/>
            </w:pPr>
            <w:r w:rsidRPr="00913F5A">
              <w:t>Музыка утра.</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20</w:t>
            </w:r>
          </w:p>
        </w:tc>
        <w:tc>
          <w:tcPr>
            <w:tcW w:w="7688" w:type="dxa"/>
          </w:tcPr>
          <w:p w:rsidR="00BC5D0D" w:rsidRPr="00913F5A" w:rsidRDefault="00BC5D0D" w:rsidP="00913F5A">
            <w:pPr>
              <w:pStyle w:val="a4"/>
            </w:pPr>
            <w:r w:rsidRPr="00913F5A">
              <w:t>Музыка вечера.</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21</w:t>
            </w:r>
          </w:p>
        </w:tc>
        <w:tc>
          <w:tcPr>
            <w:tcW w:w="7688" w:type="dxa"/>
          </w:tcPr>
          <w:p w:rsidR="00BC5D0D" w:rsidRPr="00913F5A" w:rsidRDefault="00BC5D0D" w:rsidP="00913F5A">
            <w:pPr>
              <w:pStyle w:val="a4"/>
            </w:pPr>
            <w:r w:rsidRPr="00913F5A">
              <w:t>Музыкальные портреты.</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22</w:t>
            </w:r>
          </w:p>
        </w:tc>
        <w:tc>
          <w:tcPr>
            <w:tcW w:w="7688" w:type="dxa"/>
          </w:tcPr>
          <w:p w:rsidR="00BC5D0D" w:rsidRPr="00913F5A" w:rsidRDefault="00BC5D0D" w:rsidP="00913F5A">
            <w:pPr>
              <w:pStyle w:val="a4"/>
            </w:pPr>
            <w:r w:rsidRPr="00913F5A">
              <w:t>Разыграй сказку. «Баба Яга» - русская народная сказка.</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23</w:t>
            </w:r>
          </w:p>
        </w:tc>
        <w:tc>
          <w:tcPr>
            <w:tcW w:w="7688" w:type="dxa"/>
          </w:tcPr>
          <w:p w:rsidR="00BC5D0D" w:rsidRPr="00913F5A" w:rsidRDefault="004C3F0E" w:rsidP="00913F5A">
            <w:pPr>
              <w:pStyle w:val="a4"/>
            </w:pPr>
            <w:r w:rsidRPr="00913F5A">
              <w:t>У каждого свой музыкальный инструмент.</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24</w:t>
            </w:r>
          </w:p>
        </w:tc>
        <w:tc>
          <w:tcPr>
            <w:tcW w:w="7688" w:type="dxa"/>
          </w:tcPr>
          <w:p w:rsidR="00BC5D0D" w:rsidRPr="00913F5A" w:rsidRDefault="000239FA" w:rsidP="00913F5A">
            <w:pPr>
              <w:pStyle w:val="a4"/>
            </w:pPr>
            <w:r w:rsidRPr="00913F5A">
              <w:t>Музы не молчали</w:t>
            </w:r>
            <w:r w:rsidR="00BC5D0D" w:rsidRPr="00913F5A">
              <w:t>.</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25</w:t>
            </w:r>
          </w:p>
        </w:tc>
        <w:tc>
          <w:tcPr>
            <w:tcW w:w="7688" w:type="dxa"/>
          </w:tcPr>
          <w:p w:rsidR="00BC5D0D" w:rsidRPr="00913F5A" w:rsidRDefault="000239FA" w:rsidP="00913F5A">
            <w:pPr>
              <w:pStyle w:val="a4"/>
            </w:pPr>
            <w:r w:rsidRPr="00913F5A">
              <w:t>Музыкальные инструменты.</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p>
        </w:tc>
        <w:tc>
          <w:tcPr>
            <w:tcW w:w="7688" w:type="dxa"/>
          </w:tcPr>
          <w:p w:rsidR="00BC5D0D" w:rsidRPr="00913F5A" w:rsidRDefault="00BC5D0D" w:rsidP="00913F5A">
            <w:pPr>
              <w:pStyle w:val="a4"/>
            </w:pPr>
            <w:r w:rsidRPr="00913F5A">
              <w:t>4  четверть</w:t>
            </w:r>
          </w:p>
        </w:tc>
        <w:tc>
          <w:tcPr>
            <w:tcW w:w="2304" w:type="dxa"/>
            <w:gridSpan w:val="2"/>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26</w:t>
            </w:r>
          </w:p>
        </w:tc>
        <w:tc>
          <w:tcPr>
            <w:tcW w:w="7688" w:type="dxa"/>
          </w:tcPr>
          <w:p w:rsidR="00BC5D0D" w:rsidRPr="00913F5A" w:rsidRDefault="00BC5D0D" w:rsidP="00913F5A">
            <w:pPr>
              <w:pStyle w:val="a4"/>
            </w:pPr>
            <w:r w:rsidRPr="00913F5A">
              <w:t>М</w:t>
            </w:r>
            <w:r w:rsidR="000239FA" w:rsidRPr="00913F5A">
              <w:t>амин праздник.</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27</w:t>
            </w:r>
          </w:p>
        </w:tc>
        <w:tc>
          <w:tcPr>
            <w:tcW w:w="7688" w:type="dxa"/>
          </w:tcPr>
          <w:p w:rsidR="00BC5D0D" w:rsidRPr="00913F5A" w:rsidRDefault="00BC5D0D" w:rsidP="00D27694">
            <w:pPr>
              <w:pStyle w:val="a4"/>
            </w:pPr>
            <w:r w:rsidRPr="00913F5A">
              <w:t>Музыкальные инструменты.</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c>
          <w:tcPr>
            <w:tcW w:w="700" w:type="dxa"/>
          </w:tcPr>
          <w:p w:rsidR="00BC5D0D" w:rsidRPr="00913F5A" w:rsidRDefault="00BC5D0D" w:rsidP="00913F5A">
            <w:pPr>
              <w:pStyle w:val="a4"/>
            </w:pPr>
            <w:r w:rsidRPr="00913F5A">
              <w:t>28</w:t>
            </w:r>
          </w:p>
        </w:tc>
        <w:tc>
          <w:tcPr>
            <w:tcW w:w="7688" w:type="dxa"/>
          </w:tcPr>
          <w:p w:rsidR="00BC5D0D" w:rsidRPr="00913F5A" w:rsidRDefault="00BC5D0D" w:rsidP="00913F5A">
            <w:pPr>
              <w:pStyle w:val="a4"/>
            </w:pPr>
            <w:r w:rsidRPr="00913F5A">
              <w:t>«Чудесная лютня» (по алжирской сказке). Звучащие картины.</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rPr>
          <w:trHeight w:val="285"/>
        </w:trPr>
        <w:tc>
          <w:tcPr>
            <w:tcW w:w="700" w:type="dxa"/>
          </w:tcPr>
          <w:p w:rsidR="00BC5D0D" w:rsidRPr="00913F5A" w:rsidRDefault="00BC5D0D" w:rsidP="00913F5A">
            <w:pPr>
              <w:pStyle w:val="a4"/>
            </w:pPr>
            <w:r w:rsidRPr="00913F5A">
              <w:t>29</w:t>
            </w:r>
          </w:p>
        </w:tc>
        <w:tc>
          <w:tcPr>
            <w:tcW w:w="7688" w:type="dxa"/>
          </w:tcPr>
          <w:p w:rsidR="00BC5D0D" w:rsidRPr="00913F5A" w:rsidRDefault="00BC5D0D" w:rsidP="00913F5A">
            <w:pPr>
              <w:pStyle w:val="a4"/>
            </w:pPr>
            <w:r w:rsidRPr="00913F5A">
              <w:t>Музыка в цирке.</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rPr>
          <w:trHeight w:val="285"/>
        </w:trPr>
        <w:tc>
          <w:tcPr>
            <w:tcW w:w="700" w:type="dxa"/>
          </w:tcPr>
          <w:p w:rsidR="00BC5D0D" w:rsidRPr="00913F5A" w:rsidRDefault="00BC5D0D" w:rsidP="00913F5A">
            <w:pPr>
              <w:pStyle w:val="a4"/>
            </w:pPr>
            <w:r w:rsidRPr="00913F5A">
              <w:t>30</w:t>
            </w:r>
          </w:p>
        </w:tc>
        <w:tc>
          <w:tcPr>
            <w:tcW w:w="7688" w:type="dxa"/>
          </w:tcPr>
          <w:p w:rsidR="00BC5D0D" w:rsidRPr="00913F5A" w:rsidRDefault="00BC5D0D" w:rsidP="00913F5A">
            <w:pPr>
              <w:pStyle w:val="a4"/>
            </w:pPr>
            <w:r w:rsidRPr="00913F5A">
              <w:t>Дом, который звучит.</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rPr>
          <w:trHeight w:val="285"/>
        </w:trPr>
        <w:tc>
          <w:tcPr>
            <w:tcW w:w="700" w:type="dxa"/>
          </w:tcPr>
          <w:p w:rsidR="00BC5D0D" w:rsidRPr="00913F5A" w:rsidRDefault="00BC5D0D" w:rsidP="00913F5A">
            <w:pPr>
              <w:pStyle w:val="a4"/>
            </w:pPr>
            <w:r w:rsidRPr="00913F5A">
              <w:t>31</w:t>
            </w:r>
          </w:p>
        </w:tc>
        <w:tc>
          <w:tcPr>
            <w:tcW w:w="7688" w:type="dxa"/>
          </w:tcPr>
          <w:p w:rsidR="00BC5D0D" w:rsidRPr="00913F5A" w:rsidRDefault="00BC5D0D" w:rsidP="00913F5A">
            <w:pPr>
              <w:pStyle w:val="a4"/>
            </w:pPr>
            <w:r w:rsidRPr="00913F5A">
              <w:t>Опера-сказка.</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rPr>
          <w:trHeight w:val="285"/>
        </w:trPr>
        <w:tc>
          <w:tcPr>
            <w:tcW w:w="700" w:type="dxa"/>
          </w:tcPr>
          <w:p w:rsidR="00BC5D0D" w:rsidRPr="00913F5A" w:rsidRDefault="00BC5D0D" w:rsidP="00913F5A">
            <w:pPr>
              <w:pStyle w:val="a4"/>
            </w:pPr>
            <w:r w:rsidRPr="00913F5A">
              <w:t>32</w:t>
            </w:r>
          </w:p>
        </w:tc>
        <w:tc>
          <w:tcPr>
            <w:tcW w:w="7688" w:type="dxa"/>
          </w:tcPr>
          <w:p w:rsidR="00BC5D0D" w:rsidRPr="00913F5A" w:rsidRDefault="00BC5D0D" w:rsidP="00913F5A">
            <w:pPr>
              <w:pStyle w:val="a4"/>
            </w:pPr>
            <w:r w:rsidRPr="00913F5A">
              <w:t>«Ничего на свете  лучше нету»</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r w:rsidRPr="00913F5A">
              <w:t>1</w:t>
            </w:r>
          </w:p>
        </w:tc>
      </w:tr>
      <w:tr w:rsidR="000239FA" w:rsidRPr="00913F5A" w:rsidTr="00913F5A">
        <w:trPr>
          <w:trHeight w:val="285"/>
        </w:trPr>
        <w:tc>
          <w:tcPr>
            <w:tcW w:w="700" w:type="dxa"/>
          </w:tcPr>
          <w:p w:rsidR="00BC5D0D" w:rsidRPr="00913F5A" w:rsidRDefault="00BC5D0D" w:rsidP="00913F5A">
            <w:pPr>
              <w:pStyle w:val="a4"/>
            </w:pPr>
            <w:r w:rsidRPr="00913F5A">
              <w:t>33</w:t>
            </w:r>
          </w:p>
        </w:tc>
        <w:tc>
          <w:tcPr>
            <w:tcW w:w="7688" w:type="dxa"/>
          </w:tcPr>
          <w:p w:rsidR="00BC5D0D" w:rsidRPr="00913F5A" w:rsidRDefault="000239FA" w:rsidP="00913F5A">
            <w:pPr>
              <w:pStyle w:val="a4"/>
            </w:pPr>
            <w:r w:rsidRPr="00913F5A">
              <w:t xml:space="preserve">Афиша. Программа. </w:t>
            </w:r>
            <w:r w:rsidR="00BC5D0D" w:rsidRPr="00913F5A">
              <w:t xml:space="preserve">Обобщающий урок. </w:t>
            </w:r>
            <w:r w:rsidR="00BC5D0D" w:rsidRPr="00913F5A">
              <w:rPr>
                <w:i/>
              </w:rPr>
              <w:t>(Урок-концерт.)</w:t>
            </w:r>
          </w:p>
        </w:tc>
        <w:tc>
          <w:tcPr>
            <w:tcW w:w="1080" w:type="dxa"/>
          </w:tcPr>
          <w:p w:rsidR="00BC5D0D" w:rsidRPr="00913F5A" w:rsidRDefault="00BC5D0D" w:rsidP="00913F5A">
            <w:pPr>
              <w:pStyle w:val="a4"/>
            </w:pPr>
            <w:r w:rsidRPr="00913F5A">
              <w:t>1</w:t>
            </w:r>
          </w:p>
        </w:tc>
        <w:tc>
          <w:tcPr>
            <w:tcW w:w="1224" w:type="dxa"/>
            <w:shd w:val="clear" w:color="auto" w:fill="auto"/>
          </w:tcPr>
          <w:p w:rsidR="00BC5D0D" w:rsidRPr="00913F5A" w:rsidRDefault="00BC5D0D" w:rsidP="00913F5A">
            <w:pPr>
              <w:pStyle w:val="a4"/>
            </w:pPr>
          </w:p>
        </w:tc>
      </w:tr>
      <w:tr w:rsidR="000239FA" w:rsidRPr="00913F5A" w:rsidTr="00913F5A">
        <w:trPr>
          <w:trHeight w:val="285"/>
        </w:trPr>
        <w:tc>
          <w:tcPr>
            <w:tcW w:w="700" w:type="dxa"/>
          </w:tcPr>
          <w:p w:rsidR="00BC5D0D" w:rsidRPr="00913F5A" w:rsidRDefault="00BC5D0D" w:rsidP="00913F5A">
            <w:pPr>
              <w:pStyle w:val="a4"/>
            </w:pPr>
            <w:r w:rsidRPr="00913F5A">
              <w:t>итого</w:t>
            </w:r>
          </w:p>
        </w:tc>
        <w:tc>
          <w:tcPr>
            <w:tcW w:w="7688" w:type="dxa"/>
          </w:tcPr>
          <w:p w:rsidR="00BC5D0D" w:rsidRPr="00913F5A" w:rsidRDefault="00BC5D0D" w:rsidP="00913F5A">
            <w:pPr>
              <w:pStyle w:val="a4"/>
            </w:pPr>
          </w:p>
        </w:tc>
        <w:tc>
          <w:tcPr>
            <w:tcW w:w="1080" w:type="dxa"/>
          </w:tcPr>
          <w:p w:rsidR="00BC5D0D" w:rsidRPr="00913F5A" w:rsidRDefault="00BC5D0D" w:rsidP="00913F5A">
            <w:pPr>
              <w:pStyle w:val="a4"/>
            </w:pPr>
            <w:r w:rsidRPr="00913F5A">
              <w:t>33</w:t>
            </w:r>
          </w:p>
        </w:tc>
        <w:tc>
          <w:tcPr>
            <w:tcW w:w="1224" w:type="dxa"/>
          </w:tcPr>
          <w:p w:rsidR="00BC5D0D" w:rsidRPr="00913F5A" w:rsidRDefault="00BC5D0D" w:rsidP="00913F5A">
            <w:pPr>
              <w:pStyle w:val="a4"/>
            </w:pPr>
            <w:r w:rsidRPr="00913F5A">
              <w:t>2</w:t>
            </w:r>
          </w:p>
        </w:tc>
      </w:tr>
    </w:tbl>
    <w:p w:rsidR="00BC5D0D" w:rsidRPr="00913F5A" w:rsidRDefault="00BC5D0D" w:rsidP="00913F5A">
      <w:pPr>
        <w:pStyle w:val="a4"/>
      </w:pPr>
    </w:p>
    <w:p w:rsidR="004B24A0" w:rsidRPr="00913F5A" w:rsidRDefault="004B24A0" w:rsidP="00913F5A">
      <w:pPr>
        <w:pStyle w:val="a4"/>
      </w:pPr>
    </w:p>
    <w:p w:rsidR="004B24A0" w:rsidRPr="00913F5A" w:rsidRDefault="004B24A0" w:rsidP="00913F5A">
      <w:pPr>
        <w:pStyle w:val="a4"/>
        <w:jc w:val="center"/>
      </w:pPr>
      <w:r w:rsidRPr="00913F5A">
        <w:rPr>
          <w:b/>
        </w:rPr>
        <w:t>Содержание  программы</w:t>
      </w:r>
    </w:p>
    <w:p w:rsidR="004B24A0" w:rsidRPr="00913F5A" w:rsidRDefault="004B24A0" w:rsidP="00913F5A">
      <w:pPr>
        <w:pStyle w:val="a4"/>
        <w:rPr>
          <w:b/>
        </w:rPr>
      </w:pPr>
      <w:r w:rsidRPr="00913F5A">
        <w:rPr>
          <w:b/>
          <w:bCs/>
        </w:rPr>
        <w:t>Раздел 1. «Музыка вокруг нас»</w:t>
      </w:r>
    </w:p>
    <w:p w:rsidR="004B24A0" w:rsidRPr="00913F5A" w:rsidRDefault="004B24A0" w:rsidP="00913F5A">
      <w:pPr>
        <w:pStyle w:val="a4"/>
      </w:pPr>
      <w:r w:rsidRPr="00913F5A">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4B24A0" w:rsidRPr="00913F5A" w:rsidRDefault="004B24A0" w:rsidP="00913F5A">
      <w:pPr>
        <w:pStyle w:val="a4"/>
      </w:pPr>
      <w:r w:rsidRPr="00913F5A">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4B24A0" w:rsidRPr="00913F5A" w:rsidRDefault="004B24A0" w:rsidP="00913F5A">
      <w:pPr>
        <w:pStyle w:val="a4"/>
        <w:jc w:val="center"/>
        <w:rPr>
          <w:b/>
          <w:i/>
          <w:u w:val="single"/>
        </w:rPr>
      </w:pPr>
      <w:r w:rsidRPr="00913F5A">
        <w:rPr>
          <w:b/>
          <w:i/>
          <w:u w:val="single"/>
        </w:rPr>
        <w:t>Тема полугодия: «Музыка вокруг нас»  – 16 часов</w:t>
      </w:r>
    </w:p>
    <w:p w:rsidR="004B24A0" w:rsidRPr="00913F5A" w:rsidRDefault="004B24A0" w:rsidP="00913F5A">
      <w:pPr>
        <w:pStyle w:val="a4"/>
        <w:rPr>
          <w:i/>
        </w:rPr>
      </w:pPr>
    </w:p>
    <w:p w:rsidR="004B24A0" w:rsidRPr="00913F5A" w:rsidRDefault="004B24A0" w:rsidP="00913F5A">
      <w:pPr>
        <w:pStyle w:val="a4"/>
      </w:pPr>
      <w:r w:rsidRPr="00913F5A">
        <w:rPr>
          <w:i/>
        </w:rPr>
        <w:t xml:space="preserve">Урок 1. </w:t>
      </w:r>
      <w:r w:rsidRPr="00913F5A">
        <w:t xml:space="preserve">И Муза вечная со мной! </w:t>
      </w:r>
    </w:p>
    <w:p w:rsidR="004B24A0" w:rsidRPr="00913F5A" w:rsidRDefault="004B24A0" w:rsidP="00913F5A">
      <w:pPr>
        <w:pStyle w:val="a4"/>
        <w:rPr>
          <w:i/>
        </w:rPr>
      </w:pPr>
      <w:r w:rsidRPr="00913F5A">
        <w:rPr>
          <w:i/>
        </w:rPr>
        <w:t>Композитор – исполнитель – слушатель. Рождение музыки как естественное проявление человеческого состояния.</w:t>
      </w:r>
    </w:p>
    <w:p w:rsidR="004B24A0" w:rsidRPr="00913F5A" w:rsidRDefault="004B24A0" w:rsidP="00913F5A">
      <w:pPr>
        <w:pStyle w:val="a4"/>
        <w:rPr>
          <w:i/>
        </w:rPr>
      </w:pPr>
      <w:r w:rsidRPr="00913F5A">
        <w:t xml:space="preserve">Муза – волшебница, добрая фея, раскрывающая перед школьниками чудесный мир звуков, которыми наполнено все вокруг. </w:t>
      </w:r>
      <w:r w:rsidRPr="00913F5A">
        <w:rPr>
          <w:i/>
        </w:rPr>
        <w:t>Композитор – исполнитель – слушатель.</w:t>
      </w:r>
    </w:p>
    <w:p w:rsidR="004B24A0" w:rsidRPr="00913F5A" w:rsidRDefault="004B24A0" w:rsidP="00913F5A">
      <w:pPr>
        <w:pStyle w:val="a4"/>
        <w:rPr>
          <w:i/>
        </w:rPr>
      </w:pPr>
      <w:r w:rsidRPr="00913F5A">
        <w:rPr>
          <w:i/>
        </w:rPr>
        <w:t xml:space="preserve">Урок 2.. </w:t>
      </w:r>
      <w:r w:rsidRPr="00913F5A">
        <w:t>Хоровод муз.</w:t>
      </w:r>
    </w:p>
    <w:p w:rsidR="004B24A0" w:rsidRPr="00913F5A" w:rsidRDefault="004B24A0" w:rsidP="00913F5A">
      <w:pPr>
        <w:pStyle w:val="a4"/>
        <w:rPr>
          <w:i/>
        </w:rPr>
      </w:pPr>
      <w:r w:rsidRPr="00913F5A">
        <w:rPr>
          <w:i/>
        </w:rPr>
        <w:lastRenderedPageBreak/>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4B24A0" w:rsidRPr="00913F5A" w:rsidRDefault="004B24A0" w:rsidP="00913F5A">
      <w:pPr>
        <w:pStyle w:val="a4"/>
      </w:pPr>
      <w:r w:rsidRPr="00913F5A">
        <w:t xml:space="preserve">Музыка, которая звучит в различных жизненных ситуациях. Характерные особенности песен и танцев разных народов мира. </w:t>
      </w:r>
      <w:r w:rsidRPr="00913F5A">
        <w:rPr>
          <w:i/>
        </w:rPr>
        <w:t>Хоровод, хор.</w:t>
      </w:r>
      <w:r w:rsidRPr="00913F5A">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4B24A0" w:rsidRPr="00913F5A" w:rsidRDefault="004B24A0" w:rsidP="00913F5A">
      <w:pPr>
        <w:pStyle w:val="a4"/>
      </w:pPr>
      <w:r w:rsidRPr="00913F5A">
        <w:rPr>
          <w:i/>
        </w:rPr>
        <w:t>Урок 3.</w:t>
      </w:r>
      <w:r w:rsidRPr="00913F5A">
        <w:t xml:space="preserve"> Повсюду музыка слышна. </w:t>
      </w:r>
    </w:p>
    <w:p w:rsidR="004B24A0" w:rsidRPr="00913F5A" w:rsidRDefault="004B24A0" w:rsidP="00913F5A">
      <w:pPr>
        <w:pStyle w:val="a4"/>
      </w:pPr>
      <w:r w:rsidRPr="00913F5A">
        <w:rPr>
          <w:i/>
        </w:rPr>
        <w:t>Звучание окружающей жизни, природы, настроений, чувств и характера человека. Истоки возникновения музыки.</w:t>
      </w:r>
    </w:p>
    <w:p w:rsidR="004B24A0" w:rsidRPr="00913F5A" w:rsidRDefault="004B24A0" w:rsidP="00913F5A">
      <w:pPr>
        <w:pStyle w:val="a4"/>
      </w:pPr>
      <w:r w:rsidRPr="00913F5A">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4B24A0" w:rsidRPr="00913F5A" w:rsidRDefault="004B24A0" w:rsidP="00913F5A">
      <w:pPr>
        <w:pStyle w:val="a4"/>
      </w:pPr>
      <w:r w:rsidRPr="00913F5A">
        <w:rPr>
          <w:i/>
        </w:rPr>
        <w:t>Урок 4.</w:t>
      </w:r>
      <w:r w:rsidRPr="00913F5A">
        <w:t xml:space="preserve"> Душа музыки - мелодия. </w:t>
      </w:r>
    </w:p>
    <w:p w:rsidR="004B24A0" w:rsidRPr="00913F5A" w:rsidRDefault="004B24A0" w:rsidP="00913F5A">
      <w:pPr>
        <w:pStyle w:val="a4"/>
      </w:pPr>
      <w:r w:rsidRPr="00913F5A">
        <w:rPr>
          <w:i/>
        </w:rPr>
        <w:t>Песня, танец, марш. Основные средства музыкальной выразительности (мелодия).</w:t>
      </w:r>
    </w:p>
    <w:p w:rsidR="004B24A0" w:rsidRPr="00913F5A" w:rsidRDefault="004B24A0" w:rsidP="00913F5A">
      <w:pPr>
        <w:pStyle w:val="a4"/>
      </w:pPr>
      <w:r w:rsidRPr="00913F5A">
        <w:t>Песни, танцы и марши — основа многообразных жиз</w:t>
      </w:r>
      <w:r w:rsidRPr="00913F5A">
        <w:softHyphen/>
        <w:t xml:space="preserve">ненно-музыкальных впечатлений детей. </w:t>
      </w:r>
      <w:r w:rsidRPr="00913F5A">
        <w:rPr>
          <w:i/>
        </w:rPr>
        <w:t>Мелодия</w:t>
      </w:r>
      <w:r w:rsidRPr="00913F5A">
        <w:t xml:space="preserve"> – главная мысль любого  музыкального произведения. Выявление характерных особенностей жанров: </w:t>
      </w:r>
      <w:r w:rsidRPr="00913F5A">
        <w:rPr>
          <w:i/>
        </w:rPr>
        <w:t>песня, танец, марш</w:t>
      </w:r>
      <w:r w:rsidRPr="00913F5A">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4B24A0" w:rsidRPr="00913F5A" w:rsidRDefault="004B24A0" w:rsidP="00913F5A">
      <w:pPr>
        <w:pStyle w:val="a4"/>
        <w:rPr>
          <w:i/>
        </w:rPr>
      </w:pPr>
      <w:r w:rsidRPr="00913F5A">
        <w:rPr>
          <w:i/>
        </w:rPr>
        <w:t xml:space="preserve">Урок 5. </w:t>
      </w:r>
      <w:r w:rsidRPr="00913F5A">
        <w:t>Музыка осени.</w:t>
      </w:r>
    </w:p>
    <w:p w:rsidR="004B24A0" w:rsidRPr="00913F5A" w:rsidRDefault="004B24A0" w:rsidP="00913F5A">
      <w:pPr>
        <w:pStyle w:val="a4"/>
        <w:rPr>
          <w:i/>
        </w:rPr>
      </w:pPr>
      <w:r w:rsidRPr="00913F5A">
        <w:rPr>
          <w:i/>
        </w:rPr>
        <w:t>Интонационно-образная природа музыкального искусства. Выразительность и изобразительность в музыке.</w:t>
      </w:r>
    </w:p>
    <w:p w:rsidR="004B24A0" w:rsidRPr="00913F5A" w:rsidRDefault="004B24A0" w:rsidP="00913F5A">
      <w:pPr>
        <w:pStyle w:val="a4"/>
      </w:pPr>
      <w:r w:rsidRPr="00913F5A">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4B24A0" w:rsidRPr="00913F5A" w:rsidRDefault="004B24A0" w:rsidP="00913F5A">
      <w:pPr>
        <w:pStyle w:val="a4"/>
        <w:rPr>
          <w:i/>
        </w:rPr>
      </w:pPr>
      <w:r w:rsidRPr="00913F5A">
        <w:rPr>
          <w:i/>
        </w:rPr>
        <w:t>Урок</w:t>
      </w:r>
      <w:r w:rsidRPr="00913F5A">
        <w:t xml:space="preserve"> 6. Сочини мелодию.</w:t>
      </w:r>
    </w:p>
    <w:p w:rsidR="004B24A0" w:rsidRPr="00913F5A" w:rsidRDefault="004B24A0" w:rsidP="00913F5A">
      <w:pPr>
        <w:pStyle w:val="a4"/>
        <w:rPr>
          <w:i/>
        </w:rPr>
      </w:pPr>
      <w:r w:rsidRPr="00913F5A">
        <w:rPr>
          <w:i/>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4B24A0" w:rsidRPr="00913F5A" w:rsidRDefault="004B24A0" w:rsidP="00913F5A">
      <w:pPr>
        <w:pStyle w:val="a4"/>
        <w:rPr>
          <w:i/>
        </w:rPr>
      </w:pPr>
      <w:r w:rsidRPr="00913F5A">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913F5A">
        <w:rPr>
          <w:i/>
        </w:rPr>
        <w:t>«мелодия»</w:t>
      </w:r>
      <w:r w:rsidRPr="00913F5A">
        <w:t xml:space="preserve"> и </w:t>
      </w:r>
      <w:r w:rsidRPr="00913F5A">
        <w:rPr>
          <w:i/>
        </w:rPr>
        <w:t>«аккомпанемент».</w:t>
      </w:r>
    </w:p>
    <w:p w:rsidR="004B24A0" w:rsidRPr="00913F5A" w:rsidRDefault="004B24A0" w:rsidP="00913F5A">
      <w:pPr>
        <w:pStyle w:val="a4"/>
      </w:pPr>
      <w:r w:rsidRPr="00913F5A">
        <w:rPr>
          <w:i/>
        </w:rPr>
        <w:t>Урок</w:t>
      </w:r>
      <w:r w:rsidRPr="00913F5A">
        <w:t xml:space="preserve"> 7. «Азбука, азбука каждому нужна…».</w:t>
      </w:r>
    </w:p>
    <w:p w:rsidR="004B24A0" w:rsidRPr="00913F5A" w:rsidRDefault="004B24A0" w:rsidP="00913F5A">
      <w:pPr>
        <w:pStyle w:val="a4"/>
        <w:rPr>
          <w:i/>
        </w:rPr>
      </w:pPr>
      <w:r w:rsidRPr="00913F5A">
        <w:rPr>
          <w:i/>
        </w:rPr>
        <w:t>Нотная грамота как способ фиксации музыкальной речи. Элементы нотной грамоты. Система графических знаков для записи музыки.</w:t>
      </w:r>
    </w:p>
    <w:p w:rsidR="004B24A0" w:rsidRPr="00913F5A" w:rsidRDefault="004B24A0" w:rsidP="00913F5A">
      <w:pPr>
        <w:pStyle w:val="a4"/>
      </w:pPr>
      <w:r w:rsidRPr="00913F5A">
        <w:t>Роль музыки в отражении различных явлений жизни, в том числе и школьной. Увлекательное путешествие в школьную страну и музыкальную грамоту.</w:t>
      </w:r>
    </w:p>
    <w:p w:rsidR="004B24A0" w:rsidRPr="00913F5A" w:rsidRDefault="004B24A0" w:rsidP="00913F5A">
      <w:pPr>
        <w:pStyle w:val="a4"/>
      </w:pPr>
      <w:r w:rsidRPr="00913F5A">
        <w:rPr>
          <w:i/>
        </w:rPr>
        <w:t>Урок 8.</w:t>
      </w:r>
      <w:r w:rsidRPr="00913F5A">
        <w:t xml:space="preserve"> Музыкальная азбука.</w:t>
      </w:r>
    </w:p>
    <w:p w:rsidR="004B24A0" w:rsidRPr="00913F5A" w:rsidRDefault="004B24A0" w:rsidP="00913F5A">
      <w:pPr>
        <w:pStyle w:val="a4"/>
        <w:rPr>
          <w:i/>
        </w:rPr>
      </w:pPr>
      <w:r w:rsidRPr="00913F5A">
        <w:rPr>
          <w:i/>
        </w:rPr>
        <w:t>Нотная грамота как способ фиксации музыкальной речи. Элементы нотной грамоты. Система графических знаков для записи музыки.</w:t>
      </w:r>
      <w:r w:rsidR="009C652F">
        <w:rPr>
          <w:i/>
        </w:rPr>
        <w:t xml:space="preserve"> </w:t>
      </w:r>
      <w:r w:rsidRPr="00913F5A">
        <w:rPr>
          <w:i/>
        </w:rPr>
        <w:t>Запись нот -  знаков для обозначения музыкальных звуков.</w:t>
      </w:r>
    </w:p>
    <w:p w:rsidR="004B24A0" w:rsidRPr="00913F5A" w:rsidRDefault="004B24A0" w:rsidP="00913F5A">
      <w:pPr>
        <w:pStyle w:val="a4"/>
        <w:rPr>
          <w:i/>
        </w:rPr>
      </w:pPr>
      <w:r w:rsidRPr="00913F5A">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913F5A">
        <w:rPr>
          <w:i/>
        </w:rPr>
        <w:t xml:space="preserve">ноты, нотоносец, скрипичный ключ. </w:t>
      </w:r>
    </w:p>
    <w:p w:rsidR="004B24A0" w:rsidRPr="00913F5A" w:rsidRDefault="004B24A0" w:rsidP="00913F5A">
      <w:pPr>
        <w:pStyle w:val="a4"/>
      </w:pPr>
      <w:r w:rsidRPr="00913F5A">
        <w:rPr>
          <w:i/>
        </w:rPr>
        <w:t>Урок 9.</w:t>
      </w:r>
      <w:r w:rsidRPr="00913F5A">
        <w:t xml:space="preserve"> Музыкальные инструменты. </w:t>
      </w:r>
    </w:p>
    <w:p w:rsidR="004B24A0" w:rsidRPr="00913F5A" w:rsidRDefault="004B24A0" w:rsidP="00913F5A">
      <w:pPr>
        <w:pStyle w:val="a4"/>
      </w:pPr>
      <w:r w:rsidRPr="00913F5A">
        <w:rPr>
          <w:i/>
        </w:rPr>
        <w:t>Народные музыкальные традиции Отечества. Региональные музыкальные традиции.</w:t>
      </w:r>
    </w:p>
    <w:p w:rsidR="004B24A0" w:rsidRPr="00913F5A" w:rsidRDefault="004B24A0" w:rsidP="00913F5A">
      <w:pPr>
        <w:pStyle w:val="a4"/>
      </w:pPr>
      <w:r w:rsidRPr="00913F5A">
        <w:lastRenderedPageBreak/>
        <w:t xml:space="preserve">Музыкальные инструменты русского народа – </w:t>
      </w:r>
      <w:r w:rsidRPr="00913F5A">
        <w:rPr>
          <w:i/>
        </w:rPr>
        <w:t>свирели, дудочки, рожок, гусли</w:t>
      </w:r>
      <w:r w:rsidRPr="00913F5A">
        <w:t>. Внешний вид, свой голос, умельцы-исполнители и мастера-изготовители народных инструментов. Знакомство с понятием «тембр».</w:t>
      </w:r>
    </w:p>
    <w:p w:rsidR="004B24A0" w:rsidRPr="00913F5A" w:rsidRDefault="00E44580" w:rsidP="00913F5A">
      <w:pPr>
        <w:pStyle w:val="a4"/>
      </w:pPr>
      <w:r w:rsidRPr="00913F5A">
        <w:rPr>
          <w:i/>
        </w:rPr>
        <w:t>Урок 10.</w:t>
      </w:r>
      <w:r w:rsidR="004B24A0" w:rsidRPr="00913F5A">
        <w:rPr>
          <w:i/>
        </w:rPr>
        <w:t>.</w:t>
      </w:r>
      <w:r w:rsidR="004B24A0" w:rsidRPr="00913F5A">
        <w:t xml:space="preserve"> «Садко». Из русского былинного сказа. </w:t>
      </w:r>
    </w:p>
    <w:p w:rsidR="004B24A0" w:rsidRPr="00913F5A" w:rsidRDefault="004B24A0" w:rsidP="00913F5A">
      <w:pPr>
        <w:pStyle w:val="a4"/>
        <w:rPr>
          <w:i/>
        </w:rPr>
      </w:pPr>
      <w:r w:rsidRPr="00913F5A">
        <w:rPr>
          <w:i/>
        </w:rPr>
        <w:t>Наблюдение народного творчества.</w:t>
      </w:r>
    </w:p>
    <w:p w:rsidR="004B24A0" w:rsidRPr="00913F5A" w:rsidRDefault="004B24A0" w:rsidP="00913F5A">
      <w:pPr>
        <w:pStyle w:val="a4"/>
      </w:pPr>
      <w:r w:rsidRPr="00913F5A">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Н.А.Римского-Корсакова дать понятия </w:t>
      </w:r>
      <w:r w:rsidRPr="00913F5A">
        <w:rPr>
          <w:i/>
        </w:rPr>
        <w:t>«композиторская музыка».</w:t>
      </w:r>
    </w:p>
    <w:p w:rsidR="004B24A0" w:rsidRPr="00913F5A" w:rsidRDefault="00E44580" w:rsidP="00913F5A">
      <w:pPr>
        <w:pStyle w:val="a4"/>
      </w:pPr>
      <w:r w:rsidRPr="00913F5A">
        <w:rPr>
          <w:i/>
        </w:rPr>
        <w:t>Урок 11</w:t>
      </w:r>
      <w:r w:rsidR="004B24A0" w:rsidRPr="00913F5A">
        <w:rPr>
          <w:i/>
        </w:rPr>
        <w:t>.</w:t>
      </w:r>
      <w:r w:rsidR="004B24A0" w:rsidRPr="00913F5A">
        <w:t xml:space="preserve"> Музыкальные инструменты. </w:t>
      </w:r>
    </w:p>
    <w:p w:rsidR="004B24A0" w:rsidRPr="00913F5A" w:rsidRDefault="004B24A0" w:rsidP="00913F5A">
      <w:pPr>
        <w:pStyle w:val="a4"/>
        <w:rPr>
          <w:i/>
        </w:rPr>
      </w:pPr>
      <w:r w:rsidRPr="00913F5A">
        <w:rPr>
          <w:i/>
        </w:rPr>
        <w:t>Народные музыкальные традиции Отечества. Музыкальные инструменты. Народная и профессиональная музыка.</w:t>
      </w:r>
    </w:p>
    <w:p w:rsidR="004B24A0" w:rsidRPr="00913F5A" w:rsidRDefault="004B24A0" w:rsidP="00913F5A">
      <w:pPr>
        <w:pStyle w:val="a4"/>
      </w:pPr>
      <w:r w:rsidRPr="00913F5A">
        <w:t xml:space="preserve">Сопоставление звучания народных  инструментов со звучанием профессиональных инструментов: </w:t>
      </w:r>
      <w:r w:rsidRPr="00913F5A">
        <w:rPr>
          <w:i/>
        </w:rPr>
        <w:t>свирель- флейта, гусли – арфа – фортепиано</w:t>
      </w:r>
      <w:r w:rsidRPr="00913F5A">
        <w:t xml:space="preserve">. </w:t>
      </w:r>
    </w:p>
    <w:p w:rsidR="004B24A0" w:rsidRPr="00913F5A" w:rsidRDefault="00E44580" w:rsidP="00913F5A">
      <w:pPr>
        <w:pStyle w:val="a4"/>
      </w:pPr>
      <w:r w:rsidRPr="00913F5A">
        <w:rPr>
          <w:i/>
        </w:rPr>
        <w:t>Урок 12</w:t>
      </w:r>
      <w:r w:rsidR="004B24A0" w:rsidRPr="00913F5A">
        <w:t xml:space="preserve">. Звучащие картины. </w:t>
      </w:r>
    </w:p>
    <w:p w:rsidR="004B24A0" w:rsidRPr="00913F5A" w:rsidRDefault="004B24A0" w:rsidP="00913F5A">
      <w:pPr>
        <w:pStyle w:val="a4"/>
      </w:pPr>
      <w:r w:rsidRPr="00913F5A">
        <w:rPr>
          <w:i/>
        </w:rPr>
        <w:t>Музыкальные инструменты. Народная и профессиональная музыка.</w:t>
      </w:r>
    </w:p>
    <w:p w:rsidR="004B24A0" w:rsidRPr="00913F5A" w:rsidRDefault="004B24A0" w:rsidP="00913F5A">
      <w:pPr>
        <w:pStyle w:val="a4"/>
      </w:pPr>
      <w:r w:rsidRPr="00913F5A">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4B24A0" w:rsidRPr="00913F5A" w:rsidRDefault="00E44580" w:rsidP="00913F5A">
      <w:pPr>
        <w:pStyle w:val="a4"/>
        <w:rPr>
          <w:i/>
        </w:rPr>
      </w:pPr>
      <w:r w:rsidRPr="00913F5A">
        <w:rPr>
          <w:i/>
        </w:rPr>
        <w:t>Урок 13</w:t>
      </w:r>
      <w:r w:rsidR="004B24A0" w:rsidRPr="00913F5A">
        <w:rPr>
          <w:i/>
        </w:rPr>
        <w:t>.</w:t>
      </w:r>
      <w:r w:rsidR="004B24A0" w:rsidRPr="00913F5A">
        <w:t xml:space="preserve"> Разыграй песню</w:t>
      </w:r>
      <w:r w:rsidR="004B24A0" w:rsidRPr="00913F5A">
        <w:rPr>
          <w:i/>
        </w:rPr>
        <w:t>.</w:t>
      </w:r>
    </w:p>
    <w:p w:rsidR="004B24A0" w:rsidRPr="00913F5A" w:rsidRDefault="004B24A0" w:rsidP="00913F5A">
      <w:pPr>
        <w:pStyle w:val="a4"/>
        <w:rPr>
          <w:i/>
        </w:rPr>
      </w:pPr>
      <w:r w:rsidRPr="00913F5A">
        <w:rPr>
          <w:i/>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4B24A0" w:rsidRPr="00913F5A" w:rsidRDefault="004B24A0" w:rsidP="00913F5A">
      <w:pPr>
        <w:pStyle w:val="a4"/>
      </w:pPr>
      <w:r w:rsidRPr="00913F5A">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4B24A0" w:rsidRPr="00913F5A" w:rsidRDefault="00E44580" w:rsidP="00913F5A">
      <w:pPr>
        <w:pStyle w:val="a4"/>
      </w:pPr>
      <w:r w:rsidRPr="00913F5A">
        <w:rPr>
          <w:i/>
        </w:rPr>
        <w:t>Урок 14-15</w:t>
      </w:r>
      <w:r w:rsidR="004B24A0" w:rsidRPr="00913F5A">
        <w:rPr>
          <w:i/>
        </w:rPr>
        <w:t>.</w:t>
      </w:r>
      <w:r w:rsidR="004B24A0" w:rsidRPr="00913F5A">
        <w:t xml:space="preserve"> Пришло Рождество, начинается  торжество. Родной обычай старины.</w:t>
      </w:r>
    </w:p>
    <w:p w:rsidR="004B24A0" w:rsidRPr="00913F5A" w:rsidRDefault="004B24A0" w:rsidP="00913F5A">
      <w:pPr>
        <w:pStyle w:val="a4"/>
      </w:pPr>
      <w:r w:rsidRPr="00913F5A">
        <w:rPr>
          <w:i/>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4B24A0" w:rsidRPr="00913F5A" w:rsidRDefault="004B24A0" w:rsidP="00913F5A">
      <w:pPr>
        <w:pStyle w:val="a4"/>
      </w:pPr>
      <w:r w:rsidRPr="00913F5A">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4B24A0" w:rsidRPr="00913F5A" w:rsidRDefault="004B24A0" w:rsidP="00913F5A">
      <w:pPr>
        <w:pStyle w:val="a4"/>
      </w:pPr>
      <w:r w:rsidRPr="00913F5A">
        <w:rPr>
          <w:i/>
        </w:rPr>
        <w:t>Урок 16.</w:t>
      </w:r>
      <w:r w:rsidRPr="00913F5A">
        <w:t xml:space="preserve">  Добрый праздник среди зимы.</w:t>
      </w:r>
    </w:p>
    <w:p w:rsidR="004B24A0" w:rsidRPr="00913F5A" w:rsidRDefault="004B24A0" w:rsidP="00913F5A">
      <w:pPr>
        <w:pStyle w:val="a4"/>
      </w:pPr>
      <w:r w:rsidRPr="00913F5A">
        <w:rPr>
          <w:i/>
        </w:rPr>
        <w:t xml:space="preserve"> Обобщенное представление об основных образно-эмоциональных сферах музыки и о музыкальном жанре – балет.</w:t>
      </w:r>
    </w:p>
    <w:p w:rsidR="004B24A0" w:rsidRPr="00913F5A" w:rsidRDefault="004B24A0" w:rsidP="00913F5A">
      <w:pPr>
        <w:pStyle w:val="a4"/>
      </w:pPr>
      <w:r w:rsidRPr="00913F5A">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4B24A0" w:rsidRPr="00913F5A" w:rsidRDefault="004B24A0" w:rsidP="00913F5A">
      <w:pPr>
        <w:pStyle w:val="a4"/>
        <w:jc w:val="center"/>
        <w:rPr>
          <w:b/>
        </w:rPr>
      </w:pPr>
      <w:r w:rsidRPr="00913F5A">
        <w:rPr>
          <w:b/>
          <w:bCs/>
        </w:rPr>
        <w:t>Раздел 2. «Музыка и ты»</w:t>
      </w:r>
    </w:p>
    <w:p w:rsidR="004B24A0" w:rsidRPr="00913F5A" w:rsidRDefault="004B24A0" w:rsidP="00913F5A">
      <w:pPr>
        <w:pStyle w:val="a4"/>
      </w:pPr>
      <w:r w:rsidRPr="00913F5A">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4B24A0" w:rsidRPr="00913F5A" w:rsidRDefault="004B24A0" w:rsidP="00913F5A">
      <w:pPr>
        <w:pStyle w:val="a4"/>
      </w:pPr>
      <w:r w:rsidRPr="00913F5A">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B24A0" w:rsidRPr="00913F5A" w:rsidRDefault="004B24A0" w:rsidP="00913F5A">
      <w:pPr>
        <w:pStyle w:val="a4"/>
      </w:pPr>
    </w:p>
    <w:p w:rsidR="004B24A0" w:rsidRPr="00913F5A" w:rsidRDefault="004B24A0" w:rsidP="00913F5A">
      <w:pPr>
        <w:pStyle w:val="a4"/>
        <w:jc w:val="center"/>
        <w:rPr>
          <w:b/>
          <w:i/>
          <w:u w:val="single"/>
        </w:rPr>
      </w:pPr>
      <w:r w:rsidRPr="00913F5A">
        <w:rPr>
          <w:b/>
          <w:i/>
          <w:u w:val="single"/>
        </w:rPr>
        <w:lastRenderedPageBreak/>
        <w:t>Тема полугодия: «Музыка и ты » - 17 часов</w:t>
      </w:r>
    </w:p>
    <w:p w:rsidR="004B24A0" w:rsidRPr="00913F5A" w:rsidRDefault="004B24A0" w:rsidP="00913F5A">
      <w:pPr>
        <w:pStyle w:val="a4"/>
      </w:pPr>
      <w:r w:rsidRPr="00913F5A">
        <w:rPr>
          <w:i/>
        </w:rPr>
        <w:t>Урок 17.</w:t>
      </w:r>
      <w:r w:rsidRPr="00913F5A">
        <w:t xml:space="preserve"> Край, в котором ты живешь. </w:t>
      </w:r>
    </w:p>
    <w:p w:rsidR="004B24A0" w:rsidRPr="00913F5A" w:rsidRDefault="004B24A0" w:rsidP="00913F5A">
      <w:pPr>
        <w:pStyle w:val="a4"/>
      </w:pPr>
      <w:r w:rsidRPr="00913F5A">
        <w:rPr>
          <w:i/>
        </w:rPr>
        <w:t>Сочинения отечественных композиторов о Родине.</w:t>
      </w:r>
    </w:p>
    <w:p w:rsidR="004B24A0" w:rsidRPr="00913F5A" w:rsidRDefault="004B24A0" w:rsidP="00913F5A">
      <w:pPr>
        <w:pStyle w:val="a4"/>
      </w:pPr>
      <w:r w:rsidRPr="00913F5A">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4B24A0" w:rsidRPr="00913F5A" w:rsidRDefault="004B24A0" w:rsidP="00913F5A">
      <w:pPr>
        <w:pStyle w:val="a4"/>
      </w:pPr>
      <w:r w:rsidRPr="00913F5A">
        <w:rPr>
          <w:i/>
        </w:rPr>
        <w:t>Урок 18.</w:t>
      </w:r>
      <w:r w:rsidR="00E44580" w:rsidRPr="00913F5A">
        <w:t>Поэт, художник</w:t>
      </w:r>
      <w:r w:rsidRPr="00913F5A">
        <w:t xml:space="preserve">, композитор. </w:t>
      </w:r>
    </w:p>
    <w:p w:rsidR="004B24A0" w:rsidRPr="00913F5A" w:rsidRDefault="004B24A0" w:rsidP="00913F5A">
      <w:pPr>
        <w:pStyle w:val="a4"/>
      </w:pPr>
      <w:r w:rsidRPr="00913F5A">
        <w:rPr>
          <w:i/>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4B24A0" w:rsidRPr="00913F5A" w:rsidRDefault="004B24A0" w:rsidP="00913F5A">
      <w:pPr>
        <w:pStyle w:val="a4"/>
      </w:pPr>
      <w:r w:rsidRPr="00913F5A">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4B24A0" w:rsidRPr="00913F5A" w:rsidRDefault="004B24A0" w:rsidP="00913F5A">
      <w:pPr>
        <w:pStyle w:val="a4"/>
      </w:pPr>
      <w:r w:rsidRPr="00913F5A">
        <w:rPr>
          <w:i/>
        </w:rPr>
        <w:t>Урок 19.</w:t>
      </w:r>
      <w:r w:rsidRPr="00913F5A">
        <w:t xml:space="preserve"> Музыка утра. </w:t>
      </w:r>
    </w:p>
    <w:p w:rsidR="004B24A0" w:rsidRPr="00913F5A" w:rsidRDefault="004B24A0" w:rsidP="00913F5A">
      <w:pPr>
        <w:pStyle w:val="a4"/>
        <w:rPr>
          <w:i/>
        </w:rPr>
      </w:pPr>
      <w:r w:rsidRPr="00913F5A">
        <w:rPr>
          <w:i/>
        </w:rPr>
        <w:t>Интонационно – образная природа музыкального искусства. Выразительность и изобразительность в музыке.</w:t>
      </w:r>
    </w:p>
    <w:p w:rsidR="004B24A0" w:rsidRPr="00913F5A" w:rsidRDefault="004B24A0" w:rsidP="00913F5A">
      <w:pPr>
        <w:pStyle w:val="a4"/>
      </w:pPr>
      <w:r w:rsidRPr="00913F5A">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4B24A0" w:rsidRPr="00913F5A" w:rsidRDefault="004B24A0" w:rsidP="00913F5A">
      <w:pPr>
        <w:pStyle w:val="a4"/>
      </w:pPr>
      <w:r w:rsidRPr="00913F5A">
        <w:rPr>
          <w:i/>
        </w:rPr>
        <w:t>Урок 20.</w:t>
      </w:r>
      <w:r w:rsidRPr="00913F5A">
        <w:t xml:space="preserve"> Музыка вечера. </w:t>
      </w:r>
    </w:p>
    <w:p w:rsidR="004B24A0" w:rsidRPr="00913F5A" w:rsidRDefault="004B24A0" w:rsidP="00913F5A">
      <w:pPr>
        <w:pStyle w:val="a4"/>
      </w:pPr>
      <w:r w:rsidRPr="00913F5A">
        <w:rPr>
          <w:i/>
        </w:rPr>
        <w:t>Интонация как внутреннее озвученное состояние, выражение эмоций и отражение мыслей. Интонация – источник элементов музыкальной речи.</w:t>
      </w:r>
    </w:p>
    <w:p w:rsidR="004B24A0" w:rsidRPr="00913F5A" w:rsidRDefault="004B24A0" w:rsidP="00913F5A">
      <w:pPr>
        <w:pStyle w:val="a4"/>
      </w:pPr>
      <w:r w:rsidRPr="00913F5A">
        <w:t>Вхождение  в  тему  черезжанра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4B24A0" w:rsidRPr="00913F5A" w:rsidRDefault="004B24A0" w:rsidP="00913F5A">
      <w:pPr>
        <w:pStyle w:val="a4"/>
      </w:pPr>
      <w:r w:rsidRPr="00913F5A">
        <w:rPr>
          <w:i/>
        </w:rPr>
        <w:t>Урок 21.</w:t>
      </w:r>
      <w:r w:rsidRPr="00913F5A">
        <w:t xml:space="preserve"> Музыкальные портреты. </w:t>
      </w:r>
    </w:p>
    <w:p w:rsidR="004B24A0" w:rsidRPr="00913F5A" w:rsidRDefault="004B24A0" w:rsidP="00913F5A">
      <w:pPr>
        <w:pStyle w:val="a4"/>
      </w:pPr>
      <w:r w:rsidRPr="00913F5A">
        <w:rPr>
          <w:i/>
        </w:rPr>
        <w:t>Выразительность и изобразительность в музыке. Интонации музыкальные и речевые. Сходство и различие.</w:t>
      </w:r>
    </w:p>
    <w:p w:rsidR="004B24A0" w:rsidRPr="00913F5A" w:rsidRDefault="004B24A0" w:rsidP="00913F5A">
      <w:pPr>
        <w:pStyle w:val="a4"/>
      </w:pPr>
      <w:r w:rsidRPr="00913F5A">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913F5A">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4B24A0" w:rsidRPr="00913F5A" w:rsidRDefault="004B24A0" w:rsidP="00913F5A">
      <w:pPr>
        <w:pStyle w:val="a4"/>
      </w:pPr>
      <w:r w:rsidRPr="00913F5A">
        <w:rPr>
          <w:i/>
        </w:rPr>
        <w:t>Урок 22.</w:t>
      </w:r>
      <w:r w:rsidRPr="00913F5A">
        <w:t xml:space="preserve"> Разыграй сказку. «Баба Яга» - русская народная сказка.</w:t>
      </w:r>
    </w:p>
    <w:p w:rsidR="004B24A0" w:rsidRPr="00913F5A" w:rsidRDefault="004B24A0" w:rsidP="00913F5A">
      <w:pPr>
        <w:pStyle w:val="a4"/>
      </w:pPr>
      <w:r w:rsidRPr="00913F5A">
        <w:rPr>
          <w:i/>
        </w:rPr>
        <w:t>Наблюдение народного творчества. Музыкальный и поэтический фольклор России: игры – драматизации.</w:t>
      </w:r>
    </w:p>
    <w:p w:rsidR="004B24A0" w:rsidRPr="00913F5A" w:rsidRDefault="004B24A0" w:rsidP="00913F5A">
      <w:pPr>
        <w:pStyle w:val="a4"/>
      </w:pPr>
      <w:r w:rsidRPr="00913F5A">
        <w:lastRenderedPageBreak/>
        <w:t xml:space="preserve">Знакомство  со  сказкой  и  народной   игрой  “Баба-Яга”. Встреча  с  образами  русского  народного  фольклора.  </w:t>
      </w:r>
    </w:p>
    <w:p w:rsidR="00E44580" w:rsidRPr="00913F5A" w:rsidRDefault="00E44580" w:rsidP="00913F5A">
      <w:pPr>
        <w:pStyle w:val="a4"/>
      </w:pPr>
      <w:r w:rsidRPr="00913F5A">
        <w:rPr>
          <w:i/>
        </w:rPr>
        <w:t>Урок 23.</w:t>
      </w:r>
      <w:r w:rsidRPr="00913F5A">
        <w:t xml:space="preserve"> У каждого свой музыкальный инструмент.</w:t>
      </w:r>
    </w:p>
    <w:p w:rsidR="00E44580" w:rsidRPr="00913F5A" w:rsidRDefault="00E44580" w:rsidP="00913F5A">
      <w:pPr>
        <w:pStyle w:val="a4"/>
      </w:pPr>
      <w:r w:rsidRPr="00913F5A">
        <w:rPr>
          <w:i/>
        </w:rPr>
        <w:t>Музыкальные  инструменты.</w:t>
      </w:r>
    </w:p>
    <w:p w:rsidR="00E44580" w:rsidRPr="00913F5A" w:rsidRDefault="00E44580" w:rsidP="00913F5A">
      <w:pPr>
        <w:pStyle w:val="a4"/>
      </w:pPr>
      <w:r w:rsidRPr="00913F5A">
        <w:t>Инструментовка  и  инсценировка    песен.  Игровые  песни,  с  ярко  выраженным  танцевальным   характером. Звучание   народных  музыкальных  инструментов.</w:t>
      </w:r>
    </w:p>
    <w:p w:rsidR="004B24A0" w:rsidRPr="00913F5A" w:rsidRDefault="00E44580" w:rsidP="00913F5A">
      <w:pPr>
        <w:pStyle w:val="a4"/>
      </w:pPr>
      <w:r w:rsidRPr="00913F5A">
        <w:rPr>
          <w:i/>
        </w:rPr>
        <w:t>Урок 24</w:t>
      </w:r>
      <w:r w:rsidR="004B24A0" w:rsidRPr="00913F5A">
        <w:rPr>
          <w:i/>
        </w:rPr>
        <w:t>.</w:t>
      </w:r>
      <w:r w:rsidR="004B24A0" w:rsidRPr="00913F5A">
        <w:t xml:space="preserve"> Музы не молчали. </w:t>
      </w:r>
    </w:p>
    <w:p w:rsidR="004B24A0" w:rsidRPr="00913F5A" w:rsidRDefault="004B24A0" w:rsidP="00913F5A">
      <w:pPr>
        <w:pStyle w:val="a4"/>
        <w:rPr>
          <w:i/>
        </w:rPr>
      </w:pPr>
      <w:r w:rsidRPr="00913F5A">
        <w:rPr>
          <w:i/>
        </w:rPr>
        <w:t>Обобщенное представление исторического прошлого в музыкальных образах. Тема защиты Отечества.</w:t>
      </w:r>
    </w:p>
    <w:p w:rsidR="004B24A0" w:rsidRPr="00913F5A" w:rsidRDefault="004B24A0" w:rsidP="00913F5A">
      <w:pPr>
        <w:pStyle w:val="a4"/>
      </w:pPr>
      <w:r w:rsidRPr="00913F5A">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E44580" w:rsidRPr="00913F5A" w:rsidRDefault="00E44580" w:rsidP="00913F5A">
      <w:pPr>
        <w:pStyle w:val="a4"/>
      </w:pPr>
      <w:r w:rsidRPr="00913F5A">
        <w:rPr>
          <w:i/>
        </w:rPr>
        <w:t>Урок 25.</w:t>
      </w:r>
      <w:r w:rsidRPr="00913F5A">
        <w:t xml:space="preserve"> Музыкальные инструменты. </w:t>
      </w:r>
    </w:p>
    <w:p w:rsidR="00E44580" w:rsidRPr="00913F5A" w:rsidRDefault="00E44580" w:rsidP="00913F5A">
      <w:pPr>
        <w:pStyle w:val="a4"/>
      </w:pPr>
      <w:r w:rsidRPr="00913F5A">
        <w:rPr>
          <w:i/>
        </w:rPr>
        <w:t>Музыкальные  инструменты.</w:t>
      </w:r>
    </w:p>
    <w:p w:rsidR="00E44580" w:rsidRPr="00913F5A" w:rsidRDefault="00E44580" w:rsidP="00913F5A">
      <w:pPr>
        <w:pStyle w:val="a4"/>
      </w:pPr>
      <w:r w:rsidRPr="00913F5A">
        <w:t xml:space="preserve">Встреча с музыкальными инструментами – </w:t>
      </w:r>
      <w:r w:rsidRPr="00913F5A">
        <w:rPr>
          <w:i/>
        </w:rPr>
        <w:t xml:space="preserve">арфой и флейтой. </w:t>
      </w:r>
      <w:r w:rsidRPr="00913F5A">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913F5A">
        <w:rPr>
          <w:i/>
        </w:rPr>
        <w:t xml:space="preserve">лютня,  клавеснн. </w:t>
      </w:r>
      <w:r w:rsidRPr="00913F5A">
        <w:t xml:space="preserve">  Сопоставление  звучания  произведений,  исполняемых  на  клавесине  и  фортепиано.  Мастерство  </w:t>
      </w:r>
    </w:p>
    <w:p w:rsidR="00E44580" w:rsidRPr="00913F5A" w:rsidRDefault="00E44580" w:rsidP="00913F5A">
      <w:pPr>
        <w:pStyle w:val="a4"/>
      </w:pPr>
      <w:r w:rsidRPr="00913F5A">
        <w:t xml:space="preserve"> исполнителя-музыканта.</w:t>
      </w:r>
    </w:p>
    <w:p w:rsidR="004B24A0" w:rsidRPr="00913F5A" w:rsidRDefault="00E44580" w:rsidP="00913F5A">
      <w:pPr>
        <w:pStyle w:val="a4"/>
      </w:pPr>
      <w:r w:rsidRPr="00913F5A">
        <w:rPr>
          <w:i/>
        </w:rPr>
        <w:t>Урок 26</w:t>
      </w:r>
      <w:r w:rsidR="004B24A0" w:rsidRPr="00913F5A">
        <w:rPr>
          <w:i/>
        </w:rPr>
        <w:t>.</w:t>
      </w:r>
      <w:r w:rsidR="004B24A0" w:rsidRPr="00913F5A">
        <w:t xml:space="preserve"> Мамин праздник. </w:t>
      </w:r>
    </w:p>
    <w:p w:rsidR="004B24A0" w:rsidRPr="00913F5A" w:rsidRDefault="004B24A0" w:rsidP="00913F5A">
      <w:pPr>
        <w:pStyle w:val="a4"/>
        <w:rPr>
          <w:i/>
        </w:rPr>
      </w:pPr>
      <w:r w:rsidRPr="00913F5A">
        <w:rPr>
          <w:i/>
        </w:rPr>
        <w:t>Интонация как внутреннее озвученное состояние, выражение эмоций и отражение мыслей.</w:t>
      </w:r>
    </w:p>
    <w:p w:rsidR="004B24A0" w:rsidRPr="00913F5A" w:rsidRDefault="004B24A0" w:rsidP="00913F5A">
      <w:pPr>
        <w:pStyle w:val="a4"/>
      </w:pPr>
      <w:r w:rsidRPr="00913F5A">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4B24A0" w:rsidRPr="00913F5A" w:rsidRDefault="00E44580" w:rsidP="00913F5A">
      <w:pPr>
        <w:pStyle w:val="a4"/>
      </w:pPr>
      <w:r w:rsidRPr="00913F5A">
        <w:rPr>
          <w:i/>
        </w:rPr>
        <w:t>Урок 27</w:t>
      </w:r>
      <w:r w:rsidR="004B24A0" w:rsidRPr="00913F5A">
        <w:rPr>
          <w:i/>
        </w:rPr>
        <w:t>.</w:t>
      </w:r>
      <w:r w:rsidR="004B24A0" w:rsidRPr="00913F5A">
        <w:t xml:space="preserve"> Музыкальные инструменты. У каждого свой музыкальный инструмент.</w:t>
      </w:r>
    </w:p>
    <w:p w:rsidR="004B24A0" w:rsidRPr="00913F5A" w:rsidRDefault="004B24A0" w:rsidP="00913F5A">
      <w:pPr>
        <w:pStyle w:val="a4"/>
      </w:pPr>
      <w:r w:rsidRPr="00913F5A">
        <w:rPr>
          <w:i/>
        </w:rPr>
        <w:t>Музыкальные  инструменты.</w:t>
      </w:r>
    </w:p>
    <w:p w:rsidR="004B24A0" w:rsidRPr="00913F5A" w:rsidRDefault="004B24A0" w:rsidP="00913F5A">
      <w:pPr>
        <w:pStyle w:val="a4"/>
      </w:pPr>
      <w:r w:rsidRPr="00913F5A">
        <w:t>Инструментовка  и  инсценировка    песен.  Игровые  песни,  с  ярко  выраженным  танцевальным   характером. Звучание   народных  музыкальных  инструментов.</w:t>
      </w:r>
    </w:p>
    <w:p w:rsidR="004B24A0" w:rsidRPr="00913F5A" w:rsidRDefault="004B24A0" w:rsidP="00913F5A">
      <w:pPr>
        <w:pStyle w:val="a4"/>
        <w:rPr>
          <w:i/>
        </w:rPr>
      </w:pPr>
      <w:r w:rsidRPr="00913F5A">
        <w:rPr>
          <w:i/>
        </w:rPr>
        <w:t>Урок 28.</w:t>
      </w:r>
      <w:r w:rsidRPr="00913F5A">
        <w:t xml:space="preserve"> «Чудесная лютня» (по алжирской сказке). Звучащие картины.</w:t>
      </w:r>
    </w:p>
    <w:p w:rsidR="004B24A0" w:rsidRPr="00913F5A" w:rsidRDefault="004B24A0" w:rsidP="00913F5A">
      <w:pPr>
        <w:pStyle w:val="a4"/>
      </w:pPr>
      <w:r w:rsidRPr="00913F5A">
        <w:rPr>
          <w:i/>
        </w:rPr>
        <w:t>Музыкальная речь как способ общения между людьми, ее эмоциональное воздействие на слушателей.</w:t>
      </w:r>
    </w:p>
    <w:p w:rsidR="004B24A0" w:rsidRPr="00913F5A" w:rsidRDefault="004B24A0" w:rsidP="00913F5A">
      <w:pPr>
        <w:pStyle w:val="a4"/>
      </w:pPr>
      <w:r w:rsidRPr="00913F5A">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4B24A0" w:rsidRPr="00913F5A" w:rsidRDefault="004B24A0" w:rsidP="00913F5A">
      <w:pPr>
        <w:pStyle w:val="a4"/>
      </w:pPr>
      <w:r w:rsidRPr="00913F5A">
        <w:rPr>
          <w:i/>
        </w:rPr>
        <w:t>Урок 29.</w:t>
      </w:r>
      <w:r w:rsidRPr="00913F5A">
        <w:t xml:space="preserve"> Музыка в цирке. </w:t>
      </w:r>
    </w:p>
    <w:p w:rsidR="004B24A0" w:rsidRPr="00913F5A" w:rsidRDefault="004B24A0" w:rsidP="00913F5A">
      <w:pPr>
        <w:pStyle w:val="a4"/>
      </w:pPr>
      <w:r w:rsidRPr="00913F5A">
        <w:rPr>
          <w:i/>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B24A0" w:rsidRPr="00913F5A" w:rsidRDefault="004B24A0" w:rsidP="00913F5A">
      <w:pPr>
        <w:pStyle w:val="a4"/>
      </w:pPr>
      <w:r w:rsidRPr="00913F5A">
        <w:t>Своеобразие музыкального произведения в выражении чувств человека и окружаю</w:t>
      </w:r>
      <w:r w:rsidRPr="00913F5A">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4B24A0" w:rsidRPr="00913F5A" w:rsidRDefault="004B24A0" w:rsidP="00913F5A">
      <w:pPr>
        <w:pStyle w:val="a4"/>
      </w:pPr>
      <w:r w:rsidRPr="00913F5A">
        <w:rPr>
          <w:i/>
        </w:rPr>
        <w:t>Урок 30.</w:t>
      </w:r>
      <w:r w:rsidRPr="00913F5A">
        <w:t xml:space="preserve"> Дом, который звучит. </w:t>
      </w:r>
    </w:p>
    <w:p w:rsidR="004B24A0" w:rsidRPr="00913F5A" w:rsidRDefault="004B24A0" w:rsidP="00913F5A">
      <w:pPr>
        <w:pStyle w:val="a4"/>
      </w:pPr>
      <w:r w:rsidRPr="00913F5A">
        <w:rPr>
          <w:i/>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4B24A0" w:rsidRPr="00913F5A" w:rsidRDefault="004B24A0" w:rsidP="00913F5A">
      <w:pPr>
        <w:pStyle w:val="a4"/>
      </w:pPr>
      <w:r w:rsidRPr="00913F5A">
        <w:lastRenderedPageBreak/>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4B24A0" w:rsidRPr="00913F5A" w:rsidRDefault="004B24A0" w:rsidP="00913F5A">
      <w:pPr>
        <w:pStyle w:val="a4"/>
      </w:pPr>
      <w:r w:rsidRPr="00913F5A">
        <w:rPr>
          <w:i/>
        </w:rPr>
        <w:t>Урок 31.</w:t>
      </w:r>
      <w:r w:rsidRPr="00913F5A">
        <w:t xml:space="preserve"> Опера-сказка. </w:t>
      </w:r>
    </w:p>
    <w:p w:rsidR="004B24A0" w:rsidRPr="00913F5A" w:rsidRDefault="004B24A0" w:rsidP="00913F5A">
      <w:pPr>
        <w:pStyle w:val="a4"/>
      </w:pPr>
      <w:r w:rsidRPr="00913F5A">
        <w:rPr>
          <w:i/>
        </w:rPr>
        <w:t>Опера. Песенность, танцевальность, маршевость. Различные виды музыки: вокальная, инструментальная; сольная, хоровая, оркестровая.</w:t>
      </w:r>
    </w:p>
    <w:p w:rsidR="004B24A0" w:rsidRPr="00913F5A" w:rsidRDefault="004B24A0" w:rsidP="00913F5A">
      <w:pPr>
        <w:pStyle w:val="a4"/>
      </w:pPr>
      <w:r w:rsidRPr="00913F5A">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913F5A">
        <w:rPr>
          <w:i/>
        </w:rPr>
        <w:t>солист</w:t>
      </w:r>
      <w:r w:rsidRPr="00913F5A">
        <w:t xml:space="preserve">  и  вместе – </w:t>
      </w:r>
      <w:r w:rsidRPr="00913F5A">
        <w:rPr>
          <w:i/>
        </w:rPr>
        <w:t xml:space="preserve">хором </w:t>
      </w:r>
      <w:r w:rsidRPr="00913F5A">
        <w:t xml:space="preserve"> в  сопровождении  фортепиано  или  оркестра. В  операх  могут  быть  эпизоды,  когда  звучит  только  инструментальная музыка.</w:t>
      </w:r>
    </w:p>
    <w:p w:rsidR="004B24A0" w:rsidRPr="00913F5A" w:rsidRDefault="004B24A0" w:rsidP="00913F5A">
      <w:pPr>
        <w:pStyle w:val="a4"/>
      </w:pPr>
      <w:r w:rsidRPr="00913F5A">
        <w:rPr>
          <w:i/>
        </w:rPr>
        <w:t>Урок 32.</w:t>
      </w:r>
      <w:r w:rsidRPr="00913F5A">
        <w:t xml:space="preserve"> «Ничего на свете  лучше нету». </w:t>
      </w:r>
    </w:p>
    <w:p w:rsidR="004B24A0" w:rsidRPr="00913F5A" w:rsidRDefault="004B24A0" w:rsidP="00913F5A">
      <w:pPr>
        <w:pStyle w:val="a4"/>
      </w:pPr>
      <w:r w:rsidRPr="00913F5A">
        <w:rPr>
          <w:i/>
        </w:rPr>
        <w:t>Музыка для детей: мультфильмы.</w:t>
      </w:r>
    </w:p>
    <w:p w:rsidR="004B24A0" w:rsidRPr="00913F5A" w:rsidRDefault="004B24A0" w:rsidP="00913F5A">
      <w:pPr>
        <w:pStyle w:val="a4"/>
      </w:pPr>
      <w:r w:rsidRPr="00913F5A">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4B24A0" w:rsidRPr="00913F5A" w:rsidRDefault="004B24A0" w:rsidP="00913F5A">
      <w:pPr>
        <w:pStyle w:val="a4"/>
        <w:rPr>
          <w:i/>
        </w:rPr>
      </w:pPr>
      <w:r w:rsidRPr="00913F5A">
        <w:rPr>
          <w:i/>
        </w:rPr>
        <w:t>Урок 33.</w:t>
      </w:r>
      <w:r w:rsidR="00E44580" w:rsidRPr="00913F5A">
        <w:t xml:space="preserve">Афиша. Программа. </w:t>
      </w:r>
      <w:r w:rsidRPr="00913F5A">
        <w:t>Обобщающий урок. (</w:t>
      </w:r>
      <w:r w:rsidRPr="00913F5A">
        <w:rPr>
          <w:i/>
        </w:rPr>
        <w:t>Урок-концерт.)</w:t>
      </w:r>
    </w:p>
    <w:p w:rsidR="004B24A0" w:rsidRPr="00913F5A" w:rsidRDefault="004B24A0" w:rsidP="00913F5A">
      <w:pPr>
        <w:pStyle w:val="a4"/>
      </w:pPr>
      <w:r w:rsidRPr="00913F5A">
        <w:t>Обобщение музыкальных впечатлений первоклассников за 4 четверть и год.</w:t>
      </w:r>
    </w:p>
    <w:p w:rsidR="004B24A0" w:rsidRPr="00913F5A" w:rsidRDefault="004B24A0" w:rsidP="00913F5A">
      <w:pPr>
        <w:pStyle w:val="a4"/>
      </w:pPr>
      <w:r w:rsidRPr="00913F5A">
        <w:t>Исполнение  выученных  песен в течение  всего  года. Составление афиши и программы концерта.</w:t>
      </w:r>
    </w:p>
    <w:p w:rsidR="004B24A0" w:rsidRPr="00913F5A" w:rsidRDefault="004B24A0" w:rsidP="00913F5A">
      <w:pPr>
        <w:pStyle w:val="a4"/>
        <w:jc w:val="center"/>
        <w:rPr>
          <w:b/>
          <w:bCs/>
        </w:rPr>
      </w:pPr>
      <w:r w:rsidRPr="00913F5A">
        <w:rPr>
          <w:b/>
          <w:bCs/>
        </w:rPr>
        <w:t>Содержание примерного музыкального материала:</w:t>
      </w:r>
    </w:p>
    <w:p w:rsidR="004B24A0" w:rsidRPr="00913F5A" w:rsidRDefault="004B24A0" w:rsidP="00913F5A">
      <w:pPr>
        <w:pStyle w:val="a4"/>
        <w:rPr>
          <w:b/>
        </w:rPr>
      </w:pPr>
      <w:r w:rsidRPr="00913F5A">
        <w:rPr>
          <w:b/>
          <w:bCs/>
        </w:rPr>
        <w:t>Раздел 1. «Музыка вокруг нас»</w:t>
      </w:r>
    </w:p>
    <w:p w:rsidR="004B24A0" w:rsidRPr="00913F5A" w:rsidRDefault="004B24A0" w:rsidP="00913F5A">
      <w:pPr>
        <w:pStyle w:val="a4"/>
      </w:pPr>
      <w:r w:rsidRPr="00913F5A">
        <w:rPr>
          <w:bCs/>
        </w:rPr>
        <w:t>     </w:t>
      </w:r>
      <w:r w:rsidRPr="00913F5A">
        <w:rPr>
          <w:i/>
          <w:iCs/>
        </w:rPr>
        <w:t xml:space="preserve">«Щелкунчик», </w:t>
      </w:r>
      <w:r w:rsidRPr="00913F5A">
        <w:t>фрагменты из балета. П. Чайковский.</w:t>
      </w:r>
      <w:r w:rsidRPr="00913F5A">
        <w:br/>
        <w:t>      </w:t>
      </w:r>
      <w:r w:rsidRPr="00913F5A">
        <w:rPr>
          <w:i/>
          <w:iCs/>
        </w:rPr>
        <w:t xml:space="preserve">Пьесы </w:t>
      </w:r>
      <w:r w:rsidRPr="00913F5A">
        <w:t xml:space="preserve">из </w:t>
      </w:r>
      <w:r w:rsidRPr="00913F5A">
        <w:rPr>
          <w:i/>
          <w:iCs/>
        </w:rPr>
        <w:t xml:space="preserve">«Детского альбома». </w:t>
      </w:r>
      <w:r w:rsidRPr="00913F5A">
        <w:t>П. Чайковский.</w:t>
      </w:r>
      <w:r w:rsidRPr="00913F5A">
        <w:br/>
        <w:t>      </w:t>
      </w:r>
      <w:r w:rsidRPr="00913F5A">
        <w:rPr>
          <w:i/>
          <w:iCs/>
        </w:rPr>
        <w:t xml:space="preserve">«Октябрь» («Осенняя песнь») </w:t>
      </w:r>
      <w:r w:rsidRPr="00913F5A">
        <w:t>из цикла «Времена года». П. Чайковский.</w:t>
      </w:r>
      <w:r w:rsidRPr="00913F5A">
        <w:br/>
        <w:t>      </w:t>
      </w:r>
      <w:r w:rsidRPr="00913F5A">
        <w:rPr>
          <w:i/>
          <w:iCs/>
        </w:rPr>
        <w:t xml:space="preserve">«Колыбельная Волховы», </w:t>
      </w:r>
      <w:r w:rsidRPr="00913F5A">
        <w:t xml:space="preserve">песня Садко </w:t>
      </w:r>
      <w:r w:rsidRPr="00913F5A">
        <w:rPr>
          <w:i/>
          <w:iCs/>
        </w:rPr>
        <w:t xml:space="preserve">(«Заиграйте, мои гусельки») </w:t>
      </w:r>
      <w:r w:rsidRPr="00913F5A">
        <w:t xml:space="preserve">из оперы </w:t>
      </w:r>
      <w:r w:rsidRPr="00913F5A">
        <w:rPr>
          <w:i/>
          <w:iCs/>
        </w:rPr>
        <w:t xml:space="preserve">«Садко». </w:t>
      </w:r>
      <w:r w:rsidRPr="00913F5A">
        <w:t>Н. Римский-      Корсаков.</w:t>
      </w:r>
      <w:r w:rsidRPr="00913F5A">
        <w:br/>
        <w:t>      </w:t>
      </w:r>
      <w:r w:rsidRPr="00913F5A">
        <w:rPr>
          <w:i/>
          <w:iCs/>
        </w:rPr>
        <w:t xml:space="preserve">«Петя и волк», </w:t>
      </w:r>
      <w:r w:rsidRPr="00913F5A">
        <w:t>фрагменты из симфонической сказки. С. Прокофьев.</w:t>
      </w:r>
      <w:r w:rsidRPr="00913F5A">
        <w:br/>
        <w:t>      </w:t>
      </w:r>
      <w:r w:rsidRPr="00913F5A">
        <w:rPr>
          <w:i/>
          <w:iCs/>
        </w:rPr>
        <w:t xml:space="preserve">Третья песня Леля </w:t>
      </w:r>
      <w:r w:rsidRPr="00913F5A">
        <w:t xml:space="preserve">из оперы </w:t>
      </w:r>
      <w:r w:rsidRPr="00913F5A">
        <w:rPr>
          <w:i/>
          <w:iCs/>
        </w:rPr>
        <w:t xml:space="preserve">«Снегурочка». </w:t>
      </w:r>
      <w:r w:rsidRPr="00913F5A">
        <w:t>Н. Римский-Корсаков.</w:t>
      </w:r>
      <w:r w:rsidRPr="00913F5A">
        <w:br/>
        <w:t>      </w:t>
      </w:r>
      <w:r w:rsidRPr="00913F5A">
        <w:rPr>
          <w:i/>
          <w:iCs/>
        </w:rPr>
        <w:t xml:space="preserve">«Гусляр Садко». </w:t>
      </w:r>
      <w:r w:rsidRPr="00913F5A">
        <w:t>В. Кикта.</w:t>
      </w:r>
      <w:r w:rsidRPr="00913F5A">
        <w:br/>
        <w:t>      </w:t>
      </w:r>
      <w:r w:rsidRPr="00913F5A">
        <w:rPr>
          <w:i/>
          <w:iCs/>
        </w:rPr>
        <w:t xml:space="preserve">«Фрески Софии Киевской», </w:t>
      </w:r>
      <w:r w:rsidRPr="00913F5A">
        <w:t>фрагмент 1-й части Концертной симфонии для арфы с оркестром. В. Кикта.</w:t>
      </w:r>
      <w:r w:rsidRPr="00913F5A">
        <w:br/>
        <w:t>      </w:t>
      </w:r>
      <w:r w:rsidRPr="00913F5A">
        <w:rPr>
          <w:i/>
          <w:iCs/>
        </w:rPr>
        <w:t xml:space="preserve">«Звезда покатилась». </w:t>
      </w:r>
      <w:r w:rsidRPr="00913F5A">
        <w:t>В. Кикта, слова В. Татаринова.</w:t>
      </w:r>
      <w:r w:rsidRPr="00913F5A">
        <w:br/>
        <w:t>      </w:t>
      </w:r>
      <w:r w:rsidRPr="00913F5A">
        <w:rPr>
          <w:i/>
          <w:iCs/>
        </w:rPr>
        <w:t xml:space="preserve">«Мелодия» </w:t>
      </w:r>
      <w:r w:rsidRPr="00913F5A">
        <w:t xml:space="preserve">из оперы </w:t>
      </w:r>
      <w:r w:rsidRPr="00913F5A">
        <w:rPr>
          <w:i/>
          <w:iCs/>
        </w:rPr>
        <w:t xml:space="preserve">«Орфей и Эвридика». </w:t>
      </w:r>
      <w:r w:rsidRPr="00913F5A">
        <w:t>К. Глюк.</w:t>
      </w:r>
      <w:r w:rsidRPr="00913F5A">
        <w:br/>
        <w:t>      </w:t>
      </w:r>
      <w:r w:rsidRPr="00913F5A">
        <w:rPr>
          <w:i/>
          <w:iCs/>
        </w:rPr>
        <w:t xml:space="preserve">«Шутка» </w:t>
      </w:r>
      <w:r w:rsidRPr="00913F5A">
        <w:t xml:space="preserve">из </w:t>
      </w:r>
      <w:r w:rsidRPr="00913F5A">
        <w:rPr>
          <w:i/>
          <w:iCs/>
        </w:rPr>
        <w:t xml:space="preserve">Сюиты № 2 для оркестра. </w:t>
      </w:r>
      <w:r w:rsidRPr="00913F5A">
        <w:t>И.-С. Бах.</w:t>
      </w:r>
      <w:r w:rsidRPr="00913F5A">
        <w:br/>
        <w:t>      </w:t>
      </w:r>
      <w:r w:rsidRPr="00913F5A">
        <w:rPr>
          <w:i/>
          <w:iCs/>
        </w:rPr>
        <w:t xml:space="preserve">«Осень» </w:t>
      </w:r>
      <w:r w:rsidRPr="00913F5A">
        <w:t xml:space="preserve">из </w:t>
      </w:r>
      <w:r w:rsidRPr="00913F5A">
        <w:rPr>
          <w:i/>
          <w:iCs/>
        </w:rPr>
        <w:t>Музыкальных иллюстраций к повести А. Пушкина «Метель»</w:t>
      </w:r>
      <w:r w:rsidRPr="00913F5A">
        <w:t>. Г. Свиридов.</w:t>
      </w:r>
      <w:r w:rsidRPr="00913F5A">
        <w:br/>
        <w:t>      </w:t>
      </w:r>
      <w:r w:rsidRPr="00913F5A">
        <w:rPr>
          <w:i/>
          <w:iCs/>
        </w:rPr>
        <w:t xml:space="preserve">«Пастушья песенка» </w:t>
      </w:r>
      <w:r w:rsidRPr="00913F5A">
        <w:t xml:space="preserve">на тему из 5-й части </w:t>
      </w:r>
      <w:r w:rsidRPr="00913F5A">
        <w:rPr>
          <w:i/>
          <w:iCs/>
        </w:rPr>
        <w:t xml:space="preserve">Симфонии № 6 </w:t>
      </w:r>
      <w:r w:rsidRPr="00913F5A">
        <w:t>(«Пасторальной»). Л. Бетховен, слова К. Алемасовой.</w:t>
      </w:r>
      <w:r w:rsidRPr="00913F5A">
        <w:br/>
        <w:t>      </w:t>
      </w:r>
      <w:r w:rsidRPr="00913F5A">
        <w:rPr>
          <w:i/>
          <w:iCs/>
        </w:rPr>
        <w:t xml:space="preserve">«Капельки». </w:t>
      </w:r>
      <w:r w:rsidRPr="00913F5A">
        <w:t xml:space="preserve">В. Павленко, слова Э. Богдановой; </w:t>
      </w:r>
      <w:r w:rsidRPr="00913F5A">
        <w:rPr>
          <w:i/>
          <w:iCs/>
        </w:rPr>
        <w:t xml:space="preserve">«Скворушка прощается». </w:t>
      </w:r>
      <w:r w:rsidRPr="00913F5A">
        <w:t xml:space="preserve">Т. Попатенко, слова М. Ивенсен; </w:t>
      </w:r>
      <w:r w:rsidRPr="00913F5A">
        <w:rPr>
          <w:i/>
          <w:iCs/>
        </w:rPr>
        <w:t xml:space="preserve">«Осень», </w:t>
      </w:r>
      <w:r w:rsidRPr="00913F5A">
        <w:t>русская народная песня и др.</w:t>
      </w:r>
      <w:r w:rsidRPr="00913F5A">
        <w:br/>
        <w:t>      </w:t>
      </w:r>
      <w:r w:rsidRPr="00913F5A">
        <w:rPr>
          <w:i/>
          <w:iCs/>
        </w:rPr>
        <w:t xml:space="preserve">«Азбука». </w:t>
      </w:r>
      <w:r w:rsidRPr="00913F5A">
        <w:t xml:space="preserve">А. Островский, слова З. Петровой; </w:t>
      </w:r>
      <w:r w:rsidRPr="00913F5A">
        <w:rPr>
          <w:i/>
          <w:iCs/>
        </w:rPr>
        <w:t xml:space="preserve">«Алфавит». </w:t>
      </w:r>
      <w:r w:rsidRPr="00913F5A">
        <w:t xml:space="preserve">Р. Паулс, слова И. Резника; </w:t>
      </w:r>
      <w:r w:rsidRPr="00913F5A">
        <w:rPr>
          <w:i/>
          <w:iCs/>
        </w:rPr>
        <w:t xml:space="preserve">«Домисолька». </w:t>
      </w:r>
      <w:r w:rsidRPr="00913F5A">
        <w:t xml:space="preserve">О. Юдахина, слова В. Ключникова; </w:t>
      </w:r>
      <w:r w:rsidRPr="00913F5A">
        <w:rPr>
          <w:i/>
          <w:iCs/>
        </w:rPr>
        <w:t xml:space="preserve">«Семь подружек». </w:t>
      </w:r>
      <w:r w:rsidRPr="00913F5A">
        <w:t xml:space="preserve">В. Дроцевич, слова В. Сергеева; </w:t>
      </w:r>
      <w:r w:rsidRPr="00913F5A">
        <w:rPr>
          <w:i/>
          <w:iCs/>
        </w:rPr>
        <w:t xml:space="preserve">«Песня о школе». </w:t>
      </w:r>
      <w:r w:rsidRPr="00913F5A">
        <w:t>Д. Кабалевский, слова В. Викторова и др.</w:t>
      </w:r>
      <w:r w:rsidRPr="00913F5A">
        <w:br/>
        <w:t>      </w:t>
      </w:r>
      <w:r w:rsidRPr="00913F5A">
        <w:rPr>
          <w:i/>
          <w:iCs/>
        </w:rPr>
        <w:t xml:space="preserve">«Дудочка», </w:t>
      </w:r>
      <w:r w:rsidRPr="00913F5A">
        <w:t xml:space="preserve">русская народная песня; </w:t>
      </w:r>
      <w:r w:rsidRPr="00913F5A">
        <w:rPr>
          <w:i/>
          <w:iCs/>
        </w:rPr>
        <w:t xml:space="preserve">«Дудочка», </w:t>
      </w:r>
      <w:r w:rsidRPr="00913F5A">
        <w:t>белорусская народная песня.</w:t>
      </w:r>
      <w:r w:rsidRPr="00913F5A">
        <w:br/>
        <w:t>      </w:t>
      </w:r>
      <w:r w:rsidRPr="00913F5A">
        <w:rPr>
          <w:i/>
          <w:iCs/>
        </w:rPr>
        <w:t xml:space="preserve">«Пастушья», </w:t>
      </w:r>
      <w:r w:rsidRPr="00913F5A">
        <w:t xml:space="preserve">французская народная песня; </w:t>
      </w:r>
      <w:r w:rsidRPr="00913F5A">
        <w:rPr>
          <w:i/>
          <w:iCs/>
        </w:rPr>
        <w:t xml:space="preserve">«Дударики-дудари», </w:t>
      </w:r>
      <w:r w:rsidRPr="00913F5A">
        <w:t xml:space="preserve">белорусская народная песня, русский текст С. Лешкевича; </w:t>
      </w:r>
      <w:r w:rsidRPr="00913F5A">
        <w:rPr>
          <w:i/>
          <w:iCs/>
        </w:rPr>
        <w:t xml:space="preserve">«Веселый пастушок», </w:t>
      </w:r>
      <w:r w:rsidRPr="00913F5A">
        <w:t>финская народная песня, русский текст В. Гурьяна.</w:t>
      </w:r>
      <w:r w:rsidRPr="00913F5A">
        <w:br/>
        <w:t>      </w:t>
      </w:r>
      <w:r w:rsidRPr="00913F5A">
        <w:rPr>
          <w:i/>
          <w:iCs/>
        </w:rPr>
        <w:t xml:space="preserve">«Почему медведь зимой спит». </w:t>
      </w:r>
      <w:r w:rsidRPr="00913F5A">
        <w:t>Л. Книппер, слова А. Коваленкова.</w:t>
      </w:r>
      <w:r w:rsidRPr="00913F5A">
        <w:br/>
        <w:t>      </w:t>
      </w:r>
      <w:r w:rsidRPr="00913F5A">
        <w:rPr>
          <w:i/>
          <w:iCs/>
        </w:rPr>
        <w:t xml:space="preserve">«Зимняя сказка». </w:t>
      </w:r>
      <w:r w:rsidRPr="00913F5A">
        <w:t>Музыка и слова С. Крылова.</w:t>
      </w:r>
      <w:r w:rsidRPr="00913F5A">
        <w:br/>
        <w:t xml:space="preserve">      Рождественские колядки и рождественские песни народов мира. </w:t>
      </w:r>
    </w:p>
    <w:p w:rsidR="004B24A0" w:rsidRPr="00913F5A" w:rsidRDefault="004B24A0" w:rsidP="00913F5A">
      <w:pPr>
        <w:pStyle w:val="a4"/>
        <w:rPr>
          <w:b/>
        </w:rPr>
      </w:pPr>
      <w:r w:rsidRPr="00913F5A">
        <w:rPr>
          <w:b/>
          <w:bCs/>
        </w:rPr>
        <w:t>Раздел 2. «Музыка и ты»</w:t>
      </w:r>
    </w:p>
    <w:p w:rsidR="007713AB" w:rsidRPr="00913F5A" w:rsidRDefault="004B24A0" w:rsidP="00913F5A">
      <w:pPr>
        <w:pStyle w:val="a4"/>
      </w:pPr>
      <w:r w:rsidRPr="00913F5A">
        <w:t xml:space="preserve">      </w:t>
      </w:r>
      <w:r w:rsidRPr="00913F5A">
        <w:rPr>
          <w:i/>
          <w:iCs/>
        </w:rPr>
        <w:t xml:space="preserve">Пьесы </w:t>
      </w:r>
      <w:r w:rsidRPr="00913F5A">
        <w:t xml:space="preserve">из </w:t>
      </w:r>
      <w:r w:rsidRPr="00913F5A">
        <w:rPr>
          <w:i/>
          <w:iCs/>
        </w:rPr>
        <w:t xml:space="preserve">«Детского альбома». </w:t>
      </w:r>
      <w:r w:rsidRPr="00913F5A">
        <w:t>П. Чайковский.</w:t>
      </w:r>
      <w:r w:rsidRPr="00913F5A">
        <w:br/>
        <w:t>      </w:t>
      </w:r>
      <w:r w:rsidRPr="00913F5A">
        <w:rPr>
          <w:i/>
          <w:iCs/>
        </w:rPr>
        <w:t xml:space="preserve">«Утро» </w:t>
      </w:r>
      <w:r w:rsidRPr="00913F5A">
        <w:t xml:space="preserve">из сюиты </w:t>
      </w:r>
      <w:r w:rsidRPr="00913F5A">
        <w:rPr>
          <w:i/>
          <w:iCs/>
        </w:rPr>
        <w:t xml:space="preserve">«Пер Гюнт». </w:t>
      </w:r>
      <w:r w:rsidRPr="00913F5A">
        <w:t>Э. Григ.</w:t>
      </w:r>
      <w:r w:rsidRPr="00913F5A">
        <w:br/>
        <w:t>      </w:t>
      </w:r>
      <w:r w:rsidRPr="00913F5A">
        <w:rPr>
          <w:i/>
          <w:iCs/>
        </w:rPr>
        <w:t xml:space="preserve">«Добрый день». </w:t>
      </w:r>
      <w:r w:rsidRPr="00913F5A">
        <w:t>Я. Дубравин, слова В. Суслова.</w:t>
      </w:r>
      <w:r w:rsidRPr="00913F5A">
        <w:br/>
        <w:t>      </w:t>
      </w:r>
      <w:r w:rsidRPr="00913F5A">
        <w:rPr>
          <w:i/>
          <w:iCs/>
        </w:rPr>
        <w:t xml:space="preserve">«Утро». </w:t>
      </w:r>
      <w:r w:rsidRPr="00913F5A">
        <w:t>А. Парцхаладзе, слова Ю. Полухина.</w:t>
      </w:r>
      <w:r w:rsidRPr="00913F5A">
        <w:br/>
      </w:r>
      <w:r w:rsidRPr="00913F5A">
        <w:lastRenderedPageBreak/>
        <w:t>      </w:t>
      </w:r>
      <w:r w:rsidRPr="00913F5A">
        <w:rPr>
          <w:i/>
          <w:iCs/>
        </w:rPr>
        <w:t xml:space="preserve">«Солнце», </w:t>
      </w:r>
      <w:r w:rsidRPr="00913F5A">
        <w:t>грузинская народная песня, обраб. Д. Аракишвили.</w:t>
      </w:r>
      <w:r w:rsidRPr="00913F5A">
        <w:br/>
        <w:t>      </w:t>
      </w:r>
      <w:r w:rsidRPr="00913F5A">
        <w:rPr>
          <w:i/>
          <w:iCs/>
        </w:rPr>
        <w:t xml:space="preserve">«Пастораль» </w:t>
      </w:r>
      <w:r w:rsidRPr="00913F5A">
        <w:t>из Музыкальных иллюстраций к повести А. Пушкина «Метель». Г. Свиридов.</w:t>
      </w:r>
      <w:r w:rsidRPr="00913F5A">
        <w:br/>
        <w:t>      </w:t>
      </w:r>
      <w:r w:rsidRPr="00913F5A">
        <w:rPr>
          <w:i/>
          <w:iCs/>
        </w:rPr>
        <w:t xml:space="preserve">«Пастораль» </w:t>
      </w:r>
      <w:r w:rsidRPr="00913F5A">
        <w:t>из Сюиты в старинном стиле. А. Шнитке.</w:t>
      </w:r>
      <w:r w:rsidRPr="00913F5A">
        <w:br/>
        <w:t>      </w:t>
      </w:r>
      <w:r w:rsidRPr="00913F5A">
        <w:rPr>
          <w:i/>
          <w:iCs/>
        </w:rPr>
        <w:t xml:space="preserve">«Наигрыш». </w:t>
      </w:r>
      <w:r w:rsidRPr="00913F5A">
        <w:t>А. Шнитке.</w:t>
      </w:r>
      <w:r w:rsidRPr="00913F5A">
        <w:br/>
        <w:t>      </w:t>
      </w:r>
      <w:r w:rsidRPr="00913F5A">
        <w:rPr>
          <w:i/>
          <w:iCs/>
        </w:rPr>
        <w:t xml:space="preserve">«Утро». </w:t>
      </w:r>
      <w:r w:rsidRPr="00913F5A">
        <w:t>Э. Денисов.</w:t>
      </w:r>
      <w:r w:rsidRPr="00913F5A">
        <w:br/>
        <w:t>      </w:t>
      </w:r>
      <w:r w:rsidRPr="00913F5A">
        <w:rPr>
          <w:i/>
          <w:iCs/>
        </w:rPr>
        <w:t xml:space="preserve">«Доброе утро» </w:t>
      </w:r>
      <w:r w:rsidRPr="00913F5A">
        <w:t xml:space="preserve">из кантаты </w:t>
      </w:r>
      <w:r w:rsidRPr="00913F5A">
        <w:rPr>
          <w:i/>
          <w:iCs/>
        </w:rPr>
        <w:t xml:space="preserve">«Песни утра, весны и мира». </w:t>
      </w:r>
      <w:r w:rsidRPr="00913F5A">
        <w:t>Д. Кабалевский, слова Ц. Солодаря.</w:t>
      </w:r>
      <w:r w:rsidRPr="00913F5A">
        <w:br/>
        <w:t>      </w:t>
      </w:r>
      <w:r w:rsidRPr="00913F5A">
        <w:rPr>
          <w:i/>
          <w:iCs/>
        </w:rPr>
        <w:t xml:space="preserve">«Вечерняя» </w:t>
      </w:r>
      <w:r w:rsidRPr="00913F5A">
        <w:t xml:space="preserve">из Симфонии-действа </w:t>
      </w:r>
      <w:r w:rsidRPr="00913F5A">
        <w:rPr>
          <w:i/>
          <w:iCs/>
        </w:rPr>
        <w:t xml:space="preserve">«Перезвоны» </w:t>
      </w:r>
      <w:r w:rsidRPr="00913F5A">
        <w:t>(по прочтению В. Шукшина). В. Гаврилин.</w:t>
      </w:r>
      <w:r w:rsidRPr="00913F5A">
        <w:br/>
        <w:t>      </w:t>
      </w:r>
      <w:r w:rsidRPr="00913F5A">
        <w:rPr>
          <w:i/>
          <w:iCs/>
        </w:rPr>
        <w:t xml:space="preserve">«Вечер» </w:t>
      </w:r>
      <w:r w:rsidRPr="00913F5A">
        <w:t xml:space="preserve">из </w:t>
      </w:r>
      <w:r w:rsidRPr="00913F5A">
        <w:rPr>
          <w:i/>
          <w:iCs/>
        </w:rPr>
        <w:t xml:space="preserve">«Детской музыки». </w:t>
      </w:r>
      <w:r w:rsidRPr="00913F5A">
        <w:t>С. Прокофьев.</w:t>
      </w:r>
      <w:r w:rsidRPr="00913F5A">
        <w:br/>
        <w:t>      </w:t>
      </w:r>
      <w:r w:rsidRPr="00913F5A">
        <w:rPr>
          <w:i/>
          <w:iCs/>
        </w:rPr>
        <w:t xml:space="preserve">«Вечер». </w:t>
      </w:r>
      <w:r w:rsidRPr="00913F5A">
        <w:t>В. Салманов.</w:t>
      </w:r>
      <w:r w:rsidRPr="00913F5A">
        <w:br/>
        <w:t>      </w:t>
      </w:r>
      <w:r w:rsidRPr="00913F5A">
        <w:rPr>
          <w:i/>
          <w:iCs/>
        </w:rPr>
        <w:t xml:space="preserve">«Вечерняя сказка». </w:t>
      </w:r>
      <w:r w:rsidRPr="00913F5A">
        <w:t>А. Хачатурян.</w:t>
      </w:r>
      <w:r w:rsidRPr="00913F5A">
        <w:br/>
        <w:t>      </w:t>
      </w:r>
      <w:r w:rsidRPr="00913F5A">
        <w:rPr>
          <w:i/>
          <w:iCs/>
        </w:rPr>
        <w:t xml:space="preserve">«Менуэт». </w:t>
      </w:r>
      <w:r w:rsidRPr="00913F5A">
        <w:t>Л. Моцарт.</w:t>
      </w:r>
      <w:r w:rsidRPr="00913F5A">
        <w:br/>
        <w:t>      </w:t>
      </w:r>
      <w:r w:rsidRPr="00913F5A">
        <w:rPr>
          <w:i/>
          <w:iCs/>
        </w:rPr>
        <w:t xml:space="preserve">«Болтунья». </w:t>
      </w:r>
      <w:r w:rsidRPr="00913F5A">
        <w:t>С. Прокофьев, слова А. Барто.</w:t>
      </w:r>
      <w:r w:rsidRPr="00913F5A">
        <w:br/>
        <w:t>      </w:t>
      </w:r>
      <w:r w:rsidRPr="00913F5A">
        <w:rPr>
          <w:i/>
          <w:iCs/>
        </w:rPr>
        <w:t xml:space="preserve">«Баба Яга». </w:t>
      </w:r>
      <w:r w:rsidRPr="00913F5A">
        <w:t>Детская народная игра.</w:t>
      </w:r>
      <w:r w:rsidRPr="00913F5A">
        <w:br/>
        <w:t>      </w:t>
      </w:r>
      <w:r w:rsidRPr="00913F5A">
        <w:rPr>
          <w:i/>
          <w:iCs/>
        </w:rPr>
        <w:t xml:space="preserve">«У каждого свой музыкальный инструмент», </w:t>
      </w:r>
      <w:r w:rsidRPr="00913F5A">
        <w:t>эстонская народная песня. Обраб. X. Кырвите, пер. М. Ивенсен.</w:t>
      </w:r>
      <w:r w:rsidRPr="00913F5A">
        <w:br/>
        <w:t>      </w:t>
      </w:r>
      <w:r w:rsidRPr="00913F5A">
        <w:rPr>
          <w:i/>
          <w:iCs/>
        </w:rPr>
        <w:t xml:space="preserve">Главная мелодия из Симфонии № 2 </w:t>
      </w:r>
      <w:r w:rsidRPr="00913F5A">
        <w:t>(«Богатырской»). А. Бородин.</w:t>
      </w:r>
      <w:r w:rsidRPr="00913F5A">
        <w:br/>
        <w:t>      </w:t>
      </w:r>
      <w:r w:rsidRPr="00913F5A">
        <w:rPr>
          <w:i/>
          <w:iCs/>
        </w:rPr>
        <w:t xml:space="preserve">«Солдатушки, бравы ребятушки», </w:t>
      </w:r>
      <w:r w:rsidRPr="00913F5A">
        <w:t>русская народная песня.</w:t>
      </w:r>
      <w:r w:rsidRPr="00913F5A">
        <w:br/>
        <w:t>      </w:t>
      </w:r>
      <w:r w:rsidRPr="00913F5A">
        <w:rPr>
          <w:i/>
          <w:iCs/>
        </w:rPr>
        <w:t xml:space="preserve">«Песня о маленьком трубаче». </w:t>
      </w:r>
      <w:r w:rsidRPr="00913F5A">
        <w:t>С. Никитин, слова С. Крылова.</w:t>
      </w:r>
      <w:r w:rsidRPr="00913F5A">
        <w:br/>
        <w:t>      </w:t>
      </w:r>
      <w:r w:rsidRPr="00913F5A">
        <w:rPr>
          <w:i/>
          <w:iCs/>
        </w:rPr>
        <w:t xml:space="preserve">«Учил Суворов». </w:t>
      </w:r>
      <w:r w:rsidRPr="00913F5A">
        <w:t>А. Новиков, слова М. Левашова.</w:t>
      </w:r>
      <w:r w:rsidRPr="00913F5A">
        <w:br/>
        <w:t>      </w:t>
      </w:r>
      <w:r w:rsidRPr="00913F5A">
        <w:rPr>
          <w:i/>
          <w:iCs/>
        </w:rPr>
        <w:t xml:space="preserve">«Волынка». </w:t>
      </w:r>
      <w:r w:rsidRPr="00913F5A">
        <w:t>И. С. Бах.</w:t>
      </w:r>
      <w:r w:rsidRPr="00913F5A">
        <w:br/>
        <w:t>      </w:t>
      </w:r>
      <w:r w:rsidRPr="00913F5A">
        <w:rPr>
          <w:i/>
          <w:iCs/>
        </w:rPr>
        <w:t xml:space="preserve">«Колыбельная». </w:t>
      </w:r>
      <w:r w:rsidRPr="00913F5A">
        <w:t>М. Кажлаев.</w:t>
      </w:r>
      <w:r w:rsidRPr="00913F5A">
        <w:br/>
        <w:t>      </w:t>
      </w:r>
      <w:r w:rsidRPr="00913F5A">
        <w:rPr>
          <w:i/>
          <w:iCs/>
        </w:rPr>
        <w:t xml:space="preserve">«Колыбельная». </w:t>
      </w:r>
      <w:r w:rsidRPr="00913F5A">
        <w:t>Г. Гладков.</w:t>
      </w:r>
      <w:r w:rsidRPr="00913F5A">
        <w:br/>
        <w:t>      </w:t>
      </w:r>
      <w:r w:rsidRPr="00913F5A">
        <w:rPr>
          <w:i/>
          <w:iCs/>
        </w:rPr>
        <w:t xml:space="preserve">«Золотые рыбки» </w:t>
      </w:r>
      <w:r w:rsidRPr="00913F5A">
        <w:t xml:space="preserve">из балета </w:t>
      </w:r>
      <w:r w:rsidRPr="00913F5A">
        <w:rPr>
          <w:i/>
          <w:iCs/>
        </w:rPr>
        <w:t xml:space="preserve">«Конек-Горбунок». </w:t>
      </w:r>
      <w:r w:rsidRPr="00913F5A">
        <w:t>Р. Щедрин.</w:t>
      </w:r>
      <w:r w:rsidRPr="00913F5A">
        <w:br/>
        <w:t>      </w:t>
      </w:r>
      <w:r w:rsidRPr="00913F5A">
        <w:rPr>
          <w:i/>
          <w:iCs/>
        </w:rPr>
        <w:t xml:space="preserve">Лютневая музыка. </w:t>
      </w:r>
      <w:r w:rsidRPr="00913F5A">
        <w:t>Франческо да Милано.</w:t>
      </w:r>
      <w:r w:rsidRPr="00913F5A">
        <w:br/>
        <w:t>      </w:t>
      </w:r>
      <w:r w:rsidRPr="00913F5A">
        <w:rPr>
          <w:i/>
          <w:iCs/>
        </w:rPr>
        <w:t xml:space="preserve"> «Кукушка». </w:t>
      </w:r>
      <w:r w:rsidRPr="00913F5A">
        <w:t>К. Дакен.</w:t>
      </w:r>
      <w:r w:rsidRPr="00913F5A">
        <w:br/>
        <w:t>      </w:t>
      </w:r>
      <w:r w:rsidRPr="00913F5A">
        <w:rPr>
          <w:i/>
          <w:iCs/>
        </w:rPr>
        <w:t xml:space="preserve">«Спасибо». </w:t>
      </w:r>
      <w:r w:rsidRPr="00913F5A">
        <w:t>И. Арсеев, слова З. Петровой.</w:t>
      </w:r>
      <w:r w:rsidRPr="00913F5A">
        <w:br/>
        <w:t>      </w:t>
      </w:r>
      <w:r w:rsidRPr="00913F5A">
        <w:rPr>
          <w:i/>
          <w:iCs/>
        </w:rPr>
        <w:t xml:space="preserve">«Праздник бабушек и мам». </w:t>
      </w:r>
      <w:r w:rsidRPr="00913F5A">
        <w:t>М. Славкин, слова Е. Каргановой.</w:t>
      </w:r>
      <w:r w:rsidRPr="00913F5A">
        <w:br/>
        <w:t>      </w:t>
      </w:r>
      <w:r w:rsidRPr="00913F5A">
        <w:rPr>
          <w:i/>
          <w:iCs/>
        </w:rPr>
        <w:t xml:space="preserve">Увертюра </w:t>
      </w:r>
      <w:r w:rsidRPr="00913F5A">
        <w:t xml:space="preserve">из музыки к кинофильму </w:t>
      </w:r>
      <w:r w:rsidRPr="00913F5A">
        <w:rPr>
          <w:i/>
          <w:iCs/>
        </w:rPr>
        <w:t xml:space="preserve">«Цирк». </w:t>
      </w:r>
      <w:r w:rsidRPr="00913F5A">
        <w:t>И. Дунаевский.</w:t>
      </w:r>
      <w:r w:rsidRPr="00913F5A">
        <w:br/>
        <w:t>      </w:t>
      </w:r>
      <w:r w:rsidRPr="00913F5A">
        <w:rPr>
          <w:i/>
          <w:iCs/>
        </w:rPr>
        <w:t xml:space="preserve">«Клоуны». </w:t>
      </w:r>
      <w:r w:rsidRPr="00913F5A">
        <w:t>Д. Кабалевский.</w:t>
      </w:r>
      <w:r w:rsidRPr="00913F5A">
        <w:br/>
        <w:t>      </w:t>
      </w:r>
      <w:r w:rsidRPr="00913F5A">
        <w:rPr>
          <w:i/>
          <w:iCs/>
        </w:rPr>
        <w:t xml:space="preserve">«Семеро козлят», </w:t>
      </w:r>
      <w:r w:rsidRPr="00913F5A">
        <w:t xml:space="preserve">заключительный хор из оперы </w:t>
      </w:r>
      <w:r w:rsidRPr="00913F5A">
        <w:rPr>
          <w:i/>
          <w:iCs/>
        </w:rPr>
        <w:t xml:space="preserve">«Волк и семеро козлят». </w:t>
      </w:r>
      <w:r w:rsidRPr="00913F5A">
        <w:t>М. Коваль, слова Е. Манучаровой.</w:t>
      </w:r>
      <w:r w:rsidRPr="00913F5A">
        <w:br/>
        <w:t>      </w:t>
      </w:r>
      <w:r w:rsidRPr="00913F5A">
        <w:rPr>
          <w:i/>
          <w:iCs/>
        </w:rPr>
        <w:t xml:space="preserve">Заключительный хор </w:t>
      </w:r>
      <w:r w:rsidRPr="00913F5A">
        <w:t xml:space="preserve">из оперы </w:t>
      </w:r>
      <w:r w:rsidRPr="00913F5A">
        <w:rPr>
          <w:i/>
          <w:iCs/>
        </w:rPr>
        <w:t xml:space="preserve">«Муха-цокотуха». </w:t>
      </w:r>
      <w:r w:rsidRPr="00913F5A">
        <w:t>М. Красев, слова К. Чуковского.</w:t>
      </w:r>
      <w:r w:rsidRPr="00913F5A">
        <w:br/>
        <w:t>      </w:t>
      </w:r>
      <w:r w:rsidRPr="00913F5A">
        <w:rPr>
          <w:i/>
          <w:iCs/>
        </w:rPr>
        <w:t xml:space="preserve">«Добрые слоны». </w:t>
      </w:r>
      <w:r w:rsidRPr="00913F5A">
        <w:t>А.</w:t>
      </w:r>
      <w:r w:rsidRPr="00913F5A">
        <w:rPr>
          <w:i/>
          <w:iCs/>
        </w:rPr>
        <w:t> </w:t>
      </w:r>
      <w:r w:rsidRPr="00913F5A">
        <w:t>Журбин, слова В. Шленского.</w:t>
      </w:r>
      <w:r w:rsidRPr="00913F5A">
        <w:br/>
        <w:t>      </w:t>
      </w:r>
      <w:r w:rsidRPr="00913F5A">
        <w:rPr>
          <w:i/>
          <w:iCs/>
        </w:rPr>
        <w:t xml:space="preserve">«Мы катаемся на пони». </w:t>
      </w:r>
      <w:r w:rsidRPr="00913F5A">
        <w:t>Г. Крылов, слова М. Садовского.</w:t>
      </w:r>
      <w:r w:rsidRPr="00913F5A">
        <w:br/>
        <w:t>      </w:t>
      </w:r>
      <w:r w:rsidRPr="00913F5A">
        <w:rPr>
          <w:i/>
          <w:iCs/>
        </w:rPr>
        <w:t xml:space="preserve">«Слон и скрипочка». </w:t>
      </w:r>
      <w:r w:rsidRPr="00913F5A">
        <w:t>В. Кикта, слова В. Татаринова.</w:t>
      </w:r>
      <w:r w:rsidRPr="00913F5A">
        <w:br/>
        <w:t>      </w:t>
      </w:r>
      <w:r w:rsidRPr="00913F5A">
        <w:rPr>
          <w:i/>
          <w:iCs/>
        </w:rPr>
        <w:t xml:space="preserve">«Бубенчики», </w:t>
      </w:r>
      <w:r w:rsidRPr="00913F5A">
        <w:t>американская народная песня, русский текст Ю. Хазанова.</w:t>
      </w:r>
      <w:r w:rsidRPr="00913F5A">
        <w:br/>
        <w:t>      </w:t>
      </w:r>
      <w:r w:rsidRPr="00913F5A">
        <w:rPr>
          <w:i/>
          <w:iCs/>
        </w:rPr>
        <w:t xml:space="preserve">«Ты откуда, музыка?». </w:t>
      </w:r>
      <w:r w:rsidRPr="00913F5A">
        <w:t>Я. Дубравин, слова В. Суслова.</w:t>
      </w:r>
      <w:r w:rsidRPr="00913F5A">
        <w:br/>
        <w:t>      </w:t>
      </w:r>
      <w:r w:rsidRPr="00913F5A">
        <w:rPr>
          <w:i/>
          <w:iCs/>
        </w:rPr>
        <w:t xml:space="preserve">«Бременские музыканты» </w:t>
      </w:r>
      <w:r w:rsidRPr="00913F5A">
        <w:t>из Музыкальной фантазии на тему сказок братьев Гримм. Г. Гладков, слова Ю. Энтина.</w:t>
      </w:r>
    </w:p>
    <w:p w:rsidR="007713AB" w:rsidRPr="00913F5A" w:rsidRDefault="007713AB" w:rsidP="00913F5A">
      <w:pPr>
        <w:pStyle w:val="a4"/>
        <w:rPr>
          <w:bCs/>
          <w:spacing w:val="-19"/>
        </w:rPr>
      </w:pPr>
    </w:p>
    <w:p w:rsidR="007713AB" w:rsidRPr="00913F5A" w:rsidRDefault="007713AB" w:rsidP="00913F5A">
      <w:pPr>
        <w:pStyle w:val="a4"/>
        <w:jc w:val="center"/>
        <w:rPr>
          <w:b/>
        </w:rPr>
      </w:pPr>
      <w:r w:rsidRPr="00913F5A">
        <w:rPr>
          <w:b/>
          <w:bCs/>
          <w:spacing w:val="-19"/>
        </w:rPr>
        <w:t xml:space="preserve">Требования   к   уровню  подготовки   учащихся   </w:t>
      </w:r>
      <w:r w:rsidR="00BC5D0D" w:rsidRPr="00913F5A">
        <w:rPr>
          <w:b/>
          <w:bCs/>
          <w:spacing w:val="-19"/>
        </w:rPr>
        <w:t>1 класса</w:t>
      </w:r>
    </w:p>
    <w:p w:rsidR="007713AB" w:rsidRPr="00913F5A" w:rsidRDefault="007713AB" w:rsidP="00913F5A">
      <w:pPr>
        <w:pStyle w:val="a4"/>
      </w:pPr>
    </w:p>
    <w:p w:rsidR="007713AB" w:rsidRPr="00913F5A" w:rsidRDefault="007713AB" w:rsidP="00913F5A">
      <w:pPr>
        <w:pStyle w:val="a4"/>
        <w:numPr>
          <w:ilvl w:val="0"/>
          <w:numId w:val="20"/>
        </w:numPr>
      </w:pPr>
      <w:r w:rsidRPr="00913F5A">
        <w:t>развитие устойчивого интереса к  музыкальным  занятия;</w:t>
      </w:r>
    </w:p>
    <w:p w:rsidR="007713AB" w:rsidRPr="00913F5A" w:rsidRDefault="007713AB" w:rsidP="00913F5A">
      <w:pPr>
        <w:pStyle w:val="a4"/>
        <w:numPr>
          <w:ilvl w:val="0"/>
          <w:numId w:val="20"/>
        </w:numPr>
      </w:pPr>
      <w:r w:rsidRPr="00913F5A">
        <w:t>побуждение  эмоционального отклика  на  музыку  разных  жанров;</w:t>
      </w:r>
    </w:p>
    <w:p w:rsidR="007713AB" w:rsidRPr="00913F5A" w:rsidRDefault="007713AB" w:rsidP="00913F5A">
      <w:pPr>
        <w:pStyle w:val="a4"/>
        <w:numPr>
          <w:ilvl w:val="0"/>
          <w:numId w:val="20"/>
        </w:numPr>
      </w:pPr>
      <w:r w:rsidRPr="00913F5A">
        <w:t xml:space="preserve">развитие  умений  учащихся  воспринимать  музыкальные   </w:t>
      </w:r>
      <w:r w:rsidRPr="00913F5A">
        <w:rPr>
          <w:spacing w:val="-3"/>
        </w:rPr>
        <w:t>произведения с ярко выраженным  жизненным  содержа</w:t>
      </w:r>
      <w:r w:rsidRPr="00913F5A">
        <w:rPr>
          <w:spacing w:val="-1"/>
        </w:rPr>
        <w:t>нием, определение их  характера  и настроения;</w:t>
      </w:r>
    </w:p>
    <w:p w:rsidR="007713AB" w:rsidRPr="00913F5A" w:rsidRDefault="007713AB" w:rsidP="00913F5A">
      <w:pPr>
        <w:pStyle w:val="a4"/>
        <w:numPr>
          <w:ilvl w:val="0"/>
          <w:numId w:val="20"/>
        </w:numPr>
      </w:pPr>
      <w:r w:rsidRPr="00913F5A">
        <w:t xml:space="preserve">формирование  навыков  выражения  своего  отношения  </w:t>
      </w:r>
      <w:r w:rsidRPr="00913F5A">
        <w:rPr>
          <w:spacing w:val="-5"/>
        </w:rPr>
        <w:t>музыке  в  слове (эмоциональный словарь), пластике, а  так же</w:t>
      </w:r>
      <w:r w:rsidRPr="00913F5A">
        <w:t>, мимике;</w:t>
      </w:r>
    </w:p>
    <w:p w:rsidR="007713AB" w:rsidRPr="00913F5A" w:rsidRDefault="007713AB" w:rsidP="00913F5A">
      <w:pPr>
        <w:pStyle w:val="a4"/>
        <w:numPr>
          <w:ilvl w:val="0"/>
          <w:numId w:val="20"/>
        </w:numPr>
      </w:pPr>
      <w:r w:rsidRPr="00913F5A">
        <w:t xml:space="preserve">развитие певческих  умений и навыков  (координации  </w:t>
      </w:r>
      <w:r w:rsidRPr="00913F5A">
        <w:rPr>
          <w:spacing w:val="-2"/>
        </w:rPr>
        <w:t>между слухом и голосом, выработка унисона,  кантилены</w:t>
      </w:r>
      <w:r w:rsidRPr="00913F5A">
        <w:t>,  спокойного дыхания),  выразительное  исполнение песен;</w:t>
      </w:r>
    </w:p>
    <w:p w:rsidR="007713AB" w:rsidRPr="00913F5A" w:rsidRDefault="007713AB" w:rsidP="00913F5A">
      <w:pPr>
        <w:pStyle w:val="a4"/>
        <w:numPr>
          <w:ilvl w:val="0"/>
          <w:numId w:val="20"/>
        </w:numPr>
      </w:pPr>
      <w:r w:rsidRPr="00913F5A">
        <w:t xml:space="preserve">развитие  умений  откликаться  на  музыку  с  помощью   простейших   </w:t>
      </w:r>
      <w:r w:rsidRPr="00913F5A">
        <w:rPr>
          <w:spacing w:val="-4"/>
        </w:rPr>
        <w:t>движений и пластического интонирования,   дра</w:t>
      </w:r>
      <w:r w:rsidRPr="00913F5A">
        <w:t>матизация  пьес  программного характера.</w:t>
      </w:r>
    </w:p>
    <w:p w:rsidR="007713AB" w:rsidRPr="00913F5A" w:rsidRDefault="007713AB" w:rsidP="00913F5A">
      <w:pPr>
        <w:pStyle w:val="a4"/>
        <w:numPr>
          <w:ilvl w:val="0"/>
          <w:numId w:val="20"/>
        </w:numPr>
      </w:pPr>
      <w:r w:rsidRPr="00913F5A">
        <w:t>формирование  навыков  элементарного</w:t>
      </w:r>
      <w:r w:rsidR="009C652F">
        <w:t xml:space="preserve"> </w:t>
      </w:r>
      <w:r w:rsidRPr="00913F5A">
        <w:t>музицирования   на  простейших инструментах;</w:t>
      </w:r>
    </w:p>
    <w:p w:rsidR="007713AB" w:rsidRPr="00913F5A" w:rsidRDefault="007713AB" w:rsidP="00913F5A">
      <w:pPr>
        <w:pStyle w:val="a4"/>
        <w:numPr>
          <w:ilvl w:val="0"/>
          <w:numId w:val="20"/>
        </w:numPr>
      </w:pPr>
      <w:r w:rsidRPr="00913F5A">
        <w:lastRenderedPageBreak/>
        <w:t>освоение  элементов  музыкальной   грамоты  как  средство  осознания музыкальной речи.</w:t>
      </w:r>
    </w:p>
    <w:p w:rsidR="007713AB" w:rsidRPr="00913F5A" w:rsidRDefault="007713AB" w:rsidP="00913F5A">
      <w:pPr>
        <w:pStyle w:val="a4"/>
        <w:jc w:val="center"/>
        <w:rPr>
          <w:b/>
        </w:rPr>
      </w:pPr>
      <w:r w:rsidRPr="00913F5A">
        <w:rPr>
          <w:b/>
        </w:rPr>
        <w:t>Творчески изучая музыкальное искусство, к концу 1 класса</w:t>
      </w:r>
    </w:p>
    <w:p w:rsidR="007713AB" w:rsidRPr="00913F5A" w:rsidRDefault="007713AB" w:rsidP="00913F5A">
      <w:pPr>
        <w:pStyle w:val="a4"/>
        <w:jc w:val="center"/>
        <w:rPr>
          <w:b/>
        </w:rPr>
      </w:pPr>
      <w:r w:rsidRPr="00913F5A">
        <w:rPr>
          <w:b/>
        </w:rPr>
        <w:t>обучающиеся научатся:</w:t>
      </w:r>
    </w:p>
    <w:p w:rsidR="007713AB" w:rsidRPr="009C652F" w:rsidRDefault="007713AB" w:rsidP="00913F5A">
      <w:pPr>
        <w:pStyle w:val="a4"/>
        <w:numPr>
          <w:ilvl w:val="0"/>
          <w:numId w:val="21"/>
        </w:numPr>
      </w:pPr>
      <w:r w:rsidRPr="009C652F">
        <w:t>воспринимать   музыку различных  жанров;</w:t>
      </w:r>
    </w:p>
    <w:p w:rsidR="007713AB" w:rsidRPr="009C652F" w:rsidRDefault="007713AB" w:rsidP="00913F5A">
      <w:pPr>
        <w:pStyle w:val="a4"/>
        <w:numPr>
          <w:ilvl w:val="0"/>
          <w:numId w:val="21"/>
        </w:numPr>
      </w:pPr>
      <w:r w:rsidRPr="009C652F">
        <w:t>эстетически   откликаться   на</w:t>
      </w:r>
      <w:r w:rsidR="009C652F">
        <w:t xml:space="preserve"> </w:t>
      </w:r>
      <w:r w:rsidRPr="009C652F">
        <w:t>искусство,</w:t>
      </w:r>
      <w:r w:rsidR="009C652F">
        <w:t xml:space="preserve"> </w:t>
      </w:r>
      <w:r w:rsidRPr="009C652F">
        <w:t>выражая</w:t>
      </w:r>
      <w:r w:rsidR="009C652F">
        <w:t xml:space="preserve"> </w:t>
      </w:r>
      <w:r w:rsidRPr="009C652F">
        <w:t>своё</w:t>
      </w:r>
      <w:r w:rsidR="009C652F">
        <w:t xml:space="preserve"> </w:t>
      </w:r>
      <w:r w:rsidRPr="009C652F">
        <w:t>отношение</w:t>
      </w:r>
      <w:r w:rsidR="009C652F">
        <w:t xml:space="preserve"> </w:t>
      </w:r>
      <w:r w:rsidRPr="009C652F">
        <w:t>к</w:t>
      </w:r>
      <w:r w:rsidR="009C652F">
        <w:t xml:space="preserve"> </w:t>
      </w:r>
      <w:r w:rsidRPr="009C652F">
        <w:t>нему</w:t>
      </w:r>
      <w:r w:rsidR="009C652F">
        <w:t xml:space="preserve"> </w:t>
      </w:r>
      <w:r w:rsidRPr="009C652F">
        <w:t>в</w:t>
      </w:r>
      <w:r w:rsidR="009C652F">
        <w:t xml:space="preserve"> </w:t>
      </w:r>
      <w:r w:rsidRPr="009C652F">
        <w:t>различных</w:t>
      </w:r>
      <w:r w:rsidR="009C652F">
        <w:t xml:space="preserve"> </w:t>
      </w:r>
      <w:r w:rsidRPr="009C652F">
        <w:t>ви</w:t>
      </w:r>
      <w:r w:rsidR="009C652F">
        <w:t>дах музыкально-</w:t>
      </w:r>
      <w:r w:rsidRPr="009C652F">
        <w:t>творческой   деятельности;</w:t>
      </w:r>
    </w:p>
    <w:p w:rsidR="007713AB" w:rsidRPr="009C652F" w:rsidRDefault="007713AB" w:rsidP="00913F5A">
      <w:pPr>
        <w:pStyle w:val="a4"/>
        <w:numPr>
          <w:ilvl w:val="0"/>
          <w:numId w:val="21"/>
        </w:numPr>
      </w:pPr>
      <w:r w:rsidRPr="009C652F">
        <w:t>определять</w:t>
      </w:r>
      <w:r w:rsidR="009C652F">
        <w:t xml:space="preserve"> </w:t>
      </w:r>
      <w:r w:rsidRPr="009C652F">
        <w:t>виды</w:t>
      </w:r>
      <w:r w:rsidR="009C652F">
        <w:t xml:space="preserve"> </w:t>
      </w:r>
      <w:r w:rsidRPr="009C652F">
        <w:t>музыки,</w:t>
      </w:r>
      <w:r w:rsidR="009C652F">
        <w:t xml:space="preserve"> </w:t>
      </w:r>
      <w:r w:rsidRPr="009C652F">
        <w:t>сопоставлять</w:t>
      </w:r>
      <w:r w:rsidR="009C652F">
        <w:t xml:space="preserve"> </w:t>
      </w:r>
      <w:r w:rsidRPr="009C652F">
        <w:t>музыкальные</w:t>
      </w:r>
      <w:r w:rsidR="009C652F">
        <w:t xml:space="preserve"> </w:t>
      </w:r>
      <w:r w:rsidRPr="009C652F">
        <w:t>образы в</w:t>
      </w:r>
      <w:r w:rsidR="009C652F">
        <w:t xml:space="preserve"> </w:t>
      </w:r>
      <w:r w:rsidRPr="009C652F">
        <w:t>звучании  различных  музыкальных  инструментов,   втом  числе и современных   электронных;</w:t>
      </w:r>
    </w:p>
    <w:p w:rsidR="007713AB" w:rsidRPr="009C652F" w:rsidRDefault="007713AB" w:rsidP="00913F5A">
      <w:pPr>
        <w:pStyle w:val="a4"/>
        <w:numPr>
          <w:ilvl w:val="0"/>
          <w:numId w:val="21"/>
        </w:numPr>
      </w:pPr>
      <w:r w:rsidRPr="009C652F">
        <w:t>общаться</w:t>
      </w:r>
      <w:r w:rsidR="009C652F">
        <w:t xml:space="preserve"> </w:t>
      </w:r>
      <w:r w:rsidRPr="009C652F">
        <w:t>и</w:t>
      </w:r>
      <w:r w:rsidR="009C652F">
        <w:t xml:space="preserve"> </w:t>
      </w:r>
      <w:r w:rsidRPr="009C652F">
        <w:t>взаимодействовать</w:t>
      </w:r>
      <w:r w:rsidR="009C652F">
        <w:t xml:space="preserve"> </w:t>
      </w:r>
      <w:r w:rsidRPr="009C652F">
        <w:t>в</w:t>
      </w:r>
      <w:r w:rsidR="009C652F">
        <w:t xml:space="preserve"> </w:t>
      </w:r>
      <w:r w:rsidRPr="009C652F">
        <w:t>процессе</w:t>
      </w:r>
      <w:r w:rsidR="009C652F">
        <w:t xml:space="preserve"> </w:t>
      </w:r>
      <w:r w:rsidRPr="009C652F">
        <w:t>ансамблевого,</w:t>
      </w:r>
      <w:r w:rsidR="009C652F">
        <w:t xml:space="preserve"> </w:t>
      </w:r>
      <w:r w:rsidRPr="009C652F">
        <w:t>коллективного</w:t>
      </w:r>
      <w:r w:rsidR="009C652F">
        <w:t xml:space="preserve"> </w:t>
      </w:r>
      <w:r w:rsidRPr="009C652F">
        <w:t>(хорового</w:t>
      </w:r>
      <w:r w:rsidR="009C652F">
        <w:t xml:space="preserve"> </w:t>
      </w:r>
      <w:r w:rsidRPr="009C652F">
        <w:t>и</w:t>
      </w:r>
      <w:r w:rsidR="009C652F">
        <w:t xml:space="preserve"> </w:t>
      </w:r>
      <w:r w:rsidRPr="009C652F">
        <w:t>инструментального)воплощения различных  художественных   образов.</w:t>
      </w:r>
    </w:p>
    <w:p w:rsidR="007713AB" w:rsidRPr="00913F5A" w:rsidRDefault="007713AB" w:rsidP="00913F5A">
      <w:pPr>
        <w:pStyle w:val="a4"/>
        <w:numPr>
          <w:ilvl w:val="0"/>
          <w:numId w:val="21"/>
        </w:numPr>
      </w:pPr>
      <w:r w:rsidRPr="00913F5A">
        <w:t>воплощать в звучании голоса или инструмента образы природы и окружающей жизни, настроения, чувства, характер и мысли человека;</w:t>
      </w:r>
    </w:p>
    <w:p w:rsidR="007713AB" w:rsidRPr="00913F5A" w:rsidRDefault="007713AB" w:rsidP="00913F5A">
      <w:pPr>
        <w:pStyle w:val="a4"/>
        <w:numPr>
          <w:ilvl w:val="0"/>
          <w:numId w:val="21"/>
        </w:numPr>
      </w:pPr>
      <w:r w:rsidRPr="00913F5A">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713AB" w:rsidRPr="00913F5A" w:rsidRDefault="007713AB" w:rsidP="00913F5A">
      <w:pPr>
        <w:pStyle w:val="a4"/>
        <w:numPr>
          <w:ilvl w:val="0"/>
          <w:numId w:val="21"/>
        </w:numPr>
      </w:pPr>
      <w:r w:rsidRPr="00913F5A">
        <w:t>узнавать изученные музыкальные сочинения, называть их авторов;</w:t>
      </w:r>
    </w:p>
    <w:p w:rsidR="007713AB" w:rsidRPr="00913F5A" w:rsidRDefault="007713AB" w:rsidP="00913F5A">
      <w:pPr>
        <w:pStyle w:val="a4"/>
        <w:numPr>
          <w:ilvl w:val="0"/>
          <w:numId w:val="21"/>
        </w:numPr>
      </w:pPr>
      <w:r w:rsidRPr="00913F5A">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7713AB" w:rsidRPr="00913F5A" w:rsidRDefault="007713AB" w:rsidP="00913F5A">
      <w:pPr>
        <w:pStyle w:val="a4"/>
      </w:pPr>
      <w:r w:rsidRPr="00913F5A">
        <w:rPr>
          <w:i/>
        </w:rPr>
        <w:t>Формы организации учебного процесса:</w:t>
      </w:r>
    </w:p>
    <w:p w:rsidR="007713AB" w:rsidRPr="00913F5A" w:rsidRDefault="007713AB" w:rsidP="00913F5A">
      <w:pPr>
        <w:pStyle w:val="a4"/>
        <w:rPr>
          <w:i/>
        </w:rPr>
      </w:pPr>
      <w:r w:rsidRPr="00913F5A">
        <w:rPr>
          <w:i/>
        </w:rPr>
        <w:t xml:space="preserve"> - </w:t>
      </w:r>
      <w:r w:rsidRPr="00913F5A">
        <w:t xml:space="preserve"> групповые, коллективные, классные и внеклассные.</w:t>
      </w:r>
    </w:p>
    <w:p w:rsidR="007713AB" w:rsidRPr="00913F5A" w:rsidRDefault="007713AB" w:rsidP="00913F5A">
      <w:pPr>
        <w:pStyle w:val="a4"/>
        <w:rPr>
          <w:i/>
        </w:rPr>
      </w:pPr>
      <w:r w:rsidRPr="00913F5A">
        <w:rPr>
          <w:i/>
        </w:rPr>
        <w:t xml:space="preserve">  Виды организации учебной деятельности:</w:t>
      </w:r>
    </w:p>
    <w:p w:rsidR="007713AB" w:rsidRPr="00913F5A" w:rsidRDefault="007713AB" w:rsidP="00913F5A">
      <w:pPr>
        <w:pStyle w:val="a4"/>
      </w:pPr>
      <w:r w:rsidRPr="00913F5A">
        <w:t xml:space="preserve"> - экскурсия, путешествие, выставка.</w:t>
      </w:r>
    </w:p>
    <w:p w:rsidR="007713AB" w:rsidRPr="00913F5A" w:rsidRDefault="007713AB" w:rsidP="00913F5A">
      <w:pPr>
        <w:pStyle w:val="a4"/>
        <w:rPr>
          <w:i/>
        </w:rPr>
      </w:pPr>
      <w:r w:rsidRPr="00913F5A">
        <w:rPr>
          <w:i/>
        </w:rPr>
        <w:t xml:space="preserve"> Виды контроля:</w:t>
      </w:r>
    </w:p>
    <w:p w:rsidR="007713AB" w:rsidRPr="00913F5A" w:rsidRDefault="007713AB" w:rsidP="00913F5A">
      <w:pPr>
        <w:pStyle w:val="a4"/>
      </w:pPr>
      <w:r w:rsidRPr="00913F5A">
        <w:t xml:space="preserve"> - входной, текущий, итоговый</w:t>
      </w:r>
    </w:p>
    <w:p w:rsidR="007713AB" w:rsidRPr="00913F5A" w:rsidRDefault="007713AB" w:rsidP="00913F5A">
      <w:pPr>
        <w:pStyle w:val="a4"/>
      </w:pPr>
      <w:r w:rsidRPr="00913F5A">
        <w:t xml:space="preserve"> - фронтальный, комбинированный,  устный</w:t>
      </w:r>
    </w:p>
    <w:p w:rsidR="007713AB" w:rsidRPr="00913F5A" w:rsidRDefault="007713AB" w:rsidP="00913F5A">
      <w:pPr>
        <w:pStyle w:val="a4"/>
      </w:pPr>
      <w:r w:rsidRPr="00913F5A">
        <w:rPr>
          <w:i/>
        </w:rPr>
        <w:t>Формы (приемы) контроля:</w:t>
      </w:r>
    </w:p>
    <w:p w:rsidR="007713AB" w:rsidRPr="00913F5A" w:rsidRDefault="007713AB" w:rsidP="00913F5A">
      <w:pPr>
        <w:pStyle w:val="a4"/>
      </w:pPr>
      <w:r w:rsidRPr="00913F5A">
        <w:t xml:space="preserve"> - наблюдение, самостоятельная работа, работа по карточке, тест.          </w:t>
      </w:r>
    </w:p>
    <w:p w:rsidR="007713AB" w:rsidRPr="00913F5A" w:rsidRDefault="007713AB" w:rsidP="00913F5A">
      <w:pPr>
        <w:pStyle w:val="a4"/>
        <w:jc w:val="center"/>
        <w:rPr>
          <w:b/>
        </w:rPr>
      </w:pPr>
      <w:r w:rsidRPr="00913F5A">
        <w:rPr>
          <w:b/>
        </w:rPr>
        <w:t>Формирование универсальных учебных действий:</w:t>
      </w:r>
    </w:p>
    <w:p w:rsidR="007713AB" w:rsidRPr="00913F5A" w:rsidRDefault="007713AB" w:rsidP="00913F5A">
      <w:pPr>
        <w:pStyle w:val="a4"/>
        <w:rPr>
          <w:b/>
        </w:rPr>
      </w:pPr>
      <w:r w:rsidRPr="00913F5A">
        <w:rPr>
          <w:b/>
        </w:rPr>
        <w:t>Личностные:</w:t>
      </w:r>
    </w:p>
    <w:p w:rsidR="007713AB" w:rsidRPr="00913F5A" w:rsidRDefault="007713AB" w:rsidP="00913F5A">
      <w:pPr>
        <w:pStyle w:val="a4"/>
      </w:pPr>
      <w:r w:rsidRPr="00913F5A">
        <w:t>Ценностно-смысловая ориентация учащихся,</w:t>
      </w:r>
    </w:p>
    <w:p w:rsidR="007713AB" w:rsidRPr="00913F5A" w:rsidRDefault="007713AB" w:rsidP="00913F5A">
      <w:pPr>
        <w:pStyle w:val="a4"/>
      </w:pPr>
      <w:r w:rsidRPr="00913F5A">
        <w:t>Действие смыслообразования,</w:t>
      </w:r>
    </w:p>
    <w:p w:rsidR="007713AB" w:rsidRPr="00913F5A" w:rsidRDefault="007713AB" w:rsidP="00913F5A">
      <w:pPr>
        <w:pStyle w:val="a4"/>
      </w:pPr>
      <w:r w:rsidRPr="00913F5A">
        <w:t>Нравственно-этическое оценивание</w:t>
      </w:r>
    </w:p>
    <w:p w:rsidR="007713AB" w:rsidRPr="00913F5A" w:rsidRDefault="007713AB" w:rsidP="00913F5A">
      <w:pPr>
        <w:pStyle w:val="a4"/>
        <w:rPr>
          <w:b/>
        </w:rPr>
      </w:pPr>
      <w:r w:rsidRPr="00913F5A">
        <w:rPr>
          <w:b/>
        </w:rPr>
        <w:t>Коммуникативные ууд</w:t>
      </w:r>
    </w:p>
    <w:p w:rsidR="007713AB" w:rsidRPr="00913F5A" w:rsidRDefault="007713AB" w:rsidP="00913F5A">
      <w:pPr>
        <w:pStyle w:val="a4"/>
      </w:pPr>
      <w:r w:rsidRPr="00913F5A">
        <w:t>Умение выражать свои мысли,</w:t>
      </w:r>
    </w:p>
    <w:p w:rsidR="007713AB" w:rsidRPr="00913F5A" w:rsidRDefault="007713AB" w:rsidP="00913F5A">
      <w:pPr>
        <w:pStyle w:val="a4"/>
      </w:pPr>
      <w:r w:rsidRPr="00913F5A">
        <w:t>Разрешение конфликтов, постановка вопросов.</w:t>
      </w:r>
    </w:p>
    <w:p w:rsidR="007713AB" w:rsidRPr="00913F5A" w:rsidRDefault="007713AB" w:rsidP="00913F5A">
      <w:pPr>
        <w:pStyle w:val="a4"/>
      </w:pPr>
      <w:r w:rsidRPr="00913F5A">
        <w:t>Управление поведением партнера: контроль, коррекция.</w:t>
      </w:r>
    </w:p>
    <w:p w:rsidR="007713AB" w:rsidRPr="00913F5A" w:rsidRDefault="007713AB" w:rsidP="00913F5A">
      <w:pPr>
        <w:pStyle w:val="a4"/>
        <w:rPr>
          <w:b/>
        </w:rPr>
      </w:pPr>
      <w:r w:rsidRPr="00913F5A">
        <w:rPr>
          <w:b/>
        </w:rPr>
        <w:t>Регулятивные ууд</w:t>
      </w:r>
    </w:p>
    <w:p w:rsidR="007713AB" w:rsidRPr="00913F5A" w:rsidRDefault="007713AB" w:rsidP="00913F5A">
      <w:pPr>
        <w:pStyle w:val="a4"/>
      </w:pPr>
      <w:r w:rsidRPr="00913F5A">
        <w:t xml:space="preserve">Целеполагание, </w:t>
      </w:r>
    </w:p>
    <w:p w:rsidR="007713AB" w:rsidRPr="00913F5A" w:rsidRDefault="007713AB" w:rsidP="00913F5A">
      <w:pPr>
        <w:pStyle w:val="a4"/>
      </w:pPr>
      <w:r w:rsidRPr="00913F5A">
        <w:t xml:space="preserve">волевая саморегуляция, </w:t>
      </w:r>
    </w:p>
    <w:p w:rsidR="007713AB" w:rsidRPr="00913F5A" w:rsidRDefault="007713AB" w:rsidP="00913F5A">
      <w:pPr>
        <w:pStyle w:val="a4"/>
      </w:pPr>
      <w:r w:rsidRPr="00913F5A">
        <w:t>коррекция,</w:t>
      </w:r>
    </w:p>
    <w:p w:rsidR="007713AB" w:rsidRPr="00913F5A" w:rsidRDefault="007713AB" w:rsidP="00913F5A">
      <w:pPr>
        <w:pStyle w:val="a4"/>
      </w:pPr>
      <w:r w:rsidRPr="00913F5A">
        <w:t>оценка качества и уровня усвоения.</w:t>
      </w:r>
    </w:p>
    <w:p w:rsidR="007713AB" w:rsidRPr="00913F5A" w:rsidRDefault="007713AB" w:rsidP="00913F5A">
      <w:pPr>
        <w:pStyle w:val="a4"/>
        <w:rPr>
          <w:b/>
        </w:rPr>
      </w:pPr>
      <w:r w:rsidRPr="00913F5A">
        <w:rPr>
          <w:b/>
        </w:rPr>
        <w:t>Познавательные универсальные действия:</w:t>
      </w:r>
    </w:p>
    <w:p w:rsidR="007713AB" w:rsidRPr="00913F5A" w:rsidRDefault="007713AB" w:rsidP="00913F5A">
      <w:pPr>
        <w:pStyle w:val="a4"/>
        <w:rPr>
          <w:b/>
        </w:rPr>
      </w:pPr>
      <w:r w:rsidRPr="00913F5A">
        <w:rPr>
          <w:b/>
        </w:rPr>
        <w:t>Общеучебные:</w:t>
      </w:r>
    </w:p>
    <w:p w:rsidR="007713AB" w:rsidRPr="00913F5A" w:rsidRDefault="007713AB" w:rsidP="00913F5A">
      <w:pPr>
        <w:pStyle w:val="a4"/>
      </w:pPr>
      <w:r w:rsidRPr="00913F5A">
        <w:t>Умение структурировать знания,</w:t>
      </w:r>
    </w:p>
    <w:p w:rsidR="007713AB" w:rsidRPr="00913F5A" w:rsidRDefault="007713AB" w:rsidP="00913F5A">
      <w:pPr>
        <w:pStyle w:val="a4"/>
      </w:pPr>
      <w:r w:rsidRPr="00913F5A">
        <w:t>Смысловое чтение,</w:t>
      </w:r>
    </w:p>
    <w:p w:rsidR="007713AB" w:rsidRPr="00913F5A" w:rsidRDefault="007713AB" w:rsidP="00913F5A">
      <w:pPr>
        <w:pStyle w:val="a4"/>
      </w:pPr>
      <w:r w:rsidRPr="00913F5A">
        <w:t>Знаково – символическое моделирование,</w:t>
      </w:r>
    </w:p>
    <w:p w:rsidR="007713AB" w:rsidRPr="00913F5A" w:rsidRDefault="007713AB" w:rsidP="00913F5A">
      <w:pPr>
        <w:pStyle w:val="a4"/>
      </w:pPr>
      <w:r w:rsidRPr="00913F5A">
        <w:t>Выделение и формулирование учебной цели.</w:t>
      </w:r>
    </w:p>
    <w:p w:rsidR="007713AB" w:rsidRPr="00913F5A" w:rsidRDefault="007713AB" w:rsidP="00913F5A">
      <w:pPr>
        <w:pStyle w:val="a4"/>
        <w:rPr>
          <w:b/>
        </w:rPr>
      </w:pPr>
      <w:r w:rsidRPr="00913F5A">
        <w:rPr>
          <w:b/>
        </w:rPr>
        <w:t>Логические:</w:t>
      </w:r>
    </w:p>
    <w:p w:rsidR="007713AB" w:rsidRPr="00913F5A" w:rsidRDefault="007713AB" w:rsidP="00913F5A">
      <w:pPr>
        <w:pStyle w:val="a4"/>
      </w:pPr>
      <w:r w:rsidRPr="00913F5A">
        <w:t>Анализ объектов;</w:t>
      </w:r>
    </w:p>
    <w:p w:rsidR="007713AB" w:rsidRPr="00913F5A" w:rsidRDefault="007713AB" w:rsidP="00913F5A">
      <w:pPr>
        <w:pStyle w:val="a4"/>
      </w:pPr>
      <w:r w:rsidRPr="00913F5A">
        <w:t>Синтез, как составление целого из частей</w:t>
      </w:r>
    </w:p>
    <w:p w:rsidR="007713AB" w:rsidRPr="00913F5A" w:rsidRDefault="007713AB" w:rsidP="00913F5A">
      <w:pPr>
        <w:pStyle w:val="a4"/>
      </w:pPr>
      <w:r w:rsidRPr="00913F5A">
        <w:t>Классификация объектов.</w:t>
      </w:r>
    </w:p>
    <w:p w:rsidR="007713AB" w:rsidRPr="00913F5A" w:rsidRDefault="007713AB" w:rsidP="00913F5A">
      <w:pPr>
        <w:pStyle w:val="a4"/>
      </w:pPr>
      <w:r w:rsidRPr="00913F5A">
        <w:t>Доказательство</w:t>
      </w:r>
    </w:p>
    <w:p w:rsidR="007713AB" w:rsidRPr="00913F5A" w:rsidRDefault="007713AB" w:rsidP="00913F5A">
      <w:pPr>
        <w:pStyle w:val="a4"/>
      </w:pPr>
      <w:r w:rsidRPr="00913F5A">
        <w:lastRenderedPageBreak/>
        <w:t>Выдвижение гипотез и их обоснование</w:t>
      </w:r>
    </w:p>
    <w:p w:rsidR="004008D3" w:rsidRPr="00913F5A" w:rsidRDefault="007713AB" w:rsidP="00913F5A">
      <w:pPr>
        <w:pStyle w:val="a4"/>
      </w:pPr>
      <w:r w:rsidRPr="00913F5A">
        <w:t>Построение логической цепи рассуждения</w:t>
      </w:r>
    </w:p>
    <w:p w:rsidR="004B24A0" w:rsidRPr="00913F5A" w:rsidRDefault="004B24A0" w:rsidP="004008D3">
      <w:pPr>
        <w:pStyle w:val="a4"/>
        <w:jc w:val="center"/>
        <w:rPr>
          <w:b/>
        </w:rPr>
      </w:pPr>
      <w:r w:rsidRPr="00913F5A">
        <w:rPr>
          <w:b/>
        </w:rPr>
        <w:t>Список научно-методического обеспечения.</w:t>
      </w:r>
    </w:p>
    <w:p w:rsidR="004B24A0" w:rsidRPr="00D478E8" w:rsidRDefault="004B24A0" w:rsidP="008D0461">
      <w:pPr>
        <w:pStyle w:val="a4"/>
        <w:ind w:left="720"/>
        <w:rPr>
          <w:b/>
        </w:rPr>
      </w:pPr>
      <w:r w:rsidRPr="00D478E8">
        <w:rPr>
          <w:b/>
        </w:rPr>
        <w:t>Учебно-методический комплект «Музыка 1-4 классы» авторов Е.Д.Критской, Г.П.Сергеевой, Т.С.Шмагиной:</w:t>
      </w:r>
    </w:p>
    <w:p w:rsidR="004B24A0" w:rsidRPr="00913F5A" w:rsidRDefault="004B24A0" w:rsidP="00913F5A">
      <w:pPr>
        <w:pStyle w:val="a4"/>
        <w:numPr>
          <w:ilvl w:val="0"/>
          <w:numId w:val="22"/>
        </w:numPr>
      </w:pPr>
      <w:r w:rsidRPr="00913F5A">
        <w:t>На  основе  « Программы общеобразовательных учреждений. Музыка 1-7 классы». Авторы программы « Музыка. Начальные классы» - Е.Д.Критская, Г.П.Сергеева, Т.С</w:t>
      </w:r>
      <w:r w:rsidR="008D0461">
        <w:t xml:space="preserve">.Шмагина., М., Просвещение, 2009.,  </w:t>
      </w:r>
    </w:p>
    <w:p w:rsidR="004B24A0" w:rsidRPr="00913F5A" w:rsidRDefault="004B24A0" w:rsidP="00913F5A">
      <w:pPr>
        <w:pStyle w:val="a4"/>
        <w:numPr>
          <w:ilvl w:val="0"/>
          <w:numId w:val="22"/>
        </w:numPr>
      </w:pPr>
      <w:r w:rsidRPr="00913F5A">
        <w:t>«Методика работы с учебниками «Музыка 1-4 классы», методическое пособие для учителя М., Просвещение, 2004г.</w:t>
      </w:r>
    </w:p>
    <w:p w:rsidR="004B24A0" w:rsidRPr="00913F5A" w:rsidRDefault="004B24A0" w:rsidP="00913F5A">
      <w:pPr>
        <w:pStyle w:val="a4"/>
        <w:numPr>
          <w:ilvl w:val="0"/>
          <w:numId w:val="22"/>
        </w:numPr>
      </w:pPr>
      <w:r w:rsidRPr="00913F5A">
        <w:t>«Хрестоматия музыкального материала к учебнику «Музыка»</w:t>
      </w:r>
      <w:r w:rsidR="008D0461">
        <w:t xml:space="preserve"> 1 класс», М., Просвещение, 2009</w:t>
      </w:r>
      <w:r w:rsidRPr="00913F5A">
        <w:t>г.</w:t>
      </w:r>
    </w:p>
    <w:p w:rsidR="004B24A0" w:rsidRPr="00913F5A" w:rsidRDefault="004B24A0" w:rsidP="00913F5A">
      <w:pPr>
        <w:pStyle w:val="a4"/>
        <w:numPr>
          <w:ilvl w:val="0"/>
          <w:numId w:val="22"/>
        </w:numPr>
      </w:pPr>
      <w:r w:rsidRPr="00913F5A">
        <w:t>фонохрестоматия для 1 класса (3 кассеты) и С</w:t>
      </w:r>
      <w:r w:rsidRPr="00913F5A">
        <w:rPr>
          <w:lang w:val="en-US"/>
        </w:rPr>
        <w:t>D</w:t>
      </w:r>
      <w:r w:rsidRPr="00913F5A">
        <w:t xml:space="preserve"> (</w:t>
      </w:r>
      <w:r w:rsidRPr="00913F5A">
        <w:rPr>
          <w:lang w:val="en-US"/>
        </w:rPr>
        <w:t>mp</w:t>
      </w:r>
      <w:r w:rsidRPr="00913F5A">
        <w:t xml:space="preserve"> 3), М., Просвещение, </w:t>
      </w:r>
      <w:smartTag w:uri="urn:schemas-microsoft-com:office:smarttags" w:element="metricconverter">
        <w:smartTagPr>
          <w:attr w:name="ProductID" w:val="2009 г"/>
        </w:smartTagPr>
        <w:r w:rsidRPr="00913F5A">
          <w:t>2009 г</w:t>
        </w:r>
      </w:smartTag>
      <w:r w:rsidRPr="00913F5A">
        <w:t>.</w:t>
      </w:r>
    </w:p>
    <w:p w:rsidR="004B24A0" w:rsidRPr="00913F5A" w:rsidRDefault="004B24A0" w:rsidP="00913F5A">
      <w:pPr>
        <w:pStyle w:val="a4"/>
        <w:numPr>
          <w:ilvl w:val="0"/>
          <w:numId w:val="22"/>
        </w:numPr>
      </w:pPr>
      <w:r w:rsidRPr="00913F5A">
        <w:t>учебник-тетрадь «Музыка 1 класс», М., Просвещение, 2010г.</w:t>
      </w:r>
    </w:p>
    <w:p w:rsidR="004B24A0" w:rsidRPr="00913F5A" w:rsidRDefault="004B24A0" w:rsidP="00913F5A">
      <w:pPr>
        <w:pStyle w:val="a4"/>
        <w:numPr>
          <w:ilvl w:val="0"/>
          <w:numId w:val="22"/>
        </w:numPr>
      </w:pPr>
      <w:r w:rsidRPr="00913F5A">
        <w:t>Рабочая тетрадь для 1 класса, М., Просвещение, 2010г.</w:t>
      </w:r>
    </w:p>
    <w:p w:rsidR="00C43CB4" w:rsidRPr="00C43CB4" w:rsidRDefault="00C43CB4" w:rsidP="00913F5A">
      <w:pPr>
        <w:pStyle w:val="a4"/>
      </w:pPr>
    </w:p>
    <w:p w:rsidR="008D0461" w:rsidRPr="00913F5A" w:rsidRDefault="004B24A0" w:rsidP="004008D3">
      <w:pPr>
        <w:pStyle w:val="a4"/>
        <w:jc w:val="center"/>
        <w:rPr>
          <w:b/>
        </w:rPr>
      </w:pPr>
      <w:r w:rsidRPr="00913F5A">
        <w:rPr>
          <w:b/>
        </w:rPr>
        <w:t>Список научно-методической литературы.</w:t>
      </w:r>
    </w:p>
    <w:p w:rsidR="008D0461" w:rsidRDefault="008D0461" w:rsidP="00913F5A">
      <w:pPr>
        <w:pStyle w:val="a4"/>
        <w:numPr>
          <w:ilvl w:val="0"/>
          <w:numId w:val="23"/>
        </w:numPr>
      </w:pPr>
      <w:r>
        <w:t xml:space="preserve">Основная общеобразовательная программа МОУ </w:t>
      </w:r>
      <w:r w:rsidR="00EB6615">
        <w:t>Индустринской основой</w:t>
      </w:r>
      <w:r>
        <w:t xml:space="preserve"> общеобразовательной школы </w:t>
      </w:r>
    </w:p>
    <w:p w:rsidR="004B24A0" w:rsidRPr="00913F5A" w:rsidRDefault="004B24A0" w:rsidP="00913F5A">
      <w:pPr>
        <w:pStyle w:val="a4"/>
        <w:numPr>
          <w:ilvl w:val="0"/>
          <w:numId w:val="23"/>
        </w:numPr>
      </w:pPr>
      <w:r w:rsidRPr="00913F5A">
        <w:t>«Сборник нормативных докумен</w:t>
      </w:r>
      <w:r w:rsidR="008D0461">
        <w:t>тов. Искусство», М., Дрофа, 2007</w:t>
      </w:r>
      <w:r w:rsidRPr="00913F5A">
        <w:t>г.</w:t>
      </w:r>
    </w:p>
    <w:p w:rsidR="004B24A0" w:rsidRPr="00913F5A" w:rsidRDefault="004B24A0" w:rsidP="00913F5A">
      <w:pPr>
        <w:pStyle w:val="a4"/>
        <w:numPr>
          <w:ilvl w:val="0"/>
          <w:numId w:val="23"/>
        </w:numPr>
      </w:pPr>
      <w:r w:rsidRPr="00913F5A">
        <w:t>«Музыкальное образование в школе», под ред., Л.В.Школяр, М., Академия, 2001г.</w:t>
      </w:r>
    </w:p>
    <w:p w:rsidR="004B24A0" w:rsidRPr="00913F5A" w:rsidRDefault="004B24A0" w:rsidP="00913F5A">
      <w:pPr>
        <w:pStyle w:val="a4"/>
        <w:numPr>
          <w:ilvl w:val="0"/>
          <w:numId w:val="23"/>
        </w:numPr>
      </w:pPr>
      <w:r w:rsidRPr="00913F5A">
        <w:t>Алиев Ю.Б. «Настольная книга школьного учителя-музыканта», М., Владос, 2002г.</w:t>
      </w:r>
    </w:p>
    <w:p w:rsidR="004B24A0" w:rsidRPr="00913F5A" w:rsidRDefault="004B24A0" w:rsidP="00913F5A">
      <w:pPr>
        <w:pStyle w:val="a4"/>
        <w:numPr>
          <w:ilvl w:val="0"/>
          <w:numId w:val="23"/>
        </w:numPr>
      </w:pPr>
      <w:r w:rsidRPr="00913F5A">
        <w:t>Кабалевский Д.Б. «Как рассказывать детям о музыке», М., Просвещение, 1989г.</w:t>
      </w:r>
    </w:p>
    <w:p w:rsidR="004B24A0" w:rsidRPr="00913F5A" w:rsidRDefault="004B24A0" w:rsidP="00913F5A">
      <w:pPr>
        <w:pStyle w:val="a4"/>
        <w:numPr>
          <w:ilvl w:val="0"/>
          <w:numId w:val="23"/>
        </w:numPr>
      </w:pPr>
      <w:r w:rsidRPr="00913F5A">
        <w:t>Кабалевский Д.Б. «Воспитание ума и сердца», М., Просвещение, 1989г.</w:t>
      </w:r>
    </w:p>
    <w:p w:rsidR="004B24A0" w:rsidRPr="00913F5A" w:rsidRDefault="004B24A0" w:rsidP="00913F5A">
      <w:pPr>
        <w:pStyle w:val="a4"/>
        <w:numPr>
          <w:ilvl w:val="0"/>
          <w:numId w:val="23"/>
        </w:numPr>
      </w:pPr>
      <w:r w:rsidRPr="00913F5A">
        <w:t>Петрушин В.И. «Слушай, пой, играй», М., Просвещение, 2000г.</w:t>
      </w:r>
    </w:p>
    <w:p w:rsidR="004B24A0" w:rsidRPr="00913F5A" w:rsidRDefault="004B24A0" w:rsidP="00913F5A">
      <w:pPr>
        <w:pStyle w:val="a4"/>
        <w:numPr>
          <w:ilvl w:val="0"/>
          <w:numId w:val="23"/>
        </w:numPr>
      </w:pPr>
      <w:r w:rsidRPr="00913F5A">
        <w:t>Великович Э.И. «Великие музыкальные имена», Композитор, Санкт-Петербург, 1997г.</w:t>
      </w:r>
    </w:p>
    <w:p w:rsidR="004B24A0" w:rsidRPr="00913F5A" w:rsidRDefault="004B24A0" w:rsidP="00913F5A">
      <w:pPr>
        <w:pStyle w:val="a4"/>
        <w:numPr>
          <w:ilvl w:val="0"/>
          <w:numId w:val="23"/>
        </w:numPr>
      </w:pPr>
      <w:r w:rsidRPr="00913F5A">
        <w:t>Никитина Л.Д. «История русской музыки», М., Академия,1999г.</w:t>
      </w:r>
    </w:p>
    <w:p w:rsidR="004B24A0" w:rsidRPr="00913F5A" w:rsidRDefault="004B24A0" w:rsidP="00913F5A">
      <w:pPr>
        <w:pStyle w:val="a4"/>
        <w:numPr>
          <w:ilvl w:val="0"/>
          <w:numId w:val="23"/>
        </w:numPr>
      </w:pPr>
      <w:r w:rsidRPr="00913F5A">
        <w:t>Гуревич Е.Л. «История зарубежной музыки», М., Академия,1999г</w:t>
      </w:r>
    </w:p>
    <w:p w:rsidR="00C43CB4" w:rsidRPr="00913F5A" w:rsidRDefault="004B24A0" w:rsidP="00C43CB4">
      <w:pPr>
        <w:pStyle w:val="a4"/>
        <w:numPr>
          <w:ilvl w:val="0"/>
          <w:numId w:val="23"/>
        </w:numPr>
      </w:pPr>
      <w:r w:rsidRPr="00913F5A">
        <w:t>Булучевский Ю. «Краткий музыкальный словарь для учащихся», Ленинград, Музыка, 1989г.</w:t>
      </w:r>
    </w:p>
    <w:p w:rsidR="004B24A0" w:rsidRPr="00913F5A" w:rsidRDefault="004B24A0" w:rsidP="00913F5A">
      <w:pPr>
        <w:pStyle w:val="a4"/>
        <w:numPr>
          <w:ilvl w:val="0"/>
          <w:numId w:val="23"/>
        </w:numPr>
      </w:pPr>
      <w:r w:rsidRPr="00913F5A">
        <w:t>Самин Д.К. «Сто великих композиторов», М.,Вече, 2000г.</w:t>
      </w:r>
    </w:p>
    <w:p w:rsidR="004B24A0" w:rsidRPr="00913F5A" w:rsidRDefault="004B24A0" w:rsidP="00913F5A">
      <w:pPr>
        <w:pStyle w:val="a4"/>
        <w:numPr>
          <w:ilvl w:val="0"/>
          <w:numId w:val="23"/>
        </w:numPr>
      </w:pPr>
      <w:r w:rsidRPr="00913F5A">
        <w:t>Рапацкая Л.А., Сергеева Г.С., Шмагина Т.С. «Русская музыка в школе», М.,Владос,2003г.</w:t>
      </w:r>
    </w:p>
    <w:p w:rsidR="004B24A0" w:rsidRPr="00913F5A" w:rsidRDefault="004B24A0" w:rsidP="00913F5A">
      <w:pPr>
        <w:pStyle w:val="a4"/>
        <w:numPr>
          <w:ilvl w:val="0"/>
          <w:numId w:val="23"/>
        </w:numPr>
      </w:pPr>
      <w:r w:rsidRPr="00913F5A">
        <w:t>Кленов А. «Там, где музыка живет», М., Педагогика, 1986г.</w:t>
      </w:r>
    </w:p>
    <w:p w:rsidR="004B24A0" w:rsidRPr="00913F5A" w:rsidRDefault="004B24A0" w:rsidP="00913F5A">
      <w:pPr>
        <w:pStyle w:val="a4"/>
        <w:numPr>
          <w:ilvl w:val="0"/>
          <w:numId w:val="23"/>
        </w:numPr>
      </w:pPr>
      <w:r w:rsidRPr="00913F5A">
        <w:t>«Веселые уроки музыки» /составитель З.Н. Бугаева/, М., Аст, 2002г.</w:t>
      </w:r>
    </w:p>
    <w:p w:rsidR="004B24A0" w:rsidRPr="00913F5A" w:rsidRDefault="004B24A0" w:rsidP="00913F5A">
      <w:pPr>
        <w:pStyle w:val="a4"/>
        <w:numPr>
          <w:ilvl w:val="0"/>
          <w:numId w:val="23"/>
        </w:numPr>
      </w:pPr>
      <w:r w:rsidRPr="00913F5A">
        <w:t>«Традиции и новаторство в музыкально-эстетическом образовании»,/редакторы: Е.Д.Критская, Л.В.Школяр/,М., Флинта,1999г.</w:t>
      </w:r>
    </w:p>
    <w:p w:rsidR="004B24A0" w:rsidRPr="00913F5A" w:rsidRDefault="004B24A0" w:rsidP="00913F5A">
      <w:pPr>
        <w:pStyle w:val="a4"/>
        <w:numPr>
          <w:ilvl w:val="0"/>
          <w:numId w:val="23"/>
        </w:numPr>
      </w:pPr>
      <w:r w:rsidRPr="00913F5A">
        <w:t>«Музыкальное воспитание в школе» сборники статей под ред. Апраксиной О.А. выпуск №</w:t>
      </w:r>
      <w:r w:rsidRPr="00913F5A">
        <w:rPr>
          <w:lang w:val="en-US"/>
        </w:rPr>
        <w:t>9</w:t>
      </w:r>
      <w:r w:rsidRPr="00913F5A">
        <w:t>,17.</w:t>
      </w:r>
    </w:p>
    <w:p w:rsidR="004B24A0" w:rsidRPr="00913F5A" w:rsidRDefault="004B24A0" w:rsidP="00913F5A">
      <w:pPr>
        <w:pStyle w:val="a4"/>
        <w:numPr>
          <w:ilvl w:val="0"/>
          <w:numId w:val="23"/>
        </w:numPr>
      </w:pPr>
      <w:r w:rsidRPr="00913F5A">
        <w:t xml:space="preserve">«Музыка в школе» № №1-3, 2007г, №№1-6 – 2008г., №№1-5 – </w:t>
      </w:r>
      <w:smartTag w:uri="urn:schemas-microsoft-com:office:smarttags" w:element="metricconverter">
        <w:smartTagPr>
          <w:attr w:name="ProductID" w:val="2009 г"/>
        </w:smartTagPr>
        <w:r w:rsidRPr="00913F5A">
          <w:t>2009 г</w:t>
        </w:r>
      </w:smartTag>
      <w:r w:rsidRPr="00913F5A">
        <w:t>.</w:t>
      </w:r>
    </w:p>
    <w:p w:rsidR="00FF45A5" w:rsidRDefault="004B24A0" w:rsidP="004A0328">
      <w:pPr>
        <w:pStyle w:val="a4"/>
        <w:numPr>
          <w:ilvl w:val="0"/>
          <w:numId w:val="23"/>
        </w:numPr>
      </w:pPr>
      <w:r w:rsidRPr="00913F5A">
        <w:t xml:space="preserve">«Искусство в школе» № 4 1995г., №№1-4 1996г., №2,4,6 </w:t>
      </w:r>
      <w:r w:rsidR="004A0328">
        <w:t>1998г., № 2,3 1999г., № 2,3 2009</w:t>
      </w:r>
      <w:r w:rsidRPr="00913F5A">
        <w:t>г.</w:t>
      </w:r>
    </w:p>
    <w:p w:rsidR="00C87449" w:rsidRDefault="00C87449" w:rsidP="004A0328">
      <w:pPr>
        <w:pStyle w:val="a4"/>
      </w:pPr>
    </w:p>
    <w:p w:rsidR="00C87449" w:rsidRPr="00C87449" w:rsidRDefault="00C87449" w:rsidP="00C87449">
      <w:pPr>
        <w:pStyle w:val="a4"/>
        <w:rPr>
          <w:b/>
        </w:rPr>
      </w:pPr>
      <w:r w:rsidRPr="00C87449">
        <w:rPr>
          <w:b/>
        </w:rPr>
        <w:t>СОГЛАСОВАНО</w:t>
      </w:r>
    </w:p>
    <w:p w:rsidR="00C87449" w:rsidRPr="00C87449" w:rsidRDefault="00C87449" w:rsidP="00C87449">
      <w:pPr>
        <w:pStyle w:val="a4"/>
        <w:rPr>
          <w:b/>
        </w:rPr>
      </w:pPr>
      <w:r w:rsidRPr="00C87449">
        <w:rPr>
          <w:b/>
        </w:rPr>
        <w:t xml:space="preserve"> Зам. директора по УР ____________   / </w:t>
      </w:r>
      <w:r w:rsidR="00EB6615">
        <w:rPr>
          <w:b/>
        </w:rPr>
        <w:t>А.М. Синицына</w:t>
      </w:r>
      <w:r w:rsidRPr="00C87449">
        <w:rPr>
          <w:b/>
        </w:rPr>
        <w:t>/</w:t>
      </w:r>
    </w:p>
    <w:p w:rsidR="00C87449" w:rsidRPr="00C87449" w:rsidRDefault="00C87449" w:rsidP="00C87449">
      <w:pPr>
        <w:pStyle w:val="a4"/>
        <w:rPr>
          <w:b/>
          <w:i/>
          <w:iCs/>
        </w:rPr>
      </w:pPr>
    </w:p>
    <w:p w:rsidR="00C87449" w:rsidRPr="00C87449" w:rsidRDefault="00C87449" w:rsidP="00C87449">
      <w:pPr>
        <w:pStyle w:val="a4"/>
        <w:rPr>
          <w:b/>
          <w:i/>
          <w:iCs/>
        </w:rPr>
      </w:pPr>
      <w:r w:rsidRPr="00C87449">
        <w:rPr>
          <w:b/>
          <w:i/>
          <w:iCs/>
        </w:rPr>
        <w:t>«______</w:t>
      </w:r>
      <w:r w:rsidRPr="00C87449">
        <w:rPr>
          <w:iCs/>
        </w:rPr>
        <w:t>»______________________</w:t>
      </w:r>
      <w:r w:rsidRPr="00C87449">
        <w:rPr>
          <w:b/>
          <w:i/>
          <w:iCs/>
        </w:rPr>
        <w:t>2013 года</w:t>
      </w:r>
    </w:p>
    <w:p w:rsidR="004008D3" w:rsidRPr="00C87449" w:rsidRDefault="004008D3" w:rsidP="004A0328">
      <w:pPr>
        <w:pStyle w:val="a4"/>
      </w:pPr>
    </w:p>
    <w:p w:rsidR="004A0328" w:rsidRPr="00C87449" w:rsidRDefault="004A0328" w:rsidP="004A0328">
      <w:pPr>
        <w:pStyle w:val="a4"/>
      </w:pPr>
    </w:p>
    <w:p w:rsidR="008D0461" w:rsidRPr="00C87449" w:rsidRDefault="008D0461" w:rsidP="008D0461">
      <w:pPr>
        <w:autoSpaceDE w:val="0"/>
        <w:autoSpaceDN w:val="0"/>
        <w:adjustRightInd w:val="0"/>
        <w:rPr>
          <w:rFonts w:eastAsiaTheme="minorHAnsi"/>
          <w:b/>
          <w:lang w:eastAsia="en-US"/>
        </w:rPr>
      </w:pPr>
      <w:r w:rsidRPr="00C87449">
        <w:rPr>
          <w:rFonts w:eastAsiaTheme="minorHAnsi"/>
          <w:b/>
          <w:lang w:eastAsia="en-US"/>
        </w:rPr>
        <w:t>СОГЛАСОВАНО</w:t>
      </w:r>
    </w:p>
    <w:p w:rsidR="00106FE9" w:rsidRDefault="00106FE9" w:rsidP="008D0461">
      <w:pPr>
        <w:autoSpaceDE w:val="0"/>
        <w:autoSpaceDN w:val="0"/>
        <w:adjustRightInd w:val="0"/>
        <w:rPr>
          <w:rFonts w:eastAsiaTheme="minorHAnsi"/>
          <w:b/>
          <w:lang w:eastAsia="en-US"/>
        </w:rPr>
      </w:pPr>
    </w:p>
    <w:p w:rsidR="008D0461" w:rsidRPr="00C87449" w:rsidRDefault="00C87449" w:rsidP="008D0461">
      <w:pPr>
        <w:autoSpaceDE w:val="0"/>
        <w:autoSpaceDN w:val="0"/>
        <w:adjustRightInd w:val="0"/>
        <w:rPr>
          <w:rFonts w:eastAsiaTheme="minorHAnsi"/>
          <w:b/>
          <w:lang w:eastAsia="en-US"/>
        </w:rPr>
      </w:pPr>
      <w:r w:rsidRPr="00C87449">
        <w:rPr>
          <w:rFonts w:eastAsiaTheme="minorHAnsi"/>
          <w:b/>
          <w:lang w:eastAsia="en-US"/>
        </w:rPr>
        <w:t xml:space="preserve">Протокол заседания РМО  </w:t>
      </w:r>
      <w:r w:rsidR="008D0461" w:rsidRPr="00C87449">
        <w:rPr>
          <w:rFonts w:eastAsiaTheme="minorHAnsi"/>
          <w:b/>
          <w:lang w:eastAsia="en-US"/>
        </w:rPr>
        <w:t>№ ______ от «</w:t>
      </w:r>
      <w:r w:rsidR="00FF45A5" w:rsidRPr="00C87449">
        <w:rPr>
          <w:rFonts w:eastAsiaTheme="minorHAnsi"/>
          <w:b/>
          <w:lang w:eastAsia="en-US"/>
        </w:rPr>
        <w:t>_______</w:t>
      </w:r>
      <w:r w:rsidR="008D0461" w:rsidRPr="00C87449">
        <w:rPr>
          <w:rFonts w:eastAsiaTheme="minorHAnsi"/>
          <w:b/>
          <w:lang w:eastAsia="en-US"/>
        </w:rPr>
        <w:t xml:space="preserve">»  ______________________ </w:t>
      </w:r>
      <w:r w:rsidR="00D27694" w:rsidRPr="00C87449">
        <w:rPr>
          <w:rFonts w:eastAsiaTheme="minorHAnsi"/>
          <w:b/>
          <w:i/>
          <w:lang w:eastAsia="en-US"/>
        </w:rPr>
        <w:t>2013</w:t>
      </w:r>
      <w:r w:rsidR="008D0461" w:rsidRPr="00C87449">
        <w:rPr>
          <w:rFonts w:eastAsiaTheme="minorHAnsi"/>
          <w:b/>
          <w:i/>
          <w:lang w:eastAsia="en-US"/>
        </w:rPr>
        <w:t xml:space="preserve"> г</w:t>
      </w:r>
      <w:r w:rsidR="00FF45A5" w:rsidRPr="00C87449">
        <w:rPr>
          <w:rFonts w:eastAsiaTheme="minorHAnsi"/>
          <w:b/>
          <w:i/>
          <w:lang w:eastAsia="en-US"/>
        </w:rPr>
        <w:t>ода</w:t>
      </w:r>
    </w:p>
    <w:p w:rsidR="004B24A0" w:rsidRPr="00913F5A" w:rsidRDefault="004B24A0" w:rsidP="00913F5A">
      <w:pPr>
        <w:pStyle w:val="a4"/>
      </w:pPr>
    </w:p>
    <w:sectPr w:rsidR="004B24A0" w:rsidRPr="00913F5A" w:rsidSect="00913F5A">
      <w:pgSz w:w="11906" w:h="16838"/>
      <w:pgMar w:top="851" w:right="849"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6F9" w:rsidRDefault="005276F9" w:rsidP="006A7912">
      <w:r>
        <w:separator/>
      </w:r>
    </w:p>
  </w:endnote>
  <w:endnote w:type="continuationSeparator" w:id="1">
    <w:p w:rsidR="005276F9" w:rsidRDefault="005276F9" w:rsidP="006A79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6F9" w:rsidRDefault="005276F9" w:rsidP="006A7912">
      <w:r>
        <w:separator/>
      </w:r>
    </w:p>
  </w:footnote>
  <w:footnote w:type="continuationSeparator" w:id="1">
    <w:p w:rsidR="005276F9" w:rsidRDefault="005276F9" w:rsidP="006A7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53D"/>
    <w:multiLevelType w:val="hybridMultilevel"/>
    <w:tmpl w:val="F7620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16700E"/>
    <w:multiLevelType w:val="multilevel"/>
    <w:tmpl w:val="BBA4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274AD"/>
    <w:multiLevelType w:val="hybridMultilevel"/>
    <w:tmpl w:val="9DFE9836"/>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495512F"/>
    <w:multiLevelType w:val="hybridMultilevel"/>
    <w:tmpl w:val="90C67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19674F"/>
    <w:multiLevelType w:val="hybridMultilevel"/>
    <w:tmpl w:val="104A6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27CBA"/>
    <w:multiLevelType w:val="hybridMultilevel"/>
    <w:tmpl w:val="9926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B34FD"/>
    <w:multiLevelType w:val="hybridMultilevel"/>
    <w:tmpl w:val="20E0A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33AB9"/>
    <w:multiLevelType w:val="hybridMultilevel"/>
    <w:tmpl w:val="08FC1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453FDC"/>
    <w:multiLevelType w:val="hybridMultilevel"/>
    <w:tmpl w:val="46EC59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CC4A72"/>
    <w:multiLevelType w:val="hybridMultilevel"/>
    <w:tmpl w:val="24BA4E24"/>
    <w:lvl w:ilvl="0" w:tplc="CE7AA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F332F9"/>
    <w:multiLevelType w:val="hybridMultilevel"/>
    <w:tmpl w:val="5978E4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3F7DA3"/>
    <w:multiLevelType w:val="hybridMultilevel"/>
    <w:tmpl w:val="44AE4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9A4E48"/>
    <w:multiLevelType w:val="hybridMultilevel"/>
    <w:tmpl w:val="D6DC2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BD5F4B"/>
    <w:multiLevelType w:val="hybridMultilevel"/>
    <w:tmpl w:val="F4B6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DF409D"/>
    <w:multiLevelType w:val="hybridMultilevel"/>
    <w:tmpl w:val="0F0A7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9"/>
  </w:num>
  <w:num w:numId="3">
    <w:abstractNumId w:val="16"/>
  </w:num>
  <w:num w:numId="4">
    <w:abstractNumId w:val="4"/>
  </w:num>
  <w:num w:numId="5">
    <w:abstractNumId w:val="2"/>
  </w:num>
  <w:num w:numId="6">
    <w:abstractNumId w:val="10"/>
  </w:num>
  <w:num w:numId="7">
    <w:abstractNumId w:val="25"/>
  </w:num>
  <w:num w:numId="8">
    <w:abstractNumId w:val="9"/>
  </w:num>
  <w:num w:numId="9">
    <w:abstractNumId w:val="1"/>
  </w:num>
  <w:num w:numId="10">
    <w:abstractNumId w:val="17"/>
  </w:num>
  <w:num w:numId="11">
    <w:abstractNumId w:val="13"/>
  </w:num>
  <w:num w:numId="12">
    <w:abstractNumId w:val="11"/>
  </w:num>
  <w:num w:numId="13">
    <w:abstractNumId w:val="15"/>
  </w:num>
  <w:num w:numId="14">
    <w:abstractNumId w:val="12"/>
  </w:num>
  <w:num w:numId="15">
    <w:abstractNumId w:val="26"/>
  </w:num>
  <w:num w:numId="16">
    <w:abstractNumId w:val="24"/>
  </w:num>
  <w:num w:numId="17">
    <w:abstractNumId w:val="23"/>
  </w:num>
  <w:num w:numId="18">
    <w:abstractNumId w:val="18"/>
  </w:num>
  <w:num w:numId="19">
    <w:abstractNumId w:val="14"/>
  </w:num>
  <w:num w:numId="20">
    <w:abstractNumId w:val="6"/>
  </w:num>
  <w:num w:numId="21">
    <w:abstractNumId w:val="7"/>
  </w:num>
  <w:num w:numId="22">
    <w:abstractNumId w:val="20"/>
  </w:num>
  <w:num w:numId="23">
    <w:abstractNumId w:val="0"/>
  </w:num>
  <w:num w:numId="24">
    <w:abstractNumId w:val="5"/>
  </w:num>
  <w:num w:numId="25">
    <w:abstractNumId w:val="22"/>
  </w:num>
  <w:num w:numId="26">
    <w:abstractNumId w:val="2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6386"/>
  </w:hdrShapeDefaults>
  <w:footnotePr>
    <w:footnote w:id="0"/>
    <w:footnote w:id="1"/>
  </w:footnotePr>
  <w:endnotePr>
    <w:endnote w:id="0"/>
    <w:endnote w:id="1"/>
  </w:endnotePr>
  <w:compat/>
  <w:rsids>
    <w:rsidRoot w:val="00EE2CEE"/>
    <w:rsid w:val="000039EB"/>
    <w:rsid w:val="000239FA"/>
    <w:rsid w:val="00031747"/>
    <w:rsid w:val="00040CA7"/>
    <w:rsid w:val="00055AD0"/>
    <w:rsid w:val="000647D9"/>
    <w:rsid w:val="000874EB"/>
    <w:rsid w:val="0008788E"/>
    <w:rsid w:val="000B245F"/>
    <w:rsid w:val="000B3B5D"/>
    <w:rsid w:val="000F0BCC"/>
    <w:rsid w:val="000F7F7C"/>
    <w:rsid w:val="00106FE9"/>
    <w:rsid w:val="00111F49"/>
    <w:rsid w:val="001143B6"/>
    <w:rsid w:val="00117D29"/>
    <w:rsid w:val="001451E7"/>
    <w:rsid w:val="00172D54"/>
    <w:rsid w:val="0017611D"/>
    <w:rsid w:val="00191D19"/>
    <w:rsid w:val="001A1AE3"/>
    <w:rsid w:val="001B455F"/>
    <w:rsid w:val="001B5838"/>
    <w:rsid w:val="001C336C"/>
    <w:rsid w:val="001E21B0"/>
    <w:rsid w:val="001F2314"/>
    <w:rsid w:val="002020CB"/>
    <w:rsid w:val="0020266B"/>
    <w:rsid w:val="00212364"/>
    <w:rsid w:val="00214A48"/>
    <w:rsid w:val="00222026"/>
    <w:rsid w:val="002251E0"/>
    <w:rsid w:val="00234C7D"/>
    <w:rsid w:val="00242040"/>
    <w:rsid w:val="002453EF"/>
    <w:rsid w:val="0025040A"/>
    <w:rsid w:val="0025084A"/>
    <w:rsid w:val="00250E49"/>
    <w:rsid w:val="0026063B"/>
    <w:rsid w:val="00263F8F"/>
    <w:rsid w:val="0026601E"/>
    <w:rsid w:val="00274596"/>
    <w:rsid w:val="002776FE"/>
    <w:rsid w:val="00293502"/>
    <w:rsid w:val="002A5030"/>
    <w:rsid w:val="002E2063"/>
    <w:rsid w:val="002E2194"/>
    <w:rsid w:val="00306018"/>
    <w:rsid w:val="00312326"/>
    <w:rsid w:val="00320F47"/>
    <w:rsid w:val="00346FE9"/>
    <w:rsid w:val="00365604"/>
    <w:rsid w:val="003925B3"/>
    <w:rsid w:val="00394D26"/>
    <w:rsid w:val="003A512B"/>
    <w:rsid w:val="003D7ABC"/>
    <w:rsid w:val="003F0E84"/>
    <w:rsid w:val="003F7D8A"/>
    <w:rsid w:val="004008D3"/>
    <w:rsid w:val="004032C9"/>
    <w:rsid w:val="00403B38"/>
    <w:rsid w:val="0041526B"/>
    <w:rsid w:val="00417E9E"/>
    <w:rsid w:val="004210B8"/>
    <w:rsid w:val="00421B00"/>
    <w:rsid w:val="004368A9"/>
    <w:rsid w:val="004379B4"/>
    <w:rsid w:val="00441448"/>
    <w:rsid w:val="00476136"/>
    <w:rsid w:val="004A0328"/>
    <w:rsid w:val="004B24A0"/>
    <w:rsid w:val="004B6E96"/>
    <w:rsid w:val="004C3F0E"/>
    <w:rsid w:val="004D0C27"/>
    <w:rsid w:val="004D302B"/>
    <w:rsid w:val="004E2764"/>
    <w:rsid w:val="004F00B0"/>
    <w:rsid w:val="00516937"/>
    <w:rsid w:val="00517F4C"/>
    <w:rsid w:val="00526CEC"/>
    <w:rsid w:val="005276F9"/>
    <w:rsid w:val="005469B0"/>
    <w:rsid w:val="00564955"/>
    <w:rsid w:val="0058090C"/>
    <w:rsid w:val="005815DA"/>
    <w:rsid w:val="00582CB9"/>
    <w:rsid w:val="005B3A7C"/>
    <w:rsid w:val="005D6658"/>
    <w:rsid w:val="00607A34"/>
    <w:rsid w:val="00633158"/>
    <w:rsid w:val="00634B52"/>
    <w:rsid w:val="006426A5"/>
    <w:rsid w:val="0065177F"/>
    <w:rsid w:val="00664143"/>
    <w:rsid w:val="00695E72"/>
    <w:rsid w:val="00697D9E"/>
    <w:rsid w:val="006A7912"/>
    <w:rsid w:val="006B3A8A"/>
    <w:rsid w:val="006C56F7"/>
    <w:rsid w:val="006D059D"/>
    <w:rsid w:val="006D402E"/>
    <w:rsid w:val="007229AF"/>
    <w:rsid w:val="0073252E"/>
    <w:rsid w:val="00740650"/>
    <w:rsid w:val="00741A75"/>
    <w:rsid w:val="00745086"/>
    <w:rsid w:val="00760BB2"/>
    <w:rsid w:val="007713AB"/>
    <w:rsid w:val="0078639F"/>
    <w:rsid w:val="00791717"/>
    <w:rsid w:val="007B28AB"/>
    <w:rsid w:val="007B5FF2"/>
    <w:rsid w:val="007D71F0"/>
    <w:rsid w:val="007E0E94"/>
    <w:rsid w:val="007F1A7F"/>
    <w:rsid w:val="008013C8"/>
    <w:rsid w:val="008170A2"/>
    <w:rsid w:val="00831B8C"/>
    <w:rsid w:val="008525C4"/>
    <w:rsid w:val="00865503"/>
    <w:rsid w:val="008658BF"/>
    <w:rsid w:val="00885247"/>
    <w:rsid w:val="00886AE0"/>
    <w:rsid w:val="008958AC"/>
    <w:rsid w:val="00895DCC"/>
    <w:rsid w:val="008C3A7E"/>
    <w:rsid w:val="008D0461"/>
    <w:rsid w:val="008E414B"/>
    <w:rsid w:val="00913F5A"/>
    <w:rsid w:val="009922E0"/>
    <w:rsid w:val="009A45BF"/>
    <w:rsid w:val="009C1490"/>
    <w:rsid w:val="009C652F"/>
    <w:rsid w:val="009F416F"/>
    <w:rsid w:val="00A567F7"/>
    <w:rsid w:val="00A827F0"/>
    <w:rsid w:val="00AB4E46"/>
    <w:rsid w:val="00AC5E96"/>
    <w:rsid w:val="00AD482D"/>
    <w:rsid w:val="00AD4C42"/>
    <w:rsid w:val="00AD55AC"/>
    <w:rsid w:val="00AE2A5B"/>
    <w:rsid w:val="00AF214D"/>
    <w:rsid w:val="00B1151A"/>
    <w:rsid w:val="00B25C86"/>
    <w:rsid w:val="00B27CF2"/>
    <w:rsid w:val="00B35462"/>
    <w:rsid w:val="00B43FCE"/>
    <w:rsid w:val="00B56E3C"/>
    <w:rsid w:val="00B75440"/>
    <w:rsid w:val="00B815D8"/>
    <w:rsid w:val="00BB1D1A"/>
    <w:rsid w:val="00BC5D0D"/>
    <w:rsid w:val="00BD4560"/>
    <w:rsid w:val="00BD6457"/>
    <w:rsid w:val="00BD6691"/>
    <w:rsid w:val="00BE3846"/>
    <w:rsid w:val="00BF5061"/>
    <w:rsid w:val="00C23BCE"/>
    <w:rsid w:val="00C25053"/>
    <w:rsid w:val="00C25FB6"/>
    <w:rsid w:val="00C42114"/>
    <w:rsid w:val="00C43CB4"/>
    <w:rsid w:val="00C64A27"/>
    <w:rsid w:val="00C87449"/>
    <w:rsid w:val="00C96EDF"/>
    <w:rsid w:val="00CA111E"/>
    <w:rsid w:val="00CD3798"/>
    <w:rsid w:val="00CD6C42"/>
    <w:rsid w:val="00CD7F53"/>
    <w:rsid w:val="00CE125A"/>
    <w:rsid w:val="00CE1ED2"/>
    <w:rsid w:val="00CE4D53"/>
    <w:rsid w:val="00CE5382"/>
    <w:rsid w:val="00CF3C65"/>
    <w:rsid w:val="00CF49EB"/>
    <w:rsid w:val="00D05C76"/>
    <w:rsid w:val="00D14375"/>
    <w:rsid w:val="00D23752"/>
    <w:rsid w:val="00D27694"/>
    <w:rsid w:val="00D27953"/>
    <w:rsid w:val="00D35616"/>
    <w:rsid w:val="00D478E8"/>
    <w:rsid w:val="00D61E82"/>
    <w:rsid w:val="00D628B7"/>
    <w:rsid w:val="00D92F01"/>
    <w:rsid w:val="00DC0F89"/>
    <w:rsid w:val="00DD3EE6"/>
    <w:rsid w:val="00DF1800"/>
    <w:rsid w:val="00E14A8B"/>
    <w:rsid w:val="00E24423"/>
    <w:rsid w:val="00E24E37"/>
    <w:rsid w:val="00E44580"/>
    <w:rsid w:val="00E51D5C"/>
    <w:rsid w:val="00E54558"/>
    <w:rsid w:val="00E609D6"/>
    <w:rsid w:val="00E66AF1"/>
    <w:rsid w:val="00E75912"/>
    <w:rsid w:val="00EA4397"/>
    <w:rsid w:val="00EB6615"/>
    <w:rsid w:val="00EE017C"/>
    <w:rsid w:val="00EE2CEE"/>
    <w:rsid w:val="00F011AD"/>
    <w:rsid w:val="00F17C91"/>
    <w:rsid w:val="00F2303F"/>
    <w:rsid w:val="00F3488E"/>
    <w:rsid w:val="00F402CF"/>
    <w:rsid w:val="00F52047"/>
    <w:rsid w:val="00F52862"/>
    <w:rsid w:val="00F7560D"/>
    <w:rsid w:val="00F83502"/>
    <w:rsid w:val="00F85385"/>
    <w:rsid w:val="00F8643F"/>
    <w:rsid w:val="00F918DC"/>
    <w:rsid w:val="00F95368"/>
    <w:rsid w:val="00FC4E61"/>
    <w:rsid w:val="00FD098B"/>
    <w:rsid w:val="00FD1CCB"/>
    <w:rsid w:val="00FE51C2"/>
    <w:rsid w:val="00FF4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5061"/>
    <w:pPr>
      <w:spacing w:before="100" w:beforeAutospacing="1" w:after="100" w:afterAutospacing="1"/>
    </w:pPr>
  </w:style>
  <w:style w:type="paragraph" w:styleId="a4">
    <w:name w:val="No Spacing"/>
    <w:uiPriority w:val="1"/>
    <w:qFormat/>
    <w:rsid w:val="005B3A7C"/>
    <w:rPr>
      <w:rFonts w:ascii="Times New Roman" w:eastAsia="Times New Roman" w:hAnsi="Times New Roman"/>
      <w:sz w:val="24"/>
      <w:szCs w:val="24"/>
    </w:rPr>
  </w:style>
  <w:style w:type="character" w:styleId="a5">
    <w:name w:val="Strong"/>
    <w:qFormat/>
    <w:rsid w:val="00EE017C"/>
    <w:rPr>
      <w:b/>
      <w:bCs/>
    </w:rPr>
  </w:style>
  <w:style w:type="table" w:styleId="a6">
    <w:name w:val="Table Grid"/>
    <w:basedOn w:val="a1"/>
    <w:uiPriority w:val="59"/>
    <w:rsid w:val="00087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A7912"/>
    <w:pPr>
      <w:tabs>
        <w:tab w:val="center" w:pos="4677"/>
        <w:tab w:val="right" w:pos="9355"/>
      </w:tabs>
    </w:pPr>
  </w:style>
  <w:style w:type="character" w:customStyle="1" w:styleId="a8">
    <w:name w:val="Верхний колонтитул Знак"/>
    <w:basedOn w:val="a0"/>
    <w:link w:val="a7"/>
    <w:uiPriority w:val="99"/>
    <w:rsid w:val="006A7912"/>
    <w:rPr>
      <w:rFonts w:ascii="Times New Roman" w:eastAsia="Times New Roman" w:hAnsi="Times New Roman"/>
      <w:sz w:val="24"/>
      <w:szCs w:val="24"/>
    </w:rPr>
  </w:style>
  <w:style w:type="paragraph" w:styleId="a9">
    <w:name w:val="footer"/>
    <w:basedOn w:val="a"/>
    <w:link w:val="aa"/>
    <w:uiPriority w:val="99"/>
    <w:unhideWhenUsed/>
    <w:rsid w:val="006A7912"/>
    <w:pPr>
      <w:tabs>
        <w:tab w:val="center" w:pos="4677"/>
        <w:tab w:val="right" w:pos="9355"/>
      </w:tabs>
    </w:pPr>
  </w:style>
  <w:style w:type="character" w:customStyle="1" w:styleId="aa">
    <w:name w:val="Нижний колонтитул Знак"/>
    <w:basedOn w:val="a0"/>
    <w:link w:val="a9"/>
    <w:uiPriority w:val="99"/>
    <w:rsid w:val="006A7912"/>
    <w:rPr>
      <w:rFonts w:ascii="Times New Roman" w:eastAsia="Times New Roman" w:hAnsi="Times New Roman"/>
      <w:sz w:val="24"/>
      <w:szCs w:val="24"/>
    </w:rPr>
  </w:style>
  <w:style w:type="table" w:customStyle="1" w:styleId="1">
    <w:name w:val="Сетка таблицы1"/>
    <w:basedOn w:val="a1"/>
    <w:next w:val="a6"/>
    <w:rsid w:val="00BC5D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815DA"/>
    <w:rPr>
      <w:rFonts w:ascii="Tahoma" w:hAnsi="Tahoma" w:cs="Tahoma"/>
      <w:sz w:val="16"/>
      <w:szCs w:val="16"/>
    </w:rPr>
  </w:style>
  <w:style w:type="character" w:customStyle="1" w:styleId="ac">
    <w:name w:val="Текст выноски Знак"/>
    <w:basedOn w:val="a0"/>
    <w:link w:val="ab"/>
    <w:uiPriority w:val="99"/>
    <w:semiHidden/>
    <w:rsid w:val="005815DA"/>
    <w:rPr>
      <w:rFonts w:ascii="Tahoma" w:eastAsia="Times New Roman" w:hAnsi="Tahoma" w:cs="Tahoma"/>
      <w:sz w:val="16"/>
      <w:szCs w:val="16"/>
    </w:rPr>
  </w:style>
  <w:style w:type="paragraph" w:styleId="ad">
    <w:name w:val="List Paragraph"/>
    <w:basedOn w:val="a"/>
    <w:uiPriority w:val="34"/>
    <w:qFormat/>
    <w:rsid w:val="00F91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E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5061"/>
    <w:pPr>
      <w:spacing w:before="100" w:beforeAutospacing="1" w:after="100" w:afterAutospacing="1"/>
    </w:pPr>
  </w:style>
  <w:style w:type="paragraph" w:styleId="a4">
    <w:name w:val="No Spacing"/>
    <w:uiPriority w:val="1"/>
    <w:qFormat/>
    <w:rsid w:val="005B3A7C"/>
    <w:rPr>
      <w:rFonts w:ascii="Times New Roman" w:eastAsia="Times New Roman" w:hAnsi="Times New Roman"/>
      <w:sz w:val="24"/>
      <w:szCs w:val="24"/>
    </w:rPr>
  </w:style>
  <w:style w:type="character" w:styleId="a5">
    <w:name w:val="Strong"/>
    <w:qFormat/>
    <w:rsid w:val="00EE017C"/>
    <w:rPr>
      <w:b/>
      <w:bCs/>
    </w:rPr>
  </w:style>
  <w:style w:type="table" w:styleId="a6">
    <w:name w:val="Table Grid"/>
    <w:basedOn w:val="a1"/>
    <w:uiPriority w:val="59"/>
    <w:rsid w:val="00087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A7912"/>
    <w:pPr>
      <w:tabs>
        <w:tab w:val="center" w:pos="4677"/>
        <w:tab w:val="right" w:pos="9355"/>
      </w:tabs>
    </w:pPr>
  </w:style>
  <w:style w:type="character" w:customStyle="1" w:styleId="a8">
    <w:name w:val="Верхний колонтитул Знак"/>
    <w:basedOn w:val="a0"/>
    <w:link w:val="a7"/>
    <w:uiPriority w:val="99"/>
    <w:rsid w:val="006A7912"/>
    <w:rPr>
      <w:rFonts w:ascii="Times New Roman" w:eastAsia="Times New Roman" w:hAnsi="Times New Roman"/>
      <w:sz w:val="24"/>
      <w:szCs w:val="24"/>
    </w:rPr>
  </w:style>
  <w:style w:type="paragraph" w:styleId="a9">
    <w:name w:val="footer"/>
    <w:basedOn w:val="a"/>
    <w:link w:val="aa"/>
    <w:uiPriority w:val="99"/>
    <w:unhideWhenUsed/>
    <w:rsid w:val="006A7912"/>
    <w:pPr>
      <w:tabs>
        <w:tab w:val="center" w:pos="4677"/>
        <w:tab w:val="right" w:pos="9355"/>
      </w:tabs>
    </w:pPr>
  </w:style>
  <w:style w:type="character" w:customStyle="1" w:styleId="aa">
    <w:name w:val="Нижний колонтитул Знак"/>
    <w:basedOn w:val="a0"/>
    <w:link w:val="a9"/>
    <w:uiPriority w:val="99"/>
    <w:rsid w:val="006A7912"/>
    <w:rPr>
      <w:rFonts w:ascii="Times New Roman" w:eastAsia="Times New Roman" w:hAnsi="Times New Roman"/>
      <w:sz w:val="24"/>
      <w:szCs w:val="24"/>
    </w:rPr>
  </w:style>
  <w:style w:type="table" w:customStyle="1" w:styleId="1">
    <w:name w:val="Сетка таблицы1"/>
    <w:basedOn w:val="a1"/>
    <w:next w:val="a6"/>
    <w:rsid w:val="00BC5D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815DA"/>
    <w:rPr>
      <w:rFonts w:ascii="Tahoma" w:hAnsi="Tahoma" w:cs="Tahoma"/>
      <w:sz w:val="16"/>
      <w:szCs w:val="16"/>
    </w:rPr>
  </w:style>
  <w:style w:type="character" w:customStyle="1" w:styleId="ac">
    <w:name w:val="Текст выноски Знак"/>
    <w:basedOn w:val="a0"/>
    <w:link w:val="ab"/>
    <w:uiPriority w:val="99"/>
    <w:semiHidden/>
    <w:rsid w:val="005815DA"/>
    <w:rPr>
      <w:rFonts w:ascii="Tahoma" w:eastAsia="Times New Roman" w:hAnsi="Tahoma" w:cs="Tahoma"/>
      <w:sz w:val="16"/>
      <w:szCs w:val="16"/>
    </w:rPr>
  </w:style>
  <w:style w:type="paragraph" w:styleId="ad">
    <w:name w:val="List Paragraph"/>
    <w:basedOn w:val="a"/>
    <w:uiPriority w:val="34"/>
    <w:qFormat/>
    <w:rsid w:val="00F918DC"/>
    <w:pPr>
      <w:ind w:left="720"/>
      <w:contextualSpacing/>
    </w:pPr>
  </w:style>
</w:styles>
</file>

<file path=word/webSettings.xml><?xml version="1.0" encoding="utf-8"?>
<w:webSettings xmlns:r="http://schemas.openxmlformats.org/officeDocument/2006/relationships" xmlns:w="http://schemas.openxmlformats.org/wordprocessingml/2006/main">
  <w:divs>
    <w:div w:id="242882837">
      <w:bodyDiv w:val="1"/>
      <w:marLeft w:val="0"/>
      <w:marRight w:val="0"/>
      <w:marTop w:val="0"/>
      <w:marBottom w:val="0"/>
      <w:divBdr>
        <w:top w:val="none" w:sz="0" w:space="0" w:color="auto"/>
        <w:left w:val="none" w:sz="0" w:space="0" w:color="auto"/>
        <w:bottom w:val="none" w:sz="0" w:space="0" w:color="auto"/>
        <w:right w:val="none" w:sz="0" w:space="0" w:color="auto"/>
      </w:divBdr>
    </w:div>
    <w:div w:id="9993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FCB1-FAAE-4FE2-A421-790B8F2B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5168</Words>
  <Characters>29459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Тимошенко</cp:lastModifiedBy>
  <cp:revision>2</cp:revision>
  <cp:lastPrinted>2013-08-27T10:40:00Z</cp:lastPrinted>
  <dcterms:created xsi:type="dcterms:W3CDTF">2014-03-13T12:15:00Z</dcterms:created>
  <dcterms:modified xsi:type="dcterms:W3CDTF">2014-03-13T12:15:00Z</dcterms:modified>
</cp:coreProperties>
</file>