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открытого урока по мировой художественной культуре в 5 классе.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Выполнена учителем музыки и мировой художественной культуры МКОУ СОШ №1  имени А. М. Горького городского округа город Фролово Волгоградской области Мельниковой Е. С.</w:t>
      </w:r>
    </w:p>
    <w:p w:rsidR="00501A9D" w:rsidRDefault="00501A9D" w:rsidP="00501A9D">
      <w:pPr>
        <w:jc w:val="right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Тема: «Окружение Зевса».</w:t>
      </w:r>
    </w:p>
    <w:p w:rsidR="00501A9D" w:rsidRDefault="00501A9D" w:rsidP="00501A9D">
      <w:pPr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Тип урока: урок изучения и повторного закрепления полученных знаний.</w:t>
      </w:r>
    </w:p>
    <w:p w:rsidR="00501A9D" w:rsidRDefault="00501A9D" w:rsidP="00501A9D">
      <w:pPr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 Цель урока: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углубить  знания о мифологии и с помощью введения православного компонента продолжить формирование у учащихся христианских добродетелей.</w:t>
      </w:r>
    </w:p>
    <w:p w:rsidR="00501A9D" w:rsidRDefault="00501A9D" w:rsidP="00501A9D">
      <w:pPr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 познакомить с основными божествами олимпийского  пантеона;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дать представление о воплощении образов в искусстве живописи;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выработать умение формулировать  вопросы по изучаемой теме;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уметь анализировать, выделять главное, размышлять и делать выводы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 помощью введения в урок православного компонента формировать понимание смысла жизни человека с высокоразвитыми нравственными качествами души.</w:t>
      </w:r>
    </w:p>
    <w:p w:rsidR="00501A9D" w:rsidRDefault="00501A9D" w:rsidP="00501A9D">
      <w:pPr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Оборудование: мультимедийный проектор, картины художников Рубенса и О. Кипренского, зрительный ряд скульптур древнегреческих богов.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536"/>
        <w:gridCol w:w="10142"/>
      </w:tblGrid>
      <w:tr w:rsidR="00501A9D" w:rsidRPr="009B0E7C" w:rsidTr="00443D2D">
        <w:trPr>
          <w:trHeight w:val="158"/>
        </w:trPr>
        <w:tc>
          <w:tcPr>
            <w:tcW w:w="567" w:type="dxa"/>
            <w:vMerge w:val="restart"/>
          </w:tcPr>
          <w:p w:rsidR="00501A9D" w:rsidRPr="009B0E7C" w:rsidRDefault="00501A9D" w:rsidP="00443D2D">
            <w:pPr>
              <w:rPr>
                <w:sz w:val="28"/>
                <w:szCs w:val="28"/>
              </w:rPr>
            </w:pPr>
            <w:r w:rsidRPr="009B0E7C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</w:tcPr>
          <w:p w:rsidR="00501A9D" w:rsidRPr="009B0E7C" w:rsidRDefault="00501A9D" w:rsidP="00443D2D">
            <w:pPr>
              <w:rPr>
                <w:sz w:val="28"/>
                <w:szCs w:val="28"/>
              </w:rPr>
            </w:pPr>
            <w:r w:rsidRPr="009B0E7C">
              <w:rPr>
                <w:sz w:val="28"/>
                <w:szCs w:val="28"/>
              </w:rPr>
              <w:t>Этап урока</w:t>
            </w:r>
          </w:p>
        </w:tc>
        <w:tc>
          <w:tcPr>
            <w:tcW w:w="10142" w:type="dxa"/>
          </w:tcPr>
          <w:p w:rsidR="00501A9D" w:rsidRPr="009B0E7C" w:rsidRDefault="00501A9D" w:rsidP="00443D2D">
            <w:pPr>
              <w:jc w:val="center"/>
              <w:rPr>
                <w:sz w:val="28"/>
                <w:szCs w:val="28"/>
              </w:rPr>
            </w:pPr>
            <w:r w:rsidRPr="009B0E7C">
              <w:rPr>
                <w:sz w:val="28"/>
                <w:szCs w:val="28"/>
              </w:rPr>
              <w:t>Содержание этапа урока</w:t>
            </w:r>
          </w:p>
        </w:tc>
      </w:tr>
      <w:tr w:rsidR="00501A9D" w:rsidRPr="009B0E7C" w:rsidTr="00443D2D">
        <w:trPr>
          <w:trHeight w:val="157"/>
        </w:trPr>
        <w:tc>
          <w:tcPr>
            <w:tcW w:w="567" w:type="dxa"/>
            <w:vMerge/>
          </w:tcPr>
          <w:p w:rsidR="00501A9D" w:rsidRPr="009B0E7C" w:rsidRDefault="00501A9D" w:rsidP="00443D2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01A9D" w:rsidRPr="009B0E7C" w:rsidRDefault="00501A9D" w:rsidP="00443D2D">
            <w:pPr>
              <w:rPr>
                <w:sz w:val="28"/>
                <w:szCs w:val="28"/>
              </w:rPr>
            </w:pPr>
          </w:p>
        </w:tc>
        <w:tc>
          <w:tcPr>
            <w:tcW w:w="10142" w:type="dxa"/>
          </w:tcPr>
          <w:p w:rsidR="00501A9D" w:rsidRPr="009B0E7C" w:rsidRDefault="00501A9D" w:rsidP="00443D2D">
            <w:pPr>
              <w:jc w:val="center"/>
              <w:rPr>
                <w:sz w:val="28"/>
                <w:szCs w:val="28"/>
              </w:rPr>
            </w:pPr>
            <w:r w:rsidRPr="009B0E7C">
              <w:rPr>
                <w:sz w:val="28"/>
                <w:szCs w:val="28"/>
              </w:rPr>
              <w:t>Деятельность учителя</w:t>
            </w:r>
          </w:p>
        </w:tc>
      </w:tr>
      <w:tr w:rsidR="00501A9D" w:rsidRPr="009B0E7C" w:rsidTr="00443D2D">
        <w:tc>
          <w:tcPr>
            <w:tcW w:w="567" w:type="dxa"/>
          </w:tcPr>
          <w:p w:rsidR="00501A9D" w:rsidRDefault="00501A9D" w:rsidP="00443D2D">
            <w:pPr>
              <w:rPr>
                <w:sz w:val="28"/>
                <w:szCs w:val="28"/>
              </w:rPr>
            </w:pPr>
            <w:r w:rsidRPr="009B0E7C">
              <w:rPr>
                <w:sz w:val="28"/>
                <w:szCs w:val="28"/>
              </w:rPr>
              <w:t>1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Pr="00501A9D" w:rsidRDefault="00501A9D" w:rsidP="00443D2D">
            <w:pPr>
              <w:rPr>
                <w:sz w:val="28"/>
                <w:szCs w:val="28"/>
                <w:lang w:val="en-US"/>
              </w:rPr>
            </w:pPr>
          </w:p>
          <w:p w:rsidR="00501A9D" w:rsidRPr="009B0E7C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01A9D" w:rsidRPr="009B0E7C" w:rsidRDefault="00501A9D" w:rsidP="00443D2D">
            <w:pPr>
              <w:rPr>
                <w:sz w:val="28"/>
                <w:szCs w:val="28"/>
              </w:rPr>
            </w:pPr>
            <w:r w:rsidRPr="009B0E7C">
              <w:rPr>
                <w:sz w:val="28"/>
                <w:szCs w:val="28"/>
              </w:rPr>
              <w:lastRenderedPageBreak/>
              <w:t>Организационный момент</w:t>
            </w:r>
          </w:p>
          <w:p w:rsidR="00501A9D" w:rsidRDefault="00501A9D" w:rsidP="00443D2D">
            <w:r w:rsidRPr="009B0E7C">
              <w:rPr>
                <w:sz w:val="28"/>
                <w:szCs w:val="28"/>
              </w:rPr>
              <w:t>Цель</w:t>
            </w:r>
            <w:r>
              <w:rPr>
                <w:i/>
              </w:rPr>
              <w:t xml:space="preserve"> -</w:t>
            </w:r>
            <w:r>
              <w:t xml:space="preserve">  эмоциональный настрой </w:t>
            </w:r>
            <w:proofErr w:type="gramStart"/>
            <w:r>
              <w:t>обучающихся</w:t>
            </w:r>
            <w:proofErr w:type="gramEnd"/>
            <w:r>
              <w:t xml:space="preserve"> на предстоящий урок</w:t>
            </w:r>
          </w:p>
          <w:p w:rsidR="00501A9D" w:rsidRDefault="00501A9D" w:rsidP="00443D2D"/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  <w:p w:rsidR="00501A9D" w:rsidRDefault="00501A9D" w:rsidP="00443D2D">
            <w:pPr>
              <w:contextualSpacing/>
              <w:jc w:val="both"/>
            </w:pPr>
            <w:r w:rsidRPr="00D916D2">
              <w:rPr>
                <w:i/>
              </w:rPr>
              <w:t>Цели:</w:t>
            </w:r>
            <w:r>
              <w:t xml:space="preserve"> </w:t>
            </w:r>
          </w:p>
          <w:p w:rsidR="00501A9D" w:rsidRDefault="00501A9D" w:rsidP="00501A9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>
              <w:t>Актуализировать знания учащихся;</w:t>
            </w:r>
          </w:p>
          <w:p w:rsidR="00501A9D" w:rsidRDefault="00501A9D" w:rsidP="00501A9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>
              <w:t>Повторение изученного  с целью применения знаний в работе с новым материалом.</w:t>
            </w: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Pr="002A0901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  <w:r w:rsidRPr="002A0901">
              <w:rPr>
                <w:sz w:val="28"/>
                <w:szCs w:val="28"/>
              </w:rPr>
              <w:t>Основная часть</w:t>
            </w:r>
          </w:p>
          <w:p w:rsidR="00501A9D" w:rsidRPr="002A0901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</w:p>
          <w:p w:rsidR="00501A9D" w:rsidRPr="002A0901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  <w:r w:rsidRPr="002A0901">
              <w:rPr>
                <w:sz w:val="28"/>
                <w:szCs w:val="28"/>
              </w:rPr>
              <w:t>Цели:</w:t>
            </w:r>
          </w:p>
          <w:p w:rsidR="00501A9D" w:rsidRPr="002A0901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  <w:r w:rsidRPr="002A0901">
              <w:rPr>
                <w:sz w:val="28"/>
                <w:szCs w:val="28"/>
              </w:rPr>
              <w:t>уметь описать содержание картины, опираясь на новый мифологический материал и выразительные средства живописи;</w:t>
            </w:r>
          </w:p>
          <w:p w:rsidR="00501A9D" w:rsidRPr="002A0901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  <w:r w:rsidRPr="002A0901">
              <w:rPr>
                <w:sz w:val="28"/>
                <w:szCs w:val="28"/>
              </w:rPr>
              <w:t>уметь сравнивать картины с одинаковым названием;</w:t>
            </w:r>
          </w:p>
          <w:p w:rsidR="00501A9D" w:rsidRPr="002A0901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  <w:r w:rsidRPr="002A0901">
              <w:rPr>
                <w:sz w:val="28"/>
                <w:szCs w:val="28"/>
              </w:rPr>
              <w:t>познакомиться с библейской притчей и поразмышлять о том, что произрастает в вечность.</w:t>
            </w: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Pr="004C75B2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  <w:r w:rsidRPr="004C75B2">
              <w:rPr>
                <w:sz w:val="28"/>
                <w:szCs w:val="28"/>
              </w:rPr>
              <w:t>Закрепление материала.</w:t>
            </w:r>
          </w:p>
          <w:p w:rsidR="00501A9D" w:rsidRPr="004C75B2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  <w:r w:rsidRPr="004C75B2">
              <w:rPr>
                <w:sz w:val="28"/>
                <w:szCs w:val="28"/>
              </w:rPr>
              <w:t>Цель: Закрепить полученные знания учащимися через самостоятельный вывод, учить обобщать материал.</w:t>
            </w: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Pr="002A0901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  <w:r w:rsidRPr="002A0901">
              <w:rPr>
                <w:sz w:val="28"/>
                <w:szCs w:val="28"/>
              </w:rPr>
              <w:t>Подведение итогов урока. Рефлексия</w:t>
            </w:r>
          </w:p>
          <w:p w:rsidR="00501A9D" w:rsidRPr="002A0901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  <w:r w:rsidRPr="002A0901">
              <w:rPr>
                <w:sz w:val="28"/>
                <w:szCs w:val="28"/>
              </w:rPr>
              <w:t>Цель: Осознать,  что усвоено на уроке и что предстоит усвоить.</w:t>
            </w:r>
          </w:p>
          <w:p w:rsidR="00501A9D" w:rsidRPr="002A0901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Pr="002A0901" w:rsidRDefault="00501A9D" w:rsidP="00443D2D">
            <w:pPr>
              <w:contextualSpacing/>
              <w:jc w:val="both"/>
              <w:rPr>
                <w:sz w:val="28"/>
                <w:szCs w:val="28"/>
              </w:rPr>
            </w:pPr>
            <w:r w:rsidRPr="002A0901">
              <w:rPr>
                <w:sz w:val="28"/>
                <w:szCs w:val="28"/>
              </w:rPr>
              <w:t>Информация о домашнем задании.</w:t>
            </w: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</w:p>
          <w:p w:rsidR="00501A9D" w:rsidRDefault="00501A9D" w:rsidP="00443D2D">
            <w:pPr>
              <w:contextualSpacing/>
              <w:jc w:val="both"/>
            </w:pPr>
            <w:r>
              <w:t xml:space="preserve"> </w:t>
            </w:r>
          </w:p>
          <w:p w:rsidR="00501A9D" w:rsidRPr="00D916D2" w:rsidRDefault="00501A9D" w:rsidP="00443D2D">
            <w:pPr>
              <w:contextualSpacing/>
              <w:jc w:val="both"/>
            </w:pPr>
          </w:p>
          <w:p w:rsidR="00501A9D" w:rsidRPr="009B0E7C" w:rsidRDefault="00501A9D" w:rsidP="00443D2D">
            <w:pPr>
              <w:rPr>
                <w:sz w:val="28"/>
                <w:szCs w:val="28"/>
              </w:rPr>
            </w:pPr>
          </w:p>
        </w:tc>
        <w:tc>
          <w:tcPr>
            <w:tcW w:w="10142" w:type="dxa"/>
          </w:tcPr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 открывает зрительный ряд скульптур пантеона древнегреческих богов, учащиеся определяют тему урока, учитель обозначает ряд предстоящих задач на уроке.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игра «Хозяин горы», где учащиеся задают вопросы по теме «Окружение Зевса», приготовленные в качестве домашнего задания любому ученику из класса. Если тот не ответит на какой-либо вопрос, его место занимает другой ученик. 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выставляет оценки ученикам, подготовившим наиболее интересные </w:t>
            </w:r>
            <w:r>
              <w:rPr>
                <w:sz w:val="28"/>
                <w:szCs w:val="28"/>
              </w:rPr>
              <w:lastRenderedPageBreak/>
              <w:t>вопросы и тем, кто набрал в игре наибольшее количество правильных ответов.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Идёт проверка творческих заданий по выбору учащихся: сообщение о любом из богов, окружающих Зевса;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пересказ мифа, изучаемого на прошлом уроке.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мифа «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Филемон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Бавкида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Сравнить картины Рубенса и О. Кипренского с одинаковым названием «</w:t>
            </w:r>
            <w:r w:rsidRPr="009B68B7">
              <w:rPr>
                <w:sz w:val="28"/>
                <w:szCs w:val="28"/>
              </w:rPr>
              <w:t xml:space="preserve">Юпитер и Меркурий у </w:t>
            </w:r>
            <w:proofErr w:type="spellStart"/>
            <w:r w:rsidRPr="009B68B7">
              <w:rPr>
                <w:sz w:val="28"/>
                <w:szCs w:val="28"/>
              </w:rPr>
              <w:t>Филемона</w:t>
            </w:r>
            <w:proofErr w:type="spellEnd"/>
            <w:r w:rsidRPr="009B68B7">
              <w:rPr>
                <w:sz w:val="28"/>
                <w:szCs w:val="28"/>
              </w:rPr>
              <w:t xml:space="preserve"> и </w:t>
            </w:r>
            <w:proofErr w:type="spellStart"/>
            <w:r w:rsidRPr="009B68B7">
              <w:rPr>
                <w:sz w:val="28"/>
                <w:szCs w:val="28"/>
              </w:rPr>
              <w:t>Бавкиды</w:t>
            </w:r>
            <w:proofErr w:type="spellEnd"/>
            <w:r w:rsidRPr="009B68B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Беседа:1. Что удалось передать каждому художнику из древнегреческого     мифа;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2.Какая из картин вам понравилась больше и почему?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3.Назовите выразительные средства в живописи и запишите их в   таблицу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5A0" w:firstRow="1" w:lastRow="0" w:firstColumn="1" w:lastColumn="1" w:noHBand="0" w:noVBand="1"/>
            </w:tblPr>
            <w:tblGrid>
              <w:gridCol w:w="1653"/>
              <w:gridCol w:w="1191"/>
              <w:gridCol w:w="1029"/>
              <w:gridCol w:w="1281"/>
              <w:gridCol w:w="1030"/>
              <w:gridCol w:w="689"/>
              <w:gridCol w:w="1602"/>
              <w:gridCol w:w="630"/>
            </w:tblGrid>
            <w:tr w:rsidR="00501A9D" w:rsidRPr="002153B7" w:rsidTr="00443D2D">
              <w:trPr>
                <w:trHeight w:val="944"/>
              </w:trPr>
              <w:tc>
                <w:tcPr>
                  <w:tcW w:w="1644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Автор и название картины</w:t>
                  </w:r>
                </w:p>
              </w:tc>
              <w:tc>
                <w:tcPr>
                  <w:tcW w:w="1160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колорит</w:t>
                  </w:r>
                </w:p>
              </w:tc>
              <w:tc>
                <w:tcPr>
                  <w:tcW w:w="977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деталь</w:t>
                  </w:r>
                </w:p>
              </w:tc>
              <w:tc>
                <w:tcPr>
                  <w:tcW w:w="1261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пластика линий</w:t>
                  </w:r>
                </w:p>
              </w:tc>
              <w:tc>
                <w:tcPr>
                  <w:tcW w:w="1003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акцент</w:t>
                  </w:r>
                </w:p>
              </w:tc>
              <w:tc>
                <w:tcPr>
                  <w:tcW w:w="674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фон</w:t>
                  </w:r>
                </w:p>
              </w:tc>
              <w:tc>
                <w:tcPr>
                  <w:tcW w:w="1535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настроение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nil"/>
                    <w:right w:val="nil"/>
                  </w:tcBorders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1A9D" w:rsidRPr="002153B7" w:rsidTr="00443D2D">
              <w:trPr>
                <w:trHeight w:val="310"/>
              </w:trPr>
              <w:tc>
                <w:tcPr>
                  <w:tcW w:w="1644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Рубенс</w:t>
                  </w:r>
                </w:p>
              </w:tc>
              <w:tc>
                <w:tcPr>
                  <w:tcW w:w="1160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77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1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4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right w:val="nil"/>
                  </w:tcBorders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1A9D" w:rsidRPr="002153B7" w:rsidTr="00443D2D">
              <w:trPr>
                <w:trHeight w:val="619"/>
              </w:trPr>
              <w:tc>
                <w:tcPr>
                  <w:tcW w:w="1644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lastRenderedPageBreak/>
                    <w:t>О. Кипренский</w:t>
                  </w:r>
                </w:p>
              </w:tc>
              <w:tc>
                <w:tcPr>
                  <w:tcW w:w="1160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77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61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3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74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5" w:type="dxa"/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right w:val="nil"/>
                  </w:tcBorders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01A9D" w:rsidRPr="002153B7" w:rsidTr="00443D2D">
              <w:trPr>
                <w:trHeight w:val="643"/>
              </w:trPr>
              <w:tc>
                <w:tcPr>
                  <w:tcW w:w="8254" w:type="dxa"/>
                  <w:gridSpan w:val="7"/>
                  <w:tcBorders>
                    <w:bottom w:val="single" w:sz="4" w:space="0" w:color="000000"/>
                  </w:tcBorders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lastRenderedPageBreak/>
                    <w:t>ответы учащихся.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 xml:space="preserve">Беседа по картинам художников: О А. Кипренский «Юпитер и Меркурий у </w:t>
                  </w:r>
                  <w:proofErr w:type="spellStart"/>
                  <w:r w:rsidRPr="002153B7">
                    <w:rPr>
                      <w:sz w:val="28"/>
                      <w:szCs w:val="28"/>
                    </w:rPr>
                    <w:t>Филемона</w:t>
                  </w:r>
                  <w:proofErr w:type="spellEnd"/>
                  <w:r w:rsidRPr="002153B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2153B7">
                    <w:rPr>
                      <w:sz w:val="28"/>
                      <w:szCs w:val="28"/>
                    </w:rPr>
                    <w:t>Бавкиды</w:t>
                  </w:r>
                  <w:proofErr w:type="spellEnd"/>
                  <w:r w:rsidRPr="002153B7">
                    <w:rPr>
                      <w:sz w:val="28"/>
                      <w:szCs w:val="28"/>
                    </w:rPr>
                    <w:t xml:space="preserve">» Рубенс « Юпитер и Меркурий с </w:t>
                  </w:r>
                  <w:proofErr w:type="spellStart"/>
                  <w:r w:rsidRPr="002153B7">
                    <w:rPr>
                      <w:sz w:val="28"/>
                      <w:szCs w:val="28"/>
                    </w:rPr>
                    <w:t>Филемоном</w:t>
                  </w:r>
                  <w:proofErr w:type="spellEnd"/>
                  <w:r w:rsidRPr="002153B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2153B7">
                    <w:rPr>
                      <w:sz w:val="28"/>
                      <w:szCs w:val="28"/>
                    </w:rPr>
                    <w:t>Бавкидой</w:t>
                  </w:r>
                  <w:proofErr w:type="spellEnd"/>
                  <w:r w:rsidRPr="002153B7">
                    <w:rPr>
                      <w:sz w:val="28"/>
                      <w:szCs w:val="28"/>
                    </w:rPr>
                    <w:t>»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Вопросы: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1. Какие добрые дела совершили эти люди?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2. Есть ли подобные поступки в современных семьях?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3. Что исчезает из  семейных традиций в наше время?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 xml:space="preserve">( </w:t>
                  </w:r>
                  <w:proofErr w:type="spellStart"/>
                  <w:r w:rsidRPr="002153B7">
                    <w:rPr>
                      <w:sz w:val="28"/>
                      <w:szCs w:val="28"/>
                    </w:rPr>
                    <w:t>странноприимчество</w:t>
                  </w:r>
                  <w:proofErr w:type="spellEnd"/>
                  <w:r w:rsidRPr="002153B7">
                    <w:rPr>
                      <w:sz w:val="28"/>
                      <w:szCs w:val="28"/>
                    </w:rPr>
                    <w:t>)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4. Легко ли отдать человеку последнее, что имеешь?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5. Как говорит об этом христианская вера?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 xml:space="preserve">      </w:t>
                  </w:r>
                  <w:proofErr w:type="gramStart"/>
                  <w:r w:rsidRPr="002153B7">
                    <w:rPr>
                      <w:sz w:val="28"/>
                      <w:szCs w:val="28"/>
                    </w:rPr>
                    <w:t>/прочесть фрагмент из притчи «Две лепты бедной вдовы» (Ев.</w:t>
                  </w:r>
                  <w:proofErr w:type="gramEnd"/>
                  <w:r w:rsidRPr="002153B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153B7">
                    <w:rPr>
                      <w:sz w:val="28"/>
                      <w:szCs w:val="28"/>
                    </w:rPr>
                    <w:t>От Марка 12:38-44)/</w:t>
                  </w:r>
                  <w:proofErr w:type="gramEnd"/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6. А жертвуем ли мы на дело от избытка сердца своего?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lastRenderedPageBreak/>
                    <w:t xml:space="preserve">7. Какую награду получили </w:t>
                  </w:r>
                  <w:proofErr w:type="spellStart"/>
                  <w:r w:rsidRPr="002153B7">
                    <w:rPr>
                      <w:sz w:val="28"/>
                      <w:szCs w:val="28"/>
                    </w:rPr>
                    <w:t>Филемон</w:t>
                  </w:r>
                  <w:proofErr w:type="spellEnd"/>
                  <w:r w:rsidRPr="002153B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2153B7">
                    <w:rPr>
                      <w:sz w:val="28"/>
                      <w:szCs w:val="28"/>
                    </w:rPr>
                    <w:t>Бавкида</w:t>
                  </w:r>
                  <w:proofErr w:type="spellEnd"/>
                  <w:r w:rsidRPr="002153B7">
                    <w:rPr>
                      <w:sz w:val="28"/>
                      <w:szCs w:val="28"/>
                    </w:rPr>
                    <w:t xml:space="preserve"> за свои добрые дела? 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 xml:space="preserve">  / их дом стал храмом/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 xml:space="preserve"> 8. А можно ли назвать наш дом храмом?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 xml:space="preserve">      / В какой – то степени можно, если в нём живут мир,  согласие, если люди,  живущие в нём,  совершают добрые дела./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9. Как закончился этот миф?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 xml:space="preserve">  /</w:t>
                  </w:r>
                  <w:proofErr w:type="spellStart"/>
                  <w:r w:rsidRPr="002153B7">
                    <w:rPr>
                      <w:sz w:val="28"/>
                      <w:szCs w:val="28"/>
                    </w:rPr>
                    <w:t>Филемон</w:t>
                  </w:r>
                  <w:proofErr w:type="spellEnd"/>
                  <w:r w:rsidRPr="002153B7">
                    <w:rPr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2153B7">
                    <w:rPr>
                      <w:sz w:val="28"/>
                      <w:szCs w:val="28"/>
                    </w:rPr>
                    <w:t>Бавкида</w:t>
                  </w:r>
                  <w:proofErr w:type="spellEnd"/>
                  <w:r w:rsidRPr="002153B7">
                    <w:rPr>
                      <w:sz w:val="28"/>
                      <w:szCs w:val="28"/>
                    </w:rPr>
                    <w:t xml:space="preserve"> после смерти превращаются в деревья, растущие из одного корня/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10. Так что же прорастает в вечность?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 xml:space="preserve">   /милосердие, самопожертвование/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11. Из какого корня они растут?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 xml:space="preserve">  Из корня любви, которую заповедал нам Бог, в Библии читаем вторую заповедь: Возлюби ближнего твоего, как самого себя»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2153B7">
                    <w:rPr>
                      <w:sz w:val="28"/>
                      <w:szCs w:val="28"/>
                    </w:rPr>
                    <w:t>(Ев.</w:t>
                  </w:r>
                  <w:proofErr w:type="gramEnd"/>
                  <w:r w:rsidRPr="002153B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153B7">
                    <w:rPr>
                      <w:sz w:val="28"/>
                      <w:szCs w:val="28"/>
                    </w:rPr>
                    <w:t>От Матфея 22: 37-40)</w:t>
                  </w:r>
                  <w:proofErr w:type="gramEnd"/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t>Работа с учебником: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  <w:r w:rsidRPr="002153B7">
                    <w:rPr>
                      <w:sz w:val="28"/>
                      <w:szCs w:val="28"/>
                    </w:rPr>
                    <w:lastRenderedPageBreak/>
                    <w:t xml:space="preserve"> Прочесть фрагмент из произведения Овидий «Метаморфозы» </w:t>
                  </w:r>
                  <w:proofErr w:type="gramStart"/>
                  <w:r w:rsidRPr="002153B7">
                    <w:rPr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2153B7">
                    <w:rPr>
                      <w:sz w:val="28"/>
                      <w:szCs w:val="28"/>
                    </w:rPr>
                    <w:t>на стр. 27, параграф «Окружение Зевса), обратить внимание  на строку «Праведных боги хранят», сделать вывод о том, что произрастает в вечность, записать в тетрадь.</w:t>
                  </w:r>
                </w:p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01A9D" w:rsidRPr="002153B7" w:rsidRDefault="00501A9D" w:rsidP="00443D2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Прослушать миф о Сизифе и Тантале, ответить на вопрос: как наказываются люди  за грех обмана и воровства, объяснить выражение «сизифов труд».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прочесть выводы, обобщить услышанную информацию.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Pr="002A0901" w:rsidRDefault="00501A9D" w:rsidP="00443D2D">
            <w:pPr>
              <w:ind w:left="592"/>
              <w:contextualSpacing/>
              <w:rPr>
                <w:i/>
                <w:sz w:val="28"/>
                <w:szCs w:val="28"/>
              </w:rPr>
            </w:pPr>
            <w:r w:rsidRPr="002A0901">
              <w:rPr>
                <w:b/>
                <w:i/>
                <w:sz w:val="28"/>
                <w:szCs w:val="28"/>
              </w:rPr>
              <w:t>Рефлексия.</w:t>
            </w:r>
            <w:r w:rsidRPr="002A0901">
              <w:rPr>
                <w:i/>
                <w:sz w:val="28"/>
                <w:szCs w:val="28"/>
              </w:rPr>
              <w:t xml:space="preserve"> </w:t>
            </w:r>
          </w:p>
          <w:p w:rsidR="00501A9D" w:rsidRPr="002A0901" w:rsidRDefault="00501A9D" w:rsidP="00443D2D">
            <w:pPr>
              <w:ind w:left="592"/>
              <w:contextualSpacing/>
              <w:rPr>
                <w:i/>
                <w:sz w:val="28"/>
                <w:szCs w:val="28"/>
              </w:rPr>
            </w:pPr>
          </w:p>
          <w:p w:rsidR="00501A9D" w:rsidRPr="002A0901" w:rsidRDefault="00501A9D" w:rsidP="00443D2D">
            <w:pPr>
              <w:ind w:left="592"/>
              <w:contextualSpacing/>
              <w:rPr>
                <w:b/>
                <w:i/>
                <w:sz w:val="28"/>
                <w:szCs w:val="28"/>
              </w:rPr>
            </w:pPr>
            <w:r w:rsidRPr="002A0901">
              <w:rPr>
                <w:b/>
                <w:i/>
                <w:sz w:val="28"/>
                <w:szCs w:val="28"/>
              </w:rPr>
              <w:t>Учитель предлагает продолжить фразу:</w:t>
            </w:r>
          </w:p>
          <w:p w:rsidR="00501A9D" w:rsidRPr="002A0901" w:rsidRDefault="00501A9D" w:rsidP="00443D2D">
            <w:pPr>
              <w:ind w:left="592"/>
              <w:contextualSpacing/>
              <w:rPr>
                <w:b/>
                <w:i/>
                <w:sz w:val="28"/>
                <w:szCs w:val="28"/>
              </w:rPr>
            </w:pPr>
          </w:p>
          <w:p w:rsidR="00501A9D" w:rsidRPr="002A0901" w:rsidRDefault="00501A9D" w:rsidP="00501A9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i/>
                <w:sz w:val="28"/>
                <w:szCs w:val="28"/>
              </w:rPr>
            </w:pPr>
            <w:r w:rsidRPr="002A0901">
              <w:rPr>
                <w:i/>
                <w:sz w:val="28"/>
                <w:szCs w:val="28"/>
              </w:rPr>
              <w:t>Главным для меня на уроке было …</w:t>
            </w:r>
          </w:p>
          <w:p w:rsidR="00501A9D" w:rsidRPr="002A0901" w:rsidRDefault="00501A9D" w:rsidP="00501A9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i/>
                <w:sz w:val="28"/>
                <w:szCs w:val="28"/>
              </w:rPr>
            </w:pPr>
            <w:r w:rsidRPr="002A0901">
              <w:rPr>
                <w:i/>
                <w:sz w:val="28"/>
                <w:szCs w:val="28"/>
              </w:rPr>
              <w:t>Теперь я буду знать …</w:t>
            </w:r>
          </w:p>
          <w:p w:rsidR="00501A9D" w:rsidRPr="002A0901" w:rsidRDefault="00501A9D" w:rsidP="00501A9D">
            <w:pPr>
              <w:framePr w:hSpace="180" w:wrap="around" w:vAnchor="text" w:hAnchor="margin" w:y="2"/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i/>
                <w:sz w:val="28"/>
                <w:szCs w:val="28"/>
              </w:rPr>
            </w:pPr>
            <w:r w:rsidRPr="002A0901">
              <w:rPr>
                <w:i/>
                <w:sz w:val="28"/>
                <w:szCs w:val="28"/>
              </w:rPr>
              <w:t>Мне больше всего понравилось…</w:t>
            </w:r>
          </w:p>
          <w:p w:rsidR="00501A9D" w:rsidRPr="002A0901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рисунок к мифу (по выбору учащихся)</w:t>
            </w:r>
          </w:p>
          <w:p w:rsidR="00501A9D" w:rsidRDefault="00501A9D" w:rsidP="0044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 »</w:t>
            </w:r>
            <w:proofErr w:type="spellStart"/>
            <w:r>
              <w:rPr>
                <w:sz w:val="28"/>
                <w:szCs w:val="28"/>
              </w:rPr>
              <w:t>Филемон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Бавкида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иф о Тантале, Миф о Сизифе.</w:t>
            </w:r>
          </w:p>
          <w:p w:rsidR="00501A9D" w:rsidRPr="009B0E7C" w:rsidRDefault="00501A9D" w:rsidP="00443D2D">
            <w:pPr>
              <w:rPr>
                <w:sz w:val="28"/>
                <w:szCs w:val="28"/>
              </w:rPr>
            </w:pPr>
          </w:p>
        </w:tc>
      </w:tr>
    </w:tbl>
    <w:p w:rsidR="00571FCC" w:rsidRPr="00501A9D" w:rsidRDefault="00571FCC">
      <w:pPr>
        <w:rPr>
          <w:lang w:val="en-US"/>
        </w:rPr>
      </w:pPr>
    </w:p>
    <w:sectPr w:rsidR="00571FCC" w:rsidRPr="00501A9D" w:rsidSect="00501A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D2C"/>
    <w:multiLevelType w:val="hybridMultilevel"/>
    <w:tmpl w:val="2B6C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3270F"/>
    <w:multiLevelType w:val="hybridMultilevel"/>
    <w:tmpl w:val="D492956E"/>
    <w:lvl w:ilvl="0" w:tplc="3AD2EF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C9"/>
    <w:rsid w:val="00501A9D"/>
    <w:rsid w:val="00571FCC"/>
    <w:rsid w:val="00C6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2014-09-11T08:11:00Z</dcterms:created>
  <dcterms:modified xsi:type="dcterms:W3CDTF">2014-09-11T08:14:00Z</dcterms:modified>
</cp:coreProperties>
</file>