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253CDC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253CDC">
        <w:rPr>
          <w:rFonts w:ascii="Times New Roman" w:hAnsi="Times New Roman" w:cs="Times New Roman"/>
          <w:sz w:val="28"/>
        </w:rPr>
        <w:t>Экономика и её роль в жизни общества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253CDC">
        <w:rPr>
          <w:rFonts w:ascii="Times New Roman" w:hAnsi="Times New Roman" w:cs="Times New Roman"/>
          <w:sz w:val="28"/>
        </w:rPr>
        <w:t xml:space="preserve">продолжить формирование знаний об экономической сфере жизни общества. </w:t>
      </w:r>
    </w:p>
    <w:p w:rsidR="00B67EC1" w:rsidRPr="00253CDC" w:rsidRDefault="00B67EC1" w:rsidP="00C363EF">
      <w:pPr>
        <w:rPr>
          <w:rFonts w:ascii="Times New Roman" w:hAnsi="Times New Roman" w:cs="Times New Roman"/>
          <w:sz w:val="28"/>
        </w:rPr>
      </w:pPr>
      <w:proofErr w:type="gramStart"/>
      <w:r w:rsidRPr="00B67EC1">
        <w:rPr>
          <w:rFonts w:ascii="Times New Roman" w:hAnsi="Times New Roman" w:cs="Times New Roman"/>
          <w:b/>
          <w:sz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</w:rPr>
        <w:t>потребности, ресурсы, ограниченность ресурсов, свободные блага, экономические блага, кооперация, выбор.</w:t>
      </w:r>
      <w:proofErr w:type="gramEnd"/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  <w:bookmarkStart w:id="0" w:name="_GoBack"/>
      <w:bookmarkEnd w:id="0"/>
    </w:p>
    <w:p w:rsidR="00C363EF" w:rsidRPr="00253CDC" w:rsidRDefault="00C363EF" w:rsidP="00253C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8853C8" w:rsidRPr="008F4030" w:rsidRDefault="008F4030" w:rsidP="008F4030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</w:p>
    <w:p w:rsidR="008F4030" w:rsidRPr="008F4030" w:rsidRDefault="008F4030" w:rsidP="008F4030">
      <w:pPr>
        <w:pStyle w:val="a4"/>
        <w:spacing w:after="0" w:line="276" w:lineRule="auto"/>
        <w:ind w:left="360"/>
        <w:rPr>
          <w:sz w:val="28"/>
        </w:rPr>
      </w:pPr>
      <w:r>
        <w:rPr>
          <w:sz w:val="28"/>
        </w:rPr>
        <w:t xml:space="preserve">Сегодня мы начинаем новый раздел.  И будем говорить об экономике. С этим понятием вы уже сталкивались в курсе обществознания и 6 класса и 7-го. И на самом предмете экономика.  И каждый год выходите на новый уровень подготовки. Мы поговорим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роли экономики в жизни общества.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8F4030" w:rsidRPr="008F4030" w:rsidRDefault="008F4030" w:rsidP="008F4030">
      <w:pPr>
        <w:pStyle w:val="a4"/>
        <w:numPr>
          <w:ilvl w:val="0"/>
          <w:numId w:val="17"/>
        </w:numPr>
        <w:spacing w:after="0"/>
        <w:rPr>
          <w:sz w:val="28"/>
        </w:rPr>
      </w:pPr>
      <w:r w:rsidRPr="008F4030">
        <w:rPr>
          <w:sz w:val="28"/>
        </w:rPr>
        <w:t>Потребности и ресурсы.</w:t>
      </w:r>
    </w:p>
    <w:p w:rsidR="008F4030" w:rsidRPr="008F4030" w:rsidRDefault="008F4030" w:rsidP="008F4030">
      <w:pPr>
        <w:pStyle w:val="a4"/>
        <w:numPr>
          <w:ilvl w:val="0"/>
          <w:numId w:val="17"/>
        </w:numPr>
        <w:spacing w:after="0"/>
        <w:rPr>
          <w:sz w:val="28"/>
        </w:rPr>
      </w:pPr>
      <w:r w:rsidRPr="008F4030">
        <w:rPr>
          <w:sz w:val="28"/>
        </w:rPr>
        <w:t>Свободные и экономические блага.</w:t>
      </w:r>
    </w:p>
    <w:p w:rsidR="008F4030" w:rsidRDefault="008F4030" w:rsidP="008F4030">
      <w:pPr>
        <w:pStyle w:val="a4"/>
        <w:numPr>
          <w:ilvl w:val="0"/>
          <w:numId w:val="17"/>
        </w:numPr>
        <w:spacing w:after="0"/>
        <w:rPr>
          <w:sz w:val="28"/>
        </w:rPr>
      </w:pPr>
      <w:r w:rsidRPr="008F4030">
        <w:rPr>
          <w:sz w:val="28"/>
        </w:rPr>
        <w:t>Экономический выбор и альтернативная стоимость.</w:t>
      </w:r>
    </w:p>
    <w:p w:rsidR="008F4030" w:rsidRDefault="008F4030" w:rsidP="009435D2">
      <w:pPr>
        <w:pStyle w:val="a4"/>
        <w:numPr>
          <w:ilvl w:val="0"/>
          <w:numId w:val="19"/>
        </w:numPr>
        <w:spacing w:after="0" w:line="276" w:lineRule="auto"/>
        <w:ind w:left="0" w:hanging="284"/>
        <w:rPr>
          <w:sz w:val="28"/>
        </w:rPr>
      </w:pPr>
      <w:r>
        <w:rPr>
          <w:sz w:val="28"/>
        </w:rPr>
        <w:t xml:space="preserve">Как это ни парадоксально, но жизнь человека состоит из одних проблем.  У нас постоянно возникают сложности. Всё время что-то человеку нужно.  Ему то холодно, то жарко. Ему то </w:t>
      </w:r>
      <w:proofErr w:type="gramStart"/>
      <w:r>
        <w:rPr>
          <w:sz w:val="28"/>
        </w:rPr>
        <w:t>хочется</w:t>
      </w:r>
      <w:proofErr w:type="gramEnd"/>
      <w:r>
        <w:rPr>
          <w:sz w:val="28"/>
        </w:rPr>
        <w:t xml:space="preserve"> есть, то пить. Ему </w:t>
      </w:r>
      <w:proofErr w:type="gramStart"/>
      <w:r>
        <w:rPr>
          <w:sz w:val="28"/>
        </w:rPr>
        <w:t>хочется</w:t>
      </w:r>
      <w:proofErr w:type="gramEnd"/>
      <w:r>
        <w:rPr>
          <w:sz w:val="28"/>
        </w:rPr>
        <w:t xml:space="preserve"> как то по другому одеваться.  Ему хочется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другому выглядеть. Ему хочется передвигаться на новом автомобиле.  Или жить в другом доме.  Что это всё такое? Каким образом экономика влияет на наши желания?  </w:t>
      </w:r>
    </w:p>
    <w:p w:rsidR="008F4030" w:rsidRDefault="008F4030" w:rsidP="008F4030">
      <w:pPr>
        <w:pStyle w:val="a4"/>
        <w:spacing w:after="0" w:line="276" w:lineRule="auto"/>
        <w:rPr>
          <w:sz w:val="28"/>
        </w:rPr>
      </w:pPr>
      <w:r>
        <w:rPr>
          <w:sz w:val="28"/>
        </w:rPr>
        <w:t>Всё то, что мы с вами назвали, называется потребностями.</w:t>
      </w:r>
    </w:p>
    <w:p w:rsidR="008F4030" w:rsidRDefault="008F4030" w:rsidP="008F4030">
      <w:pPr>
        <w:pStyle w:val="a4"/>
        <w:spacing w:after="0" w:line="276" w:lineRule="auto"/>
        <w:rPr>
          <w:sz w:val="28"/>
          <w:u w:val="single"/>
        </w:rPr>
      </w:pPr>
      <w:r w:rsidRPr="008F4030">
        <w:rPr>
          <w:sz w:val="28"/>
          <w:u w:val="single"/>
        </w:rPr>
        <w:t>Что же такое потребность?</w:t>
      </w:r>
    </w:p>
    <w:p w:rsidR="008F4030" w:rsidRDefault="008F4030" w:rsidP="008F4030">
      <w:pPr>
        <w:pStyle w:val="a4"/>
        <w:spacing w:after="0" w:line="276" w:lineRule="auto"/>
        <w:rPr>
          <w:sz w:val="28"/>
        </w:rPr>
      </w:pPr>
      <w:r w:rsidRPr="008F4030">
        <w:rPr>
          <w:b/>
          <w:sz w:val="28"/>
        </w:rPr>
        <w:t>Потребность –</w:t>
      </w:r>
      <w:r w:rsidRPr="008F4030">
        <w:rPr>
          <w:sz w:val="28"/>
        </w:rPr>
        <w:t xml:space="preserve"> это нужна человека </w:t>
      </w:r>
      <w:r>
        <w:rPr>
          <w:sz w:val="28"/>
        </w:rPr>
        <w:t>в чём-либо для нормальной его жизнедеятельности.</w:t>
      </w:r>
    </w:p>
    <w:p w:rsidR="008F4030" w:rsidRDefault="008F4030" w:rsidP="008F4030">
      <w:pPr>
        <w:pStyle w:val="a4"/>
        <w:spacing w:after="0" w:line="276" w:lineRule="auto"/>
        <w:rPr>
          <w:sz w:val="28"/>
        </w:rPr>
      </w:pPr>
      <w:r>
        <w:rPr>
          <w:sz w:val="28"/>
        </w:rPr>
        <w:lastRenderedPageBreak/>
        <w:t xml:space="preserve">Вот экономика и занимается решением важного вопроса: как при ограниченных ресурсах  удовлетворить максимум человеческих потребностей.  </w:t>
      </w:r>
    </w:p>
    <w:p w:rsidR="003C27B4" w:rsidRDefault="008F4030" w:rsidP="008F4030">
      <w:pPr>
        <w:pStyle w:val="a4"/>
        <w:spacing w:after="0" w:line="276" w:lineRule="auto"/>
        <w:rPr>
          <w:sz w:val="28"/>
        </w:rPr>
      </w:pPr>
      <w:r>
        <w:rPr>
          <w:sz w:val="28"/>
        </w:rPr>
        <w:t>Экономика это сложная система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давайте разбираться по порядку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3C27B4">
        <w:rPr>
          <w:sz w:val="28"/>
        </w:rPr>
        <w:t xml:space="preserve"> Что такое потребности мы выяснили. </w:t>
      </w:r>
    </w:p>
    <w:p w:rsidR="008F4030" w:rsidRDefault="003C27B4" w:rsidP="008F4030">
      <w:pPr>
        <w:pStyle w:val="a4"/>
        <w:spacing w:after="0" w:line="276" w:lineRule="auto"/>
        <w:rPr>
          <w:sz w:val="28"/>
        </w:rPr>
      </w:pPr>
      <w:r>
        <w:rPr>
          <w:sz w:val="28"/>
        </w:rPr>
        <w:t>Существует три типа потребностей они составляют основу нашей жизни, жизни общества.</w:t>
      </w:r>
    </w:p>
    <w:p w:rsidR="003C27B4" w:rsidRDefault="003C27B4" w:rsidP="003C27B4">
      <w:pPr>
        <w:pStyle w:val="a4"/>
        <w:numPr>
          <w:ilvl w:val="0"/>
          <w:numId w:val="18"/>
        </w:numPr>
        <w:spacing w:after="0" w:line="276" w:lineRule="auto"/>
        <w:rPr>
          <w:sz w:val="28"/>
        </w:rPr>
      </w:pPr>
      <w:r>
        <w:rPr>
          <w:sz w:val="28"/>
        </w:rPr>
        <w:t>Материальные</w:t>
      </w:r>
    </w:p>
    <w:p w:rsidR="003C27B4" w:rsidRDefault="003C27B4" w:rsidP="003C27B4">
      <w:pPr>
        <w:pStyle w:val="a4"/>
        <w:numPr>
          <w:ilvl w:val="0"/>
          <w:numId w:val="18"/>
        </w:numPr>
        <w:spacing w:after="0" w:line="276" w:lineRule="auto"/>
        <w:rPr>
          <w:sz w:val="28"/>
        </w:rPr>
      </w:pPr>
      <w:r>
        <w:rPr>
          <w:sz w:val="28"/>
        </w:rPr>
        <w:t xml:space="preserve">Духовные </w:t>
      </w:r>
    </w:p>
    <w:p w:rsidR="003C27B4" w:rsidRDefault="003C27B4" w:rsidP="003C27B4">
      <w:pPr>
        <w:pStyle w:val="a4"/>
        <w:numPr>
          <w:ilvl w:val="0"/>
          <w:numId w:val="18"/>
        </w:numPr>
        <w:spacing w:after="0" w:line="276" w:lineRule="auto"/>
        <w:rPr>
          <w:sz w:val="28"/>
        </w:rPr>
      </w:pPr>
      <w:r>
        <w:rPr>
          <w:sz w:val="28"/>
        </w:rPr>
        <w:t xml:space="preserve">Социальные </w:t>
      </w:r>
    </w:p>
    <w:p w:rsidR="003C27B4" w:rsidRDefault="003C27B4" w:rsidP="003C27B4">
      <w:pPr>
        <w:pStyle w:val="a4"/>
        <w:spacing w:after="0" w:line="276" w:lineRule="auto"/>
        <w:ind w:left="360"/>
        <w:rPr>
          <w:sz w:val="28"/>
        </w:rPr>
      </w:pPr>
      <w:r>
        <w:rPr>
          <w:sz w:val="28"/>
        </w:rPr>
        <w:t>Все эти потребности создают нам жизнь, которая воспринимается как достойная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Потребности меняются. Это их общая характеристика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С течением времени или с изменением климатических условий потребности меняются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Например, для человека живущего в горах  будут характерны одни потребности, а для людей живущих в пустыне совсем иные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Будут и меняться система ценностей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 пустыне это будет вода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Будут  меняться  потребности духовные и социальные. </w:t>
      </w:r>
    </w:p>
    <w:p w:rsidR="003C27B4" w:rsidRDefault="003C27B4" w:rsidP="009435D2">
      <w:pPr>
        <w:pStyle w:val="a4"/>
        <w:numPr>
          <w:ilvl w:val="0"/>
          <w:numId w:val="19"/>
        </w:numPr>
        <w:spacing w:after="0" w:line="276" w:lineRule="auto"/>
        <w:rPr>
          <w:sz w:val="28"/>
        </w:rPr>
      </w:pPr>
      <w:r>
        <w:rPr>
          <w:sz w:val="28"/>
        </w:rPr>
        <w:t xml:space="preserve">Естественно, что меняется общество, меняется время. Но рост человеческих потребностей всегда опережает количество ресурсов. В чём здесь секрет? Давай те возьмём стандартный пример: </w:t>
      </w:r>
      <w:proofErr w:type="gramStart"/>
      <w:r>
        <w:rPr>
          <w:sz w:val="28"/>
        </w:rPr>
        <w:t>допустим</w:t>
      </w:r>
      <w:proofErr w:type="gramEnd"/>
      <w:r>
        <w:rPr>
          <w:sz w:val="28"/>
        </w:rPr>
        <w:t xml:space="preserve"> вы хотели какую то вещь. </w:t>
      </w:r>
      <w:r w:rsidR="009435D2">
        <w:rPr>
          <w:sz w:val="28"/>
        </w:rPr>
        <w:t xml:space="preserve"> Допустим мобильный телефон, компьютер и т.д. Но приобретя эту вещь, вам хочется дополнение к этой вещи, либо нечто новое. Мне нужна ручка. К ручке мне нужен костюм. К костюму автомобиль, к автомобилю дом, затем загородный дом.  К загородному дому мне хорошо бы вертолётную площадку и т.д. Наши потребности не остановить.</w:t>
      </w:r>
    </w:p>
    <w:p w:rsidR="009435D2" w:rsidRDefault="009435D2" w:rsidP="009435D2">
      <w:pPr>
        <w:pStyle w:val="a4"/>
        <w:spacing w:after="0" w:line="276" w:lineRule="auto"/>
        <w:ind w:left="720"/>
        <w:rPr>
          <w:sz w:val="28"/>
        </w:rPr>
      </w:pPr>
      <w:r>
        <w:rPr>
          <w:sz w:val="28"/>
        </w:rPr>
        <w:t xml:space="preserve">А как же соотнести наши потребности с ресурсами? </w:t>
      </w:r>
    </w:p>
    <w:p w:rsidR="009435D2" w:rsidRDefault="009435D2" w:rsidP="009435D2">
      <w:pPr>
        <w:pStyle w:val="a4"/>
        <w:spacing w:after="0" w:line="276" w:lineRule="auto"/>
        <w:ind w:left="720"/>
        <w:rPr>
          <w:sz w:val="28"/>
          <w:u w:val="single"/>
        </w:rPr>
      </w:pPr>
      <w:r w:rsidRPr="009435D2">
        <w:rPr>
          <w:sz w:val="28"/>
          <w:u w:val="single"/>
        </w:rPr>
        <w:t>Что такое ресурсы?</w:t>
      </w:r>
    </w:p>
    <w:p w:rsidR="009435D2" w:rsidRDefault="009435D2" w:rsidP="009435D2">
      <w:pPr>
        <w:pStyle w:val="a4"/>
        <w:spacing w:after="0" w:line="276" w:lineRule="auto"/>
        <w:ind w:left="720"/>
        <w:rPr>
          <w:sz w:val="28"/>
        </w:rPr>
      </w:pPr>
      <w:r w:rsidRPr="009435D2">
        <w:rPr>
          <w:b/>
          <w:sz w:val="28"/>
        </w:rPr>
        <w:t>Ресурсы</w:t>
      </w:r>
      <w:r>
        <w:rPr>
          <w:sz w:val="28"/>
        </w:rPr>
        <w:t xml:space="preserve"> – (от франц. </w:t>
      </w:r>
      <w:r w:rsidRPr="009435D2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Ressourse</w:t>
      </w:r>
      <w:proofErr w:type="spellEnd"/>
      <w:r w:rsidRPr="009435D2">
        <w:rPr>
          <w:sz w:val="28"/>
        </w:rPr>
        <w:t xml:space="preserve"> – </w:t>
      </w:r>
      <w:r>
        <w:rPr>
          <w:sz w:val="28"/>
        </w:rPr>
        <w:t xml:space="preserve">вспомогательное средство) -  ценности, запасы, возможности.  </w:t>
      </w:r>
    </w:p>
    <w:p w:rsidR="009435D2" w:rsidRDefault="009435D2" w:rsidP="009435D2">
      <w:pPr>
        <w:pStyle w:val="a4"/>
        <w:spacing w:after="0" w:line="276" w:lineRule="auto"/>
        <w:ind w:left="720"/>
        <w:rPr>
          <w:sz w:val="28"/>
        </w:rPr>
      </w:pPr>
      <w:r w:rsidRPr="009435D2">
        <w:rPr>
          <w:sz w:val="28"/>
        </w:rPr>
        <w:t xml:space="preserve">Вот этих вспомогательных средств, к сожалению, всегда не хватает. </w:t>
      </w:r>
    </w:p>
    <w:p w:rsidR="009435D2" w:rsidRDefault="009435D2" w:rsidP="009435D2">
      <w:pPr>
        <w:pStyle w:val="a4"/>
        <w:spacing w:after="0" w:line="276" w:lineRule="auto"/>
        <w:ind w:left="720"/>
        <w:rPr>
          <w:sz w:val="28"/>
        </w:rPr>
      </w:pPr>
      <w:r>
        <w:rPr>
          <w:sz w:val="28"/>
        </w:rPr>
        <w:lastRenderedPageBreak/>
        <w:t>Возникает такое понятие как ограниченность ресурсов.</w:t>
      </w:r>
    </w:p>
    <w:p w:rsidR="009435D2" w:rsidRDefault="009435D2" w:rsidP="009435D2">
      <w:pPr>
        <w:pStyle w:val="a4"/>
        <w:spacing w:after="0" w:line="276" w:lineRule="auto"/>
        <w:ind w:left="720"/>
        <w:rPr>
          <w:b/>
          <w:sz w:val="28"/>
        </w:rPr>
      </w:pPr>
      <w:r w:rsidRPr="009435D2">
        <w:rPr>
          <w:b/>
          <w:sz w:val="28"/>
        </w:rPr>
        <w:t>Самостоятельная работа с текстом учебника: стр. 86 найди</w:t>
      </w:r>
      <w:r>
        <w:rPr>
          <w:b/>
          <w:sz w:val="28"/>
        </w:rPr>
        <w:t>те</w:t>
      </w:r>
      <w:r w:rsidRPr="009435D2">
        <w:rPr>
          <w:b/>
          <w:sz w:val="28"/>
        </w:rPr>
        <w:t xml:space="preserve"> и запишите в тетрадь это определение. </w:t>
      </w:r>
    </w:p>
    <w:p w:rsidR="009435D2" w:rsidRDefault="009435D2" w:rsidP="009435D2">
      <w:pPr>
        <w:pStyle w:val="a4"/>
        <w:spacing w:after="0" w:line="276" w:lineRule="auto"/>
        <w:ind w:left="720"/>
        <w:rPr>
          <w:sz w:val="28"/>
        </w:rPr>
      </w:pPr>
      <w:r>
        <w:rPr>
          <w:sz w:val="28"/>
        </w:rPr>
        <w:t>Ресурсы делятся на две не совсем равные части:</w:t>
      </w:r>
    </w:p>
    <w:p w:rsidR="009435D2" w:rsidRDefault="009435D2" w:rsidP="009435D2">
      <w:pPr>
        <w:pStyle w:val="a4"/>
        <w:numPr>
          <w:ilvl w:val="0"/>
          <w:numId w:val="20"/>
        </w:numPr>
        <w:spacing w:after="0" w:line="276" w:lineRule="auto"/>
        <w:rPr>
          <w:sz w:val="28"/>
        </w:rPr>
      </w:pPr>
      <w:r>
        <w:rPr>
          <w:sz w:val="28"/>
        </w:rPr>
        <w:t xml:space="preserve">Восполнимые (леса) </w:t>
      </w:r>
    </w:p>
    <w:p w:rsidR="009435D2" w:rsidRDefault="009435D2" w:rsidP="009435D2">
      <w:pPr>
        <w:pStyle w:val="a4"/>
        <w:numPr>
          <w:ilvl w:val="0"/>
          <w:numId w:val="20"/>
        </w:numPr>
        <w:spacing w:after="0" w:line="276" w:lineRule="auto"/>
        <w:rPr>
          <w:sz w:val="28"/>
        </w:rPr>
      </w:pPr>
      <w:r>
        <w:rPr>
          <w:sz w:val="28"/>
        </w:rPr>
        <w:t>Невосполнимые (полезные ископаемые)</w:t>
      </w:r>
    </w:p>
    <w:p w:rsidR="00883C28" w:rsidRPr="00883C28" w:rsidRDefault="00883C28" w:rsidP="00883C28">
      <w:pPr>
        <w:pStyle w:val="a4"/>
        <w:spacing w:after="0" w:line="276" w:lineRule="auto"/>
        <w:rPr>
          <w:sz w:val="28"/>
        </w:rPr>
      </w:pPr>
      <w:r w:rsidRPr="00883C28">
        <w:rPr>
          <w:sz w:val="28"/>
        </w:rPr>
        <w:t xml:space="preserve">Что же нам делать? Ведь наступит момент, когда потребности перегонят ресурсы </w:t>
      </w:r>
      <w:r>
        <w:rPr>
          <w:sz w:val="28"/>
        </w:rPr>
        <w:t>и тогда наша экономика просто в</w:t>
      </w:r>
      <w:r w:rsidRPr="00883C28">
        <w:rPr>
          <w:sz w:val="28"/>
        </w:rPr>
        <w:t>с</w:t>
      </w:r>
      <w:r>
        <w:rPr>
          <w:sz w:val="28"/>
        </w:rPr>
        <w:t>т</w:t>
      </w:r>
      <w:r w:rsidRPr="00883C28">
        <w:rPr>
          <w:sz w:val="28"/>
        </w:rPr>
        <w:t xml:space="preserve">анет. </w:t>
      </w:r>
    </w:p>
    <w:p w:rsidR="00883C28" w:rsidRDefault="00883C28" w:rsidP="00883C28">
      <w:pPr>
        <w:pStyle w:val="a4"/>
        <w:spacing w:after="0" w:line="276" w:lineRule="auto"/>
        <w:rPr>
          <w:sz w:val="28"/>
        </w:rPr>
      </w:pPr>
      <w:r w:rsidRPr="00883C28">
        <w:rPr>
          <w:b/>
          <w:sz w:val="28"/>
        </w:rPr>
        <w:t>Блага</w:t>
      </w:r>
      <w:r>
        <w:rPr>
          <w:sz w:val="28"/>
        </w:rPr>
        <w:t xml:space="preserve"> – это то, что является полезным для человека, служит удовлетворению его потребностей. </w:t>
      </w:r>
    </w:p>
    <w:p w:rsidR="00883C28" w:rsidRDefault="00883C28" w:rsidP="00883C28">
      <w:pPr>
        <w:pStyle w:val="a4"/>
        <w:spacing w:after="0" w:line="276" w:lineRule="auto"/>
        <w:rPr>
          <w:sz w:val="28"/>
        </w:rPr>
      </w:pPr>
      <w:r w:rsidRPr="00883C28">
        <w:rPr>
          <w:b/>
          <w:sz w:val="28"/>
        </w:rPr>
        <w:t>Свободные блага (общедоступные)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 Эти блага не требуют производственных затрат и люди могут пользоваться ими бесплатно. Но таких благ мало и порой они бывают условны. </w:t>
      </w:r>
      <w:r w:rsidR="008E6F52">
        <w:rPr>
          <w:sz w:val="28"/>
        </w:rPr>
        <w:t xml:space="preserve"> Можно поехать в горы, путешествовать по лесам. Например,</w:t>
      </w:r>
      <w:r>
        <w:rPr>
          <w:sz w:val="28"/>
        </w:rPr>
        <w:t xml:space="preserve"> в перенаселённом Токио жителям могут предложить очищенный воздух за плату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8E6F52">
        <w:rPr>
          <w:sz w:val="28"/>
        </w:rPr>
        <w:t xml:space="preserve"> Но эти блага не могут удовлетворить все наши потребности.</w:t>
      </w:r>
    </w:p>
    <w:p w:rsidR="008E6F52" w:rsidRDefault="008E6F52" w:rsidP="00883C28">
      <w:pPr>
        <w:pStyle w:val="a4"/>
        <w:spacing w:after="0" w:line="276" w:lineRule="auto"/>
        <w:rPr>
          <w:sz w:val="28"/>
        </w:rPr>
      </w:pPr>
      <w:r>
        <w:rPr>
          <w:sz w:val="28"/>
        </w:rPr>
        <w:t>Большинство благ создаёт себе сам человек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порой эти потребности появляются с изменением общества и прогрессом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Разве есть, какая то потребность играть в компьютерные игры? Да нет. Появилась возможность появилась и потребность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Вся человеческая индустрия  направлена на удовлетворение этих потребностей, этих вызовов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И поэтому вторая группа благ – это </w:t>
      </w:r>
      <w:r w:rsidRPr="008E6F52">
        <w:rPr>
          <w:b/>
          <w:sz w:val="28"/>
        </w:rPr>
        <w:t>экономические блага</w:t>
      </w:r>
      <w:proofErr w:type="gramStart"/>
      <w:r w:rsidRPr="008E6F52">
        <w:rPr>
          <w:b/>
          <w:sz w:val="28"/>
        </w:rPr>
        <w:t>.</w:t>
      </w:r>
      <w:proofErr w:type="gramEnd"/>
      <w:r w:rsidRPr="008E6F52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Pr="008E6F52">
        <w:rPr>
          <w:sz w:val="28"/>
        </w:rPr>
        <w:t>Да мы смогли обеспечить себя многими необходимыми вещами</w:t>
      </w:r>
      <w:proofErr w:type="gramStart"/>
      <w:r w:rsidRPr="008E6F52">
        <w:rPr>
          <w:sz w:val="28"/>
        </w:rPr>
        <w:t>.</w:t>
      </w:r>
      <w:proofErr w:type="gramEnd"/>
      <w:r w:rsidRPr="008E6F52">
        <w:rPr>
          <w:sz w:val="28"/>
        </w:rPr>
        <w:t xml:space="preserve"> </w:t>
      </w:r>
      <w:r>
        <w:rPr>
          <w:sz w:val="28"/>
        </w:rPr>
        <w:t xml:space="preserve"> И очень много из того, что мы создали, облегчил нашу жизнь. И это процесс не остановим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этот процесс создания человеческих благ будет продолжаться всегда.  </w:t>
      </w:r>
    </w:p>
    <w:p w:rsidR="008E6F52" w:rsidRDefault="008E6F52" w:rsidP="008E6F52">
      <w:pPr>
        <w:pStyle w:val="a4"/>
        <w:numPr>
          <w:ilvl w:val="0"/>
          <w:numId w:val="19"/>
        </w:numPr>
        <w:spacing w:after="0" w:line="276" w:lineRule="auto"/>
        <w:rPr>
          <w:sz w:val="28"/>
          <w:u w:val="single"/>
        </w:rPr>
      </w:pPr>
      <w:r w:rsidRPr="008E6F52">
        <w:rPr>
          <w:sz w:val="28"/>
          <w:u w:val="single"/>
        </w:rPr>
        <w:t>Как же обеспечить рост благосостояния общества в условиях ограниченности ресурсов?</w:t>
      </w:r>
    </w:p>
    <w:p w:rsidR="008E6F52" w:rsidRDefault="008E6F52" w:rsidP="008E6F52">
      <w:pPr>
        <w:pStyle w:val="a4"/>
        <w:numPr>
          <w:ilvl w:val="0"/>
          <w:numId w:val="21"/>
        </w:numPr>
        <w:spacing w:after="0" w:line="276" w:lineRule="auto"/>
        <w:rPr>
          <w:sz w:val="28"/>
        </w:rPr>
      </w:pPr>
      <w:r>
        <w:rPr>
          <w:sz w:val="28"/>
        </w:rPr>
        <w:t xml:space="preserve">Кооперация </w:t>
      </w:r>
    </w:p>
    <w:p w:rsidR="008E6F52" w:rsidRDefault="008E6F52" w:rsidP="008E6F52">
      <w:pPr>
        <w:pStyle w:val="a4"/>
        <w:numPr>
          <w:ilvl w:val="0"/>
          <w:numId w:val="21"/>
        </w:numPr>
        <w:spacing w:after="0" w:line="276" w:lineRule="auto"/>
        <w:rPr>
          <w:sz w:val="28"/>
        </w:rPr>
      </w:pPr>
      <w:r>
        <w:rPr>
          <w:sz w:val="28"/>
        </w:rPr>
        <w:t>Разумный выбор</w:t>
      </w:r>
    </w:p>
    <w:p w:rsidR="00B67EC1" w:rsidRPr="00B67EC1" w:rsidRDefault="00B67EC1" w:rsidP="00B67EC1">
      <w:pPr>
        <w:pStyle w:val="a4"/>
        <w:spacing w:after="0" w:line="276" w:lineRule="auto"/>
        <w:ind w:left="360"/>
        <w:rPr>
          <w:b/>
          <w:sz w:val="28"/>
          <w:u w:val="single"/>
        </w:rPr>
      </w:pPr>
      <w:r w:rsidRPr="00B67EC1">
        <w:rPr>
          <w:b/>
          <w:sz w:val="28"/>
          <w:u w:val="single"/>
        </w:rPr>
        <w:t>Работа с документом стр. 89.</w:t>
      </w:r>
    </w:p>
    <w:p w:rsidR="008E6F52" w:rsidRPr="00883C28" w:rsidRDefault="00B67EC1" w:rsidP="00883C28">
      <w:pPr>
        <w:pStyle w:val="a4"/>
        <w:spacing w:after="0" w:line="276" w:lineRule="auto"/>
        <w:rPr>
          <w:sz w:val="28"/>
        </w:rPr>
      </w:pPr>
      <w:r w:rsidRPr="00B67EC1">
        <w:rPr>
          <w:b/>
          <w:sz w:val="28"/>
        </w:rPr>
        <w:lastRenderedPageBreak/>
        <w:t>Таким образом</w:t>
      </w:r>
      <w:r>
        <w:rPr>
          <w:sz w:val="28"/>
        </w:rPr>
        <w:t>, да человеческие потребности безграничны. Мы всегда хотим  что-то хотим и это не остановить. «Всех</w:t>
      </w:r>
      <w:r>
        <w:rPr>
          <w:sz w:val="28"/>
        </w:rPr>
        <w:t xml:space="preserve"> много,</w:t>
      </w:r>
      <w:r>
        <w:rPr>
          <w:sz w:val="28"/>
        </w:rPr>
        <w:t xml:space="preserve"> а всего м</w:t>
      </w:r>
      <w:r>
        <w:rPr>
          <w:sz w:val="28"/>
        </w:rPr>
        <w:t>ало</w:t>
      </w:r>
      <w:r>
        <w:rPr>
          <w:sz w:val="28"/>
        </w:rPr>
        <w:t>»</w:t>
      </w:r>
      <w:r>
        <w:rPr>
          <w:sz w:val="28"/>
        </w:rPr>
        <w:t xml:space="preserve">. Это </w:t>
      </w:r>
      <w:r>
        <w:rPr>
          <w:sz w:val="28"/>
        </w:rPr>
        <w:t>вопрос не разрешим в экономике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 человек научился кооперироваться и делать выбор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Но о том, как это действует, мы поговорим на следующем уроке. </w:t>
      </w:r>
    </w:p>
    <w:p w:rsidR="00B67EC1" w:rsidRDefault="00B67EC1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B67EC1" w:rsidRDefault="00B67EC1" w:rsidP="00B67EC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«Проверь себя»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B67EC1">
        <w:rPr>
          <w:rFonts w:ascii="Times New Roman" w:hAnsi="Times New Roman" w:cs="Times New Roman"/>
          <w:sz w:val="28"/>
          <w:szCs w:val="28"/>
        </w:rPr>
        <w:t>11</w:t>
      </w:r>
    </w:p>
    <w:p w:rsidR="00B67EC1" w:rsidRDefault="00B67EC1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Рубрика «В классе и дома» задание 2. 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FF" w:rsidRDefault="00931AFF" w:rsidP="00304D67">
      <w:pPr>
        <w:spacing w:after="0" w:line="240" w:lineRule="auto"/>
      </w:pPr>
      <w:r>
        <w:separator/>
      </w:r>
    </w:p>
  </w:endnote>
  <w:endnote w:type="continuationSeparator" w:id="0">
    <w:p w:rsidR="00931AFF" w:rsidRDefault="00931AFF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355548"/>
      <w:docPartObj>
        <w:docPartGallery w:val="Page Numbers (Bottom of Page)"/>
        <w:docPartUnique/>
      </w:docPartObj>
    </w:sdtPr>
    <w:sdtContent>
      <w:p w:rsidR="00B67EC1" w:rsidRDefault="00B67E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FF" w:rsidRDefault="00931AFF" w:rsidP="00304D67">
      <w:pPr>
        <w:spacing w:after="0" w:line="240" w:lineRule="auto"/>
      </w:pPr>
      <w:r>
        <w:separator/>
      </w:r>
    </w:p>
  </w:footnote>
  <w:footnote w:type="continuationSeparator" w:id="0">
    <w:p w:rsidR="00931AFF" w:rsidRDefault="00931AFF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230B8"/>
    <w:multiLevelType w:val="hybridMultilevel"/>
    <w:tmpl w:val="A040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3004BB"/>
    <w:multiLevelType w:val="hybridMultilevel"/>
    <w:tmpl w:val="59707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F7D14"/>
    <w:multiLevelType w:val="hybridMultilevel"/>
    <w:tmpl w:val="26A87D4C"/>
    <w:lvl w:ilvl="0" w:tplc="34ACF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B791B"/>
    <w:multiLevelType w:val="hybridMultilevel"/>
    <w:tmpl w:val="A15CC2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F18F8"/>
    <w:multiLevelType w:val="hybridMultilevel"/>
    <w:tmpl w:val="50F4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B6EEA"/>
    <w:multiLevelType w:val="hybridMultilevel"/>
    <w:tmpl w:val="CA64F3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17"/>
  </w:num>
  <w:num w:numId="8">
    <w:abstractNumId w:val="1"/>
  </w:num>
  <w:num w:numId="9">
    <w:abstractNumId w:val="9"/>
  </w:num>
  <w:num w:numId="10">
    <w:abstractNumId w:val="0"/>
  </w:num>
  <w:num w:numId="11">
    <w:abstractNumId w:val="21"/>
  </w:num>
  <w:num w:numId="12">
    <w:abstractNumId w:val="6"/>
  </w:num>
  <w:num w:numId="13">
    <w:abstractNumId w:val="4"/>
  </w:num>
  <w:num w:numId="14">
    <w:abstractNumId w:val="11"/>
  </w:num>
  <w:num w:numId="15">
    <w:abstractNumId w:val="20"/>
  </w:num>
  <w:num w:numId="16">
    <w:abstractNumId w:val="16"/>
  </w:num>
  <w:num w:numId="17">
    <w:abstractNumId w:val="19"/>
  </w:num>
  <w:num w:numId="18">
    <w:abstractNumId w:val="18"/>
  </w:num>
  <w:num w:numId="19">
    <w:abstractNumId w:val="7"/>
  </w:num>
  <w:num w:numId="20">
    <w:abstractNumId w:val="5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E1A14"/>
    <w:rsid w:val="00253CDC"/>
    <w:rsid w:val="00304D67"/>
    <w:rsid w:val="003C27B4"/>
    <w:rsid w:val="003C5701"/>
    <w:rsid w:val="00546F45"/>
    <w:rsid w:val="005E2B0C"/>
    <w:rsid w:val="00791912"/>
    <w:rsid w:val="007D33D9"/>
    <w:rsid w:val="007F782F"/>
    <w:rsid w:val="008453A5"/>
    <w:rsid w:val="00883C28"/>
    <w:rsid w:val="008853C8"/>
    <w:rsid w:val="008E6F52"/>
    <w:rsid w:val="008F4030"/>
    <w:rsid w:val="00931AFF"/>
    <w:rsid w:val="009435D2"/>
    <w:rsid w:val="00AF5EC6"/>
    <w:rsid w:val="00B67EC1"/>
    <w:rsid w:val="00C363EF"/>
    <w:rsid w:val="00D23644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dcterms:created xsi:type="dcterms:W3CDTF">2012-02-21T06:04:00Z</dcterms:created>
  <dcterms:modified xsi:type="dcterms:W3CDTF">2012-12-19T16:58:00Z</dcterms:modified>
</cp:coreProperties>
</file>