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3" w:rsidRDefault="00591FF3" w:rsidP="00591FF3"/>
    <w:p w:rsidR="00591FF3" w:rsidRDefault="00C92C0E" w:rsidP="00C92C0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91FF3" w:rsidSect="00FA789A"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 Х К  11 КЛАСС</w:t>
      </w:r>
    </w:p>
    <w:p w:rsidR="004E5838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2052" w:rsidRPr="00602390" w:rsidRDefault="00052052" w:rsidP="00602390">
      <w:pPr>
        <w:spacing w:after="0" w:line="240" w:lineRule="auto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052052" w:rsidRPr="00602390" w:rsidRDefault="00052052" w:rsidP="006023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602390">
        <w:rPr>
          <w:rFonts w:ascii="Times New Roman" w:hAnsi="Times New Roman" w:cs="Times New Roman"/>
        </w:rPr>
        <w:t>межпредметных</w:t>
      </w:r>
      <w:proofErr w:type="spellEnd"/>
      <w:r w:rsidRPr="00602390">
        <w:rPr>
          <w:rFonts w:ascii="Times New Roman" w:hAnsi="Times New Roman" w:cs="Times New Roman"/>
        </w:rPr>
        <w:t xml:space="preserve"> и </w:t>
      </w:r>
      <w:proofErr w:type="spellStart"/>
      <w:r w:rsidRPr="00602390">
        <w:rPr>
          <w:rFonts w:ascii="Times New Roman" w:hAnsi="Times New Roman" w:cs="Times New Roman"/>
        </w:rPr>
        <w:t>внутрипредметных</w:t>
      </w:r>
      <w:proofErr w:type="spellEnd"/>
      <w:r w:rsidRPr="00602390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052052" w:rsidRPr="00602390" w:rsidRDefault="00052052" w:rsidP="00602390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602390">
        <w:rPr>
          <w:rFonts w:ascii="Times New Roman" w:hAnsi="Times New Roman" w:cs="Times New Roman"/>
        </w:rPr>
        <w:t>кл</w:t>
      </w:r>
      <w:proofErr w:type="spellEnd"/>
      <w:r w:rsidRPr="00602390">
        <w:rPr>
          <w:rFonts w:ascii="Times New Roman" w:hAnsi="Times New Roman" w:cs="Times New Roman"/>
        </w:rPr>
        <w:t xml:space="preserve">. Составитель Данилова Г.И..- </w:t>
      </w:r>
      <w:proofErr w:type="spellStart"/>
      <w:r w:rsidRPr="00602390">
        <w:rPr>
          <w:rFonts w:ascii="Times New Roman" w:hAnsi="Times New Roman" w:cs="Times New Roman"/>
        </w:rPr>
        <w:t>М.:Дрофа</w:t>
      </w:r>
      <w:proofErr w:type="spellEnd"/>
      <w:r w:rsidRPr="00602390">
        <w:rPr>
          <w:rFonts w:ascii="Times New Roman" w:hAnsi="Times New Roman" w:cs="Times New Roman"/>
        </w:rPr>
        <w:t>, 2009.</w:t>
      </w:r>
    </w:p>
    <w:p w:rsidR="00052052" w:rsidRPr="00602390" w:rsidRDefault="00052052" w:rsidP="00602390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 xml:space="preserve"> 1.Концепция модернизации российского образования на период до 2010г</w:t>
      </w:r>
      <w:proofErr w:type="gramStart"/>
      <w:r w:rsidRPr="00602390">
        <w:rPr>
          <w:rFonts w:ascii="Times New Roman" w:hAnsi="Times New Roman" w:cs="Times New Roman"/>
        </w:rPr>
        <w:t>.(</w:t>
      </w:r>
      <w:proofErr w:type="gramEnd"/>
      <w:r w:rsidRPr="00602390">
        <w:rPr>
          <w:rFonts w:ascii="Times New Roman" w:hAnsi="Times New Roman" w:cs="Times New Roman"/>
        </w:rPr>
        <w:t xml:space="preserve"> приказ Мо РФ от 18.07.2003г. № 2783).</w:t>
      </w:r>
    </w:p>
    <w:p w:rsidR="00052052" w:rsidRPr="00602390" w:rsidRDefault="00052052" w:rsidP="00602390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2 Концепция художественного образовани</w:t>
      </w:r>
      <w:proofErr w:type="gramStart"/>
      <w:r w:rsidRPr="00602390">
        <w:rPr>
          <w:rFonts w:ascii="Times New Roman" w:hAnsi="Times New Roman" w:cs="Times New Roman"/>
        </w:rPr>
        <w:t>я(</w:t>
      </w:r>
      <w:proofErr w:type="gramEnd"/>
      <w:r w:rsidRPr="00602390">
        <w:rPr>
          <w:rFonts w:ascii="Times New Roman" w:hAnsi="Times New Roman" w:cs="Times New Roman"/>
        </w:rPr>
        <w:t xml:space="preserve"> приказ Министерства культуры РФ от 28.12.2001г. №1403).</w:t>
      </w:r>
    </w:p>
    <w:p w:rsidR="00052052" w:rsidRPr="00602390" w:rsidRDefault="00052052" w:rsidP="006023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02390">
        <w:rPr>
          <w:rFonts w:ascii="Times New Roman" w:hAnsi="Times New Roman" w:cs="Times New Roman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602390">
        <w:rPr>
          <w:rFonts w:ascii="Times New Roman" w:hAnsi="Times New Roman" w:cs="Times New Roman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52052" w:rsidRPr="00602390" w:rsidRDefault="00052052" w:rsidP="006023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602390">
        <w:rPr>
          <w:rFonts w:ascii="Times New Roman" w:hAnsi="Times New Roman" w:cs="Times New Roman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602390">
        <w:rPr>
          <w:rFonts w:ascii="Times New Roman" w:hAnsi="Times New Roman" w:cs="Times New Roman"/>
        </w:rPr>
        <w:t>интерпретаторских</w:t>
      </w:r>
      <w:proofErr w:type="spellEnd"/>
      <w:r w:rsidRPr="00602390">
        <w:rPr>
          <w:rFonts w:ascii="Times New Roman" w:hAnsi="Times New Roman" w:cs="Times New Roman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602390">
        <w:rPr>
          <w:rFonts w:ascii="Times New Roman" w:hAnsi="Times New Roman" w:cs="Times New Roman"/>
        </w:rPr>
        <w:t>социокультурного</w:t>
      </w:r>
      <w:proofErr w:type="spellEnd"/>
      <w:r w:rsidRPr="00602390">
        <w:rPr>
          <w:rFonts w:ascii="Times New Roman" w:hAnsi="Times New Roman" w:cs="Times New Roman"/>
        </w:rPr>
        <w:t xml:space="preserve"> опыта и усвоения ими элементарных приёмов анализа произведений искусства.</w:t>
      </w:r>
      <w:proofErr w:type="gramEnd"/>
      <w:r w:rsidRPr="00602390">
        <w:rPr>
          <w:rFonts w:ascii="Times New Roman" w:hAnsi="Times New Roman" w:cs="Times New Roman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52052" w:rsidRPr="00602390" w:rsidRDefault="00052052" w:rsidP="006023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Программа содержит  объём знаний за четыре года (VII</w:t>
      </w:r>
      <w:r w:rsidRPr="00602390">
        <w:rPr>
          <w:rFonts w:ascii="Times New Roman" w:hAnsi="Times New Roman" w:cs="Times New Roman"/>
          <w:lang w:val="en-US"/>
        </w:rPr>
        <w:t>I</w:t>
      </w:r>
      <w:r w:rsidRPr="00602390">
        <w:rPr>
          <w:rFonts w:ascii="Times New Roman" w:hAnsi="Times New Roman" w:cs="Times New Roman"/>
        </w:rPr>
        <w:t xml:space="preserve">-ХI классы) обучения и в соответствии с этим поделена на  части. </w:t>
      </w:r>
    </w:p>
    <w:p w:rsidR="00052052" w:rsidRPr="00602390" w:rsidRDefault="00052052" w:rsidP="00602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  <w:b/>
        </w:rPr>
        <w:t>В курс 11 класса входят темы</w:t>
      </w:r>
      <w:r w:rsidRPr="00602390">
        <w:rPr>
          <w:rFonts w:ascii="Times New Roman" w:hAnsi="Times New Roman" w:cs="Times New Roman"/>
        </w:rPr>
        <w:t xml:space="preserve">: «Художественная культура </w:t>
      </w:r>
      <w:r w:rsidRPr="00602390">
        <w:rPr>
          <w:rFonts w:ascii="Times New Roman" w:hAnsi="Times New Roman" w:cs="Times New Roman"/>
          <w:lang w:val="en-US"/>
        </w:rPr>
        <w:t>XVII</w:t>
      </w:r>
      <w:r w:rsidRPr="00602390">
        <w:rPr>
          <w:rFonts w:ascii="Times New Roman" w:hAnsi="Times New Roman" w:cs="Times New Roman"/>
        </w:rPr>
        <w:t>-</w:t>
      </w:r>
      <w:r w:rsidRPr="00602390">
        <w:rPr>
          <w:rFonts w:ascii="Times New Roman" w:hAnsi="Times New Roman" w:cs="Times New Roman"/>
          <w:lang w:val="en-US"/>
        </w:rPr>
        <w:t>XVIII</w:t>
      </w:r>
      <w:r w:rsidRPr="00602390">
        <w:rPr>
          <w:rFonts w:ascii="Times New Roman" w:hAnsi="Times New Roman" w:cs="Times New Roman"/>
        </w:rPr>
        <w:t xml:space="preserve"> в</w:t>
      </w:r>
      <w:proofErr w:type="gramStart"/>
      <w:r w:rsidRPr="00602390">
        <w:rPr>
          <w:rFonts w:ascii="Times New Roman" w:hAnsi="Times New Roman" w:cs="Times New Roman"/>
        </w:rPr>
        <w:t>.в</w:t>
      </w:r>
      <w:proofErr w:type="gramEnd"/>
      <w:r w:rsidRPr="00602390">
        <w:rPr>
          <w:rFonts w:ascii="Times New Roman" w:hAnsi="Times New Roman" w:cs="Times New Roman"/>
        </w:rPr>
        <w:t xml:space="preserve">», «Художественная культура  </w:t>
      </w:r>
      <w:r w:rsidRPr="00602390">
        <w:rPr>
          <w:rFonts w:ascii="Times New Roman" w:hAnsi="Times New Roman" w:cs="Times New Roman"/>
          <w:lang w:val="en-US"/>
        </w:rPr>
        <w:t>XIX</w:t>
      </w:r>
      <w:r w:rsidRPr="00602390">
        <w:rPr>
          <w:rFonts w:ascii="Times New Roman" w:hAnsi="Times New Roman" w:cs="Times New Roman"/>
        </w:rPr>
        <w:t xml:space="preserve"> века». </w:t>
      </w:r>
    </w:p>
    <w:p w:rsidR="00052052" w:rsidRPr="00602390" w:rsidRDefault="00052052" w:rsidP="00602390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602390">
        <w:rPr>
          <w:rFonts w:ascii="Times New Roman" w:hAnsi="Times New Roman" w:cs="Times New Roman"/>
          <w:iCs/>
        </w:rPr>
        <w:t xml:space="preserve">Приказом Министерства образования и науки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602390">
          <w:rPr>
            <w:rFonts w:ascii="Times New Roman" w:hAnsi="Times New Roman" w:cs="Times New Roman"/>
            <w:iCs/>
          </w:rPr>
          <w:t>2009 г</w:t>
        </w:r>
      </w:smartTag>
      <w:r w:rsidRPr="00602390">
        <w:rPr>
          <w:rFonts w:ascii="Times New Roman" w:hAnsi="Times New Roman" w:cs="Times New Roman"/>
          <w:iCs/>
        </w:rPr>
        <w:t>. № 822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федеральный перечень учебников 2010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602390">
        <w:rPr>
          <w:rFonts w:ascii="Times New Roman" w:hAnsi="Times New Roman" w:cs="Times New Roman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052052" w:rsidRPr="00602390" w:rsidRDefault="00052052" w:rsidP="00602390">
      <w:pPr>
        <w:pStyle w:val="a3"/>
        <w:spacing w:after="0" w:line="240" w:lineRule="auto"/>
        <w:rPr>
          <w:rFonts w:ascii="Times New Roman" w:hAnsi="Times New Roman"/>
          <w:b/>
        </w:rPr>
      </w:pPr>
      <w:r w:rsidRPr="00602390">
        <w:rPr>
          <w:rFonts w:ascii="Times New Roman" w:hAnsi="Times New Roman"/>
          <w:b/>
        </w:rPr>
        <w:t>Образовательные цели и задачи курса:</w:t>
      </w:r>
    </w:p>
    <w:p w:rsidR="00052052" w:rsidRPr="00602390" w:rsidRDefault="00052052" w:rsidP="00602390">
      <w:pPr>
        <w:spacing w:after="0" w:line="240" w:lineRule="auto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052052" w:rsidRPr="00602390" w:rsidRDefault="00052052" w:rsidP="006023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развитие чувств, эмоций, образно-ассоциативного мышления и художественно-творческих способностей;</w:t>
      </w:r>
    </w:p>
    <w:p w:rsidR="00052052" w:rsidRPr="00602390" w:rsidRDefault="00052052" w:rsidP="006023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lastRenderedPageBreak/>
        <w:t>воспитание художественно-эстетического вкуса; потребности в освоении ценностей мировой культуры;</w:t>
      </w:r>
    </w:p>
    <w:p w:rsidR="00052052" w:rsidRPr="00602390" w:rsidRDefault="00052052" w:rsidP="006023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52052" w:rsidRPr="00602390" w:rsidRDefault="00052052" w:rsidP="006023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52052" w:rsidRPr="00602390" w:rsidRDefault="00052052" w:rsidP="006023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  <w:b/>
        </w:rPr>
        <w:t>Воспитательные цели задачи курса</w:t>
      </w:r>
      <w:r w:rsidRPr="00602390">
        <w:rPr>
          <w:rFonts w:ascii="Times New Roman" w:hAnsi="Times New Roman"/>
        </w:rPr>
        <w:t>: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052052" w:rsidRPr="00602390" w:rsidRDefault="00052052" w:rsidP="00602390">
      <w:pPr>
        <w:pStyle w:val="a3"/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  <w:b/>
        </w:rPr>
        <w:t>Основные дидактические принципы</w:t>
      </w:r>
      <w:r w:rsidRPr="00602390">
        <w:rPr>
          <w:rFonts w:ascii="Times New Roman" w:hAnsi="Times New Roman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  <w:b/>
        </w:rPr>
        <w:t>Принцип непрерывности</w:t>
      </w:r>
      <w:r w:rsidRPr="00602390">
        <w:rPr>
          <w:rFonts w:ascii="Times New Roman" w:hAnsi="Times New Roman"/>
        </w:rPr>
        <w:t xml:space="preserve"> и преемственности предполагает изучение МХК на протяжении всех лет обучения в школе.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  <w:b/>
        </w:rPr>
        <w:t>Принцип интеграции</w:t>
      </w:r>
      <w:r w:rsidRPr="00602390">
        <w:rPr>
          <w:rFonts w:ascii="Times New Roman" w:hAnsi="Times New Roman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  <w:b/>
        </w:rPr>
        <w:t>Принцип вариативности</w:t>
      </w:r>
      <w:r w:rsidRPr="00602390">
        <w:rPr>
          <w:rFonts w:ascii="Times New Roman" w:hAnsi="Times New Roman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602390">
        <w:rPr>
          <w:rFonts w:ascii="Times New Roman" w:hAnsi="Times New Roman"/>
        </w:rPr>
        <w:t>методических подходов</w:t>
      </w:r>
      <w:proofErr w:type="gramEnd"/>
      <w:r w:rsidRPr="00602390">
        <w:rPr>
          <w:rFonts w:ascii="Times New Roman" w:hAnsi="Times New Roman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</w:t>
      </w:r>
      <w:r w:rsidRPr="00602390">
        <w:rPr>
          <w:rFonts w:ascii="Times New Roman" w:hAnsi="Times New Roman"/>
        </w:rPr>
        <w:lastRenderedPageBreak/>
        <w:t>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052052" w:rsidRPr="00602390" w:rsidRDefault="00052052" w:rsidP="00602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2390">
        <w:rPr>
          <w:rFonts w:ascii="Times New Roman" w:hAnsi="Times New Roman"/>
          <w:b/>
        </w:rPr>
        <w:t>Принцип дифференциации и индивидуализации</w:t>
      </w:r>
      <w:r w:rsidRPr="00602390">
        <w:rPr>
          <w:rFonts w:ascii="Times New Roman" w:hAnsi="Times New Roman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rPr>
          <w:b/>
          <w:szCs w:val="22"/>
        </w:rPr>
      </w:pPr>
      <w:proofErr w:type="spellStart"/>
      <w:r w:rsidRPr="00602390">
        <w:rPr>
          <w:b/>
          <w:szCs w:val="22"/>
        </w:rPr>
        <w:t>Общеучебные</w:t>
      </w:r>
      <w:proofErr w:type="spellEnd"/>
      <w:r w:rsidRPr="00602390">
        <w:rPr>
          <w:b/>
          <w:szCs w:val="22"/>
        </w:rPr>
        <w:t xml:space="preserve"> умения, навыки и способы деятельности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b/>
          <w:szCs w:val="22"/>
        </w:rPr>
      </w:pPr>
    </w:p>
    <w:p w:rsidR="00052052" w:rsidRPr="00602390" w:rsidRDefault="00052052" w:rsidP="00602390">
      <w:pPr>
        <w:pStyle w:val="2"/>
        <w:numPr>
          <w:ilvl w:val="0"/>
          <w:numId w:val="0"/>
        </w:numPr>
        <w:jc w:val="both"/>
        <w:rPr>
          <w:szCs w:val="22"/>
        </w:rPr>
      </w:pPr>
      <w:r w:rsidRPr="00602390">
        <w:rPr>
          <w:szCs w:val="22"/>
        </w:rPr>
        <w:t xml:space="preserve">Рабочая программа предусматривает формирование у учащихся </w:t>
      </w:r>
      <w:proofErr w:type="spellStart"/>
      <w:r w:rsidRPr="00602390">
        <w:rPr>
          <w:szCs w:val="22"/>
        </w:rPr>
        <w:t>общеучебных</w:t>
      </w:r>
      <w:proofErr w:type="spellEnd"/>
      <w:r w:rsidRPr="00602390">
        <w:rPr>
          <w:szCs w:val="22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умение самостоятельно и мотивированно организовывать свою познавательную деятельность;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устанавливать несложные реальные связи и зависимости;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оценивать, сопоставлять и классифицировать феномены культуры и искусства;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 xml:space="preserve">- использовать </w:t>
      </w:r>
      <w:proofErr w:type="spellStart"/>
      <w:r w:rsidRPr="00602390">
        <w:rPr>
          <w:szCs w:val="22"/>
        </w:rPr>
        <w:t>мультимедийные</w:t>
      </w:r>
      <w:proofErr w:type="spellEnd"/>
      <w:r w:rsidRPr="00602390">
        <w:rPr>
          <w:szCs w:val="22"/>
        </w:rPr>
        <w:t xml:space="preserve"> ресурсы и компьютерные технологии для оформления творческих работ;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владеть основными формами публичных выступлений;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понимать ценность художественного образования как средства развития культуры личности;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определять собственное отношение к произведениям классики и современного искусства;</w:t>
      </w:r>
    </w:p>
    <w:p w:rsidR="00052052" w:rsidRPr="00602390" w:rsidRDefault="00052052" w:rsidP="00602390">
      <w:pPr>
        <w:pStyle w:val="2"/>
        <w:numPr>
          <w:ilvl w:val="0"/>
          <w:numId w:val="0"/>
        </w:numPr>
        <w:ind w:firstLine="567"/>
        <w:jc w:val="both"/>
        <w:rPr>
          <w:szCs w:val="22"/>
        </w:rPr>
      </w:pPr>
      <w:r w:rsidRPr="00602390">
        <w:rPr>
          <w:szCs w:val="22"/>
        </w:rPr>
        <w:t>- осознавать свою культурную и национальную принадлежность.</w:t>
      </w:r>
    </w:p>
    <w:p w:rsidR="004E5838" w:rsidRDefault="004E5838" w:rsidP="00602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38" w:rsidRPr="000911DA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DA">
        <w:rPr>
          <w:rFonts w:ascii="Times New Roman" w:hAnsi="Times New Roman" w:cs="Times New Roman"/>
          <w:b/>
          <w:sz w:val="28"/>
          <w:szCs w:val="28"/>
        </w:rPr>
        <w:t>Содержание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  <w:b/>
        </w:rPr>
        <w:t xml:space="preserve">Художественная культура Нового времени </w:t>
      </w:r>
      <w:r w:rsidRPr="00602390">
        <w:rPr>
          <w:rFonts w:ascii="Times New Roman" w:hAnsi="Times New Roman" w:cs="Times New Roman"/>
        </w:rPr>
        <w:t xml:space="preserve">(не менее 15 час).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</w:t>
      </w:r>
      <w:proofErr w:type="gramStart"/>
      <w:r w:rsidRPr="00602390">
        <w:rPr>
          <w:rFonts w:ascii="Times New Roman" w:hAnsi="Times New Roman" w:cs="Times New Roman"/>
        </w:rPr>
        <w:t xml:space="preserve">Творчество Рембрандта Х. </w:t>
      </w:r>
      <w:proofErr w:type="spellStart"/>
      <w:r w:rsidRPr="00602390">
        <w:rPr>
          <w:rFonts w:ascii="Times New Roman" w:hAnsi="Times New Roman" w:cs="Times New Roman"/>
        </w:rPr>
        <w:t>ван</w:t>
      </w:r>
      <w:proofErr w:type="spellEnd"/>
      <w:r w:rsidRPr="00602390">
        <w:rPr>
          <w:rFonts w:ascii="Times New Roman" w:hAnsi="Times New Roman" w:cs="Times New Roman"/>
        </w:rPr>
        <w:t xml:space="preserve"> Рейна как пример психологического реализма XVII в. в живописи.</w:t>
      </w:r>
      <w:proofErr w:type="gramEnd"/>
      <w:r w:rsidRPr="00602390">
        <w:rPr>
          <w:rFonts w:ascii="Times New Roman" w:hAnsi="Times New Roman" w:cs="Times New Roman"/>
        </w:rPr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</w:t>
      </w:r>
      <w:r w:rsidRPr="00602390">
        <w:rPr>
          <w:rFonts w:ascii="Times New Roman" w:hAnsi="Times New Roman" w:cs="Times New Roman"/>
          <w:lang w:val="en-US"/>
        </w:rPr>
        <w:t> </w:t>
      </w:r>
      <w:r w:rsidRPr="00602390">
        <w:rPr>
          <w:rFonts w:ascii="Times New Roman" w:hAnsi="Times New Roman" w:cs="Times New Roman"/>
        </w:rPr>
        <w:t xml:space="preserve">Иванова.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602390">
        <w:rPr>
          <w:rFonts w:ascii="Times New Roman" w:hAnsi="Times New Roman" w:cs="Times New Roman"/>
        </w:rPr>
        <w:t>ван</w:t>
      </w:r>
      <w:proofErr w:type="spellEnd"/>
      <w:r w:rsidRPr="00602390">
        <w:rPr>
          <w:rFonts w:ascii="Times New Roman" w:hAnsi="Times New Roman" w:cs="Times New Roman"/>
        </w:rPr>
        <w:t xml:space="preserve"> Бетховен (Героическая симфония, Лунная соната).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02390">
        <w:rPr>
          <w:rFonts w:ascii="Times New Roman" w:hAnsi="Times New Roman" w:cs="Times New Roman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602390">
        <w:rPr>
          <w:rFonts w:ascii="Times New Roman" w:hAnsi="Times New Roman" w:cs="Times New Roman"/>
        </w:rPr>
        <w:t xml:space="preserve"> Развитие русской музыки во второй половине XIX в. (П. И. Чайковский).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lastRenderedPageBreak/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  <w:b/>
        </w:rPr>
        <w:t xml:space="preserve">Художественная культура конца XIX -- XX вв. </w:t>
      </w:r>
      <w:r w:rsidRPr="00602390">
        <w:rPr>
          <w:rFonts w:ascii="Times New Roman" w:hAnsi="Times New Roman" w:cs="Times New Roman"/>
        </w:rPr>
        <w:t xml:space="preserve">(15 час)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602390">
        <w:rPr>
          <w:rFonts w:ascii="Times New Roman" w:hAnsi="Times New Roman" w:cs="Times New Roman"/>
        </w:rPr>
        <w:t>ван</w:t>
      </w:r>
      <w:proofErr w:type="spellEnd"/>
      <w:r w:rsidRPr="00602390">
        <w:rPr>
          <w:rFonts w:ascii="Times New Roman" w:hAnsi="Times New Roman" w:cs="Times New Roman"/>
        </w:rPr>
        <w:t xml:space="preserve"> </w:t>
      </w:r>
      <w:proofErr w:type="spellStart"/>
      <w:r w:rsidRPr="00602390">
        <w:rPr>
          <w:rFonts w:ascii="Times New Roman" w:hAnsi="Times New Roman" w:cs="Times New Roman"/>
        </w:rPr>
        <w:t>Гога</w:t>
      </w:r>
      <w:proofErr w:type="spellEnd"/>
      <w:r w:rsidRPr="00602390">
        <w:rPr>
          <w:rFonts w:ascii="Times New Roman" w:hAnsi="Times New Roman" w:cs="Times New Roman"/>
        </w:rPr>
        <w:t xml:space="preserve"> и П. Гогена, «синтетическая форма» П. Сезанна. Синтез искусств в модерне: собор Святого Семейства А. </w:t>
      </w:r>
      <w:proofErr w:type="spellStart"/>
      <w:r w:rsidRPr="00602390">
        <w:rPr>
          <w:rFonts w:ascii="Times New Roman" w:hAnsi="Times New Roman" w:cs="Times New Roman"/>
        </w:rPr>
        <w:t>Гауди</w:t>
      </w:r>
      <w:proofErr w:type="spellEnd"/>
      <w:r w:rsidRPr="00602390">
        <w:rPr>
          <w:rFonts w:ascii="Times New Roman" w:hAnsi="Times New Roman" w:cs="Times New Roman"/>
        </w:rPr>
        <w:t xml:space="preserve"> и особняки В. Орта и Ф. О. </w:t>
      </w:r>
      <w:proofErr w:type="spellStart"/>
      <w:r w:rsidRPr="00602390">
        <w:rPr>
          <w:rFonts w:ascii="Times New Roman" w:hAnsi="Times New Roman" w:cs="Times New Roman"/>
        </w:rPr>
        <w:t>Шехтеля</w:t>
      </w:r>
      <w:proofErr w:type="spellEnd"/>
      <w:r w:rsidRPr="00602390">
        <w:rPr>
          <w:rFonts w:ascii="Times New Roman" w:hAnsi="Times New Roman" w:cs="Times New Roman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602390">
        <w:rPr>
          <w:rFonts w:ascii="Times New Roman" w:hAnsi="Times New Roman" w:cs="Times New Roman"/>
        </w:rPr>
        <w:t>в</w:t>
      </w:r>
      <w:proofErr w:type="gramEnd"/>
      <w:r w:rsidRPr="00602390">
        <w:rPr>
          <w:rFonts w:ascii="Times New Roman" w:hAnsi="Times New Roman" w:cs="Times New Roman"/>
        </w:rPr>
        <w:t xml:space="preserve">.: </w:t>
      </w:r>
      <w:proofErr w:type="gramStart"/>
      <w:r w:rsidRPr="00602390">
        <w:rPr>
          <w:rFonts w:ascii="Times New Roman" w:hAnsi="Times New Roman" w:cs="Times New Roman"/>
        </w:rPr>
        <w:t>башня</w:t>
      </w:r>
      <w:proofErr w:type="gramEnd"/>
      <w:r w:rsidRPr="00602390">
        <w:rPr>
          <w:rFonts w:ascii="Times New Roman" w:hAnsi="Times New Roman" w:cs="Times New Roman"/>
        </w:rPr>
        <w:t xml:space="preserve"> III Интернационала В.Е. Татлина, вилла «Савой» в </w:t>
      </w:r>
      <w:proofErr w:type="spellStart"/>
      <w:r w:rsidRPr="00602390">
        <w:rPr>
          <w:rFonts w:ascii="Times New Roman" w:hAnsi="Times New Roman" w:cs="Times New Roman"/>
        </w:rPr>
        <w:t>Пуасси</w:t>
      </w:r>
      <w:proofErr w:type="spellEnd"/>
      <w:r w:rsidRPr="00602390">
        <w:rPr>
          <w:rFonts w:ascii="Times New Roman" w:hAnsi="Times New Roman" w:cs="Times New Roman"/>
        </w:rPr>
        <w:t xml:space="preserve"> Ш.-Э. </w:t>
      </w:r>
      <w:proofErr w:type="spellStart"/>
      <w:r w:rsidRPr="00602390">
        <w:rPr>
          <w:rFonts w:ascii="Times New Roman" w:hAnsi="Times New Roman" w:cs="Times New Roman"/>
        </w:rPr>
        <w:t>Ле</w:t>
      </w:r>
      <w:proofErr w:type="spellEnd"/>
      <w:r w:rsidRPr="00602390">
        <w:rPr>
          <w:rFonts w:ascii="Times New Roman" w:hAnsi="Times New Roman" w:cs="Times New Roman"/>
        </w:rPr>
        <w:t xml:space="preserve"> Корбюзье, музей </w:t>
      </w:r>
      <w:proofErr w:type="spellStart"/>
      <w:r w:rsidRPr="00602390">
        <w:rPr>
          <w:rFonts w:ascii="Times New Roman" w:hAnsi="Times New Roman" w:cs="Times New Roman"/>
        </w:rPr>
        <w:t>Гуггенхейма</w:t>
      </w:r>
      <w:proofErr w:type="spellEnd"/>
      <w:r w:rsidRPr="00602390">
        <w:rPr>
          <w:rFonts w:ascii="Times New Roman" w:hAnsi="Times New Roman" w:cs="Times New Roman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602390">
        <w:rPr>
          <w:rFonts w:ascii="Times New Roman" w:hAnsi="Times New Roman" w:cs="Times New Roman"/>
        </w:rPr>
        <w:t>Шнитке</w:t>
      </w:r>
      <w:proofErr w:type="spellEnd"/>
      <w:r w:rsidRPr="00602390">
        <w:rPr>
          <w:rFonts w:ascii="Times New Roman" w:hAnsi="Times New Roman" w:cs="Times New Roman"/>
        </w:rPr>
        <w:t>). Синтез искусств</w:t>
      </w:r>
      <w:proofErr w:type="gramStart"/>
      <w:r w:rsidRPr="00602390">
        <w:rPr>
          <w:rFonts w:ascii="Times New Roman" w:hAnsi="Times New Roman" w:cs="Times New Roman"/>
        </w:rPr>
        <w:t xml:space="preserve"> -- </w:t>
      </w:r>
      <w:proofErr w:type="gramEnd"/>
      <w:r w:rsidRPr="00602390">
        <w:rPr>
          <w:rFonts w:ascii="Times New Roman" w:hAnsi="Times New Roman" w:cs="Times New Roman"/>
        </w:rPr>
        <w:t>особенная черта культуры XX века: кинематограф («Броненосец Потёмкин» С.М. Эйзенштейна, «</w:t>
      </w:r>
      <w:proofErr w:type="spellStart"/>
      <w:r w:rsidRPr="00602390">
        <w:rPr>
          <w:rFonts w:ascii="Times New Roman" w:hAnsi="Times New Roman" w:cs="Times New Roman"/>
        </w:rPr>
        <w:t>Амаркорд</w:t>
      </w:r>
      <w:proofErr w:type="spellEnd"/>
      <w:r w:rsidRPr="00602390">
        <w:rPr>
          <w:rFonts w:ascii="Times New Roman" w:hAnsi="Times New Roman" w:cs="Times New Roman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602390">
        <w:rPr>
          <w:rFonts w:ascii="Times New Roman" w:hAnsi="Times New Roman" w:cs="Times New Roman"/>
        </w:rPr>
        <w:t>Уэббер</w:t>
      </w:r>
      <w:proofErr w:type="spellEnd"/>
      <w:r w:rsidRPr="00602390">
        <w:rPr>
          <w:rFonts w:ascii="Times New Roman" w:hAnsi="Times New Roman" w:cs="Times New Roman"/>
        </w:rPr>
        <w:t xml:space="preserve">). Рок-музыка (Битлз - «Жёлтая подводная лодка, </w:t>
      </w:r>
      <w:proofErr w:type="spellStart"/>
      <w:r w:rsidRPr="00602390">
        <w:rPr>
          <w:rFonts w:ascii="Times New Roman" w:hAnsi="Times New Roman" w:cs="Times New Roman"/>
        </w:rPr>
        <w:t>Пинк</w:t>
      </w:r>
      <w:proofErr w:type="spellEnd"/>
      <w:r w:rsidRPr="00602390">
        <w:rPr>
          <w:rFonts w:ascii="Times New Roman" w:hAnsi="Times New Roman" w:cs="Times New Roman"/>
        </w:rPr>
        <w:t xml:space="preserve"> </w:t>
      </w:r>
      <w:proofErr w:type="spellStart"/>
      <w:r w:rsidRPr="00602390">
        <w:rPr>
          <w:rFonts w:ascii="Times New Roman" w:hAnsi="Times New Roman" w:cs="Times New Roman"/>
        </w:rPr>
        <w:t>Флойд</w:t>
      </w:r>
      <w:proofErr w:type="spellEnd"/>
      <w:r w:rsidRPr="00602390">
        <w:rPr>
          <w:rFonts w:ascii="Times New Roman" w:hAnsi="Times New Roman" w:cs="Times New Roman"/>
        </w:rPr>
        <w:t xml:space="preserve"> - «Стена»); </w:t>
      </w:r>
      <w:proofErr w:type="spellStart"/>
      <w:r w:rsidRPr="00602390">
        <w:rPr>
          <w:rFonts w:ascii="Times New Roman" w:hAnsi="Times New Roman" w:cs="Times New Roman"/>
        </w:rPr>
        <w:t>электро</w:t>
      </w:r>
      <w:proofErr w:type="spellEnd"/>
      <w:r w:rsidRPr="00602390">
        <w:rPr>
          <w:rFonts w:ascii="Times New Roman" w:hAnsi="Times New Roman" w:cs="Times New Roman"/>
        </w:rPr>
        <w:t xml:space="preserve"> </w:t>
      </w:r>
      <w:proofErr w:type="gramStart"/>
      <w:r w:rsidRPr="00602390">
        <w:rPr>
          <w:rFonts w:ascii="Times New Roman" w:hAnsi="Times New Roman" w:cs="Times New Roman"/>
        </w:rPr>
        <w:t>-а</w:t>
      </w:r>
      <w:proofErr w:type="gramEnd"/>
      <w:r w:rsidRPr="00602390">
        <w:rPr>
          <w:rFonts w:ascii="Times New Roman" w:hAnsi="Times New Roman" w:cs="Times New Roman"/>
        </w:rPr>
        <w:t xml:space="preserve">кустическая музыка (лазерное шоу Ж.-М. </w:t>
      </w:r>
      <w:proofErr w:type="spellStart"/>
      <w:r w:rsidRPr="00602390">
        <w:rPr>
          <w:rFonts w:ascii="Times New Roman" w:hAnsi="Times New Roman" w:cs="Times New Roman"/>
        </w:rPr>
        <w:t>Жарра</w:t>
      </w:r>
      <w:proofErr w:type="spellEnd"/>
      <w:r w:rsidRPr="00602390">
        <w:rPr>
          <w:rFonts w:ascii="Times New Roman" w:hAnsi="Times New Roman" w:cs="Times New Roman"/>
        </w:rPr>
        <w:t>). Массовое искусство.</w:t>
      </w:r>
    </w:p>
    <w:p w:rsidR="00602390" w:rsidRPr="00602390" w:rsidRDefault="00602390" w:rsidP="00602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2390">
        <w:rPr>
          <w:rFonts w:ascii="Times New Roman" w:hAnsi="Times New Roman" w:cs="Times New Roman"/>
        </w:rPr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4E5838" w:rsidRPr="000911DA" w:rsidRDefault="004E5838" w:rsidP="006023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838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D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052052" w:rsidRPr="00052052" w:rsidRDefault="00052052" w:rsidP="0005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52">
        <w:rPr>
          <w:rFonts w:ascii="Times New Roman" w:hAnsi="Times New Roman" w:cs="Times New Roman"/>
          <w:b/>
          <w:sz w:val="24"/>
          <w:szCs w:val="24"/>
        </w:rPr>
        <w:t>В результате изучения мировой художественной культуры ученик должен:</w:t>
      </w:r>
    </w:p>
    <w:p w:rsidR="00052052" w:rsidRPr="00052052" w:rsidRDefault="00052052" w:rsidP="0005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52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основные виды и жанры искусства;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изученные направления и стили мировой художественной культуры;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шедевры мировой художественной культуры;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особенности языка различных видов искусства.</w:t>
      </w:r>
    </w:p>
    <w:p w:rsidR="00052052" w:rsidRPr="00052052" w:rsidRDefault="00052052" w:rsidP="0005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5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выполнять учебные и творческие задания (доклады, сообщения).</w:t>
      </w:r>
    </w:p>
    <w:p w:rsidR="00052052" w:rsidRPr="00052052" w:rsidRDefault="00052052" w:rsidP="0005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52" w:rsidRPr="00052052" w:rsidRDefault="00052052" w:rsidP="0005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5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05205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52052">
        <w:rPr>
          <w:rFonts w:ascii="Times New Roman" w:hAnsi="Times New Roman" w:cs="Times New Roman"/>
          <w:b/>
          <w:sz w:val="24"/>
          <w:szCs w:val="24"/>
        </w:rPr>
        <w:t>: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выбора путей своего культурного развития;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организации личного и коллективного досуга;</w:t>
      </w:r>
    </w:p>
    <w:p w:rsidR="00052052" w:rsidRP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052052" w:rsidRDefault="00052052" w:rsidP="00052052">
      <w:pPr>
        <w:pStyle w:val="2"/>
        <w:jc w:val="both"/>
        <w:rPr>
          <w:sz w:val="24"/>
          <w:szCs w:val="24"/>
        </w:rPr>
      </w:pPr>
      <w:r w:rsidRPr="00052052">
        <w:rPr>
          <w:sz w:val="24"/>
          <w:szCs w:val="24"/>
        </w:rPr>
        <w:t>самостоятельного художественного творчества.</w:t>
      </w:r>
    </w:p>
    <w:p w:rsidR="002D0F25" w:rsidRPr="00052052" w:rsidRDefault="002D0F25" w:rsidP="00052052">
      <w:pPr>
        <w:pStyle w:val="2"/>
        <w:jc w:val="both"/>
        <w:rPr>
          <w:sz w:val="24"/>
          <w:szCs w:val="24"/>
        </w:rPr>
      </w:pPr>
    </w:p>
    <w:p w:rsidR="00052052" w:rsidRPr="00052052" w:rsidRDefault="00052052" w:rsidP="00052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03"/>
        <w:gridCol w:w="2500"/>
        <w:gridCol w:w="2976"/>
        <w:gridCol w:w="3402"/>
        <w:gridCol w:w="4253"/>
      </w:tblGrid>
      <w:tr w:rsidR="00487682" w:rsidRPr="000D4540" w:rsidTr="00FA789A">
        <w:tc>
          <w:tcPr>
            <w:tcW w:w="2003" w:type="dxa"/>
          </w:tcPr>
          <w:p w:rsidR="00487682" w:rsidRPr="000D4540" w:rsidRDefault="00487682" w:rsidP="00FA789A">
            <w:pPr>
              <w:jc w:val="center"/>
              <w:rPr>
                <w:rFonts w:eastAsia="Calibri"/>
                <w:b/>
                <w:lang w:eastAsia="en-US"/>
              </w:rPr>
            </w:pPr>
            <w:r w:rsidRPr="000D4540">
              <w:rPr>
                <w:rFonts w:eastAsia="Calibri"/>
                <w:b/>
                <w:lang w:eastAsia="en-US"/>
              </w:rPr>
              <w:lastRenderedPageBreak/>
              <w:t>КРИТЕРИИ</w:t>
            </w:r>
          </w:p>
          <w:p w:rsidR="00487682" w:rsidRPr="000D4540" w:rsidRDefault="00487682" w:rsidP="00FA789A">
            <w:pPr>
              <w:jc w:val="center"/>
              <w:rPr>
                <w:rFonts w:eastAsia="Calibri"/>
                <w:b/>
                <w:lang w:eastAsia="en-US"/>
              </w:rPr>
            </w:pPr>
            <w:r w:rsidRPr="000D4540">
              <w:rPr>
                <w:rFonts w:eastAsia="Calibri"/>
                <w:b/>
                <w:lang w:eastAsia="en-US"/>
              </w:rPr>
              <w:t>ОЦЕНИВАНИЯ</w:t>
            </w:r>
          </w:p>
        </w:tc>
        <w:tc>
          <w:tcPr>
            <w:tcW w:w="2500" w:type="dxa"/>
          </w:tcPr>
          <w:p w:rsidR="00487682" w:rsidRPr="000D4540" w:rsidRDefault="00487682" w:rsidP="00FA789A">
            <w:pPr>
              <w:jc w:val="center"/>
              <w:rPr>
                <w:rFonts w:eastAsia="Calibri"/>
                <w:b/>
                <w:lang w:eastAsia="en-US"/>
              </w:rPr>
            </w:pPr>
            <w:r w:rsidRPr="000D4540">
              <w:rPr>
                <w:rFonts w:eastAsia="Calibri"/>
                <w:b/>
                <w:lang w:eastAsia="en-US"/>
              </w:rPr>
              <w:t>5 (</w:t>
            </w:r>
            <w:proofErr w:type="spellStart"/>
            <w:r w:rsidRPr="000D4540">
              <w:rPr>
                <w:rFonts w:eastAsia="Calibri"/>
                <w:b/>
                <w:lang w:eastAsia="en-US"/>
              </w:rPr>
              <w:t>отл</w:t>
            </w:r>
            <w:proofErr w:type="spellEnd"/>
            <w:r w:rsidRPr="000D4540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2976" w:type="dxa"/>
          </w:tcPr>
          <w:p w:rsidR="00487682" w:rsidRPr="000D4540" w:rsidRDefault="00487682" w:rsidP="00FA789A">
            <w:pPr>
              <w:jc w:val="center"/>
              <w:rPr>
                <w:rFonts w:eastAsia="Calibri"/>
                <w:b/>
                <w:lang w:eastAsia="en-US"/>
              </w:rPr>
            </w:pPr>
            <w:r w:rsidRPr="000D4540">
              <w:rPr>
                <w:rFonts w:eastAsia="Calibri"/>
                <w:b/>
                <w:lang w:eastAsia="en-US"/>
              </w:rPr>
              <w:t>4 (хор.)</w:t>
            </w:r>
          </w:p>
        </w:tc>
        <w:tc>
          <w:tcPr>
            <w:tcW w:w="3402" w:type="dxa"/>
          </w:tcPr>
          <w:p w:rsidR="00487682" w:rsidRPr="000D4540" w:rsidRDefault="00487682" w:rsidP="00FA789A">
            <w:pPr>
              <w:jc w:val="center"/>
              <w:rPr>
                <w:rFonts w:eastAsia="Calibri"/>
                <w:b/>
                <w:lang w:eastAsia="en-US"/>
              </w:rPr>
            </w:pPr>
            <w:r w:rsidRPr="000D4540">
              <w:rPr>
                <w:rFonts w:eastAsia="Calibri"/>
                <w:b/>
                <w:lang w:eastAsia="en-US"/>
              </w:rPr>
              <w:t>3 (уд.)</w:t>
            </w:r>
          </w:p>
        </w:tc>
        <w:tc>
          <w:tcPr>
            <w:tcW w:w="4253" w:type="dxa"/>
          </w:tcPr>
          <w:p w:rsidR="00487682" w:rsidRPr="000D4540" w:rsidRDefault="00487682" w:rsidP="00FA789A">
            <w:pPr>
              <w:jc w:val="center"/>
              <w:rPr>
                <w:rFonts w:eastAsia="Calibri"/>
                <w:b/>
                <w:lang w:eastAsia="en-US"/>
              </w:rPr>
            </w:pPr>
            <w:r w:rsidRPr="000D4540">
              <w:rPr>
                <w:rFonts w:eastAsia="Calibri"/>
                <w:b/>
                <w:lang w:eastAsia="en-US"/>
              </w:rPr>
              <w:t>2 (неуд.)</w:t>
            </w:r>
          </w:p>
        </w:tc>
      </w:tr>
      <w:tr w:rsidR="00487682" w:rsidRPr="000D4540" w:rsidTr="00FA789A">
        <w:tc>
          <w:tcPr>
            <w:tcW w:w="200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1. Организация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 xml:space="preserve">ответа (введения, </w:t>
            </w:r>
            <w:proofErr w:type="gramEnd"/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основная часть,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заключение)</w:t>
            </w:r>
          </w:p>
        </w:tc>
        <w:tc>
          <w:tcPr>
            <w:tcW w:w="2500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Удачное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исполнение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правильной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структуры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ответа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>(введение –</w:t>
            </w:r>
            <w:proofErr w:type="gramEnd"/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основная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часть –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заключение);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темы;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ораторское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искусство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 xml:space="preserve">(умение </w:t>
            </w:r>
            <w:proofErr w:type="gramEnd"/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говорить)</w:t>
            </w:r>
          </w:p>
        </w:tc>
        <w:tc>
          <w:tcPr>
            <w:tcW w:w="2976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Исполнение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структуры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ответа, но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всегда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удачное;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темы; в ходе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изложения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встречаются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паузы,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неудачно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построенные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предложения,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повторы слов</w:t>
            </w:r>
          </w:p>
        </w:tc>
        <w:tc>
          <w:tcPr>
            <w:tcW w:w="3402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Отсутствие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некоторых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элементов ответа;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неудачное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определение темы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или ее определение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после наводящих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вопросов;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сбивчивый рассказ,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незаконченные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предложения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фразы, </w:t>
            </w:r>
            <w:proofErr w:type="gramStart"/>
            <w:r w:rsidRPr="000D4540">
              <w:rPr>
                <w:rFonts w:eastAsia="Calibri"/>
                <w:lang w:eastAsia="en-US"/>
              </w:rPr>
              <w:t>постоянная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необходимость </w:t>
            </w:r>
            <w:proofErr w:type="gramStart"/>
            <w:r w:rsidRPr="000D4540">
              <w:rPr>
                <w:rFonts w:eastAsia="Calibri"/>
                <w:lang w:eastAsia="en-US"/>
              </w:rPr>
              <w:t>в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помощи учителя</w:t>
            </w:r>
          </w:p>
        </w:tc>
        <w:tc>
          <w:tcPr>
            <w:tcW w:w="425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Неумение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сформулировать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вводную часть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выводы; не может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определить даже с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помощью учителя,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рассказ распадается </w:t>
            </w:r>
            <w:proofErr w:type="gramStart"/>
            <w:r w:rsidRPr="000D4540">
              <w:rPr>
                <w:rFonts w:eastAsia="Calibri"/>
                <w:lang w:eastAsia="en-US"/>
              </w:rPr>
              <w:t>на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отдельные фрагменты или фразы</w:t>
            </w:r>
          </w:p>
        </w:tc>
      </w:tr>
      <w:tr w:rsidR="00487682" w:rsidRPr="000D4540" w:rsidTr="00FA789A">
        <w:tc>
          <w:tcPr>
            <w:tcW w:w="200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2. Умение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анализировать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делать выводы</w:t>
            </w:r>
          </w:p>
        </w:tc>
        <w:tc>
          <w:tcPr>
            <w:tcW w:w="2500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Выводы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опираются на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основные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факты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являются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обоснованными; грамотное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сопоставление фактов, понимание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ключевой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проблемы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ее элементов;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способность задавать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разъясняющие вопросы;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понимание противоречий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между идеями</w:t>
            </w:r>
          </w:p>
        </w:tc>
        <w:tc>
          <w:tcPr>
            <w:tcW w:w="2976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Некоторые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важные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упускаются,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но выводы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правильны; не всегда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сопоставляются и часть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относится к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проблеме;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ключевая проблема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выделяется, но не всегда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понимается глубоко;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все вопросы удачны;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все противоречия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выделяются</w:t>
            </w:r>
          </w:p>
        </w:tc>
        <w:tc>
          <w:tcPr>
            <w:tcW w:w="3402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Упускаются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важные факты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многие выводы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неправильны;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сопоставляются редко, многие </w:t>
            </w:r>
            <w:proofErr w:type="gramStart"/>
            <w:r w:rsidRPr="000D4540">
              <w:rPr>
                <w:rFonts w:eastAsia="Calibri"/>
                <w:lang w:eastAsia="en-US"/>
              </w:rPr>
              <w:t>из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них не относятся </w:t>
            </w:r>
            <w:proofErr w:type="gramStart"/>
            <w:r w:rsidRPr="000D4540">
              <w:rPr>
                <w:rFonts w:eastAsia="Calibri"/>
                <w:lang w:eastAsia="en-US"/>
              </w:rPr>
              <w:t>к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проблеме; ошибки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 выделении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ключевой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проблемы; вопросы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неудачны или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задаются только с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помощью учителя;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противоречия не </w:t>
            </w:r>
          </w:p>
          <w:p w:rsidR="00487682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выделяются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Большинство </w:t>
            </w:r>
            <w:proofErr w:type="gramStart"/>
            <w:r w:rsidRPr="000D4540">
              <w:rPr>
                <w:rFonts w:eastAsia="Calibri"/>
                <w:lang w:eastAsia="en-US"/>
              </w:rPr>
              <w:t>важных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фактов отсутствует,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выводы не делаются;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факты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соответствуют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рассматриваемой проблеме, нет их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сопоставления;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неумение выделить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ключевую проблему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(даже ошибочно);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неумение задать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вопрос даже </w:t>
            </w:r>
            <w:proofErr w:type="gramStart"/>
            <w:r w:rsidRPr="000D4540">
              <w:rPr>
                <w:rFonts w:eastAsia="Calibri"/>
                <w:lang w:eastAsia="en-US"/>
              </w:rPr>
              <w:t>с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помощью учителя; нет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понимания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противоречий</w:t>
            </w:r>
          </w:p>
        </w:tc>
      </w:tr>
      <w:tr w:rsidR="00487682" w:rsidRPr="000D4540" w:rsidTr="00FA789A">
        <w:tc>
          <w:tcPr>
            <w:tcW w:w="200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3. Иллюстрация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своих мыслей</w:t>
            </w:r>
          </w:p>
        </w:tc>
        <w:tc>
          <w:tcPr>
            <w:tcW w:w="2500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Теоретически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е положения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подкрепляются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соответствующими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фактами</w:t>
            </w:r>
          </w:p>
        </w:tc>
        <w:tc>
          <w:tcPr>
            <w:tcW w:w="2976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Теоретически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е положения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 всегда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подкрепляются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соответствующими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фактами</w:t>
            </w:r>
          </w:p>
        </w:tc>
        <w:tc>
          <w:tcPr>
            <w:tcW w:w="3402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Теоретические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положения и их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фактическое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подкрепление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соответствуют друг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другу</w:t>
            </w:r>
          </w:p>
        </w:tc>
        <w:tc>
          <w:tcPr>
            <w:tcW w:w="425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Смешивается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теоретический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фактический материал,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между ними нет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соответствия</w:t>
            </w:r>
          </w:p>
        </w:tc>
      </w:tr>
      <w:tr w:rsidR="00487682" w:rsidRPr="000D4540" w:rsidTr="00FA789A">
        <w:tc>
          <w:tcPr>
            <w:tcW w:w="200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4. Научная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корректность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 xml:space="preserve">(точность в </w:t>
            </w:r>
            <w:proofErr w:type="gramEnd"/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>использовании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фактического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>материала)</w:t>
            </w:r>
          </w:p>
        </w:tc>
        <w:tc>
          <w:tcPr>
            <w:tcW w:w="2500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Отсутствуют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фактические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ошибки;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детали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подразделяются на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значительные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 незначительные, идентифицируются как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правдоподобные, вымышленные, спорные,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сомнительны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е; факты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отделяются от мнений</w:t>
            </w:r>
          </w:p>
        </w:tc>
        <w:tc>
          <w:tcPr>
            <w:tcW w:w="2976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Встречаются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ошибки </w:t>
            </w:r>
            <w:proofErr w:type="gramStart"/>
            <w:r w:rsidRPr="000D4540">
              <w:rPr>
                <w:rFonts w:eastAsia="Calibri"/>
                <w:lang w:eastAsia="en-US"/>
              </w:rPr>
              <w:t>в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>деталях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или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некоторых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>фактах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детали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всегда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анализируется; факты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отделяются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от мнений</w:t>
            </w:r>
          </w:p>
        </w:tc>
        <w:tc>
          <w:tcPr>
            <w:tcW w:w="3402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Ошибки в ряде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ключевых фактов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почти во всех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proofErr w:type="gramStart"/>
            <w:r w:rsidRPr="000D4540">
              <w:rPr>
                <w:rFonts w:eastAsia="Calibri"/>
                <w:lang w:eastAsia="en-US"/>
              </w:rPr>
              <w:t>деталях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; детали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приводятся, но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анализируются;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факты не всегда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отделяются от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мнений, но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учащийся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понимает разницу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между ними</w:t>
            </w:r>
          </w:p>
        </w:tc>
        <w:tc>
          <w:tcPr>
            <w:tcW w:w="425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Незнание фактов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деталей, неумение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анализировать детали,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даже если они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подсказываются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учителем; факты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мнения смешиваются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нет понимания их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разницы</w:t>
            </w:r>
          </w:p>
        </w:tc>
      </w:tr>
      <w:tr w:rsidR="00487682" w:rsidRPr="000D4540" w:rsidTr="00FA789A">
        <w:tc>
          <w:tcPr>
            <w:tcW w:w="200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lastRenderedPageBreak/>
              <w:t xml:space="preserve">5.Работа </w:t>
            </w:r>
            <w:proofErr w:type="gramStart"/>
            <w:r w:rsidRPr="000D4540">
              <w:rPr>
                <w:rFonts w:eastAsia="Calibri"/>
                <w:lang w:eastAsia="en-US"/>
              </w:rPr>
              <w:t>с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ключевыми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понятиями</w:t>
            </w:r>
          </w:p>
        </w:tc>
        <w:tc>
          <w:tcPr>
            <w:tcW w:w="2500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Выделяются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все понятия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наиболее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важные;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четко и полно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определяются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, правильное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и понятное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описание</w:t>
            </w:r>
          </w:p>
        </w:tc>
        <w:tc>
          <w:tcPr>
            <w:tcW w:w="2976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Выделяются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важные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понятия, но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некоторые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другие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упускаются;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определяются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четко, но не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всегда полно;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правильное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доступное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описание</w:t>
            </w:r>
          </w:p>
        </w:tc>
        <w:tc>
          <w:tcPr>
            <w:tcW w:w="3402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Нет разделения </w:t>
            </w:r>
            <w:proofErr w:type="gramStart"/>
            <w:r w:rsidRPr="000D4540">
              <w:rPr>
                <w:rFonts w:eastAsia="Calibri"/>
                <w:lang w:eastAsia="en-US"/>
              </w:rPr>
              <w:t>на</w:t>
            </w:r>
            <w:proofErr w:type="gramEnd"/>
            <w:r w:rsidRPr="000D4540">
              <w:rPr>
                <w:rFonts w:eastAsia="Calibri"/>
                <w:lang w:eastAsia="en-US"/>
              </w:rPr>
              <w:t xml:space="preserve">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важные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второстепенные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понятия;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определяются, но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 всегда четко 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правильно;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описываются часто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неправильно или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непонятно</w:t>
            </w:r>
          </w:p>
        </w:tc>
        <w:tc>
          <w:tcPr>
            <w:tcW w:w="4253" w:type="dxa"/>
          </w:tcPr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Неумение выделить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понятия, нет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определений понятий;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 могут описать или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 xml:space="preserve">не понимают </w:t>
            </w:r>
          </w:p>
          <w:p w:rsidR="00487682" w:rsidRPr="000D4540" w:rsidRDefault="00487682" w:rsidP="00FA789A">
            <w:pPr>
              <w:rPr>
                <w:rFonts w:eastAsia="Calibri"/>
                <w:lang w:eastAsia="en-US"/>
              </w:rPr>
            </w:pPr>
            <w:r w:rsidRPr="000D4540">
              <w:rPr>
                <w:rFonts w:eastAsia="Calibri"/>
                <w:lang w:eastAsia="en-US"/>
              </w:rPr>
              <w:t>собственного описания</w:t>
            </w:r>
          </w:p>
        </w:tc>
      </w:tr>
    </w:tbl>
    <w:p w:rsidR="00052052" w:rsidRPr="000911DA" w:rsidRDefault="00052052" w:rsidP="0005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38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560"/>
        <w:gridCol w:w="992"/>
        <w:gridCol w:w="2551"/>
        <w:gridCol w:w="1701"/>
        <w:gridCol w:w="1985"/>
        <w:gridCol w:w="1559"/>
        <w:gridCol w:w="1559"/>
        <w:gridCol w:w="1560"/>
        <w:gridCol w:w="850"/>
        <w:gridCol w:w="992"/>
      </w:tblGrid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Словарь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A789A" w:rsidRPr="00487682" w:rsidRDefault="008420B5" w:rsidP="00FA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789A" w:rsidRPr="00487682" w:rsidRDefault="00FA789A" w:rsidP="00FA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Стилевое многообразие искусства XVII – XVIII вв.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возникновение новых стилей и Возрождение; человек и новая картина мира; взаимопроникновение и обогащение художественных стилей.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Урок конференция.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Искусство, Возрождение; художественные стили.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Искусство маньеризма.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архитектуру маньеризма; маньеризм в изобразительном искусстве; «Особенный мастер» Эль Греко.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Семинар.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Маньеризм.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барокко. 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характерные черты архитектуры барокко; шедевры итальянского барокко; «дивное узорочье»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московского барокко; архитектурные творения В.В. Растрелли.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Барокко.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барокко. 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скульптурные шедевры Л. Бернини; живопись барокко; Рубенс – король живописи.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Круглый стол.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Барокко.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Классицизм в архитектуре Западной Европы.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архитектурные творения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К.Рена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; прогулки по Версалю.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Классицизм в искусстве; архитектура.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Шедевры классицизма в архитектуре России.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«Архитектурный театр» Москвы; «строгий, стройный» вид Петербурга.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классицизма и рококо.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Н.Пуссен – основоположник классицизма; мастера «галантного жанра»; скульптурные шедевры классицизма.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Классицизм и рококо; скульптура.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Реалистическая живопись Голландии.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многообразие жанров голландской живописи; творчество Рембрандта – вершина реализма.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Реалистическая живопись.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Русский портрет XVIII 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истоки портретного искусства; шедевры русских портретистов; мастеров скульптурного портрета.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Портрет, портретист.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Музыкальная культура барокко.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Композиторы Венской классической школы.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классический символизм Гайдна; </w:t>
            </w:r>
            <w:proofErr w:type="spellStart"/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Глюк</w:t>
            </w:r>
            <w:proofErr w:type="spellEnd"/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– реформатор оперного стиля; музыкальный мир Моцарта.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Символизм.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искусство XVII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XVIII вв.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западноевропейский театр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барокко; «золотой век» французского театра классицизма; пути развития русского драматического театра.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/м проектор; иллюстрации,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проблемные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Феникс романтизма. 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историю происхождения термина «романизм».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Урок-лекция.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Романтизм.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романтизма.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героя романтической эпохи; история глазами романтиков.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Урок – лекция.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Реализм – художественный стиль эпохи.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художественные принципы реализма; романтизм и реализм, их связь и отличие; реализм и натурализм.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Реализм в искусстве.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реализма.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«Живописцы счастья» (художники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импрессионализма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художественные искания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импрессионализмов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; «салон 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отверженных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»; пейзажи впечатления.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Импрессионализм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Многообразие стилей зарубежной музыки.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западноевропейскую музыку романтизма; музыка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импрессионализма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Круглый стол.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Русская музыкальная культура.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русскую музыку романтизма; М.И. Глинка – основоположник русской музыкальной классики; «Могучая кучка».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Круглый стол.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классика.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Пути развития западноевропейского театра.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«порыв духа и страсти души» в театре романтизма; «торжество правды и истины» в реалистическом театре.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драматический театр.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театр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драматизма; русский реалистический театр.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/м проектор;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Драматический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Подготовиться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Творческие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Искусство символизма.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художественные принципы символизма; мастера живописи символизма.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Урок-лекция.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Триумф модернизма.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От символизма к модернизму; модерн в изобразительном искусстве.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Урок-лекция.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Модернизм.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FA789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Архитектура: от модерна до конструктивизма.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идеи и принципы архитектуры начала XX века; мастера и шедевры зарубежной архитектуры; архитектурные достижения России.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Урок – 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Модерн, конструктивизм.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Стили и направления зарубежного изобразительного искусства.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разнообразие художественных направлений изобразительного искусства.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Зарубежная музыка XX 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Джаз, рок-музыка.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Мастера русского авангарда.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абстракционализм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В. Кандинского; супрематизм К.Малевича; «Аналитическое искусство»; В. Татлин – основоположник живописного конструктивизма.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Авангард.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Русская музыка XX столетия.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традиции романтизма и символизма в творчестве А.Н. Скрябина; многообразие творческого наследия И.Ф. Стравинского; дух новаторства в творческом </w:t>
            </w: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наследии С.С. Прокофьева; музыкальное творчество Д.Д. Шостаковича.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– 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Зарубежный театр XX столетия.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интеллектуальный театр и новую драматургию;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экспрессионализм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на театральной сцене Германии; творческие новации Г.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; сюрреализм в театральном искусстве Франции; театр абсурда; эпический театр Б. Брехта; творческие эксперименты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П.Брука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; зарубежный театр последних лет. 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Урок – лекция.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Русский театр XX века.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работу К.С. Станиславского 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31, 32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Становление и расцвет зарубежного кинематографа.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рождение и первые шаги кинематографа; выдающиеся достижения американского кино; великий немой; рождение звукового кино; </w:t>
            </w:r>
            <w:proofErr w:type="spell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киноавангард</w:t>
            </w:r>
            <w:proofErr w:type="spell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XX в; неореализм итальянского кино; рождение национального кинематографа; режиссеры американского кино (по выбору).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Кинематограф. 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89A" w:rsidRPr="00487682" w:rsidTr="00E55B8A">
        <w:tc>
          <w:tcPr>
            <w:tcW w:w="747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33, 34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Шедевры отечественного кино.</w:t>
            </w: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Рассмотреть первые шаги отечественного кино; картина С.М. Эйзенштейна «Броненосец «Потёмкин»; феномен советской музыкальной комедии; фильмы о ВОВ; кинематограф последних лет.</w:t>
            </w:r>
          </w:p>
        </w:tc>
        <w:tc>
          <w:tcPr>
            <w:tcW w:w="1701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985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  <w:tc>
          <w:tcPr>
            <w:tcW w:w="156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682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</w:t>
            </w:r>
          </w:p>
        </w:tc>
        <w:tc>
          <w:tcPr>
            <w:tcW w:w="850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89A" w:rsidRPr="00487682" w:rsidRDefault="00FA789A" w:rsidP="00487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682" w:rsidRDefault="00487682" w:rsidP="0048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38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052052" w:rsidRPr="00002D92" w:rsidTr="00052052">
        <w:trPr>
          <w:trHeight w:val="569"/>
        </w:trPr>
        <w:tc>
          <w:tcPr>
            <w:tcW w:w="3604" w:type="dxa"/>
          </w:tcPr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0999" w:type="dxa"/>
          </w:tcPr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0520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2052">
              <w:rPr>
                <w:rFonts w:ascii="Times New Roman" w:hAnsi="Times New Roman" w:cs="Times New Roman"/>
              </w:rPr>
              <w:t>Автор: Данилова Г.И. Москва Дрофа 2009год.</w:t>
            </w:r>
          </w:p>
        </w:tc>
      </w:tr>
      <w:tr w:rsidR="00052052" w:rsidRPr="00002D92" w:rsidTr="00FA789A">
        <w:trPr>
          <w:trHeight w:val="579"/>
        </w:trPr>
        <w:tc>
          <w:tcPr>
            <w:tcW w:w="3604" w:type="dxa"/>
          </w:tcPr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0999" w:type="dxa"/>
          </w:tcPr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«Мировая художественная культура»11 класс. Москва «Дрофа» 2008год. Автор</w:t>
            </w:r>
            <w:proofErr w:type="gramStart"/>
            <w:r w:rsidRPr="0005205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52052">
              <w:rPr>
                <w:rFonts w:ascii="Times New Roman" w:hAnsi="Times New Roman" w:cs="Times New Roman"/>
              </w:rPr>
              <w:t xml:space="preserve"> Данилова Г. И.</w:t>
            </w:r>
          </w:p>
        </w:tc>
      </w:tr>
      <w:tr w:rsidR="00052052" w:rsidRPr="00002D92" w:rsidTr="00052052">
        <w:trPr>
          <w:trHeight w:val="1237"/>
        </w:trPr>
        <w:tc>
          <w:tcPr>
            <w:tcW w:w="3604" w:type="dxa"/>
          </w:tcPr>
          <w:p w:rsidR="00052052" w:rsidRPr="00052052" w:rsidRDefault="00052052" w:rsidP="00052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0520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2052">
              <w:rPr>
                <w:rFonts w:ascii="Times New Roman" w:hAnsi="Times New Roman" w:cs="Times New Roman"/>
              </w:rPr>
              <w:t xml:space="preserve"> Автор : Данилова Г.И., « Мировая художественная культура» ЗАО </w:t>
            </w:r>
          </w:p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(</w:t>
            </w:r>
            <w:proofErr w:type="spellStart"/>
            <w:r w:rsidRPr="00052052">
              <w:rPr>
                <w:rFonts w:ascii="Times New Roman" w:hAnsi="Times New Roman" w:cs="Times New Roman"/>
              </w:rPr>
              <w:t>эл</w:t>
            </w:r>
            <w:proofErr w:type="spellEnd"/>
            <w:r w:rsidRPr="00052052">
              <w:rPr>
                <w:rFonts w:ascii="Times New Roman" w:hAnsi="Times New Roman" w:cs="Times New Roman"/>
              </w:rPr>
              <w:t>. пособие.)</w:t>
            </w:r>
          </w:p>
        </w:tc>
      </w:tr>
      <w:tr w:rsidR="00052052" w:rsidRPr="00002D92" w:rsidTr="00052052">
        <w:trPr>
          <w:trHeight w:val="1241"/>
        </w:trPr>
        <w:tc>
          <w:tcPr>
            <w:tcW w:w="3604" w:type="dxa"/>
          </w:tcPr>
          <w:p w:rsidR="00052052" w:rsidRPr="00052052" w:rsidRDefault="00052052" w:rsidP="00052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10999" w:type="dxa"/>
          </w:tcPr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 xml:space="preserve">Электронные пособия: « Учимся понимать живопись», </w:t>
            </w:r>
          </w:p>
          <w:p w:rsidR="00052052" w:rsidRPr="00052052" w:rsidRDefault="00052052" w:rsidP="0005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052">
              <w:rPr>
                <w:rFonts w:ascii="Times New Roman" w:hAnsi="Times New Roman" w:cs="Times New Roman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052052" w:rsidRPr="000911DA" w:rsidRDefault="00052052" w:rsidP="0005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682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D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Список  цифровых образовательных ресурсов: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ЭСУН «История искусства» 10-11 класс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ЦОР «Художественная энциклопедия зарубежного классического искусства»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ЦОР «Эрмитаж. Искусство Западной Европы»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ЦОР Кирилл и </w:t>
      </w:r>
      <w:proofErr w:type="spellStart"/>
      <w:r w:rsidRPr="00E55B8A">
        <w:rPr>
          <w:rFonts w:ascii="Times New Roman" w:hAnsi="Times New Roman" w:cs="Times New Roman"/>
        </w:rPr>
        <w:t>Мефодий</w:t>
      </w:r>
      <w:proofErr w:type="spellEnd"/>
      <w:r w:rsidRPr="00E55B8A">
        <w:rPr>
          <w:rFonts w:ascii="Times New Roman" w:hAnsi="Times New Roman" w:cs="Times New Roman"/>
        </w:rPr>
        <w:t xml:space="preserve">  «Шедевры русской живописи»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ЦОР «Мировая художественная культура»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Электронные пособия: « Учимся понимать живопись»,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« Художественная энциклопедия зарубежного классического искусства»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« Шедевры русской живописи», « Учимся понимать музыку»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« История древнего мира и средних веков» электронный вариант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 Уроков МХК « История развития архитектуры и скульптуры»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Для обучающихся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Бенуа А.Н. История русской живописи в XIX веке / А.Н.Бенуа. – М., 1998.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Бонгард-Левин</w:t>
      </w:r>
      <w:proofErr w:type="spellEnd"/>
      <w:r w:rsidRPr="00E55B8A">
        <w:rPr>
          <w:rFonts w:ascii="Times New Roman" w:hAnsi="Times New Roman" w:cs="Times New Roman"/>
        </w:rPr>
        <w:t xml:space="preserve"> Г.М. Древнеиндийская цивилизация / </w:t>
      </w:r>
      <w:proofErr w:type="spellStart"/>
      <w:r w:rsidRPr="00E55B8A">
        <w:rPr>
          <w:rFonts w:ascii="Times New Roman" w:hAnsi="Times New Roman" w:cs="Times New Roman"/>
        </w:rPr>
        <w:t>Г.М.Бонгард-Левин</w:t>
      </w:r>
      <w:proofErr w:type="spellEnd"/>
      <w:r w:rsidRPr="00E55B8A">
        <w:rPr>
          <w:rFonts w:ascii="Times New Roman" w:hAnsi="Times New Roman" w:cs="Times New Roman"/>
        </w:rPr>
        <w:t>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Искусство</w:t>
      </w:r>
      <w:proofErr w:type="gramStart"/>
      <w:r w:rsidRPr="00E55B8A">
        <w:rPr>
          <w:rFonts w:ascii="Times New Roman" w:hAnsi="Times New Roman" w:cs="Times New Roman"/>
        </w:rPr>
        <w:t xml:space="preserve"> :</w:t>
      </w:r>
      <w:proofErr w:type="gramEnd"/>
      <w:r w:rsidRPr="00E55B8A">
        <w:rPr>
          <w:rFonts w:ascii="Times New Roman" w:hAnsi="Times New Roman" w:cs="Times New Roman"/>
        </w:rPr>
        <w:t xml:space="preserve"> энциклопедический словарь школьника / сост. П.Кошель.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История красоты / под общ</w:t>
      </w:r>
      <w:proofErr w:type="gramStart"/>
      <w:r w:rsidRPr="00E55B8A">
        <w:rPr>
          <w:rFonts w:ascii="Times New Roman" w:hAnsi="Times New Roman" w:cs="Times New Roman"/>
        </w:rPr>
        <w:t>.</w:t>
      </w:r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gramStart"/>
      <w:r w:rsidRPr="00E55B8A">
        <w:rPr>
          <w:rFonts w:ascii="Times New Roman" w:hAnsi="Times New Roman" w:cs="Times New Roman"/>
        </w:rPr>
        <w:t>р</w:t>
      </w:r>
      <w:proofErr w:type="gramEnd"/>
      <w:r w:rsidRPr="00E55B8A">
        <w:rPr>
          <w:rFonts w:ascii="Times New Roman" w:hAnsi="Times New Roman" w:cs="Times New Roman"/>
        </w:rPr>
        <w:t>ед. У.Эко. – М., 2005.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Китай. Земля небесного дракона / под общ</w:t>
      </w:r>
      <w:proofErr w:type="gramStart"/>
      <w:r w:rsidRPr="00E55B8A">
        <w:rPr>
          <w:rFonts w:ascii="Times New Roman" w:hAnsi="Times New Roman" w:cs="Times New Roman"/>
        </w:rPr>
        <w:t>.</w:t>
      </w:r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gramStart"/>
      <w:r w:rsidRPr="00E55B8A">
        <w:rPr>
          <w:rFonts w:ascii="Times New Roman" w:hAnsi="Times New Roman" w:cs="Times New Roman"/>
        </w:rPr>
        <w:t>р</w:t>
      </w:r>
      <w:proofErr w:type="gramEnd"/>
      <w:r w:rsidRPr="00E55B8A">
        <w:rPr>
          <w:rFonts w:ascii="Times New Roman" w:hAnsi="Times New Roman" w:cs="Times New Roman"/>
        </w:rPr>
        <w:t xml:space="preserve">ед. </w:t>
      </w:r>
      <w:proofErr w:type="spellStart"/>
      <w:r w:rsidRPr="00E55B8A">
        <w:rPr>
          <w:rFonts w:ascii="Times New Roman" w:hAnsi="Times New Roman" w:cs="Times New Roman"/>
        </w:rPr>
        <w:t>Э.Л.Шонесси</w:t>
      </w:r>
      <w:proofErr w:type="spellEnd"/>
      <w:r w:rsidRPr="00E55B8A">
        <w:rPr>
          <w:rFonts w:ascii="Times New Roman" w:hAnsi="Times New Roman" w:cs="Times New Roman"/>
        </w:rPr>
        <w:t>. – М., 2001.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Кун Н.А. Легенды и мифы Древней Греции / Н.А.Кун.  – М., любое издание.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Мифы и легенды народов мира. Древний мир / сост. </w:t>
      </w:r>
      <w:proofErr w:type="spellStart"/>
      <w:r w:rsidRPr="00E55B8A">
        <w:rPr>
          <w:rFonts w:ascii="Times New Roman" w:hAnsi="Times New Roman" w:cs="Times New Roman"/>
        </w:rPr>
        <w:t>Н.В.Будур</w:t>
      </w:r>
      <w:proofErr w:type="spellEnd"/>
      <w:r w:rsidRPr="00E55B8A">
        <w:rPr>
          <w:rFonts w:ascii="Times New Roman" w:hAnsi="Times New Roman" w:cs="Times New Roman"/>
        </w:rPr>
        <w:t xml:space="preserve"> и И.А.Панкеев.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Мифы и легенды народов мира. Средневековая Европа / сост. </w:t>
      </w:r>
      <w:proofErr w:type="spellStart"/>
      <w:r w:rsidRPr="00E55B8A">
        <w:rPr>
          <w:rFonts w:ascii="Times New Roman" w:hAnsi="Times New Roman" w:cs="Times New Roman"/>
        </w:rPr>
        <w:t>Н.В.Будур</w:t>
      </w:r>
      <w:proofErr w:type="spellEnd"/>
      <w:r w:rsidRPr="00E55B8A">
        <w:rPr>
          <w:rFonts w:ascii="Times New Roman" w:hAnsi="Times New Roman" w:cs="Times New Roman"/>
        </w:rPr>
        <w:t xml:space="preserve"> и И.А.Панкеев.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Мифы и легенды народов мира. Финляндия, Россия, Восток / сост. </w:t>
      </w:r>
      <w:proofErr w:type="spellStart"/>
      <w:r w:rsidRPr="00E55B8A">
        <w:rPr>
          <w:rFonts w:ascii="Times New Roman" w:hAnsi="Times New Roman" w:cs="Times New Roman"/>
        </w:rPr>
        <w:t>Н.В.Будур</w:t>
      </w:r>
      <w:proofErr w:type="spellEnd"/>
      <w:r w:rsidRPr="00E55B8A">
        <w:rPr>
          <w:rFonts w:ascii="Times New Roman" w:hAnsi="Times New Roman" w:cs="Times New Roman"/>
        </w:rPr>
        <w:t xml:space="preserve"> и И.А.Панкеев.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Нейхардт</w:t>
      </w:r>
      <w:proofErr w:type="spellEnd"/>
      <w:r w:rsidRPr="00E55B8A">
        <w:rPr>
          <w:rFonts w:ascii="Times New Roman" w:hAnsi="Times New Roman" w:cs="Times New Roman"/>
        </w:rPr>
        <w:t xml:space="preserve"> А.А. Легенды и сказания Древней Греции и Древнего Рима / </w:t>
      </w:r>
      <w:proofErr w:type="spellStart"/>
      <w:r w:rsidRPr="00E55B8A">
        <w:rPr>
          <w:rFonts w:ascii="Times New Roman" w:hAnsi="Times New Roman" w:cs="Times New Roman"/>
        </w:rPr>
        <w:t>А.А.Нейхардт</w:t>
      </w:r>
      <w:proofErr w:type="spellEnd"/>
      <w:r w:rsidRPr="00E55B8A">
        <w:rPr>
          <w:rFonts w:ascii="Times New Roman" w:hAnsi="Times New Roman" w:cs="Times New Roman"/>
        </w:rPr>
        <w:t>. – М., любое издание.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Сарабьянов</w:t>
      </w:r>
      <w:proofErr w:type="spellEnd"/>
      <w:r w:rsidRPr="00E55B8A">
        <w:rPr>
          <w:rFonts w:ascii="Times New Roman" w:hAnsi="Times New Roman" w:cs="Times New Roman"/>
        </w:rPr>
        <w:t xml:space="preserve"> Д.В. История русского искусства / </w:t>
      </w:r>
      <w:proofErr w:type="spellStart"/>
      <w:r w:rsidRPr="00E55B8A">
        <w:rPr>
          <w:rFonts w:ascii="Times New Roman" w:hAnsi="Times New Roman" w:cs="Times New Roman"/>
        </w:rPr>
        <w:t>Д.В.Сарабьянов</w:t>
      </w:r>
      <w:proofErr w:type="spellEnd"/>
      <w:r w:rsidRPr="00E55B8A">
        <w:rPr>
          <w:rFonts w:ascii="Times New Roman" w:hAnsi="Times New Roman" w:cs="Times New Roman"/>
        </w:rPr>
        <w:t>.    – М., 2001.</w:t>
      </w:r>
    </w:p>
    <w:p w:rsid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Для учителя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Акимова Л.И. Искусство Древней Греции. </w:t>
      </w:r>
      <w:proofErr w:type="spellStart"/>
      <w:r w:rsidRPr="00E55B8A">
        <w:rPr>
          <w:rFonts w:ascii="Times New Roman" w:hAnsi="Times New Roman" w:cs="Times New Roman"/>
        </w:rPr>
        <w:t>Геометрика</w:t>
      </w:r>
      <w:proofErr w:type="spellEnd"/>
      <w:r w:rsidRPr="00E55B8A">
        <w:rPr>
          <w:rFonts w:ascii="Times New Roman" w:hAnsi="Times New Roman" w:cs="Times New Roman"/>
        </w:rPr>
        <w:t>. Архаика / Л.И.Акимова.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Акимова Л.И. Искусство Древней Греции. Классика / Л.И.Акимова.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Альбанезе</w:t>
      </w:r>
      <w:proofErr w:type="spellEnd"/>
      <w:r w:rsidRPr="00E55B8A">
        <w:rPr>
          <w:rFonts w:ascii="Times New Roman" w:hAnsi="Times New Roman" w:cs="Times New Roman"/>
        </w:rPr>
        <w:t xml:space="preserve"> М. Древняя Индия. От возникновения до XIII века / </w:t>
      </w:r>
      <w:proofErr w:type="spellStart"/>
      <w:r w:rsidRPr="00E55B8A">
        <w:rPr>
          <w:rFonts w:ascii="Times New Roman" w:hAnsi="Times New Roman" w:cs="Times New Roman"/>
        </w:rPr>
        <w:t>М.Альбанезе</w:t>
      </w:r>
      <w:proofErr w:type="spellEnd"/>
      <w:r w:rsidRPr="00E55B8A">
        <w:rPr>
          <w:rFonts w:ascii="Times New Roman" w:hAnsi="Times New Roman" w:cs="Times New Roman"/>
        </w:rPr>
        <w:t>. – М., 2003.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Андреева Е.Ю. Постмодернизм / Е.Ю.Андреева.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Бонгард-Левин</w:t>
      </w:r>
      <w:proofErr w:type="spellEnd"/>
      <w:r w:rsidRPr="00E55B8A">
        <w:rPr>
          <w:rFonts w:ascii="Times New Roman" w:hAnsi="Times New Roman" w:cs="Times New Roman"/>
        </w:rPr>
        <w:t xml:space="preserve"> Г.М. Древнеиндийская цивилизация / </w:t>
      </w:r>
      <w:proofErr w:type="spellStart"/>
      <w:r w:rsidRPr="00E55B8A">
        <w:rPr>
          <w:rFonts w:ascii="Times New Roman" w:hAnsi="Times New Roman" w:cs="Times New Roman"/>
        </w:rPr>
        <w:t>Г.М.Бонгард-Левин</w:t>
      </w:r>
      <w:proofErr w:type="spellEnd"/>
      <w:r w:rsidRPr="00E55B8A">
        <w:rPr>
          <w:rFonts w:ascii="Times New Roman" w:hAnsi="Times New Roman" w:cs="Times New Roman"/>
        </w:rPr>
        <w:t>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Герман М.Ю. Модернизм / М.Ю.Герман.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2005.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Данилова И.Е. Итальянский город XV века. Реальность, миф, образ / И.Е.Данилова.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Даниэль С.М. От иконы до авангарда. Шедевры русской живописи / С.М.Даниэль.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Даниэль С.М. Рококо / С.М.Даниэль.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Искусство</w:t>
      </w:r>
      <w:proofErr w:type="gramStart"/>
      <w:r w:rsidRPr="00E55B8A">
        <w:rPr>
          <w:rFonts w:ascii="Times New Roman" w:hAnsi="Times New Roman" w:cs="Times New Roman"/>
        </w:rPr>
        <w:t xml:space="preserve"> :</w:t>
      </w:r>
      <w:proofErr w:type="gramEnd"/>
      <w:r w:rsidRPr="00E55B8A">
        <w:rPr>
          <w:rFonts w:ascii="Times New Roman" w:hAnsi="Times New Roman" w:cs="Times New Roman"/>
        </w:rPr>
        <w:t xml:space="preserve"> в 3 ч. / под ред. М.В.Алпатова. – М., 1987—1989.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История красоты / под общ</w:t>
      </w:r>
      <w:proofErr w:type="gramStart"/>
      <w:r w:rsidRPr="00E55B8A">
        <w:rPr>
          <w:rFonts w:ascii="Times New Roman" w:hAnsi="Times New Roman" w:cs="Times New Roman"/>
        </w:rPr>
        <w:t>.</w:t>
      </w:r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gramStart"/>
      <w:r w:rsidRPr="00E55B8A">
        <w:rPr>
          <w:rFonts w:ascii="Times New Roman" w:hAnsi="Times New Roman" w:cs="Times New Roman"/>
        </w:rPr>
        <w:t>р</w:t>
      </w:r>
      <w:proofErr w:type="gramEnd"/>
      <w:r w:rsidRPr="00E55B8A">
        <w:rPr>
          <w:rFonts w:ascii="Times New Roman" w:hAnsi="Times New Roman" w:cs="Times New Roman"/>
        </w:rPr>
        <w:t xml:space="preserve">ед. У.Эко. – М., 2005. </w:t>
      </w:r>
      <w:proofErr w:type="spellStart"/>
      <w:r w:rsidRPr="00E55B8A">
        <w:rPr>
          <w:rFonts w:ascii="Times New Roman" w:hAnsi="Times New Roman" w:cs="Times New Roman"/>
        </w:rPr>
        <w:t>Фрэзер</w:t>
      </w:r>
      <w:proofErr w:type="spellEnd"/>
      <w:r w:rsidRPr="00E55B8A">
        <w:rPr>
          <w:rFonts w:ascii="Times New Roman" w:hAnsi="Times New Roman" w:cs="Times New Roman"/>
        </w:rPr>
        <w:t xml:space="preserve"> Д.Д. Золотая ветвь / </w:t>
      </w:r>
      <w:proofErr w:type="spellStart"/>
      <w:r w:rsidRPr="00E55B8A">
        <w:rPr>
          <w:rFonts w:ascii="Times New Roman" w:hAnsi="Times New Roman" w:cs="Times New Roman"/>
        </w:rPr>
        <w:t>Д.Д.Фрэзер</w:t>
      </w:r>
      <w:proofErr w:type="spellEnd"/>
      <w:r w:rsidRPr="00E55B8A">
        <w:rPr>
          <w:rFonts w:ascii="Times New Roman" w:hAnsi="Times New Roman" w:cs="Times New Roman"/>
        </w:rPr>
        <w:t>. – М., 2003.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Энциклопедия искусства XX века / сост. О.Б.Краснова. – М., 2003 г.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История уродства / под общ</w:t>
      </w:r>
      <w:proofErr w:type="gramStart"/>
      <w:r w:rsidRPr="00E55B8A">
        <w:rPr>
          <w:rFonts w:ascii="Times New Roman" w:hAnsi="Times New Roman" w:cs="Times New Roman"/>
        </w:rPr>
        <w:t>.</w:t>
      </w:r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gramStart"/>
      <w:r w:rsidRPr="00E55B8A">
        <w:rPr>
          <w:rFonts w:ascii="Times New Roman" w:hAnsi="Times New Roman" w:cs="Times New Roman"/>
        </w:rPr>
        <w:t>р</w:t>
      </w:r>
      <w:proofErr w:type="gramEnd"/>
      <w:r w:rsidRPr="00E55B8A">
        <w:rPr>
          <w:rFonts w:ascii="Times New Roman" w:hAnsi="Times New Roman" w:cs="Times New Roman"/>
        </w:rPr>
        <w:t>ед. У.Эко. – М., 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Китай. Земля небесного дракона / под общ</w:t>
      </w:r>
      <w:proofErr w:type="gramStart"/>
      <w:r w:rsidRPr="00E55B8A">
        <w:rPr>
          <w:rFonts w:ascii="Times New Roman" w:hAnsi="Times New Roman" w:cs="Times New Roman"/>
        </w:rPr>
        <w:t>.</w:t>
      </w:r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gramStart"/>
      <w:r w:rsidRPr="00E55B8A">
        <w:rPr>
          <w:rFonts w:ascii="Times New Roman" w:hAnsi="Times New Roman" w:cs="Times New Roman"/>
        </w:rPr>
        <w:t>р</w:t>
      </w:r>
      <w:proofErr w:type="gramEnd"/>
      <w:r w:rsidRPr="00E55B8A">
        <w:rPr>
          <w:rFonts w:ascii="Times New Roman" w:hAnsi="Times New Roman" w:cs="Times New Roman"/>
        </w:rPr>
        <w:t xml:space="preserve">ед. </w:t>
      </w:r>
      <w:proofErr w:type="spellStart"/>
      <w:r w:rsidRPr="00E55B8A">
        <w:rPr>
          <w:rFonts w:ascii="Times New Roman" w:hAnsi="Times New Roman" w:cs="Times New Roman"/>
        </w:rPr>
        <w:t>Э.Л.Шонесси</w:t>
      </w:r>
      <w:proofErr w:type="spellEnd"/>
      <w:r w:rsidRPr="00E55B8A">
        <w:rPr>
          <w:rFonts w:ascii="Times New Roman" w:hAnsi="Times New Roman" w:cs="Times New Roman"/>
        </w:rPr>
        <w:t>. – М., 2001.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Колпакова</w:t>
      </w:r>
      <w:proofErr w:type="spellEnd"/>
      <w:r w:rsidRPr="00E55B8A">
        <w:rPr>
          <w:rFonts w:ascii="Times New Roman" w:hAnsi="Times New Roman" w:cs="Times New Roman"/>
        </w:rPr>
        <w:t xml:space="preserve"> Г.С. Искусство Византии. Ранний и средний периоды / </w:t>
      </w:r>
      <w:proofErr w:type="spellStart"/>
      <w:r w:rsidRPr="00E55B8A">
        <w:rPr>
          <w:rFonts w:ascii="Times New Roman" w:hAnsi="Times New Roman" w:cs="Times New Roman"/>
        </w:rPr>
        <w:t>Г.С.Колпакова</w:t>
      </w:r>
      <w:proofErr w:type="spellEnd"/>
      <w:r w:rsidRPr="00E55B8A">
        <w:rPr>
          <w:rFonts w:ascii="Times New Roman" w:hAnsi="Times New Roman" w:cs="Times New Roman"/>
        </w:rPr>
        <w:t>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2005.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Колпакова</w:t>
      </w:r>
      <w:proofErr w:type="spellEnd"/>
      <w:r w:rsidRPr="00E55B8A">
        <w:rPr>
          <w:rFonts w:ascii="Times New Roman" w:hAnsi="Times New Roman" w:cs="Times New Roman"/>
        </w:rPr>
        <w:t xml:space="preserve"> Г.С. Искусство Древней Руси. </w:t>
      </w:r>
      <w:proofErr w:type="spellStart"/>
      <w:r w:rsidRPr="00E55B8A">
        <w:rPr>
          <w:rFonts w:ascii="Times New Roman" w:hAnsi="Times New Roman" w:cs="Times New Roman"/>
        </w:rPr>
        <w:t>Домонгольский</w:t>
      </w:r>
      <w:proofErr w:type="spellEnd"/>
      <w:r w:rsidRPr="00E55B8A">
        <w:rPr>
          <w:rFonts w:ascii="Times New Roman" w:hAnsi="Times New Roman" w:cs="Times New Roman"/>
        </w:rPr>
        <w:t xml:space="preserve"> период / </w:t>
      </w:r>
      <w:proofErr w:type="spellStart"/>
      <w:r w:rsidRPr="00E55B8A">
        <w:rPr>
          <w:rFonts w:ascii="Times New Roman" w:hAnsi="Times New Roman" w:cs="Times New Roman"/>
        </w:rPr>
        <w:t>Г.С.Колпакова</w:t>
      </w:r>
      <w:proofErr w:type="spellEnd"/>
      <w:r w:rsidRPr="00E55B8A">
        <w:rPr>
          <w:rFonts w:ascii="Times New Roman" w:hAnsi="Times New Roman" w:cs="Times New Roman"/>
        </w:rPr>
        <w:t>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Лисовский В.Г. Архитектура эпохи Возрождения. Италия / В.Г.Лисовский. 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Мифы и легенды народов мира. Древний мир / сост. </w:t>
      </w:r>
      <w:proofErr w:type="spellStart"/>
      <w:r w:rsidRPr="00E55B8A">
        <w:rPr>
          <w:rFonts w:ascii="Times New Roman" w:hAnsi="Times New Roman" w:cs="Times New Roman"/>
        </w:rPr>
        <w:t>Н.В.Будур</w:t>
      </w:r>
      <w:proofErr w:type="spellEnd"/>
      <w:r w:rsidRPr="00E55B8A">
        <w:rPr>
          <w:rFonts w:ascii="Times New Roman" w:hAnsi="Times New Roman" w:cs="Times New Roman"/>
        </w:rPr>
        <w:t xml:space="preserve"> и И.А.Панкеев.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Мифы и легенды народов мира. Средневековая Европа / сост. </w:t>
      </w:r>
      <w:proofErr w:type="spellStart"/>
      <w:r w:rsidRPr="00E55B8A">
        <w:rPr>
          <w:rFonts w:ascii="Times New Roman" w:hAnsi="Times New Roman" w:cs="Times New Roman"/>
        </w:rPr>
        <w:t>Н.В.Будур</w:t>
      </w:r>
      <w:proofErr w:type="spellEnd"/>
      <w:r w:rsidRPr="00E55B8A">
        <w:rPr>
          <w:rFonts w:ascii="Times New Roman" w:hAnsi="Times New Roman" w:cs="Times New Roman"/>
        </w:rPr>
        <w:t xml:space="preserve"> и И.А.Панкеев.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Мифы и легенды народов мира. Финляндия, Россия, Восток / сост. </w:t>
      </w:r>
      <w:proofErr w:type="spellStart"/>
      <w:r w:rsidRPr="00E55B8A">
        <w:rPr>
          <w:rFonts w:ascii="Times New Roman" w:hAnsi="Times New Roman" w:cs="Times New Roman"/>
        </w:rPr>
        <w:t>Н.В.Будур</w:t>
      </w:r>
      <w:proofErr w:type="spellEnd"/>
      <w:r w:rsidRPr="00E55B8A">
        <w:rPr>
          <w:rFonts w:ascii="Times New Roman" w:hAnsi="Times New Roman" w:cs="Times New Roman"/>
        </w:rPr>
        <w:t xml:space="preserve"> и И.А.Панкеев. – М., 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Нессельштраус</w:t>
      </w:r>
      <w:proofErr w:type="spellEnd"/>
      <w:r w:rsidRPr="00E55B8A">
        <w:rPr>
          <w:rFonts w:ascii="Times New Roman" w:hAnsi="Times New Roman" w:cs="Times New Roman"/>
        </w:rPr>
        <w:t xml:space="preserve"> Ц.Г. Искусство раннего Средневековья / </w:t>
      </w:r>
      <w:proofErr w:type="spellStart"/>
      <w:r w:rsidRPr="00E55B8A">
        <w:rPr>
          <w:rFonts w:ascii="Times New Roman" w:hAnsi="Times New Roman" w:cs="Times New Roman"/>
        </w:rPr>
        <w:t>Ц.Г.Нессельштраус</w:t>
      </w:r>
      <w:proofErr w:type="spellEnd"/>
      <w:r w:rsidRPr="00E55B8A">
        <w:rPr>
          <w:rFonts w:ascii="Times New Roman" w:hAnsi="Times New Roman" w:cs="Times New Roman"/>
        </w:rPr>
        <w:t>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2000.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Русская живопись</w:t>
      </w:r>
      <w:proofErr w:type="gramStart"/>
      <w:r w:rsidRPr="00E55B8A">
        <w:rPr>
          <w:rFonts w:ascii="Times New Roman" w:hAnsi="Times New Roman" w:cs="Times New Roman"/>
        </w:rPr>
        <w:t xml:space="preserve"> :</w:t>
      </w:r>
      <w:proofErr w:type="gramEnd"/>
      <w:r w:rsidRPr="00E55B8A">
        <w:rPr>
          <w:rFonts w:ascii="Times New Roman" w:hAnsi="Times New Roman" w:cs="Times New Roman"/>
        </w:rPr>
        <w:t xml:space="preserve"> энциклопедия / под ред. Г.П.Конечна. – М., 2003.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Сарабьянов</w:t>
      </w:r>
      <w:proofErr w:type="spellEnd"/>
      <w:r w:rsidRPr="00E55B8A">
        <w:rPr>
          <w:rFonts w:ascii="Times New Roman" w:hAnsi="Times New Roman" w:cs="Times New Roman"/>
        </w:rPr>
        <w:t xml:space="preserve"> Д.В. История русского искусства / </w:t>
      </w:r>
      <w:proofErr w:type="spellStart"/>
      <w:r w:rsidRPr="00E55B8A">
        <w:rPr>
          <w:rFonts w:ascii="Times New Roman" w:hAnsi="Times New Roman" w:cs="Times New Roman"/>
        </w:rPr>
        <w:t>Д.В.Сарабьянов</w:t>
      </w:r>
      <w:proofErr w:type="spellEnd"/>
      <w:r w:rsidRPr="00E55B8A">
        <w:rPr>
          <w:rFonts w:ascii="Times New Roman" w:hAnsi="Times New Roman" w:cs="Times New Roman"/>
        </w:rPr>
        <w:t>. – М. 2001.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t>Сарабьянов</w:t>
      </w:r>
      <w:proofErr w:type="spellEnd"/>
      <w:r w:rsidRPr="00E55B8A">
        <w:rPr>
          <w:rFonts w:ascii="Times New Roman" w:hAnsi="Times New Roman" w:cs="Times New Roman"/>
        </w:rPr>
        <w:t xml:space="preserve"> Д.В. История русского искусства конца XIX – начала XX века / </w:t>
      </w:r>
      <w:proofErr w:type="spellStart"/>
      <w:r w:rsidRPr="00E55B8A">
        <w:rPr>
          <w:rFonts w:ascii="Times New Roman" w:hAnsi="Times New Roman" w:cs="Times New Roman"/>
        </w:rPr>
        <w:t>Д.В.Сарабьянов</w:t>
      </w:r>
      <w:proofErr w:type="spellEnd"/>
      <w:r w:rsidRPr="00E55B8A">
        <w:rPr>
          <w:rFonts w:ascii="Times New Roman" w:hAnsi="Times New Roman" w:cs="Times New Roman"/>
        </w:rPr>
        <w:t>. – М., 2001.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Степанов А.В. Искусство эпохи Возрождения. Италия. XIV – XV века / А.В.Степанов.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2005.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Степанов А.В. Искусство эпохи Возрождения. Италия. XVI век / А.В.Степанов. – СПб</w:t>
      </w:r>
      <w:proofErr w:type="gramStart"/>
      <w:r w:rsidRPr="00E55B8A">
        <w:rPr>
          <w:rFonts w:ascii="Times New Roman" w:hAnsi="Times New Roman" w:cs="Times New Roman"/>
        </w:rPr>
        <w:t xml:space="preserve">., </w:t>
      </w:r>
      <w:proofErr w:type="gramEnd"/>
      <w:r w:rsidRPr="00E55B8A">
        <w:rPr>
          <w:rFonts w:ascii="Times New Roman" w:hAnsi="Times New Roman" w:cs="Times New Roman"/>
        </w:rPr>
        <w:t>2007.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B8A">
        <w:rPr>
          <w:rFonts w:ascii="Times New Roman" w:hAnsi="Times New Roman" w:cs="Times New Roman"/>
        </w:rPr>
        <w:lastRenderedPageBreak/>
        <w:t>Фрэзер</w:t>
      </w:r>
      <w:proofErr w:type="spellEnd"/>
      <w:r w:rsidRPr="00E55B8A">
        <w:rPr>
          <w:rFonts w:ascii="Times New Roman" w:hAnsi="Times New Roman" w:cs="Times New Roman"/>
        </w:rPr>
        <w:t xml:space="preserve"> Д.Д. Золотая ветвь / </w:t>
      </w:r>
      <w:proofErr w:type="spellStart"/>
      <w:r w:rsidRPr="00E55B8A">
        <w:rPr>
          <w:rFonts w:ascii="Times New Roman" w:hAnsi="Times New Roman" w:cs="Times New Roman"/>
        </w:rPr>
        <w:t>Д.Д.Фрэзер</w:t>
      </w:r>
      <w:proofErr w:type="spellEnd"/>
      <w:r w:rsidRPr="00E55B8A">
        <w:rPr>
          <w:rFonts w:ascii="Times New Roman" w:hAnsi="Times New Roman" w:cs="Times New Roman"/>
        </w:rPr>
        <w:t>. – М., 2003.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Энциклопедия искусства XX века / сост. О.Б.Краснова. – М., 2003 г.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Default="00E55B8A" w:rsidP="00E55B8A">
      <w:pPr>
        <w:spacing w:after="0"/>
        <w:sectPr w:rsidR="00E55B8A" w:rsidSect="00F13CA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5838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</w:t>
      </w:r>
    </w:p>
    <w:p w:rsidR="00E55B8A" w:rsidRPr="00E55B8A" w:rsidRDefault="00E55B8A" w:rsidP="00E55B8A">
      <w:pPr>
        <w:rPr>
          <w:rFonts w:ascii="Times New Roman" w:hAnsi="Times New Roman" w:cs="Times New Roman"/>
          <w:sz w:val="24"/>
          <w:szCs w:val="24"/>
        </w:rPr>
      </w:pPr>
      <w:r w:rsidRPr="00E55B8A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, экран, ноутбук.</w:t>
      </w:r>
    </w:p>
    <w:p w:rsidR="00E55B8A" w:rsidRDefault="00E55B8A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38" w:rsidRPr="000911DA" w:rsidRDefault="004E5838" w:rsidP="004E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Контрольно измерительные материалы.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  <w:i/>
        </w:rPr>
        <w:t>Класс: 11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i/>
        </w:rPr>
      </w:pPr>
      <w:r w:rsidRPr="00E55B8A">
        <w:rPr>
          <w:rFonts w:ascii="Times New Roman" w:hAnsi="Times New Roman" w:cs="Times New Roman"/>
          <w:i/>
        </w:rPr>
        <w:t xml:space="preserve">Сроки проведения: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i/>
        </w:rPr>
        <w:t xml:space="preserve">Цель проведения: </w:t>
      </w:r>
      <w:r w:rsidRPr="00E55B8A">
        <w:rPr>
          <w:rFonts w:ascii="Times New Roman" w:hAnsi="Times New Roman" w:cs="Times New Roman"/>
        </w:rPr>
        <w:t xml:space="preserve">Проверка остаточных знаний умений и навыков  по </w:t>
      </w:r>
      <w:r w:rsidRPr="00E55B8A">
        <w:rPr>
          <w:rFonts w:ascii="Times New Roman" w:hAnsi="Times New Roman" w:cs="Times New Roman"/>
          <w:b/>
        </w:rPr>
        <w:t>теме: «Художественная культура 17 -18 века»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i/>
        </w:rPr>
        <w:t>Форма проведения:</w:t>
      </w:r>
      <w:r w:rsidRPr="00E55B8A">
        <w:rPr>
          <w:rFonts w:ascii="Times New Roman" w:hAnsi="Times New Roman" w:cs="Times New Roman"/>
        </w:rPr>
        <w:t xml:space="preserve"> контрольная работа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  <w:i/>
        </w:rPr>
        <w:t>Задания:</w:t>
      </w:r>
      <w:r w:rsidRPr="00E55B8A">
        <w:rPr>
          <w:rFonts w:ascii="Times New Roman" w:hAnsi="Times New Roman" w:cs="Times New Roman"/>
          <w:b/>
        </w:rPr>
        <w:t xml:space="preserve"> 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1.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 xml:space="preserve">А.1. </w:t>
      </w:r>
      <w:r w:rsidRPr="00E55B8A">
        <w:rPr>
          <w:rFonts w:ascii="Times New Roman" w:hAnsi="Times New Roman" w:cs="Times New Roman"/>
          <w:bCs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E55B8A">
        <w:rPr>
          <w:rFonts w:ascii="Times New Roman" w:hAnsi="Times New Roman" w:cs="Times New Roman"/>
          <w:bCs/>
        </w:rPr>
        <w:t>полусводом</w:t>
      </w:r>
      <w:proofErr w:type="spellEnd"/>
      <w:r w:rsidRPr="00E55B8A">
        <w:rPr>
          <w:rFonts w:ascii="Times New Roman" w:hAnsi="Times New Roman" w:cs="Times New Roman"/>
          <w:bCs/>
        </w:rPr>
        <w:t xml:space="preserve">.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/>
          <w:bCs/>
        </w:rPr>
        <w:t>а</w:t>
      </w:r>
      <w:r w:rsidRPr="00E55B8A">
        <w:rPr>
          <w:rFonts w:ascii="Times New Roman" w:hAnsi="Times New Roman" w:cs="Times New Roman"/>
          <w:bCs/>
        </w:rPr>
        <w:t>) Триптих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б) Витраж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в) </w:t>
      </w:r>
      <w:proofErr w:type="spellStart"/>
      <w:proofErr w:type="gramStart"/>
      <w:r w:rsidRPr="00E55B8A">
        <w:rPr>
          <w:rFonts w:ascii="Times New Roman" w:hAnsi="Times New Roman" w:cs="Times New Roman"/>
          <w:bCs/>
        </w:rPr>
        <w:t>Моза́ика</w:t>
      </w:r>
      <w:proofErr w:type="spellEnd"/>
      <w:proofErr w:type="gramEnd"/>
      <w:r w:rsidRPr="00E55B8A">
        <w:rPr>
          <w:rFonts w:ascii="Times New Roman" w:hAnsi="Times New Roman" w:cs="Times New Roman"/>
          <w:bCs/>
        </w:rPr>
        <w:t xml:space="preserve">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Cs/>
        </w:rPr>
        <w:t>г) апсида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 xml:space="preserve">А.2. </w:t>
      </w:r>
      <w:r w:rsidRPr="00E55B8A">
        <w:rPr>
          <w:rFonts w:ascii="Times New Roman" w:hAnsi="Times New Roman" w:cs="Times New Roman"/>
          <w:b/>
          <w:bCs/>
        </w:rPr>
        <w:t xml:space="preserve">.  </w:t>
      </w:r>
      <w:r w:rsidRPr="00E55B8A">
        <w:rPr>
          <w:rFonts w:ascii="Times New Roman" w:hAnsi="Times New Roman" w:cs="Times New Roman"/>
          <w:bCs/>
        </w:rPr>
        <w:t xml:space="preserve">- живопись по сырой штукатурке, одна из техник стенных росписей, </w:t>
      </w:r>
      <w:proofErr w:type="gramStart"/>
      <w:r w:rsidRPr="00E55B8A">
        <w:rPr>
          <w:rFonts w:ascii="Times New Roman" w:hAnsi="Times New Roman" w:cs="Times New Roman"/>
          <w:bCs/>
        </w:rPr>
        <w:t>противоположность</w:t>
      </w:r>
      <w:proofErr w:type="gramEnd"/>
      <w:r w:rsidRPr="00E55B8A">
        <w:rPr>
          <w:rFonts w:ascii="Times New Roman" w:hAnsi="Times New Roman" w:cs="Times New Roman"/>
          <w:bCs/>
        </w:rPr>
        <w:t xml:space="preserve"> а </w:t>
      </w:r>
      <w:proofErr w:type="spellStart"/>
      <w:r w:rsidRPr="00E55B8A">
        <w:rPr>
          <w:rFonts w:ascii="Times New Roman" w:hAnsi="Times New Roman" w:cs="Times New Roman"/>
          <w:bCs/>
        </w:rPr>
        <w:t>секко</w:t>
      </w:r>
      <w:proofErr w:type="spellEnd"/>
      <w:r w:rsidRPr="00E55B8A">
        <w:rPr>
          <w:rFonts w:ascii="Times New Roman" w:hAnsi="Times New Roman" w:cs="Times New Roman"/>
          <w:bCs/>
        </w:rPr>
        <w:t xml:space="preserve"> (росписи по сухому).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а)</w:t>
      </w:r>
      <w:r w:rsidRPr="00E55B8A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proofErr w:type="gramStart"/>
      <w:r w:rsidRPr="00E55B8A">
        <w:rPr>
          <w:rFonts w:ascii="Times New Roman" w:hAnsi="Times New Roman" w:cs="Times New Roman"/>
          <w:bCs/>
        </w:rPr>
        <w:t>Ико́на</w:t>
      </w:r>
      <w:proofErr w:type="spellEnd"/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б)</w:t>
      </w:r>
      <w:r w:rsidRPr="00E55B8A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proofErr w:type="gramStart"/>
      <w:r w:rsidRPr="00E55B8A">
        <w:rPr>
          <w:rFonts w:ascii="Times New Roman" w:hAnsi="Times New Roman" w:cs="Times New Roman"/>
          <w:bCs/>
        </w:rPr>
        <w:t>Фре́ска</w:t>
      </w:r>
      <w:proofErr w:type="spellEnd"/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в) Витраж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А.3. Архитектор раннего возрождения: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>а</w:t>
      </w:r>
      <w:r w:rsidRPr="00E55B8A">
        <w:rPr>
          <w:rFonts w:ascii="Times New Roman" w:hAnsi="Times New Roman" w:cs="Times New Roman"/>
        </w:rPr>
        <w:t xml:space="preserve">) </w:t>
      </w:r>
      <w:proofErr w:type="spellStart"/>
      <w:r w:rsidRPr="00E55B8A">
        <w:rPr>
          <w:rFonts w:ascii="Times New Roman" w:hAnsi="Times New Roman" w:cs="Times New Roman"/>
        </w:rPr>
        <w:t>Сандро</w:t>
      </w:r>
      <w:proofErr w:type="spellEnd"/>
      <w:r w:rsidRPr="00E55B8A">
        <w:rPr>
          <w:rFonts w:ascii="Times New Roman" w:hAnsi="Times New Roman" w:cs="Times New Roman"/>
        </w:rPr>
        <w:t xml:space="preserve"> Боттичелли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 xml:space="preserve">б) </w:t>
      </w:r>
      <w:proofErr w:type="spellStart"/>
      <w:r w:rsidRPr="00E55B8A">
        <w:rPr>
          <w:rFonts w:ascii="Times New Roman" w:hAnsi="Times New Roman" w:cs="Times New Roman"/>
          <w:bCs/>
        </w:rPr>
        <w:t>Филиппо</w:t>
      </w:r>
      <w:proofErr w:type="spellEnd"/>
      <w:r w:rsidRPr="00E55B8A">
        <w:rPr>
          <w:rFonts w:ascii="Times New Roman" w:hAnsi="Times New Roman" w:cs="Times New Roman"/>
          <w:bCs/>
        </w:rPr>
        <w:t xml:space="preserve"> Брунеллески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в) Микеланджело </w:t>
      </w:r>
      <w:proofErr w:type="spellStart"/>
      <w:r w:rsidRPr="00E55B8A">
        <w:rPr>
          <w:rFonts w:ascii="Times New Roman" w:hAnsi="Times New Roman" w:cs="Times New Roman"/>
          <w:bCs/>
        </w:rPr>
        <w:t>Буонарроти</w:t>
      </w:r>
      <w:proofErr w:type="spellEnd"/>
      <w:r w:rsidRPr="00E55B8A">
        <w:rPr>
          <w:rFonts w:ascii="Times New Roman" w:hAnsi="Times New Roman" w:cs="Times New Roman"/>
          <w:bCs/>
        </w:rPr>
        <w:t xml:space="preserve">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А.4. </w:t>
      </w:r>
      <w:proofErr w:type="gramStart"/>
      <w:r w:rsidRPr="00E55B8A">
        <w:rPr>
          <w:rFonts w:ascii="Times New Roman" w:hAnsi="Times New Roman" w:cs="Times New Roman"/>
        </w:rPr>
        <w:t>Вставьте архитектурный стиль «</w:t>
      </w:r>
      <w:r w:rsidRPr="00E55B8A">
        <w:rPr>
          <w:rFonts w:ascii="Times New Roman" w:hAnsi="Times New Roman" w:cs="Times New Roman"/>
          <w:bCs/>
        </w:rPr>
        <w:t xml:space="preserve">Для архитектуры ……… (Л. Бернини, Ф. </w:t>
      </w:r>
      <w:proofErr w:type="spellStart"/>
      <w:r w:rsidRPr="00E55B8A">
        <w:rPr>
          <w:rFonts w:ascii="Times New Roman" w:hAnsi="Times New Roman" w:cs="Times New Roman"/>
          <w:bCs/>
        </w:rPr>
        <w:t>Борромини</w:t>
      </w:r>
      <w:proofErr w:type="spellEnd"/>
      <w:r w:rsidRPr="00E55B8A">
        <w:rPr>
          <w:rFonts w:ascii="Times New Roman" w:hAnsi="Times New Roman" w:cs="Times New Roman"/>
          <w:bCs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</w:t>
      </w:r>
      <w:proofErr w:type="gramEnd"/>
      <w:r w:rsidRPr="00E55B8A">
        <w:rPr>
          <w:rFonts w:ascii="Times New Roman" w:hAnsi="Times New Roman" w:cs="Times New Roman"/>
          <w:bCs/>
        </w:rPr>
        <w:t xml:space="preserve"> Часто встречаются развернутые масштабные колоннады, изобилие скульптуры на фасадах и в интерьерах</w:t>
      </w:r>
      <w:r w:rsidRPr="00E55B8A">
        <w:rPr>
          <w:rFonts w:ascii="Times New Roman" w:hAnsi="Times New Roman" w:cs="Times New Roman"/>
        </w:rPr>
        <w:t>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 xml:space="preserve"> </w:t>
      </w:r>
      <w:r w:rsidRPr="00E55B8A">
        <w:rPr>
          <w:rFonts w:ascii="Times New Roman" w:hAnsi="Times New Roman" w:cs="Times New Roman"/>
        </w:rPr>
        <w:t>а) Готика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б) Романский стиль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в) </w:t>
      </w:r>
      <w:proofErr w:type="spellStart"/>
      <w:r w:rsidRPr="00E55B8A">
        <w:rPr>
          <w:rFonts w:ascii="Times New Roman" w:hAnsi="Times New Roman" w:cs="Times New Roman"/>
        </w:rPr>
        <w:t>Барроко</w:t>
      </w:r>
      <w:proofErr w:type="spell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А.5. И</w:t>
      </w:r>
      <w:r w:rsidRPr="00E55B8A">
        <w:rPr>
          <w:rFonts w:ascii="Times New Roman" w:hAnsi="Times New Roman" w:cs="Times New Roman"/>
          <w:bCs/>
        </w:rPr>
        <w:t>деал ренессансного «универсального человека»</w:t>
      </w:r>
      <w:r w:rsidRPr="00E55B8A">
        <w:rPr>
          <w:rFonts w:ascii="Times New Roman" w:hAnsi="Times New Roman" w:cs="Times New Roman"/>
        </w:rPr>
        <w:t>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а) </w:t>
      </w:r>
      <w:proofErr w:type="spellStart"/>
      <w:r w:rsidRPr="00E55B8A">
        <w:rPr>
          <w:rFonts w:ascii="Times New Roman" w:hAnsi="Times New Roman" w:cs="Times New Roman"/>
        </w:rPr>
        <w:t>Сандро</w:t>
      </w:r>
      <w:proofErr w:type="spellEnd"/>
      <w:r w:rsidRPr="00E55B8A">
        <w:rPr>
          <w:rFonts w:ascii="Times New Roman" w:hAnsi="Times New Roman" w:cs="Times New Roman"/>
        </w:rPr>
        <w:t xml:space="preserve"> Боттичелли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 xml:space="preserve">б) </w:t>
      </w:r>
      <w:proofErr w:type="spellStart"/>
      <w:r w:rsidRPr="00E55B8A">
        <w:rPr>
          <w:rFonts w:ascii="Times New Roman" w:hAnsi="Times New Roman" w:cs="Times New Roman"/>
          <w:bCs/>
        </w:rPr>
        <w:t>Филиппо</w:t>
      </w:r>
      <w:proofErr w:type="spellEnd"/>
      <w:r w:rsidRPr="00E55B8A">
        <w:rPr>
          <w:rFonts w:ascii="Times New Roman" w:hAnsi="Times New Roman" w:cs="Times New Roman"/>
          <w:bCs/>
        </w:rPr>
        <w:t xml:space="preserve"> Брунеллески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в) Леонардо да Винчи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 В.1. Расставьте в хронологическом порядке художественные направления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а) реализм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б) романтизм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в) маньеризм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г) классицизм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E55B8A">
        <w:rPr>
          <w:rFonts w:ascii="Times New Roman" w:hAnsi="Times New Roman" w:cs="Times New Roman"/>
          <w:bCs/>
        </w:rPr>
        <w:t>д</w:t>
      </w:r>
      <w:proofErr w:type="spellEnd"/>
      <w:r w:rsidRPr="00E55B8A">
        <w:rPr>
          <w:rFonts w:ascii="Times New Roman" w:hAnsi="Times New Roman" w:cs="Times New Roman"/>
          <w:bCs/>
        </w:rPr>
        <w:t>) импрессионизм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В.2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5B8A">
        <w:rPr>
          <w:rFonts w:ascii="Times New Roman" w:hAnsi="Times New Roman" w:cs="Times New Roman"/>
          <w:bCs/>
        </w:rPr>
        <w:t>С. 1. Назовите стили, в которых выполнены картины под номером 2, 4, 6. Охарактеризуйте каждое из направлений.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С. 2. Раскройте особенности русской дохристианской культуры.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2.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>А.1. О</w:t>
      </w:r>
      <w:r w:rsidRPr="00E55B8A">
        <w:rPr>
          <w:rFonts w:ascii="Times New Roman" w:hAnsi="Times New Roman" w:cs="Times New Roman"/>
          <w:bCs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а) </w:t>
      </w:r>
      <w:proofErr w:type="spellStart"/>
      <w:proofErr w:type="gramStart"/>
      <w:r w:rsidRPr="00E55B8A">
        <w:rPr>
          <w:rFonts w:ascii="Times New Roman" w:hAnsi="Times New Roman" w:cs="Times New Roman"/>
          <w:bCs/>
        </w:rPr>
        <w:t>Фре́ска</w:t>
      </w:r>
      <w:proofErr w:type="spellEnd"/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б) Триптих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в) Витраж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г) Икона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5B8A">
        <w:rPr>
          <w:rFonts w:ascii="Times New Roman" w:hAnsi="Times New Roman" w:cs="Times New Roman"/>
        </w:rPr>
        <w:t>А.2. Ж</w:t>
      </w:r>
      <w:r w:rsidRPr="00E55B8A">
        <w:rPr>
          <w:rFonts w:ascii="Times New Roman" w:hAnsi="Times New Roman" w:cs="Times New Roman"/>
          <w:bCs/>
        </w:rPr>
        <w:t>ивописец и график, самый известный и значительный из носивших эту фамилию художников</w:t>
      </w:r>
      <w:r w:rsidRPr="00E55B8A">
        <w:rPr>
          <w:rFonts w:ascii="Times New Roman" w:hAnsi="Times New Roman" w:cs="Times New Roman"/>
          <w:b/>
          <w:bCs/>
        </w:rPr>
        <w:t>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а) Микеланджело </w:t>
      </w:r>
      <w:proofErr w:type="spellStart"/>
      <w:r w:rsidRPr="00E55B8A">
        <w:rPr>
          <w:rFonts w:ascii="Times New Roman" w:hAnsi="Times New Roman" w:cs="Times New Roman"/>
          <w:bCs/>
        </w:rPr>
        <w:t>Буонарроти</w:t>
      </w:r>
      <w:proofErr w:type="spell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б) </w:t>
      </w:r>
      <w:proofErr w:type="spellStart"/>
      <w:r w:rsidRPr="00E55B8A">
        <w:rPr>
          <w:rFonts w:ascii="Times New Roman" w:hAnsi="Times New Roman" w:cs="Times New Roman"/>
          <w:bCs/>
        </w:rPr>
        <w:t>Хуго</w:t>
      </w:r>
      <w:proofErr w:type="spellEnd"/>
      <w:r w:rsidRPr="00E55B8A">
        <w:rPr>
          <w:rFonts w:ascii="Times New Roman" w:hAnsi="Times New Roman" w:cs="Times New Roman"/>
          <w:bCs/>
        </w:rPr>
        <w:t xml:space="preserve"> </w:t>
      </w:r>
      <w:proofErr w:type="spellStart"/>
      <w:r w:rsidRPr="00E55B8A">
        <w:rPr>
          <w:rFonts w:ascii="Times New Roman" w:hAnsi="Times New Roman" w:cs="Times New Roman"/>
          <w:bCs/>
        </w:rPr>
        <w:t>ван</w:t>
      </w:r>
      <w:proofErr w:type="spellEnd"/>
      <w:r w:rsidRPr="00E55B8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E55B8A">
        <w:rPr>
          <w:rFonts w:ascii="Times New Roman" w:hAnsi="Times New Roman" w:cs="Times New Roman"/>
          <w:bCs/>
        </w:rPr>
        <w:t>дер</w:t>
      </w:r>
      <w:proofErr w:type="spellEnd"/>
      <w:proofErr w:type="gramEnd"/>
      <w:r w:rsidRPr="00E55B8A">
        <w:rPr>
          <w:rFonts w:ascii="Times New Roman" w:hAnsi="Times New Roman" w:cs="Times New Roman"/>
          <w:bCs/>
        </w:rPr>
        <w:t xml:space="preserve"> Гус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в) Питер </w:t>
      </w:r>
      <w:proofErr w:type="spellStart"/>
      <w:proofErr w:type="gramStart"/>
      <w:r w:rsidRPr="00E55B8A">
        <w:rPr>
          <w:rFonts w:ascii="Times New Roman" w:hAnsi="Times New Roman" w:cs="Times New Roman"/>
          <w:bCs/>
        </w:rPr>
        <w:t>Брейгель-старший</w:t>
      </w:r>
      <w:proofErr w:type="spellEnd"/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А.3. Кариатида…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а) Древнегреческая богиня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>б) Колонна в виде женской фигуры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в) Героиня Древнегреческого мифа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>А.4. Вставьте архитектурный стиль: ………</w:t>
      </w:r>
      <w:r w:rsidRPr="00E55B8A">
        <w:rPr>
          <w:rFonts w:ascii="Times New Roman" w:hAnsi="Times New Roman" w:cs="Times New Roman"/>
          <w:bCs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 xml:space="preserve"> </w:t>
      </w:r>
      <w:r w:rsidRPr="00E55B8A">
        <w:rPr>
          <w:rFonts w:ascii="Times New Roman" w:hAnsi="Times New Roman" w:cs="Times New Roman"/>
        </w:rPr>
        <w:t xml:space="preserve">а) Готика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б) Романский стиль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в) </w:t>
      </w:r>
      <w:proofErr w:type="spellStart"/>
      <w:r w:rsidRPr="00E55B8A">
        <w:rPr>
          <w:rFonts w:ascii="Times New Roman" w:hAnsi="Times New Roman" w:cs="Times New Roman"/>
        </w:rPr>
        <w:t>Барроко</w:t>
      </w:r>
      <w:proofErr w:type="spell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</w:rPr>
        <w:t xml:space="preserve">А.5. Один из величайших русских портретистов 18 </w:t>
      </w:r>
      <w:proofErr w:type="gramStart"/>
      <w:r w:rsidRPr="00E55B8A">
        <w:rPr>
          <w:rFonts w:ascii="Times New Roman" w:hAnsi="Times New Roman" w:cs="Times New Roman"/>
        </w:rPr>
        <w:t>в</w:t>
      </w:r>
      <w:proofErr w:type="gramEnd"/>
      <w:r w:rsidRPr="00E55B8A">
        <w:rPr>
          <w:rFonts w:ascii="Times New Roman" w:hAnsi="Times New Roman" w:cs="Times New Roman"/>
        </w:rPr>
        <w:t>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а)  В.Л. </w:t>
      </w:r>
      <w:proofErr w:type="spellStart"/>
      <w:r w:rsidRPr="00E55B8A">
        <w:rPr>
          <w:rFonts w:ascii="Times New Roman" w:hAnsi="Times New Roman" w:cs="Times New Roman"/>
          <w:bCs/>
        </w:rPr>
        <w:t>Боровиковский</w:t>
      </w:r>
      <w:proofErr w:type="spell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б) М.Ф. Казаков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 xml:space="preserve">в) Андрей Рублев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В.1. Расставьте в хронологическом порядке художественные направления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а) рококо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б) барокко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в) классицизм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г) готика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E55B8A">
        <w:rPr>
          <w:rFonts w:ascii="Times New Roman" w:hAnsi="Times New Roman" w:cs="Times New Roman"/>
          <w:bCs/>
        </w:rPr>
        <w:t>д</w:t>
      </w:r>
      <w:proofErr w:type="spellEnd"/>
      <w:r w:rsidRPr="00E55B8A">
        <w:rPr>
          <w:rFonts w:ascii="Times New Roman" w:hAnsi="Times New Roman" w:cs="Times New Roman"/>
          <w:bCs/>
        </w:rPr>
        <w:t>) романский стиль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В.2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С. 1. Назовите стили, в которых выполнены картины под номером 1, 3, 5. Охарактеризуйте каждое из направлений.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Cs/>
        </w:rPr>
      </w:pPr>
      <w:r w:rsidRPr="00E55B8A">
        <w:rPr>
          <w:rFonts w:ascii="Times New Roman" w:hAnsi="Times New Roman" w:cs="Times New Roman"/>
          <w:bCs/>
        </w:rPr>
        <w:t>С. 2. Раскройте особенности Петровской реформы в сфере культуры.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Оценивание: Уровень</w:t>
      </w:r>
      <w:proofErr w:type="gramStart"/>
      <w:r w:rsidRPr="00E55B8A">
        <w:rPr>
          <w:rFonts w:ascii="Times New Roman" w:hAnsi="Times New Roman" w:cs="Times New Roman"/>
        </w:rPr>
        <w:t xml:space="preserve"> А</w:t>
      </w:r>
      <w:proofErr w:type="gramEnd"/>
      <w:r w:rsidRPr="00E55B8A">
        <w:rPr>
          <w:rFonts w:ascii="Times New Roman" w:hAnsi="Times New Roman" w:cs="Times New Roman"/>
        </w:rPr>
        <w:t xml:space="preserve"> – 1 балл за каждый правильный ответ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                         Уровень</w:t>
      </w:r>
      <w:proofErr w:type="gramStart"/>
      <w:r w:rsidRPr="00E55B8A">
        <w:rPr>
          <w:rFonts w:ascii="Times New Roman" w:hAnsi="Times New Roman" w:cs="Times New Roman"/>
        </w:rPr>
        <w:t xml:space="preserve"> В</w:t>
      </w:r>
      <w:proofErr w:type="gramEnd"/>
      <w:r w:rsidRPr="00E55B8A">
        <w:rPr>
          <w:rFonts w:ascii="Times New Roman" w:hAnsi="Times New Roman" w:cs="Times New Roman"/>
        </w:rPr>
        <w:t xml:space="preserve"> – от 1 до 3-х баллов за каждый ответ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                        Уровень</w:t>
      </w:r>
      <w:proofErr w:type="gramStart"/>
      <w:r w:rsidRPr="00E55B8A">
        <w:rPr>
          <w:rFonts w:ascii="Times New Roman" w:hAnsi="Times New Roman" w:cs="Times New Roman"/>
        </w:rPr>
        <w:t xml:space="preserve"> С</w:t>
      </w:r>
      <w:proofErr w:type="gramEnd"/>
      <w:r w:rsidRPr="00E55B8A">
        <w:rPr>
          <w:rFonts w:ascii="Times New Roman" w:hAnsi="Times New Roman" w:cs="Times New Roman"/>
        </w:rPr>
        <w:t xml:space="preserve"> – от 3 до 5-ти баллов за каждый ответ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                         Итого максимальное количество возможно набранных балов - 21 баллов.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От 1 до 2 баллов – «2»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От 3 до 8 баллов – «3»</w:t>
      </w:r>
      <w:r w:rsidRPr="00E55B8A">
        <w:rPr>
          <w:rFonts w:ascii="Times New Roman" w:hAnsi="Times New Roman" w:cs="Times New Roman"/>
          <w:i/>
        </w:rPr>
        <w:t xml:space="preserve"> Класс: 11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i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i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i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i/>
        </w:rPr>
      </w:pPr>
      <w:r w:rsidRPr="00E55B8A">
        <w:rPr>
          <w:rFonts w:ascii="Times New Roman" w:hAnsi="Times New Roman" w:cs="Times New Roman"/>
          <w:i/>
        </w:rPr>
        <w:t>Сроки проведения: 4 четверть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i/>
        </w:rPr>
        <w:t xml:space="preserve">Цель проведения: </w:t>
      </w:r>
      <w:r w:rsidRPr="00E55B8A">
        <w:rPr>
          <w:rFonts w:ascii="Times New Roman" w:hAnsi="Times New Roman" w:cs="Times New Roman"/>
        </w:rPr>
        <w:t xml:space="preserve">Проверка знаний умений и навыков </w:t>
      </w:r>
      <w:r w:rsidRPr="00E55B8A">
        <w:rPr>
          <w:rFonts w:ascii="Times New Roman" w:hAnsi="Times New Roman" w:cs="Times New Roman"/>
          <w:b/>
        </w:rPr>
        <w:t>теме: «Художественная культура ХХ века</w:t>
      </w:r>
      <w:proofErr w:type="gramStart"/>
      <w:r w:rsidRPr="00E55B8A">
        <w:rPr>
          <w:rFonts w:ascii="Times New Roman" w:hAnsi="Times New Roman" w:cs="Times New Roman"/>
          <w:b/>
        </w:rPr>
        <w:t>.», «</w:t>
      </w:r>
      <w:proofErr w:type="gramEnd"/>
      <w:r w:rsidRPr="00E55B8A">
        <w:rPr>
          <w:rFonts w:ascii="Times New Roman" w:hAnsi="Times New Roman" w:cs="Times New Roman"/>
          <w:b/>
        </w:rPr>
        <w:t>Художественная  культура 19 века».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  <w:i/>
        </w:rPr>
        <w:t>Форма проведения:</w:t>
      </w:r>
      <w:r w:rsidRPr="00E55B8A">
        <w:rPr>
          <w:rFonts w:ascii="Times New Roman" w:hAnsi="Times New Roman" w:cs="Times New Roman"/>
          <w:b/>
        </w:rPr>
        <w:t xml:space="preserve"> Контрольная работа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  <w:i/>
        </w:rPr>
        <w:t>Задания:</w:t>
      </w:r>
      <w:r w:rsidRPr="00E55B8A">
        <w:rPr>
          <w:rFonts w:ascii="Times New Roman" w:hAnsi="Times New Roman" w:cs="Times New Roman"/>
        </w:rPr>
        <w:t xml:space="preserve"> </w:t>
      </w:r>
      <w:r w:rsidRPr="00E55B8A">
        <w:rPr>
          <w:rFonts w:ascii="Times New Roman" w:hAnsi="Times New Roman" w:cs="Times New Roman"/>
          <w:b/>
        </w:rPr>
        <w:t>Художественная культура ХХ века</w:t>
      </w:r>
      <w:proofErr w:type="gramStart"/>
      <w:r w:rsidRPr="00E55B8A">
        <w:rPr>
          <w:rFonts w:ascii="Times New Roman" w:hAnsi="Times New Roman" w:cs="Times New Roman"/>
          <w:b/>
        </w:rPr>
        <w:t>.»</w:t>
      </w:r>
      <w:proofErr w:type="gramEnd"/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1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Сравните творчество Эрих Мария Ремарка и  Альберта Камю.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2. Особенности творчества Гюстава Малера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3. Роль Ежи </w:t>
      </w:r>
      <w:proofErr w:type="spellStart"/>
      <w:r w:rsidRPr="00E55B8A">
        <w:rPr>
          <w:rFonts w:ascii="Times New Roman" w:hAnsi="Times New Roman" w:cs="Times New Roman"/>
        </w:rPr>
        <w:t>Гротовски</w:t>
      </w:r>
      <w:proofErr w:type="spellEnd"/>
      <w:r w:rsidRPr="00E55B8A">
        <w:rPr>
          <w:rFonts w:ascii="Times New Roman" w:hAnsi="Times New Roman" w:cs="Times New Roman"/>
        </w:rPr>
        <w:t xml:space="preserve"> в развитии мирового театра.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2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Раскройте особенности любого музыкального направления 20 века.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2. Сравните творчество Жан Поль Сартра и Бертольда Брехта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3 Роль </w:t>
      </w:r>
      <w:proofErr w:type="spellStart"/>
      <w:r w:rsidRPr="00E55B8A">
        <w:rPr>
          <w:rFonts w:ascii="Times New Roman" w:hAnsi="Times New Roman" w:cs="Times New Roman"/>
        </w:rPr>
        <w:t>Антонена</w:t>
      </w:r>
      <w:proofErr w:type="spellEnd"/>
      <w:r w:rsidRPr="00E55B8A">
        <w:rPr>
          <w:rFonts w:ascii="Times New Roman" w:hAnsi="Times New Roman" w:cs="Times New Roman"/>
        </w:rPr>
        <w:t xml:space="preserve"> </w:t>
      </w:r>
      <w:proofErr w:type="spellStart"/>
      <w:r w:rsidRPr="00E55B8A">
        <w:rPr>
          <w:rFonts w:ascii="Times New Roman" w:hAnsi="Times New Roman" w:cs="Times New Roman"/>
        </w:rPr>
        <w:t>Арто</w:t>
      </w:r>
      <w:proofErr w:type="spellEnd"/>
      <w:r w:rsidRPr="00E55B8A">
        <w:rPr>
          <w:rFonts w:ascii="Times New Roman" w:hAnsi="Times New Roman" w:cs="Times New Roman"/>
        </w:rPr>
        <w:t xml:space="preserve"> в развитии мирового театра.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3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1. Роль Питера </w:t>
      </w:r>
      <w:proofErr w:type="spellStart"/>
      <w:r w:rsidRPr="00E55B8A">
        <w:rPr>
          <w:rFonts w:ascii="Times New Roman" w:hAnsi="Times New Roman" w:cs="Times New Roman"/>
        </w:rPr>
        <w:t>Брука</w:t>
      </w:r>
      <w:proofErr w:type="spellEnd"/>
      <w:r w:rsidRPr="00E55B8A">
        <w:rPr>
          <w:rFonts w:ascii="Times New Roman" w:hAnsi="Times New Roman" w:cs="Times New Roman"/>
        </w:rPr>
        <w:t xml:space="preserve"> в развитии мирового театра.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2. Сравните творчество Франца Кафки и </w:t>
      </w:r>
      <w:proofErr w:type="spellStart"/>
      <w:r w:rsidRPr="00E55B8A">
        <w:rPr>
          <w:rFonts w:ascii="Times New Roman" w:hAnsi="Times New Roman" w:cs="Times New Roman"/>
        </w:rPr>
        <w:t>Антуана</w:t>
      </w:r>
      <w:proofErr w:type="spellEnd"/>
      <w:r w:rsidRPr="00E55B8A">
        <w:rPr>
          <w:rFonts w:ascii="Times New Roman" w:hAnsi="Times New Roman" w:cs="Times New Roman"/>
        </w:rPr>
        <w:t xml:space="preserve"> де </w:t>
      </w:r>
      <w:proofErr w:type="spellStart"/>
      <w:proofErr w:type="gramStart"/>
      <w:r w:rsidRPr="00E55B8A">
        <w:rPr>
          <w:rFonts w:ascii="Times New Roman" w:hAnsi="Times New Roman" w:cs="Times New Roman"/>
        </w:rPr>
        <w:t>Сент</w:t>
      </w:r>
      <w:proofErr w:type="spellEnd"/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spellStart"/>
      <w:r w:rsidRPr="00E55B8A">
        <w:rPr>
          <w:rFonts w:ascii="Times New Roman" w:hAnsi="Times New Roman" w:cs="Times New Roman"/>
        </w:rPr>
        <w:t>Экзюпери</w:t>
      </w:r>
      <w:proofErr w:type="spellEnd"/>
      <w:r w:rsidRPr="00E55B8A">
        <w:rPr>
          <w:rFonts w:ascii="Times New Roman" w:hAnsi="Times New Roman" w:cs="Times New Roman"/>
        </w:rPr>
        <w:t>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3. . Особенности творчества Арнольда Шёнберга 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4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Сформулируйте основную идею начала 20-го века.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2. Особенности творчества Луи </w:t>
      </w:r>
      <w:proofErr w:type="spellStart"/>
      <w:r w:rsidRPr="00E55B8A">
        <w:rPr>
          <w:rFonts w:ascii="Times New Roman" w:hAnsi="Times New Roman" w:cs="Times New Roman"/>
        </w:rPr>
        <w:t>Амстронга</w:t>
      </w:r>
      <w:proofErr w:type="spellEnd"/>
      <w:r w:rsidRPr="00E55B8A">
        <w:rPr>
          <w:rFonts w:ascii="Times New Roman" w:hAnsi="Times New Roman" w:cs="Times New Roman"/>
        </w:rPr>
        <w:t>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Что нового привнес 20 век в развитие мирового театра?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Вариант 5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Сформулируйте основные постулаты экзистенциализма.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2. </w:t>
      </w:r>
      <w:proofErr w:type="spellStart"/>
      <w:r w:rsidRPr="00E55B8A">
        <w:rPr>
          <w:rFonts w:ascii="Times New Roman" w:hAnsi="Times New Roman" w:cs="Times New Roman"/>
        </w:rPr>
        <w:t>Биттлз</w:t>
      </w:r>
      <w:proofErr w:type="spellEnd"/>
      <w:r w:rsidRPr="00E55B8A">
        <w:rPr>
          <w:rFonts w:ascii="Times New Roman" w:hAnsi="Times New Roman" w:cs="Times New Roman"/>
        </w:rPr>
        <w:t xml:space="preserve"> – его роль в развитии музыки 20 века.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В чем сходства и различия театра представления и театра переживания?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i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Критерии оценок.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 xml:space="preserve">«5» - </w:t>
      </w:r>
      <w:r w:rsidRPr="00E55B8A">
        <w:rPr>
          <w:rFonts w:ascii="Times New Roman" w:hAnsi="Times New Roman" w:cs="Times New Roman"/>
        </w:rPr>
        <w:t>Точное и полное выполнение всех заданий.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 xml:space="preserve">«4» - </w:t>
      </w:r>
      <w:r w:rsidRPr="00E55B8A">
        <w:rPr>
          <w:rFonts w:ascii="Times New Roman" w:hAnsi="Times New Roman" w:cs="Times New Roman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 xml:space="preserve">«3» - </w:t>
      </w:r>
      <w:r w:rsidRPr="00E55B8A">
        <w:rPr>
          <w:rFonts w:ascii="Times New Roman" w:hAnsi="Times New Roman" w:cs="Times New Roman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  <w:b/>
        </w:rPr>
        <w:t xml:space="preserve">«2» - </w:t>
      </w:r>
      <w:r w:rsidRPr="00E55B8A">
        <w:rPr>
          <w:rFonts w:ascii="Times New Roman" w:hAnsi="Times New Roman" w:cs="Times New Roman"/>
        </w:rPr>
        <w:t>не выполнение трех и более заданий.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От 9 до 15 баллов –«4»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От 16 до 21 баллов – «5»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B8A">
        <w:rPr>
          <w:rFonts w:ascii="Times New Roman" w:hAnsi="Times New Roman" w:cs="Times New Roman"/>
          <w:b/>
          <w:i/>
        </w:rPr>
        <w:t>Задание:</w:t>
      </w:r>
      <w:r w:rsidRPr="00E55B8A">
        <w:rPr>
          <w:rFonts w:ascii="Times New Roman" w:hAnsi="Times New Roman" w:cs="Times New Roman"/>
          <w:b/>
        </w:rPr>
        <w:t xml:space="preserve"> «Художественная  культура 19 века».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Как написать сочинение – эссе.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Эссе ( от лат</w:t>
      </w:r>
      <w:proofErr w:type="gramStart"/>
      <w:r w:rsidRPr="00E55B8A">
        <w:rPr>
          <w:rFonts w:ascii="Times New Roman" w:hAnsi="Times New Roman" w:cs="Times New Roman"/>
        </w:rPr>
        <w:t>.</w:t>
      </w:r>
      <w:proofErr w:type="gramEnd"/>
      <w:r w:rsidRPr="00E55B8A">
        <w:rPr>
          <w:rFonts w:ascii="Times New Roman" w:hAnsi="Times New Roman" w:cs="Times New Roman"/>
        </w:rPr>
        <w:t xml:space="preserve"> </w:t>
      </w:r>
      <w:proofErr w:type="gramStart"/>
      <w:r w:rsidRPr="00E55B8A">
        <w:rPr>
          <w:rFonts w:ascii="Times New Roman" w:hAnsi="Times New Roman" w:cs="Times New Roman"/>
        </w:rPr>
        <w:t>е</w:t>
      </w:r>
      <w:proofErr w:type="spellStart"/>
      <w:proofErr w:type="gramEnd"/>
      <w:r w:rsidRPr="00E55B8A">
        <w:rPr>
          <w:rFonts w:ascii="Times New Roman" w:hAnsi="Times New Roman" w:cs="Times New Roman"/>
          <w:lang w:val="en-US"/>
        </w:rPr>
        <w:t>xagium</w:t>
      </w:r>
      <w:proofErr w:type="spellEnd"/>
      <w:r w:rsidRPr="00E55B8A">
        <w:rPr>
          <w:rFonts w:ascii="Times New Roman" w:hAnsi="Times New Roman" w:cs="Times New Roman"/>
        </w:rPr>
        <w:t xml:space="preserve"> -  взвешивание; фр. е</w:t>
      </w:r>
      <w:proofErr w:type="spellStart"/>
      <w:r w:rsidRPr="00E55B8A">
        <w:rPr>
          <w:rFonts w:ascii="Times New Roman" w:hAnsi="Times New Roman" w:cs="Times New Roman"/>
          <w:lang w:val="en-US"/>
        </w:rPr>
        <w:t>ssai</w:t>
      </w:r>
      <w:proofErr w:type="spellEnd"/>
      <w:r w:rsidRPr="00E55B8A">
        <w:rPr>
          <w:rFonts w:ascii="Times New Roman" w:hAnsi="Times New Roman" w:cs="Times New Roman"/>
        </w:rPr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1. </w:t>
      </w:r>
      <w:proofErr w:type="gramStart"/>
      <w:r w:rsidRPr="00E55B8A">
        <w:rPr>
          <w:rFonts w:ascii="Times New Roman" w:hAnsi="Times New Roman" w:cs="Times New Roman"/>
        </w:rPr>
        <w:t>Определите форму эссе (письмо, слово, открытое письмо, речь, очерк, лекция, беседа, исповедь, дневник)</w:t>
      </w:r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2. Выберите адресата </w:t>
      </w:r>
      <w:proofErr w:type="gramStart"/>
      <w:r w:rsidRPr="00E55B8A">
        <w:rPr>
          <w:rFonts w:ascii="Times New Roman" w:hAnsi="Times New Roman" w:cs="Times New Roman"/>
        </w:rPr>
        <w:t xml:space="preserve">( </w:t>
      </w:r>
      <w:proofErr w:type="gramEnd"/>
      <w:r w:rsidRPr="00E55B8A">
        <w:rPr>
          <w:rFonts w:ascii="Times New Roman" w:hAnsi="Times New Roman" w:cs="Times New Roman"/>
        </w:rPr>
        <w:t>слушатели, аудитория, близкий друг, собеседник, оппонент, воображаемый читатель, и.т.д.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Определите характерные примеры, возможные параллели и аналогии, всевозможные ассоциации и уподобления.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Продумайте систему художественных и образных средств (символы, сравнения, метафоры, аллегории)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5. Определите жанровую разновидность эссе </w:t>
      </w:r>
      <w:proofErr w:type="gramStart"/>
      <w:r w:rsidRPr="00E55B8A">
        <w:rPr>
          <w:rFonts w:ascii="Times New Roman" w:hAnsi="Times New Roman" w:cs="Times New Roman"/>
        </w:rPr>
        <w:t xml:space="preserve">( </w:t>
      </w:r>
      <w:proofErr w:type="gramEnd"/>
      <w:r w:rsidRPr="00E55B8A">
        <w:rPr>
          <w:rFonts w:ascii="Times New Roman" w:hAnsi="Times New Roman" w:cs="Times New Roman"/>
        </w:rPr>
        <w:t>философское, литературное, критическое, историческое, художественное)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B8A">
        <w:rPr>
          <w:rFonts w:ascii="Times New Roman" w:hAnsi="Times New Roman" w:cs="Times New Roman"/>
          <w:b/>
          <w:i/>
        </w:rPr>
        <w:t>Приложения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Что можно рассказать о произведении архитектуры.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Принадлежность к культурно-исторической эпохе, художественному стилю, направлению.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Что вам известно об истории создания архитектурного сооружения и его авторе?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3. Какое воплощение в нем нашла формула </w:t>
      </w:r>
      <w:proofErr w:type="spellStart"/>
      <w:r w:rsidRPr="00E55B8A">
        <w:rPr>
          <w:rFonts w:ascii="Times New Roman" w:hAnsi="Times New Roman" w:cs="Times New Roman"/>
        </w:rPr>
        <w:t>Витрувия</w:t>
      </w:r>
      <w:proofErr w:type="spellEnd"/>
      <w:r w:rsidRPr="00E55B8A">
        <w:rPr>
          <w:rFonts w:ascii="Times New Roman" w:hAnsi="Times New Roman" w:cs="Times New Roman"/>
        </w:rPr>
        <w:t xml:space="preserve"> «Польза. Прочность. Красота»?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5. Принадлежность к виду архитектуры, объемные  сооружения </w:t>
      </w:r>
      <w:proofErr w:type="gramStart"/>
      <w:r w:rsidRPr="00E55B8A">
        <w:rPr>
          <w:rFonts w:ascii="Times New Roman" w:hAnsi="Times New Roman" w:cs="Times New Roman"/>
        </w:rPr>
        <w:t xml:space="preserve">( </w:t>
      </w:r>
      <w:proofErr w:type="gramEnd"/>
      <w:r w:rsidRPr="00E55B8A">
        <w:rPr>
          <w:rFonts w:ascii="Times New Roman" w:hAnsi="Times New Roman" w:cs="Times New Roman"/>
        </w:rPr>
        <w:t>общественные, жилые, или промышленные),  ландшафтная (садово-парковая или малых форм), градостроительная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6. Связь между внешним и внутренним обликом архитектурного сооружения. Как оно вписано в окружающую среду?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7. Использование других видов искусства в оформлении его архитектурного облика.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Как анализировать произведение живописи.</w:t>
      </w:r>
    </w:p>
    <w:p w:rsidR="00E55B8A" w:rsidRPr="00E55B8A" w:rsidRDefault="00E55B8A" w:rsidP="00E55B8A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ab/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Сведения об авторе произведения. Какое место оно занимает в его творчестве?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История создания живописного произведения.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Принадлежность к культурно-исторической эпохе, художественному стилю и направлению.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Смысл названия. Особенности сюжета и композиции картины.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5. Основные средства создания  художественного образа: колорит, рисунок, светотень, фактура, манера письма.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6. Принадлежность к жанру: историческому, бытовому, батальному, портрету, пейзажу, натюрморту, интерьеру.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7. Каковы ваши личные впечатления от произведения живописи.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55B8A">
        <w:rPr>
          <w:rFonts w:ascii="Times New Roman" w:hAnsi="Times New Roman" w:cs="Times New Roman"/>
          <w:b/>
        </w:rPr>
        <w:t>Анализ произведения скульптуры.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Что вам известно об авторе этого произведения? Какое место оно занимает в его творчестве?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История создания скульптурного произведения.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Принадлежность к культурно-исторической эпохе, художественному стилю и направлению.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Смысл названия. Особенности сюжета и композиции.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5. Принадлежность к видам скульптуры: монументальная, монументально-декоративная или станковая.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E55B8A">
        <w:rPr>
          <w:rFonts w:ascii="Times New Roman" w:hAnsi="Times New Roman" w:cs="Times New Roman"/>
        </w:rPr>
        <w:t>из</w:t>
      </w:r>
      <w:proofErr w:type="gramEnd"/>
      <w:r w:rsidRPr="00E55B8A">
        <w:rPr>
          <w:rFonts w:ascii="Times New Roman" w:hAnsi="Times New Roman" w:cs="Times New Roman"/>
        </w:rPr>
        <w:t xml:space="preserve"> метала).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7. Каково ваше впечатление от произведения скульптуры?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ind w:firstLine="1080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Анализ произведения музыки.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lastRenderedPageBreak/>
        <w:t>1. Что вам известно о композиторе этого произведения? Какое место оно занимает в его творчестве?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История создания музыкального произведения.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Принадлежность к культурно-исторической эпохе, художественному стилю и направлению.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6. </w:t>
      </w:r>
      <w:proofErr w:type="gramStart"/>
      <w:r w:rsidRPr="00E55B8A">
        <w:rPr>
          <w:rFonts w:ascii="Times New Roman" w:hAnsi="Times New Roman" w:cs="Times New Roman"/>
        </w:rPr>
        <w:t>Принадлежность к музыкальной форме, одно-, двух- и трехчастная, сонатная, вариация, рондо, цикл.</w:t>
      </w:r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7. Связь музыкального произведения с другими видами искусства.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8. Что вы могли бы сказать о характере воздействия музыкального произведения на ваши чувства и эмоции?</w:t>
      </w:r>
    </w:p>
    <w:p w:rsidR="00E55B8A" w:rsidRPr="00E55B8A" w:rsidRDefault="00E55B8A" w:rsidP="00E55B8A">
      <w:pPr>
        <w:spacing w:after="0" w:line="240" w:lineRule="auto"/>
        <w:ind w:firstLine="1080"/>
        <w:jc w:val="center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Как сделать рецензию на театральный спектакль (опера, балет, кинофильм)</w:t>
      </w:r>
    </w:p>
    <w:p w:rsidR="00E55B8A" w:rsidRPr="00E55B8A" w:rsidRDefault="00E55B8A" w:rsidP="00E55B8A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ab/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Кто является автором литературного сценария?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Кто является постановщиком (режиссером) спектакля или фильма?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Сравните режиссерский замысел с литературным произведением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Отметьте характерные особенности игры актеров.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5. Что можно сказать о декорациях спектакля и костюмах актеров?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6. Какой характер носит музыкальное оформление спектакля?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7. Знакомы ли вам критические оценки данного фильма или спектакля? </w:t>
      </w:r>
      <w:proofErr w:type="gramStart"/>
      <w:r w:rsidRPr="00E55B8A">
        <w:rPr>
          <w:rFonts w:ascii="Times New Roman" w:hAnsi="Times New Roman" w:cs="Times New Roman"/>
        </w:rPr>
        <w:t>Какого</w:t>
      </w:r>
      <w:proofErr w:type="gramEnd"/>
      <w:r w:rsidRPr="00E55B8A">
        <w:rPr>
          <w:rFonts w:ascii="Times New Roman" w:hAnsi="Times New Roman" w:cs="Times New Roman"/>
        </w:rPr>
        <w:t xml:space="preserve"> ваше личное мнение?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Как подготовиться к семинару или диспуту.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Обдумай содержание предложенной темы, познакомьтесь с вопросами и заданиями к ней.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E55B8A">
        <w:rPr>
          <w:rFonts w:ascii="Times New Roman" w:hAnsi="Times New Roman" w:cs="Times New Roman"/>
        </w:rPr>
        <w:t>Помните</w:t>
      </w:r>
      <w:proofErr w:type="gramEnd"/>
      <w:r w:rsidRPr="00E55B8A">
        <w:rPr>
          <w:rFonts w:ascii="Times New Roman" w:hAnsi="Times New Roman" w:cs="Times New Roman"/>
        </w:rPr>
        <w:t xml:space="preserve"> что важно не только уметь отстаивать свое мнение, но и уважать чужое.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Как написать реферат.</w:t>
      </w: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1. Титульный лист: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- название учреждение;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- название предмета;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- тема работы;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- автор: класс, фамилия, имя;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lastRenderedPageBreak/>
        <w:t>- год написания.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2. План работы (Знакомство с творчеством направлением):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55B8A">
        <w:rPr>
          <w:rFonts w:ascii="Times New Roman" w:hAnsi="Times New Roman" w:cs="Times New Roman"/>
        </w:rPr>
        <w:t>сств в д</w:t>
      </w:r>
      <w:proofErr w:type="gramEnd"/>
      <w:r w:rsidRPr="00E55B8A">
        <w:rPr>
          <w:rFonts w:ascii="Times New Roman" w:hAnsi="Times New Roman" w:cs="Times New Roman"/>
        </w:rPr>
        <w:t xml:space="preserve">анный исторический период; место раскрываемой темы в данном виде искусств в данный исторический период)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Раскрытие темы: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а) История зарождения данного направления, его основная идея;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б) Основные характерные особенности и проявления данного направления;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в) Самые известные персоналии в дано направлении и их произведения.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г) Раскрытие характерных признаков на примере одного произведения данного направления.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2. План работы (Знакомство с творчеством деятеля культуры):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55B8A">
        <w:rPr>
          <w:rFonts w:ascii="Times New Roman" w:hAnsi="Times New Roman" w:cs="Times New Roman"/>
        </w:rPr>
        <w:t>сств в д</w:t>
      </w:r>
      <w:proofErr w:type="gramEnd"/>
      <w:r w:rsidRPr="00E55B8A">
        <w:rPr>
          <w:rFonts w:ascii="Times New Roman" w:hAnsi="Times New Roman" w:cs="Times New Roman"/>
        </w:rPr>
        <w:t xml:space="preserve">анный исторический период; место творчества автора в данном виде искусств в данный исторический период) 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Раскрытие темы: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а) Краткое жизнеописание автора, связанное с развитием творчества;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б) Основные характерные особенности творчества данного автора;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в) Самые известные произведения.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г) Раскрытие характерных признаков на примере одного произведения.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3. Заключительная часть.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  <w:b/>
        </w:rPr>
        <w:t>4. Список используемой литературы или Интернет сайтов.</w:t>
      </w:r>
    </w:p>
    <w:p w:rsidR="00E55B8A" w:rsidRPr="00E55B8A" w:rsidRDefault="00E55B8A" w:rsidP="00E55B8A">
      <w:pPr>
        <w:pStyle w:val="a6"/>
        <w:spacing w:after="0" w:afterAutospacing="0"/>
        <w:rPr>
          <w:rStyle w:val="a5"/>
          <w:sz w:val="22"/>
          <w:szCs w:val="22"/>
        </w:rPr>
      </w:pPr>
      <w:r w:rsidRPr="00E55B8A">
        <w:rPr>
          <w:rStyle w:val="a5"/>
          <w:sz w:val="22"/>
          <w:szCs w:val="22"/>
        </w:rPr>
        <w:t xml:space="preserve">Алгоритм работы в группе. 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1. Прочтите вопрос.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2. Составьте план ответа на поставленный вопрос.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3. Распределите пункты плана между участниками группы, предварительно определив объем каждого из пунктов.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4. Определите время самостоятельной работы.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5. Самостоятельная работа с литературой.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6. Обмен полученной информацией.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7. Составление ответа на поставленный вопрос. Заполнение контрольной карточки.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8. Выставление оценки за вклад каждого из участников в работу группы.</w:t>
      </w:r>
    </w:p>
    <w:p w:rsidR="00E55B8A" w:rsidRPr="00E55B8A" w:rsidRDefault="00E55B8A" w:rsidP="00E55B8A">
      <w:pPr>
        <w:pStyle w:val="a6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E55B8A">
        <w:rPr>
          <w:rStyle w:val="a5"/>
          <w:b w:val="0"/>
          <w:sz w:val="22"/>
          <w:szCs w:val="22"/>
        </w:rPr>
        <w:t>9. Самооценка каждого участника группы.</w:t>
      </w:r>
    </w:p>
    <w:p w:rsidR="00E55B8A" w:rsidRPr="00E55B8A" w:rsidRDefault="00E55B8A" w:rsidP="00E55B8A">
      <w:pPr>
        <w:pStyle w:val="a6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E55B8A">
        <w:rPr>
          <w:rStyle w:val="a5"/>
          <w:sz w:val="22"/>
          <w:szCs w:val="22"/>
        </w:rPr>
        <w:t>О работе с вопросами о жанрах или направлениях того или иного культурного периода</w:t>
      </w:r>
    </w:p>
    <w:p w:rsidR="00E55B8A" w:rsidRPr="00E55B8A" w:rsidRDefault="00E55B8A" w:rsidP="00E55B8A">
      <w:pPr>
        <w:pStyle w:val="a6"/>
        <w:spacing w:after="0" w:afterAutospacing="0"/>
        <w:rPr>
          <w:rStyle w:val="a5"/>
          <w:sz w:val="22"/>
          <w:szCs w:val="22"/>
        </w:rPr>
      </w:pPr>
      <w:proofErr w:type="gramStart"/>
      <w:r w:rsidRPr="00E55B8A">
        <w:rPr>
          <w:rStyle w:val="a5"/>
          <w:sz w:val="22"/>
          <w:szCs w:val="22"/>
          <w:lang w:val="en-US"/>
        </w:rPr>
        <w:t>I</w:t>
      </w:r>
      <w:r w:rsidRPr="00E55B8A">
        <w:rPr>
          <w:rStyle w:val="a5"/>
          <w:sz w:val="22"/>
          <w:szCs w:val="22"/>
        </w:rPr>
        <w:t>. Работа со справочной литературой.</w:t>
      </w:r>
      <w:proofErr w:type="gramEnd"/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Найди определение жанра или направления. Из определения выдели: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- временной период, к которому принадлежит данный жанр или направление;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lastRenderedPageBreak/>
        <w:t>- основные виды искусства, которым этот жанр или это направление присущ;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- основные деятели культуры, работающие в этом жанре, направлении.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2. Найди все что, характерно выявленному временному периоду.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3. Найдите справочные материалы по жизнеописанию и творчеству всех деятелей культуры.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4. Какого место данного жанра или направления в определенных видах искусства.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II. Работа с беллетристикой: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</w:rPr>
      </w:pPr>
      <w:r w:rsidRPr="00E55B8A">
        <w:rPr>
          <w:rFonts w:ascii="Times New Roman" w:hAnsi="Times New Roman" w:cs="Times New Roman"/>
        </w:rPr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E55B8A" w:rsidRPr="00E55B8A" w:rsidRDefault="00E55B8A" w:rsidP="00E55B8A">
      <w:pPr>
        <w:spacing w:after="0" w:line="240" w:lineRule="auto"/>
        <w:rPr>
          <w:rFonts w:ascii="Times New Roman" w:hAnsi="Times New Roman" w:cs="Times New Roman"/>
          <w:b/>
        </w:rPr>
      </w:pPr>
      <w:r w:rsidRPr="00E55B8A">
        <w:rPr>
          <w:rFonts w:ascii="Times New Roman" w:hAnsi="Times New Roman" w:cs="Times New Roman"/>
        </w:rPr>
        <w:t>2. Прочти отзывы исторических личностей о том временном периоде, и самом жанре и направлении.</w:t>
      </w:r>
    </w:p>
    <w:p w:rsidR="00E55B8A" w:rsidRPr="00E55B8A" w:rsidRDefault="00E55B8A" w:rsidP="00E55B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5B8A" w:rsidRPr="00E55B8A" w:rsidRDefault="00E55B8A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E55B8A" w:rsidRPr="00E55B8A" w:rsidSect="00FA789A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91FF3" w:rsidRPr="00E55B8A" w:rsidRDefault="00591FF3" w:rsidP="00E5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789A" w:rsidRPr="00E55B8A" w:rsidRDefault="00FA789A" w:rsidP="00E55B8A">
      <w:pPr>
        <w:spacing w:after="0" w:line="240" w:lineRule="auto"/>
        <w:rPr>
          <w:rFonts w:ascii="Times New Roman" w:hAnsi="Times New Roman" w:cs="Times New Roman"/>
        </w:rPr>
      </w:pPr>
    </w:p>
    <w:sectPr w:rsidR="00FA789A" w:rsidRPr="00E55B8A" w:rsidSect="00FA789A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FF3"/>
    <w:rsid w:val="00021E35"/>
    <w:rsid w:val="00052052"/>
    <w:rsid w:val="002D0F25"/>
    <w:rsid w:val="00487682"/>
    <w:rsid w:val="004E5838"/>
    <w:rsid w:val="00591FF3"/>
    <w:rsid w:val="00602390"/>
    <w:rsid w:val="00701E60"/>
    <w:rsid w:val="008420B5"/>
    <w:rsid w:val="008427E7"/>
    <w:rsid w:val="0095777E"/>
    <w:rsid w:val="009B3864"/>
    <w:rsid w:val="00C92C0E"/>
    <w:rsid w:val="00D75128"/>
    <w:rsid w:val="00E55B8A"/>
    <w:rsid w:val="00FA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rsid w:val="0005205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05205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55B8A"/>
    <w:rPr>
      <w:b/>
      <w:bCs/>
    </w:rPr>
  </w:style>
  <w:style w:type="paragraph" w:styleId="a6">
    <w:name w:val="Normal (Web)"/>
    <w:basedOn w:val="a"/>
    <w:uiPriority w:val="99"/>
    <w:rsid w:val="00E5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2013-12-15T14:11:00Z</dcterms:created>
  <dcterms:modified xsi:type="dcterms:W3CDTF">2014-09-11T14:09:00Z</dcterms:modified>
</cp:coreProperties>
</file>