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E2" w:rsidRDefault="002705E2" w:rsidP="00720F0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C53AD7E">
            <wp:extent cx="2560320" cy="17926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3304" w:rsidRPr="002705E2" w:rsidRDefault="00720F08" w:rsidP="00720F08">
      <w:pPr>
        <w:jc w:val="center"/>
        <w:rPr>
          <w:b/>
          <w:sz w:val="32"/>
          <w:szCs w:val="32"/>
        </w:rPr>
      </w:pPr>
      <w:r w:rsidRPr="002705E2">
        <w:rPr>
          <w:b/>
          <w:sz w:val="32"/>
          <w:szCs w:val="32"/>
        </w:rPr>
        <w:t>Мы за дружбу народов и конфессий»</w:t>
      </w:r>
    </w:p>
    <w:p w:rsidR="00B83E79" w:rsidRDefault="00B83E79"/>
    <w:p w:rsidR="00B83E79" w:rsidRDefault="00B83E79" w:rsidP="00B83E79">
      <w:pPr>
        <w:jc w:val="both"/>
      </w:pPr>
      <w:r>
        <w:tab/>
        <w:t>Россия – многонациональное, многоконфессиональное государство. Исторически сложилось так, что на огромной территории российской земли живут более 190 разных национальностей и народностей, для которых Россия является их исторической Родиной. В разные периоды создания и становления российской государственности они входили в  ее состав, став на сегодняшний день ее неотъемлемой частью.</w:t>
      </w:r>
      <w:r w:rsidRPr="00B83E79">
        <w:rPr>
          <w:rFonts w:ascii="Times New Roman" w:eastAsia="Times New Roman" w:hAnsi="Times New Roman" w:cs="Times New Roman"/>
          <w:color w:val="5F6C61"/>
          <w:sz w:val="28"/>
          <w:szCs w:val="28"/>
          <w:lang w:eastAsia="ru-RU"/>
        </w:rPr>
        <w:t xml:space="preserve"> </w:t>
      </w:r>
      <w:proofErr w:type="gramStart"/>
      <w:r w:rsidRPr="00B83E79">
        <w:t>Могущество и сила Российского государства во многом обусловлены крепкой дружбой народов, населяющих ее.</w:t>
      </w:r>
      <w:proofErr w:type="gramEnd"/>
    </w:p>
    <w:p w:rsidR="00B83E79" w:rsidRDefault="00B83E79" w:rsidP="00B83E79">
      <w:pPr>
        <w:jc w:val="both"/>
      </w:pPr>
      <w:r>
        <w:t xml:space="preserve"> Все они обладают равными правами</w:t>
      </w:r>
      <w:r w:rsidR="00260D6D">
        <w:t xml:space="preserve"> и имеют равные обязанности пер</w:t>
      </w:r>
      <w:r w:rsidR="000C017D">
        <w:t>ед Законом Российской Федерации, Конституцией.</w:t>
      </w:r>
      <w:r w:rsidR="00A73D7E">
        <w:t xml:space="preserve"> (2 слайд)</w:t>
      </w:r>
    </w:p>
    <w:p w:rsidR="00260D6D" w:rsidRDefault="00260D6D" w:rsidP="00260D6D">
      <w:pPr>
        <w:jc w:val="both"/>
      </w:pPr>
      <w:r w:rsidRPr="00260D6D">
        <w:t>Богатство  каждой земли – ее народ самых разных национальностей. Немалый вклад в развитие нашей страны, в историю России внесли и вносят представители разных народов. У нас общая судьба, поэтому необходимо согласие в межнациональных отношениях. Россия стала местом, в котором могли жить совместно представители самых различных национальностей и делать вклад в общую культуру.</w:t>
      </w:r>
      <w:r w:rsidR="00A73D7E">
        <w:t xml:space="preserve"> </w:t>
      </w:r>
      <w:proofErr w:type="gramStart"/>
      <w:r w:rsidR="00A73D7E">
        <w:t xml:space="preserve">( </w:t>
      </w:r>
      <w:proofErr w:type="gramEnd"/>
      <w:r w:rsidR="00A73D7E">
        <w:t>3 слайд)</w:t>
      </w:r>
    </w:p>
    <w:p w:rsidR="000C017D" w:rsidRPr="000C017D" w:rsidRDefault="000F6760" w:rsidP="000C017D">
      <w:pPr>
        <w:jc w:val="both"/>
      </w:pPr>
      <w:r>
        <w:t>Мы с вами живем</w:t>
      </w:r>
      <w:r w:rsidR="000C017D">
        <w:t xml:space="preserve"> хоть и в маленьком, но многонациональном селе. Здесь проживают татары, русские, украинцы, казахи, дагестанцы. И их дети учатся в нашей школе.</w:t>
      </w:r>
      <w:r w:rsidR="000C017D" w:rsidRPr="000C01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017D" w:rsidRPr="000C017D">
        <w:t>И мы всегда вместе. Вместе решаем проблемы, вместе отмечаем праздники, будь то</w:t>
      </w:r>
      <w:r w:rsidR="000C017D">
        <w:t xml:space="preserve"> русская масленица или татарский </w:t>
      </w:r>
      <w:r w:rsidR="000C017D" w:rsidRPr="000C017D">
        <w:t xml:space="preserve"> </w:t>
      </w:r>
      <w:proofErr w:type="spellStart"/>
      <w:r w:rsidR="000C017D" w:rsidRPr="000C017D">
        <w:t>навруз</w:t>
      </w:r>
      <w:proofErr w:type="spellEnd"/>
      <w:r w:rsidR="000C017D" w:rsidRPr="000C017D">
        <w:t>.</w:t>
      </w:r>
      <w:r w:rsidR="000C017D">
        <w:t xml:space="preserve"> Поздравляем друг друга с религиозными праздниками. Мусульман поздравляем </w:t>
      </w:r>
      <w:proofErr w:type="gramStart"/>
      <w:r w:rsidR="000C017D">
        <w:t>с</w:t>
      </w:r>
      <w:proofErr w:type="gramEnd"/>
      <w:r w:rsidR="000C017D">
        <w:t xml:space="preserve"> </w:t>
      </w:r>
      <w:proofErr w:type="gramStart"/>
      <w:r w:rsidR="000C017D">
        <w:t>Курбан</w:t>
      </w:r>
      <w:proofErr w:type="gramEnd"/>
      <w:r w:rsidR="000C017D">
        <w:t xml:space="preserve"> байрамом, Ураза – байрамом, православных с Рождеством, с Пасхой.</w:t>
      </w:r>
      <w:r w:rsidR="000C017D" w:rsidRPr="000C017D">
        <w:t xml:space="preserve"> Ходим друг </w:t>
      </w:r>
      <w:r w:rsidR="000C017D">
        <w:t>к другу в гости на праздничное угощение.</w:t>
      </w:r>
    </w:p>
    <w:p w:rsidR="000F6760" w:rsidRDefault="000C017D" w:rsidP="00260D6D">
      <w:pPr>
        <w:jc w:val="both"/>
      </w:pPr>
      <w:r>
        <w:t xml:space="preserve"> Уже привычными стали браки между представителями разных национальностей. Нет в селе семьи только одной национальности.</w:t>
      </w:r>
      <w:r w:rsidR="00A73D7E">
        <w:t xml:space="preserve"> (4 слайд)</w:t>
      </w:r>
    </w:p>
    <w:p w:rsidR="0076315E" w:rsidRDefault="0076315E" w:rsidP="0076315E">
      <w:pPr>
        <w:jc w:val="both"/>
      </w:pPr>
      <w:r>
        <w:tab/>
      </w:r>
      <w:r w:rsidRPr="0076315E">
        <w:t xml:space="preserve">Проблема толерантности и увеличения количества межнациональных конфликтов, снижение чувства патриотизма и активной гражданской позиции, широко обсуждается в современном мире и не случайно. Сейчас в нашей стране и за рубежом обострилась проблема жестокости и агрессии в межнациональных отношениях, которые </w:t>
      </w:r>
      <w:r w:rsidR="00720F08">
        <w:t>носят разрушающий</w:t>
      </w:r>
      <w:r>
        <w:t xml:space="preserve"> </w:t>
      </w:r>
      <w:r w:rsidRPr="0076315E">
        <w:t xml:space="preserve"> характер. </w:t>
      </w:r>
    </w:p>
    <w:p w:rsidR="0076315E" w:rsidRDefault="0076315E" w:rsidP="0076315E">
      <w:pPr>
        <w:jc w:val="both"/>
      </w:pPr>
      <w:r>
        <w:t xml:space="preserve">  Немалую негативную роль в этом играют средства массовой информации, зачастую описывая конфликтную ситуацию только с одной стороны. Этим они наращивают противостояние разных народов по отношению </w:t>
      </w:r>
      <w:proofErr w:type="gramStart"/>
      <w:r>
        <w:t>к</w:t>
      </w:r>
      <w:proofErr w:type="gramEnd"/>
      <w:r>
        <w:t xml:space="preserve"> </w:t>
      </w:r>
      <w:proofErr w:type="gramStart"/>
      <w:r>
        <w:t>друг</w:t>
      </w:r>
      <w:proofErr w:type="gramEnd"/>
      <w:r>
        <w:t xml:space="preserve"> другу.</w:t>
      </w:r>
      <w:r w:rsidR="00A73D7E">
        <w:t xml:space="preserve"> (6 слайд)</w:t>
      </w:r>
    </w:p>
    <w:p w:rsidR="0076315E" w:rsidRDefault="0076315E" w:rsidP="0076315E">
      <w:pPr>
        <w:jc w:val="both"/>
      </w:pPr>
      <w:r>
        <w:lastRenderedPageBreak/>
        <w:tab/>
        <w:t>В годы Великой Отечественной войны много русских людей было эвакуировано в Республики Средней Азии. Узбеки, таджики, туркмены с большим радушием делились куском хлеба с приезжими, не спрашивая их об их вероисповедании и национальности.</w:t>
      </w:r>
    </w:p>
    <w:p w:rsidR="00337FBA" w:rsidRDefault="00337FBA" w:rsidP="0076315E">
      <w:pPr>
        <w:jc w:val="both"/>
      </w:pPr>
      <w:r>
        <w:tab/>
        <w:t>Недавно по телевидению шел сюжет о том, как ветеран войны, остался без жилья, который отобрали мошенники. Две русские девушки, студентки юридического института, подошли к нему на улице, узнав о его беде, они обошли все инстанции и отсудили ему его квартиру. Им совершенно не волновало, что он татарин и мусульманин.</w:t>
      </w:r>
    </w:p>
    <w:p w:rsidR="00CB3663" w:rsidRDefault="00CB3663" w:rsidP="0076315E">
      <w:pPr>
        <w:jc w:val="both"/>
      </w:pPr>
      <w:r>
        <w:tab/>
        <w:t>Очень опасно межнациональное разногласие. У межнациональной войны не будет победителя. Как в смешанных семьях решить национальный вопрос? Да никак. Такой вопрос у них вообще не стоит и будем надеяться, что и не встанет.</w:t>
      </w:r>
      <w:r w:rsidR="00A73D7E">
        <w:t>(7 слайд)</w:t>
      </w:r>
    </w:p>
    <w:p w:rsidR="00CB3663" w:rsidRDefault="00CB3663" w:rsidP="0076315E">
      <w:pPr>
        <w:jc w:val="both"/>
      </w:pPr>
      <w:r>
        <w:t>Нет хорошей и плохой нации. Как можно определить, кто лучше – русский или татарин? Это невозможно.</w:t>
      </w:r>
      <w:r w:rsidRPr="00CB3663">
        <w:t xml:space="preserve"> «Мы все разные – и в этом наша прелесть, мы все вместе – и в этом наша сила!».</w:t>
      </w:r>
      <w:r w:rsidR="00A73D7E">
        <w:t>(8 слайд)</w:t>
      </w:r>
    </w:p>
    <w:p w:rsidR="00BC7E46" w:rsidRPr="00CB3663" w:rsidRDefault="00630754" w:rsidP="00CB3663">
      <w:pPr>
        <w:numPr>
          <w:ilvl w:val="0"/>
          <w:numId w:val="1"/>
        </w:numPr>
        <w:tabs>
          <w:tab w:val="left" w:pos="720"/>
        </w:tabs>
        <w:jc w:val="both"/>
      </w:pPr>
      <w:r w:rsidRPr="00CB3663">
        <w:t xml:space="preserve">Каждая нация уникальна в своем роде и имеет право на самоопределение </w:t>
      </w:r>
    </w:p>
    <w:p w:rsidR="00BC7E46" w:rsidRPr="00CB3663" w:rsidRDefault="00630754" w:rsidP="00CB3663">
      <w:pPr>
        <w:numPr>
          <w:ilvl w:val="0"/>
          <w:numId w:val="1"/>
        </w:numPr>
        <w:tabs>
          <w:tab w:val="left" w:pos="720"/>
        </w:tabs>
        <w:jc w:val="both"/>
      </w:pPr>
      <w:r w:rsidRPr="00CB3663">
        <w:t xml:space="preserve">Своей национальной принадлежностью нужно гордиться </w:t>
      </w:r>
    </w:p>
    <w:p w:rsidR="00BC7E46" w:rsidRPr="00CB3663" w:rsidRDefault="00630754" w:rsidP="00CB3663">
      <w:pPr>
        <w:numPr>
          <w:ilvl w:val="0"/>
          <w:numId w:val="1"/>
        </w:numPr>
        <w:tabs>
          <w:tab w:val="left" w:pos="720"/>
        </w:tabs>
        <w:jc w:val="both"/>
      </w:pPr>
      <w:r w:rsidRPr="00CB3663">
        <w:t xml:space="preserve">национальные вопросы должны решаться законным путем с помощью переговоров; </w:t>
      </w:r>
    </w:p>
    <w:p w:rsidR="00BC7E46" w:rsidRDefault="00630754" w:rsidP="00CB3663">
      <w:pPr>
        <w:numPr>
          <w:ilvl w:val="0"/>
          <w:numId w:val="1"/>
        </w:numPr>
        <w:tabs>
          <w:tab w:val="left" w:pos="720"/>
        </w:tabs>
        <w:jc w:val="both"/>
      </w:pPr>
      <w:r w:rsidRPr="00CB3663">
        <w:t xml:space="preserve">Мы принадлежим одной нации </w:t>
      </w:r>
      <w:r w:rsidR="00CB3663">
        <w:t>–</w:t>
      </w:r>
      <w:r w:rsidRPr="00CB3663">
        <w:t xml:space="preserve"> РОССИЯНИН</w:t>
      </w:r>
      <w:r w:rsidR="00CB3663">
        <w:t>.</w:t>
      </w:r>
      <w:r w:rsidR="00A73D7E">
        <w:t xml:space="preserve"> (9 слайд)</w:t>
      </w:r>
    </w:p>
    <w:p w:rsidR="00CB3663" w:rsidRDefault="003D1981" w:rsidP="00CB3663">
      <w:pPr>
        <w:tabs>
          <w:tab w:val="left" w:pos="720"/>
        </w:tabs>
        <w:jc w:val="both"/>
      </w:pPr>
      <w:r>
        <w:tab/>
      </w:r>
      <w:r w:rsidR="00CB3663">
        <w:t>В нашей школе уже второй год в 4 и 5 классах изучается курс «Основы религиозной культуры и светской этики»</w:t>
      </w:r>
      <w:r>
        <w:t xml:space="preserve">. Шесть разных модулей, для всех главных конфессий нашей страны. Мы выбрали курс «Основы исламской культуры». </w:t>
      </w:r>
      <w:r w:rsidR="00A73D7E">
        <w:t>(10 слайд</w:t>
      </w:r>
      <w:proofErr w:type="gramStart"/>
      <w:r w:rsidR="00A73D7E">
        <w:t>)</w:t>
      </w:r>
      <w:r>
        <w:t>З</w:t>
      </w:r>
      <w:proofErr w:type="gramEnd"/>
      <w:r>
        <w:t xml:space="preserve">ачем этот курс ввели. Именно за тем, чтобы воспитать обучающихся в духе дружбы и добрососедства разных национальностей и конфессий. Чтобы вырастить поколение духовно и нравственно развитых личностей. </w:t>
      </w:r>
      <w:proofErr w:type="gramStart"/>
      <w:r>
        <w:t>Ведь из всех религий берется самое главное составляющее – любовь к ближнему, мир, добро, сострадание, уважение к родителям и старшим, образование, ответственность и любовь к труду.</w:t>
      </w:r>
      <w:proofErr w:type="gramEnd"/>
    </w:p>
    <w:p w:rsidR="00FC32AC" w:rsidRDefault="00FC32AC" w:rsidP="00CB3663">
      <w:pPr>
        <w:tabs>
          <w:tab w:val="left" w:pos="720"/>
        </w:tabs>
        <w:jc w:val="both"/>
      </w:pPr>
      <w:r>
        <w:tab/>
        <w:t xml:space="preserve">С 988 г. князь Владимир крестил Русь – пришло православие, в </w:t>
      </w:r>
      <w:r>
        <w:rPr>
          <w:lang w:val="en-US"/>
        </w:rPr>
        <w:t>VIII</w:t>
      </w:r>
      <w:r>
        <w:t xml:space="preserve"> веке в г. Дербенте (Дагестан) была построена первая мечеть –  началась история ислама.</w:t>
      </w:r>
    </w:p>
    <w:p w:rsidR="00FC32AC" w:rsidRDefault="00FC32AC" w:rsidP="00CB3663">
      <w:pPr>
        <w:tabs>
          <w:tab w:val="left" w:pos="720"/>
        </w:tabs>
        <w:jc w:val="both"/>
      </w:pPr>
      <w:r>
        <w:t>Есть материальный мир, а есть – духовный. Это знания, информация, отношения между людьми. В школе вы знакомитесь с этим миром. Его еще называют миром культуры. И внутренним миром человека. И во внутреннем мире человека и во внешнем мире есть высокое и низкое, светлое и темное, красивое и безобразное, благоприятное для человека и опасное для него. Там есть добро и зло</w:t>
      </w:r>
      <w:r w:rsidR="005D12F6">
        <w:t>, любовь и ненависть, честь и бесчестье, милосердие и жестокость, правда и ложь. Человек вправе сам определять, что из этого выбрать, чем питать свою душу. И этот выбор никогда не бывает легким.</w:t>
      </w:r>
      <w:r>
        <w:t xml:space="preserve"> </w:t>
      </w:r>
      <w:r w:rsidR="005447A9">
        <w:t xml:space="preserve"> Есть одна старая притча:</w:t>
      </w:r>
    </w:p>
    <w:p w:rsidR="005447A9" w:rsidRPr="005447A9" w:rsidRDefault="005447A9" w:rsidP="005447A9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sz w:val="20"/>
          <w:szCs w:val="20"/>
          <w:lang w:eastAsia="ru-RU"/>
        </w:rPr>
      </w:pPr>
      <w:r w:rsidRPr="005447A9">
        <w:rPr>
          <w:rFonts w:ascii="Georgia" w:eastAsia="Times New Roman" w:hAnsi="Georgia" w:cs="Arial"/>
          <w:sz w:val="20"/>
          <w:szCs w:val="20"/>
          <w:lang w:eastAsia="ru-RU"/>
        </w:rPr>
        <w:t xml:space="preserve">Когда-то давно старый индеец открыл своему внуку одну жизненную истину. </w:t>
      </w:r>
    </w:p>
    <w:p w:rsidR="005447A9" w:rsidRPr="005447A9" w:rsidRDefault="005447A9" w:rsidP="005447A9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sz w:val="20"/>
          <w:szCs w:val="20"/>
          <w:lang w:eastAsia="ru-RU"/>
        </w:rPr>
      </w:pPr>
      <w:r w:rsidRPr="005447A9">
        <w:rPr>
          <w:rFonts w:ascii="Georgia" w:eastAsia="Times New Roman" w:hAnsi="Georgia" w:cs="Arial"/>
          <w:sz w:val="20"/>
          <w:szCs w:val="20"/>
          <w:lang w:eastAsia="ru-RU"/>
        </w:rPr>
        <w:t xml:space="preserve">— В каждом человеке идет борьба, очень похожая на </w:t>
      </w:r>
      <w:hyperlink r:id="rId7" w:history="1">
        <w:r w:rsidRPr="005447A9">
          <w:rPr>
            <w:rFonts w:ascii="Georgia" w:eastAsia="Times New Roman" w:hAnsi="Georgia" w:cs="Arial"/>
            <w:color w:val="000000"/>
            <w:sz w:val="20"/>
            <w:szCs w:val="20"/>
            <w:u w:val="single"/>
            <w:lang w:eastAsia="ru-RU"/>
          </w:rPr>
          <w:t>борьбу</w:t>
        </w:r>
      </w:hyperlink>
      <w:r w:rsidRPr="005447A9">
        <w:rPr>
          <w:rFonts w:ascii="Georgia" w:eastAsia="Times New Roman" w:hAnsi="Georgia" w:cs="Arial"/>
          <w:sz w:val="20"/>
          <w:szCs w:val="20"/>
          <w:lang w:eastAsia="ru-RU"/>
        </w:rPr>
        <w:t xml:space="preserve"> </w:t>
      </w:r>
      <w:r w:rsidRPr="005447A9">
        <w:rPr>
          <w:rFonts w:ascii="Georgia" w:eastAsia="Times New Roman" w:hAnsi="Georgia" w:cs="Arial"/>
          <w:b/>
          <w:bCs/>
          <w:sz w:val="20"/>
          <w:szCs w:val="20"/>
          <w:lang w:eastAsia="ru-RU"/>
        </w:rPr>
        <w:t>двух волков</w:t>
      </w:r>
      <w:r w:rsidRPr="005447A9">
        <w:rPr>
          <w:rFonts w:ascii="Georgia" w:eastAsia="Times New Roman" w:hAnsi="Georgia" w:cs="Arial"/>
          <w:sz w:val="20"/>
          <w:szCs w:val="20"/>
          <w:lang w:eastAsia="ru-RU"/>
        </w:rPr>
        <w:t xml:space="preserve">. </w:t>
      </w:r>
      <w:proofErr w:type="gramStart"/>
      <w:r w:rsidRPr="005447A9">
        <w:rPr>
          <w:rFonts w:ascii="Georgia" w:eastAsia="Times New Roman" w:hAnsi="Georgia" w:cs="Arial"/>
          <w:sz w:val="20"/>
          <w:szCs w:val="20"/>
          <w:lang w:eastAsia="ru-RU"/>
        </w:rPr>
        <w:t>Один волк</w:t>
      </w:r>
      <w:r>
        <w:rPr>
          <w:rFonts w:ascii="Georgia" w:eastAsia="Times New Roman" w:hAnsi="Georgia" w:cs="Arial"/>
          <w:sz w:val="20"/>
          <w:szCs w:val="20"/>
          <w:lang w:eastAsia="ru-RU"/>
        </w:rPr>
        <w:t>, черный,</w:t>
      </w:r>
      <w:r w:rsidRPr="005447A9">
        <w:rPr>
          <w:rFonts w:ascii="Georgia" w:eastAsia="Times New Roman" w:hAnsi="Georgia" w:cs="Arial"/>
          <w:sz w:val="20"/>
          <w:szCs w:val="20"/>
          <w:lang w:eastAsia="ru-RU"/>
        </w:rPr>
        <w:t xml:space="preserve"> представляет зло — зависть, ревность, сожаление, эгоизм, амбиции, ложь... </w:t>
      </w:r>
      <w:proofErr w:type="gramEnd"/>
    </w:p>
    <w:p w:rsidR="005447A9" w:rsidRPr="005447A9" w:rsidRDefault="005447A9" w:rsidP="005447A9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sz w:val="20"/>
          <w:szCs w:val="20"/>
          <w:lang w:eastAsia="ru-RU"/>
        </w:rPr>
      </w:pPr>
      <w:r w:rsidRPr="005447A9">
        <w:rPr>
          <w:rFonts w:ascii="Georgia" w:eastAsia="Times New Roman" w:hAnsi="Georgia" w:cs="Arial"/>
          <w:sz w:val="20"/>
          <w:szCs w:val="20"/>
          <w:lang w:eastAsia="ru-RU"/>
        </w:rPr>
        <w:t xml:space="preserve">Другой </w:t>
      </w:r>
      <w:r w:rsidRPr="005447A9">
        <w:rPr>
          <w:rFonts w:ascii="Georgia" w:eastAsia="Times New Roman" w:hAnsi="Georgia" w:cs="Arial"/>
          <w:b/>
          <w:bCs/>
          <w:sz w:val="20"/>
          <w:szCs w:val="20"/>
          <w:lang w:eastAsia="ru-RU"/>
        </w:rPr>
        <w:t>волк</w:t>
      </w:r>
      <w:r>
        <w:rPr>
          <w:rFonts w:ascii="Georgia" w:eastAsia="Times New Roman" w:hAnsi="Georgia" w:cs="Arial"/>
          <w:sz w:val="20"/>
          <w:szCs w:val="20"/>
          <w:lang w:eastAsia="ru-RU"/>
        </w:rPr>
        <w:t xml:space="preserve">, </w:t>
      </w:r>
      <w:proofErr w:type="spellStart"/>
      <w:r>
        <w:rPr>
          <w:rFonts w:ascii="Georgia" w:eastAsia="Times New Roman" w:hAnsi="Georgia" w:cs="Arial"/>
          <w:sz w:val="20"/>
          <w:szCs w:val="20"/>
          <w:lang w:eastAsia="ru-RU"/>
        </w:rPr>
        <w:t>белый</w:t>
      </w:r>
      <w:proofErr w:type="gramStart"/>
      <w:r>
        <w:rPr>
          <w:rFonts w:ascii="Georgia" w:eastAsia="Times New Roman" w:hAnsi="Georgia" w:cs="Arial"/>
          <w:sz w:val="20"/>
          <w:szCs w:val="20"/>
          <w:lang w:eastAsia="ru-RU"/>
        </w:rPr>
        <w:t>,</w:t>
      </w:r>
      <w:r w:rsidRPr="005447A9">
        <w:rPr>
          <w:rFonts w:ascii="Georgia" w:eastAsia="Times New Roman" w:hAnsi="Georgia" w:cs="Arial"/>
          <w:sz w:val="20"/>
          <w:szCs w:val="20"/>
          <w:lang w:eastAsia="ru-RU"/>
        </w:rPr>
        <w:t>п</w:t>
      </w:r>
      <w:proofErr w:type="gramEnd"/>
      <w:r w:rsidRPr="005447A9">
        <w:rPr>
          <w:rFonts w:ascii="Georgia" w:eastAsia="Times New Roman" w:hAnsi="Georgia" w:cs="Arial"/>
          <w:sz w:val="20"/>
          <w:szCs w:val="20"/>
          <w:lang w:eastAsia="ru-RU"/>
        </w:rPr>
        <w:t>редставляет</w:t>
      </w:r>
      <w:proofErr w:type="spellEnd"/>
      <w:r w:rsidRPr="005447A9">
        <w:rPr>
          <w:rFonts w:ascii="Georgia" w:eastAsia="Times New Roman" w:hAnsi="Georgia" w:cs="Arial"/>
          <w:sz w:val="20"/>
          <w:szCs w:val="20"/>
          <w:lang w:eastAsia="ru-RU"/>
        </w:rPr>
        <w:t xml:space="preserve"> добро — мир, </w:t>
      </w:r>
      <w:hyperlink r:id="rId8" w:history="1">
        <w:r w:rsidRPr="005447A9">
          <w:rPr>
            <w:rFonts w:ascii="Georgia" w:eastAsia="Times New Roman" w:hAnsi="Georgia" w:cs="Arial"/>
            <w:color w:val="000000"/>
            <w:sz w:val="20"/>
            <w:szCs w:val="20"/>
            <w:u w:val="single"/>
            <w:lang w:eastAsia="ru-RU"/>
          </w:rPr>
          <w:t>любовь</w:t>
        </w:r>
      </w:hyperlink>
      <w:r w:rsidRPr="005447A9">
        <w:rPr>
          <w:rFonts w:ascii="Georgia" w:eastAsia="Times New Roman" w:hAnsi="Georgia" w:cs="Arial"/>
          <w:sz w:val="20"/>
          <w:szCs w:val="20"/>
          <w:lang w:eastAsia="ru-RU"/>
        </w:rPr>
        <w:t xml:space="preserve">, надежду, истину, доброту, верность... </w:t>
      </w:r>
    </w:p>
    <w:p w:rsidR="005447A9" w:rsidRPr="005447A9" w:rsidRDefault="005447A9" w:rsidP="005447A9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sz w:val="20"/>
          <w:szCs w:val="20"/>
          <w:lang w:eastAsia="ru-RU"/>
        </w:rPr>
      </w:pPr>
      <w:r w:rsidRPr="005447A9">
        <w:rPr>
          <w:rFonts w:ascii="Georgia" w:eastAsia="Times New Roman" w:hAnsi="Georgia" w:cs="Arial"/>
          <w:sz w:val="20"/>
          <w:szCs w:val="20"/>
          <w:lang w:eastAsia="ru-RU"/>
        </w:rPr>
        <w:lastRenderedPageBreak/>
        <w:t xml:space="preserve">Маленький индеец, тронутый до глубины души словами деда, на несколько мгновений задумался, а потом спросил: </w:t>
      </w:r>
    </w:p>
    <w:p w:rsidR="005447A9" w:rsidRPr="005447A9" w:rsidRDefault="005447A9" w:rsidP="005447A9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sz w:val="20"/>
          <w:szCs w:val="20"/>
          <w:lang w:eastAsia="ru-RU"/>
        </w:rPr>
      </w:pPr>
      <w:r w:rsidRPr="005447A9">
        <w:rPr>
          <w:rFonts w:ascii="Georgia" w:eastAsia="Times New Roman" w:hAnsi="Georgia" w:cs="Arial"/>
          <w:sz w:val="20"/>
          <w:szCs w:val="20"/>
          <w:lang w:eastAsia="ru-RU"/>
        </w:rPr>
        <w:t xml:space="preserve">— А какой волк в конце побеждает? </w:t>
      </w:r>
    </w:p>
    <w:p w:rsidR="005447A9" w:rsidRPr="005447A9" w:rsidRDefault="005447A9" w:rsidP="005447A9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sz w:val="20"/>
          <w:szCs w:val="20"/>
          <w:lang w:eastAsia="ru-RU"/>
        </w:rPr>
      </w:pPr>
      <w:r w:rsidRPr="005447A9">
        <w:rPr>
          <w:rFonts w:ascii="Georgia" w:eastAsia="Times New Roman" w:hAnsi="Georgia" w:cs="Arial"/>
          <w:sz w:val="20"/>
          <w:szCs w:val="20"/>
          <w:lang w:eastAsia="ru-RU"/>
        </w:rPr>
        <w:t xml:space="preserve">Старый индеец едва заметно улыбнулся и ответил: </w:t>
      </w:r>
    </w:p>
    <w:p w:rsidR="005447A9" w:rsidRPr="005447A9" w:rsidRDefault="005447A9" w:rsidP="005447A9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sz w:val="20"/>
          <w:szCs w:val="20"/>
          <w:lang w:eastAsia="ru-RU"/>
        </w:rPr>
      </w:pPr>
      <w:r w:rsidRPr="005447A9">
        <w:rPr>
          <w:rFonts w:ascii="Georgia" w:eastAsia="Times New Roman" w:hAnsi="Georgia" w:cs="Arial"/>
          <w:sz w:val="20"/>
          <w:szCs w:val="20"/>
          <w:lang w:eastAsia="ru-RU"/>
        </w:rPr>
        <w:t xml:space="preserve">— Всегда побеждает тот волк, которого ты кормишь. </w:t>
      </w:r>
      <w:r w:rsidR="00A73D7E">
        <w:rPr>
          <w:rFonts w:ascii="Georgia" w:eastAsia="Times New Roman" w:hAnsi="Georgia" w:cs="Arial"/>
          <w:sz w:val="20"/>
          <w:szCs w:val="20"/>
          <w:lang w:eastAsia="ru-RU"/>
        </w:rPr>
        <w:t>(11 слайд)</w:t>
      </w:r>
    </w:p>
    <w:p w:rsidR="005447A9" w:rsidRPr="00FC32AC" w:rsidRDefault="005447A9" w:rsidP="00CB3663">
      <w:pPr>
        <w:tabs>
          <w:tab w:val="left" w:pos="720"/>
        </w:tabs>
        <w:jc w:val="both"/>
      </w:pPr>
    </w:p>
    <w:p w:rsidR="003D1981" w:rsidRDefault="003D1981" w:rsidP="00CB3663">
      <w:pPr>
        <w:tabs>
          <w:tab w:val="left" w:pos="720"/>
        </w:tabs>
        <w:jc w:val="both"/>
      </w:pPr>
      <w:r>
        <w:tab/>
        <w:t>Нельзя смешивать в одно понятия «Ислам» и «терроризм». Ислам – религия мира!</w:t>
      </w:r>
    </w:p>
    <w:p w:rsidR="003D1981" w:rsidRPr="003D1981" w:rsidRDefault="003D1981" w:rsidP="003D1981">
      <w:pPr>
        <w:jc w:val="both"/>
        <w:rPr>
          <w:i/>
          <w:iCs/>
        </w:rPr>
      </w:pPr>
      <w:r>
        <w:t>В главной книге мусульман – Коране говорится:</w:t>
      </w:r>
      <w:r w:rsidRPr="003D1981">
        <w:rPr>
          <w:rStyle w:val="a3"/>
        </w:rPr>
        <w:t xml:space="preserve"> </w:t>
      </w:r>
      <w:r w:rsidRPr="003D1981">
        <w:rPr>
          <w:b/>
          <w:bCs/>
          <w:i/>
          <w:iCs/>
        </w:rPr>
        <w:t>Аллах призывает к обители мира</w:t>
      </w:r>
    </w:p>
    <w:p w:rsidR="003D1981" w:rsidRPr="003D1981" w:rsidRDefault="003D1981" w:rsidP="003D1981">
      <w:pPr>
        <w:jc w:val="both"/>
        <w:rPr>
          <w:i/>
          <w:iCs/>
        </w:rPr>
      </w:pPr>
      <w:r w:rsidRPr="003D1981">
        <w:rPr>
          <w:b/>
          <w:bCs/>
          <w:i/>
          <w:iCs/>
        </w:rPr>
        <w:t> и ведет, кого пожелает, к прямому пути! (Сура «</w:t>
      </w:r>
      <w:proofErr w:type="spellStart"/>
      <w:r w:rsidRPr="003D1981">
        <w:rPr>
          <w:b/>
          <w:bCs/>
          <w:i/>
          <w:iCs/>
        </w:rPr>
        <w:t>Йунус</w:t>
      </w:r>
      <w:proofErr w:type="spellEnd"/>
      <w:r w:rsidRPr="003D1981">
        <w:rPr>
          <w:b/>
          <w:bCs/>
          <w:i/>
          <w:iCs/>
        </w:rPr>
        <w:t>»; 10:25)</w:t>
      </w:r>
    </w:p>
    <w:p w:rsidR="003D1981" w:rsidRPr="003D1981" w:rsidRDefault="003D1981" w:rsidP="003D1981">
      <w:pPr>
        <w:jc w:val="both"/>
        <w:rPr>
          <w:b/>
        </w:rPr>
      </w:pPr>
      <w:r w:rsidRPr="003D1981">
        <w:rPr>
          <w:rStyle w:val="a3"/>
          <w:b/>
        </w:rPr>
        <w:t>Говорите: мы уверовали в то, что ниспослано нам (Коран) и что ниспослано вам (Библию). Наш Бог и ваш Бог — один и тот же, и Мы предаемся Ему»</w:t>
      </w:r>
      <w:r w:rsidRPr="003D1981">
        <w:rPr>
          <w:b/>
        </w:rPr>
        <w:t xml:space="preserve"> (29: 46)</w:t>
      </w:r>
    </w:p>
    <w:p w:rsidR="003D1981" w:rsidRPr="003D1981" w:rsidRDefault="003D1981" w:rsidP="003D1981">
      <w:pPr>
        <w:tabs>
          <w:tab w:val="left" w:pos="720"/>
        </w:tabs>
        <w:jc w:val="both"/>
        <w:rPr>
          <w:i/>
        </w:rPr>
      </w:pPr>
      <w:r w:rsidRPr="003D1981">
        <w:rPr>
          <w:b/>
          <w:bCs/>
          <w:i/>
          <w:u w:val="single"/>
        </w:rPr>
        <w:t>...Относитесь с добром</w:t>
      </w:r>
      <w:r w:rsidRPr="003D1981">
        <w:rPr>
          <w:b/>
          <w:bCs/>
          <w:i/>
        </w:rPr>
        <w:t xml:space="preserve"> к родителям и родне, сиротам и беднякам, соседу близкому и соседу далекому, и другу, который рядом, путнику, оставшемуся в пути и тем, кто находится в вашем подчинении. Поистине, Аллах не любит тех, кто горделиво хвастлив... (Сура «Женщины», 4: 36)</w:t>
      </w:r>
    </w:p>
    <w:p w:rsidR="003D1981" w:rsidRDefault="003D1981" w:rsidP="00CB3663">
      <w:pPr>
        <w:tabs>
          <w:tab w:val="left" w:pos="720"/>
        </w:tabs>
        <w:jc w:val="both"/>
      </w:pPr>
      <w:r>
        <w:tab/>
        <w:t>Террористические акты в Волгограде нельзя ничем оправдать. Нигде в исламе нет призыва – убивать женщин, детей и стариков. Злодеи, которые это сделали – это не люди.</w:t>
      </w:r>
      <w:r w:rsidR="00D23733">
        <w:t xml:space="preserve"> И я думаю, что и на вокзале и в троллейбусе ехали люди разных религий. «Ислам» и «терроризм» несовместимые понятия! Бесчеловечные поступки нельзя связывать с религией.</w:t>
      </w:r>
    </w:p>
    <w:p w:rsidR="00D23733" w:rsidRDefault="00D23733" w:rsidP="00CB3663">
      <w:pPr>
        <w:tabs>
          <w:tab w:val="left" w:pos="720"/>
        </w:tabs>
        <w:jc w:val="both"/>
      </w:pPr>
      <w:r>
        <w:tab/>
      </w:r>
      <w:proofErr w:type="spellStart"/>
      <w:r>
        <w:t>Терракт</w:t>
      </w:r>
      <w:proofErr w:type="spellEnd"/>
      <w:r>
        <w:t xml:space="preserve"> в церкви в Хабаровском крае, где мужчина расстрелял людей</w:t>
      </w:r>
      <w:r w:rsidR="005D12F6">
        <w:t xml:space="preserve"> в церкви,</w:t>
      </w:r>
      <w:r>
        <w:t xml:space="preserve"> во время литургии, при этом он повесил на грудь два креста нельзя оправдать православным рвением. Стрельба по иконам и живым людям вряд ли нужна Богу.</w:t>
      </w:r>
    </w:p>
    <w:p w:rsidR="00D23733" w:rsidRDefault="00D23733" w:rsidP="00CB3663">
      <w:pPr>
        <w:tabs>
          <w:tab w:val="left" w:pos="720"/>
        </w:tabs>
        <w:jc w:val="both"/>
      </w:pPr>
      <w:r>
        <w:tab/>
        <w:t>Стрельба в московской школе, убийство скинхедами десятилетней таджикской девочки, вызывающее поведение кавказцев</w:t>
      </w:r>
      <w:proofErr w:type="gramStart"/>
      <w:r>
        <w:t>… М</w:t>
      </w:r>
      <w:proofErr w:type="gramEnd"/>
      <w:r>
        <w:t>ного можно перечислить</w:t>
      </w:r>
      <w:r w:rsidR="001239A9">
        <w:t xml:space="preserve"> таких примеров.</w:t>
      </w:r>
      <w:r w:rsidR="00A73D7E">
        <w:t>(12 слайд)</w:t>
      </w:r>
    </w:p>
    <w:p w:rsidR="001239A9" w:rsidRDefault="001239A9" w:rsidP="00CB3663">
      <w:pPr>
        <w:tabs>
          <w:tab w:val="left" w:pos="720"/>
        </w:tabs>
        <w:jc w:val="both"/>
      </w:pPr>
      <w:r>
        <w:t xml:space="preserve">В Библии сказано « </w:t>
      </w:r>
      <w:r w:rsidRPr="001239A9">
        <w:rPr>
          <w:b/>
        </w:rPr>
        <w:t>Возлюби ближнего своего</w:t>
      </w:r>
      <w:r w:rsidR="00A73D7E">
        <w:rPr>
          <w:b/>
        </w:rPr>
        <w:t>, как самого себя</w:t>
      </w:r>
      <w:r>
        <w:t>»!</w:t>
      </w:r>
    </w:p>
    <w:p w:rsidR="001239A9" w:rsidRPr="001239A9" w:rsidRDefault="001239A9" w:rsidP="00CB3663">
      <w:pPr>
        <w:tabs>
          <w:tab w:val="left" w:pos="720"/>
        </w:tabs>
        <w:jc w:val="both"/>
        <w:rPr>
          <w:b/>
        </w:rPr>
      </w:pPr>
      <w:r w:rsidRPr="001239A9">
        <w:t>Исламское вероучение учит то</w:t>
      </w:r>
      <w:r>
        <w:t>му, что все люди на земле равны, о</w:t>
      </w:r>
      <w:r w:rsidRPr="001239A9">
        <w:t xml:space="preserve">пираясь на фразу </w:t>
      </w:r>
      <w:r w:rsidRPr="001239A9">
        <w:rPr>
          <w:b/>
        </w:rPr>
        <w:t xml:space="preserve">Пророка Мухаммеда: «Нет разницы между арабом и </w:t>
      </w:r>
      <w:proofErr w:type="spellStart"/>
      <w:r w:rsidRPr="001239A9">
        <w:rPr>
          <w:b/>
        </w:rPr>
        <w:t>неарабом</w:t>
      </w:r>
      <w:proofErr w:type="spellEnd"/>
      <w:r w:rsidRPr="001239A9">
        <w:rPr>
          <w:b/>
        </w:rPr>
        <w:t>, между белым и чёрным, и люди равны между собой как зубцы гребня»</w:t>
      </w:r>
      <w:r w:rsidRPr="001239A9">
        <w:t xml:space="preserve">. В Коране говорится: </w:t>
      </w:r>
      <w:r w:rsidRPr="001239A9">
        <w:rPr>
          <w:b/>
        </w:rPr>
        <w:t>«Воистину, Мы создали вас мужчинами и женщинами, сделали вас народами и племенами, чтобы вы знали друг друга. Ведь самый благородный из вас перед Аллахом — наиболее благочестивый».</w:t>
      </w:r>
      <w:r w:rsidR="00A73D7E">
        <w:rPr>
          <w:b/>
        </w:rPr>
        <w:t xml:space="preserve"> </w:t>
      </w:r>
      <w:r w:rsidR="00A73D7E" w:rsidRPr="00A73D7E">
        <w:t>(13</w:t>
      </w:r>
      <w:r w:rsidR="00804BBE">
        <w:t>, 14, 15, 16</w:t>
      </w:r>
      <w:r w:rsidR="00A73D7E" w:rsidRPr="00A73D7E">
        <w:t xml:space="preserve"> слайд)</w:t>
      </w:r>
    </w:p>
    <w:p w:rsidR="00CB3663" w:rsidRDefault="005447A9" w:rsidP="005447A9">
      <w:pPr>
        <w:ind w:firstLine="708"/>
        <w:jc w:val="both"/>
      </w:pPr>
      <w:r>
        <w:t>Богатство нашей многонациональной страны – это культурные традиции. Особое место среди них занимают религиозные культуры и морально-этические нормы. Все они основаны на таких вечных ценностях, как добро, честь, справедливость, милосердие. В нашей стране живут люди, которые знают и бережно хранят разные традиции. Они все говорят на разных языках, но хорошо понимают друг друга и все вместе составляют одну дружную семью народов России.</w:t>
      </w:r>
      <w:r w:rsidR="00804BBE">
        <w:t>(17 слайд)</w:t>
      </w:r>
    </w:p>
    <w:p w:rsidR="00DF60D6" w:rsidRDefault="00F3038A" w:rsidP="00DF60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Отечество – это все мы.</w:t>
      </w:r>
      <w:r w:rsidR="00DF60D6" w:rsidRPr="00DF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BBE" w:rsidRPr="00804BBE">
        <w:rPr>
          <w:rFonts w:ascii="Times New Roman" w:eastAsia="Times New Roman" w:hAnsi="Times New Roman" w:cs="Times New Roman"/>
          <w:sz w:val="24"/>
          <w:szCs w:val="24"/>
          <w:lang w:eastAsia="ru-RU"/>
        </w:rPr>
        <w:t>(18 слайд)</w:t>
      </w:r>
    </w:p>
    <w:p w:rsidR="00DF60D6" w:rsidRPr="00DF60D6" w:rsidRDefault="00804BBE" w:rsidP="00DF60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Вступил ты уже в новый</w:t>
      </w:r>
      <w:r w:rsidR="00DF60D6" w:rsidRPr="00DF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век.</w:t>
      </w:r>
    </w:p>
    <w:p w:rsidR="00DF60D6" w:rsidRPr="00DF60D6" w:rsidRDefault="00DF60D6" w:rsidP="00DF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– новому мир сотвори:</w:t>
      </w:r>
    </w:p>
    <w:p w:rsidR="00DF60D6" w:rsidRPr="00DF60D6" w:rsidRDefault="00DF60D6" w:rsidP="00DF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D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сможешь, ты только начни.</w:t>
      </w:r>
    </w:p>
    <w:p w:rsidR="00DF60D6" w:rsidRPr="00DF60D6" w:rsidRDefault="00DF60D6" w:rsidP="00DF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имя твое – Человек!</w:t>
      </w:r>
    </w:p>
    <w:p w:rsidR="00DF60D6" w:rsidRPr="00DF60D6" w:rsidRDefault="00DF60D6" w:rsidP="00DF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0D6" w:rsidRPr="00DF60D6" w:rsidRDefault="00DF60D6" w:rsidP="00DF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Еврей и тувинец, бурят и удмурт,</w:t>
      </w:r>
    </w:p>
    <w:p w:rsidR="00DF60D6" w:rsidRPr="00DF60D6" w:rsidRDefault="00DF60D6" w:rsidP="00DF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Русский, татарин, башкир и якут.</w:t>
      </w:r>
    </w:p>
    <w:p w:rsidR="00DF60D6" w:rsidRPr="00DF60D6" w:rsidRDefault="00DF60D6" w:rsidP="00DF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народов большая семья,</w:t>
      </w:r>
    </w:p>
    <w:p w:rsidR="00DF60D6" w:rsidRPr="00DF60D6" w:rsidRDefault="00DF60D6" w:rsidP="00DF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этим гордит</w:t>
      </w:r>
      <w:r w:rsidR="00804BB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F60D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должны мы друзья</w:t>
      </w:r>
      <w:r w:rsidRPr="00804B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4BBE" w:rsidRPr="00804BBE">
        <w:rPr>
          <w:rFonts w:ascii="Times New Roman" w:eastAsia="Times New Roman" w:hAnsi="Times New Roman" w:cs="Times New Roman"/>
          <w:sz w:val="24"/>
          <w:szCs w:val="24"/>
          <w:lang w:eastAsia="ru-RU"/>
        </w:rPr>
        <w:t>(19 слайд)</w:t>
      </w:r>
    </w:p>
    <w:p w:rsidR="00DF60D6" w:rsidRPr="00DF60D6" w:rsidRDefault="00DF60D6" w:rsidP="00DF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0D6" w:rsidRPr="00DF60D6" w:rsidRDefault="00DF60D6" w:rsidP="00DF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Россией зовется общий наш дом,</w:t>
      </w:r>
    </w:p>
    <w:p w:rsidR="00DF60D6" w:rsidRPr="00DF60D6" w:rsidRDefault="00DF60D6" w:rsidP="00DF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будет уютно каждому в нем.</w:t>
      </w:r>
    </w:p>
    <w:p w:rsidR="00DF60D6" w:rsidRPr="00DF60D6" w:rsidRDefault="00DF60D6" w:rsidP="00DF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Любые трудности мы осилим </w:t>
      </w:r>
    </w:p>
    <w:p w:rsidR="00DF60D6" w:rsidRPr="00DF60D6" w:rsidRDefault="00DF60D6" w:rsidP="00DF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в единстве сила России.</w:t>
      </w:r>
    </w:p>
    <w:p w:rsidR="00F3038A" w:rsidRDefault="00F3038A" w:rsidP="005447A9">
      <w:pPr>
        <w:ind w:firstLine="708"/>
        <w:jc w:val="both"/>
      </w:pPr>
    </w:p>
    <w:p w:rsidR="00F11820" w:rsidRDefault="0076315E" w:rsidP="001239A9">
      <w:pPr>
        <w:jc w:val="both"/>
      </w:pPr>
      <w:r>
        <w:tab/>
      </w:r>
    </w:p>
    <w:p w:rsidR="005D12F6" w:rsidRPr="005D12F6" w:rsidRDefault="005D12F6" w:rsidP="005D12F6"/>
    <w:p w:rsidR="005D12F6" w:rsidRDefault="0063444F" w:rsidP="005D12F6"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ru-RU"/>
        </w:rPr>
        <w:drawing>
          <wp:inline distT="0" distB="0" distL="0" distR="0" wp14:anchorId="3F41753B" wp14:editId="4D3B2B9B">
            <wp:extent cx="2545080" cy="1790700"/>
            <wp:effectExtent l="0" t="0" r="7620" b="0"/>
            <wp:docPr id="1" name="Рисунок 1" descr="https://encrypted-tbn2.gstatic.com/images?q=tbn:ANd9GcT29Of4GcgH54-Pb-en-_57TU-Jp4SmIlBOgNDTB5GaRGTznWbxI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29Of4GcgH54-Pb-en-_57TU-Jp4SmIlBOgNDTB5GaRGTznWbxI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5E2" w:rsidRDefault="002705E2" w:rsidP="005D12F6">
      <w:r>
        <w:t>Использованные ресурсы:</w:t>
      </w:r>
    </w:p>
    <w:p w:rsidR="00260D6D" w:rsidRDefault="002705E2" w:rsidP="005D12F6">
      <w:r>
        <w:t>1.</w:t>
      </w:r>
      <w:r w:rsidRPr="002705E2">
        <w:t>ht</w:t>
      </w:r>
      <w:r>
        <w:t>tps://www.google.ru/search.- Гугл картинки.</w:t>
      </w:r>
    </w:p>
    <w:p w:rsidR="002705E2" w:rsidRDefault="002705E2" w:rsidP="005D12F6">
      <w:r>
        <w:t xml:space="preserve">2. Основы исламской культуры. Учебник 4-5 классы. </w:t>
      </w:r>
      <w:proofErr w:type="spellStart"/>
      <w:r>
        <w:t>Д.И.Латышина</w:t>
      </w:r>
      <w:proofErr w:type="spellEnd"/>
      <w:r>
        <w:t xml:space="preserve">, М.Ф, </w:t>
      </w:r>
      <w:proofErr w:type="spellStart"/>
      <w:r>
        <w:t>Муртазин</w:t>
      </w:r>
      <w:proofErr w:type="spellEnd"/>
      <w:r>
        <w:t>. Москва</w:t>
      </w:r>
      <w:proofErr w:type="gramStart"/>
      <w:r>
        <w:t>.</w:t>
      </w:r>
      <w:proofErr w:type="gramEnd"/>
      <w:r>
        <w:t xml:space="preserve"> Просвещение. 2012 год.</w:t>
      </w:r>
    </w:p>
    <w:p w:rsidR="002705E2" w:rsidRPr="005D12F6" w:rsidRDefault="002705E2" w:rsidP="005D12F6">
      <w:r>
        <w:t>3.</w:t>
      </w:r>
      <w:r w:rsidRPr="002705E2">
        <w:t xml:space="preserve"> www.smisl-zhizni.ru</w:t>
      </w:r>
      <w:r>
        <w:t>.</w:t>
      </w:r>
    </w:p>
    <w:sectPr w:rsidR="002705E2" w:rsidRPr="005D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562E9"/>
    <w:multiLevelType w:val="hybridMultilevel"/>
    <w:tmpl w:val="9F203832"/>
    <w:lvl w:ilvl="0" w:tplc="3F90F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8D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DAF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40A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A27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F87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4A6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B249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0243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79"/>
    <w:rsid w:val="000C017D"/>
    <w:rsid w:val="000F6760"/>
    <w:rsid w:val="001239A9"/>
    <w:rsid w:val="00260D6D"/>
    <w:rsid w:val="002705E2"/>
    <w:rsid w:val="00337FBA"/>
    <w:rsid w:val="003D1981"/>
    <w:rsid w:val="005447A9"/>
    <w:rsid w:val="005D12F6"/>
    <w:rsid w:val="00630754"/>
    <w:rsid w:val="00633304"/>
    <w:rsid w:val="0063444F"/>
    <w:rsid w:val="00720F08"/>
    <w:rsid w:val="0076315E"/>
    <w:rsid w:val="00804BBE"/>
    <w:rsid w:val="00997C72"/>
    <w:rsid w:val="009D566B"/>
    <w:rsid w:val="00A73D7E"/>
    <w:rsid w:val="00B83E79"/>
    <w:rsid w:val="00BC7E46"/>
    <w:rsid w:val="00C467D6"/>
    <w:rsid w:val="00CB3663"/>
    <w:rsid w:val="00D23733"/>
    <w:rsid w:val="00DF60D6"/>
    <w:rsid w:val="00F11820"/>
    <w:rsid w:val="00F21BC6"/>
    <w:rsid w:val="00F3038A"/>
    <w:rsid w:val="00FC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467D6"/>
    <w:rPr>
      <w:i/>
      <w:iCs/>
    </w:rPr>
  </w:style>
  <w:style w:type="paragraph" w:styleId="a4">
    <w:name w:val="Normal (Web)"/>
    <w:basedOn w:val="a"/>
    <w:uiPriority w:val="99"/>
    <w:semiHidden/>
    <w:unhideWhenUsed/>
    <w:rsid w:val="00F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18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467D6"/>
    <w:rPr>
      <w:i/>
      <w:iCs/>
    </w:rPr>
  </w:style>
  <w:style w:type="paragraph" w:styleId="a4">
    <w:name w:val="Normal (Web)"/>
    <w:basedOn w:val="a"/>
    <w:uiPriority w:val="99"/>
    <w:semiHidden/>
    <w:unhideWhenUsed/>
    <w:rsid w:val="00F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18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6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35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8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1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8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40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43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pozitiva.ru/topics/topics1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rpozitiva.ru/topics/topics0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ru/imgres?start=200&amp;newwindow=1&amp;sa=G&amp;biw=1920&amp;bih=925&amp;tbm=isch&amp;tbnid=5DVWboZSIZsUkM:&amp;imgrefurl=http://miranimashek.com/photo/198-0-6176&amp;docid=6e9y_AW55pV5PM&amp;imgurl=http://miranimashek.com/_ph/198/2/419754150.jpg&amp;w=600&amp;h=423&amp;ei=gfoCU_SfBKaD4gSgjYDgCg&amp;zoom=1&amp;ved=0CEQQhBwwFTjIAQ&amp;iact=rc&amp;dur=11785&amp;page=6&amp;ndsp=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2014-02-19T05:26:00Z</cp:lastPrinted>
  <dcterms:created xsi:type="dcterms:W3CDTF">2014-02-14T05:58:00Z</dcterms:created>
  <dcterms:modified xsi:type="dcterms:W3CDTF">2014-02-19T05:59:00Z</dcterms:modified>
</cp:coreProperties>
</file>