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B1" w:rsidRPr="00F014B1" w:rsidRDefault="00F014B1" w:rsidP="006D06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4B1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«НИКОЛЬСКАЯ СРЕДНЯЯ ОБЩЕОБРАЗОВАТЕЛЬНАЯ ШКОЛА»</w:t>
      </w: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F014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  ВЫСТУПЛЕНИЯ НА ФОРУМЕ ЖЕНЩИН</w:t>
      </w:r>
    </w:p>
    <w:p w:rsidR="00F014B1" w:rsidRPr="00457E6E" w:rsidRDefault="00F014B1" w:rsidP="00F014B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7E6E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457E6E" w:rsidRPr="00457E6E">
        <w:rPr>
          <w:rFonts w:ascii="Times New Roman" w:hAnsi="Times New Roman" w:cs="Times New Roman"/>
          <w:b/>
          <w:bCs/>
          <w:sz w:val="40"/>
          <w:szCs w:val="40"/>
        </w:rPr>
        <w:t>Семья и школа: педагогический альянс</w:t>
      </w:r>
      <w:r w:rsidRPr="00457E6E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русского языка и литературы Калашникова Нина Тимофеевна</w:t>
      </w: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4B1" w:rsidRDefault="00F014B1" w:rsidP="006D06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014B1" w:rsidRDefault="00457E6E" w:rsidP="00457E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ухоршибирь,2012 год</w:t>
      </w:r>
    </w:p>
    <w:p w:rsidR="006D0637" w:rsidRPr="00F014B1" w:rsidRDefault="006D0637" w:rsidP="006D06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B1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«Молодые строптивы, без послушания и уважения к старшим. Истину отбросили, обычаев не признают.</w:t>
      </w:r>
    </w:p>
    <w:p w:rsidR="006D0637" w:rsidRPr="00F014B1" w:rsidRDefault="006D0637" w:rsidP="006D06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B1">
        <w:rPr>
          <w:rFonts w:ascii="Times New Roman" w:hAnsi="Times New Roman" w:cs="Times New Roman"/>
          <w:b/>
          <w:bCs/>
          <w:sz w:val="28"/>
          <w:szCs w:val="28"/>
        </w:rPr>
        <w:t xml:space="preserve"> Никто их не понимает, и они не хотят, чтобы их понимали.</w:t>
      </w:r>
    </w:p>
    <w:p w:rsidR="006D0637" w:rsidRPr="00F014B1" w:rsidRDefault="006D0637" w:rsidP="006D06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B1">
        <w:rPr>
          <w:rFonts w:ascii="Times New Roman" w:hAnsi="Times New Roman" w:cs="Times New Roman"/>
          <w:b/>
          <w:bCs/>
          <w:sz w:val="28"/>
          <w:szCs w:val="28"/>
        </w:rPr>
        <w:t xml:space="preserve"> Несут миру погибель и станут последним его пределом». </w:t>
      </w:r>
    </w:p>
    <w:p w:rsidR="006D0637" w:rsidRPr="00F014B1" w:rsidRDefault="006D0637" w:rsidP="006D0637">
      <w:pPr>
        <w:jc w:val="both"/>
        <w:rPr>
          <w:rFonts w:ascii="Times New Roman" w:hAnsi="Times New Roman" w:cs="Times New Roman"/>
          <w:sz w:val="28"/>
          <w:szCs w:val="28"/>
        </w:rPr>
      </w:pPr>
      <w:r w:rsidRPr="00F014B1">
        <w:rPr>
          <w:rFonts w:ascii="Times New Roman" w:hAnsi="Times New Roman" w:cs="Times New Roman"/>
          <w:sz w:val="28"/>
          <w:szCs w:val="28"/>
        </w:rPr>
        <w:t>Эта надпись была сделана на гробнице фараона 5,5 тысяч лет назад</w:t>
      </w:r>
    </w:p>
    <w:p w:rsidR="006D0637" w:rsidRPr="00F014B1" w:rsidRDefault="006D0637" w:rsidP="006D06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B1">
        <w:rPr>
          <w:rFonts w:ascii="Times New Roman" w:hAnsi="Times New Roman" w:cs="Times New Roman"/>
          <w:b/>
          <w:bCs/>
          <w:sz w:val="28"/>
          <w:szCs w:val="28"/>
        </w:rPr>
        <w:t>«Эта молодёжь растленна до глубины души.</w:t>
      </w:r>
      <w:r w:rsidRPr="00F01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4B1">
        <w:rPr>
          <w:rFonts w:ascii="Times New Roman" w:hAnsi="Times New Roman" w:cs="Times New Roman"/>
          <w:b/>
          <w:bCs/>
          <w:sz w:val="28"/>
          <w:szCs w:val="28"/>
        </w:rPr>
        <w:t xml:space="preserve">Молодые люди злокозненны и </w:t>
      </w:r>
      <w:proofErr w:type="spellStart"/>
      <w:r w:rsidRPr="00F014B1">
        <w:rPr>
          <w:rFonts w:ascii="Times New Roman" w:hAnsi="Times New Roman" w:cs="Times New Roman"/>
          <w:b/>
          <w:bCs/>
          <w:sz w:val="28"/>
          <w:szCs w:val="28"/>
        </w:rPr>
        <w:t>нерадивы</w:t>
      </w:r>
      <w:proofErr w:type="gramStart"/>
      <w:r w:rsidRPr="00F014B1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F014B1">
        <w:rPr>
          <w:rFonts w:ascii="Times New Roman" w:hAnsi="Times New Roman" w:cs="Times New Roman"/>
          <w:b/>
          <w:bCs/>
          <w:sz w:val="28"/>
          <w:szCs w:val="28"/>
        </w:rPr>
        <w:t>икогда</w:t>
      </w:r>
      <w:proofErr w:type="spellEnd"/>
      <w:r w:rsidRPr="00F014B1">
        <w:rPr>
          <w:rFonts w:ascii="Times New Roman" w:hAnsi="Times New Roman" w:cs="Times New Roman"/>
          <w:b/>
          <w:bCs/>
          <w:sz w:val="28"/>
          <w:szCs w:val="28"/>
        </w:rPr>
        <w:t xml:space="preserve"> они не будут походить на молодёжь былых времён. Молодое поколение сегодняшнего дня не сумеет сохранить нашу культуру». </w:t>
      </w:r>
    </w:p>
    <w:p w:rsidR="006D0637" w:rsidRPr="00F014B1" w:rsidRDefault="006D0637" w:rsidP="006D0637">
      <w:pPr>
        <w:jc w:val="both"/>
        <w:rPr>
          <w:rFonts w:ascii="Times New Roman" w:hAnsi="Times New Roman" w:cs="Times New Roman"/>
          <w:sz w:val="28"/>
          <w:szCs w:val="28"/>
        </w:rPr>
      </w:pPr>
      <w:r w:rsidRPr="00F014B1">
        <w:rPr>
          <w:rFonts w:ascii="Times New Roman" w:hAnsi="Times New Roman" w:cs="Times New Roman"/>
          <w:sz w:val="28"/>
          <w:szCs w:val="28"/>
        </w:rPr>
        <w:t xml:space="preserve">              Надпись  выведена пять </w:t>
      </w:r>
      <w:proofErr w:type="gramStart"/>
      <w:r w:rsidRPr="00F014B1">
        <w:rPr>
          <w:rFonts w:ascii="Times New Roman" w:hAnsi="Times New Roman" w:cs="Times New Roman"/>
          <w:sz w:val="28"/>
          <w:szCs w:val="28"/>
        </w:rPr>
        <w:t>тысячелетии</w:t>
      </w:r>
      <w:proofErr w:type="gramEnd"/>
      <w:r w:rsidRPr="00F014B1">
        <w:rPr>
          <w:rFonts w:ascii="Times New Roman" w:hAnsi="Times New Roman" w:cs="Times New Roman"/>
          <w:sz w:val="28"/>
          <w:szCs w:val="28"/>
        </w:rPr>
        <w:t xml:space="preserve">  назад в Древнем Вавилоне на глиняном    горшке </w:t>
      </w:r>
    </w:p>
    <w:p w:rsidR="006D0637" w:rsidRPr="00F014B1" w:rsidRDefault="006D0637" w:rsidP="006D0637">
      <w:pPr>
        <w:rPr>
          <w:rFonts w:ascii="Times New Roman" w:hAnsi="Times New Roman" w:cs="Times New Roman"/>
          <w:b/>
          <w:sz w:val="28"/>
          <w:szCs w:val="28"/>
        </w:rPr>
      </w:pPr>
      <w:r w:rsidRPr="00F014B1">
        <w:rPr>
          <w:rFonts w:ascii="Times New Roman" w:hAnsi="Times New Roman" w:cs="Times New Roman"/>
          <w:b/>
          <w:bCs/>
          <w:sz w:val="28"/>
          <w:szCs w:val="28"/>
        </w:rPr>
        <w:t>Наш мир достиг критической стадии. Дети больше не слушаются своих родителей. Видимо, конец мира уже не очень далёк»…</w:t>
      </w:r>
    </w:p>
    <w:p w:rsidR="006D0637" w:rsidRPr="00F014B1" w:rsidRDefault="006D0637" w:rsidP="006D0637">
      <w:pPr>
        <w:rPr>
          <w:rFonts w:ascii="Times New Roman" w:hAnsi="Times New Roman" w:cs="Times New Roman"/>
          <w:bCs/>
          <w:sz w:val="28"/>
          <w:szCs w:val="28"/>
        </w:rPr>
      </w:pPr>
      <w:r w:rsidRPr="00F014B1">
        <w:rPr>
          <w:rFonts w:ascii="Times New Roman" w:hAnsi="Times New Roman" w:cs="Times New Roman"/>
          <w:sz w:val="28"/>
          <w:szCs w:val="28"/>
        </w:rPr>
        <w:t>Древний Египет, уже четыре тысячи лет тому   назад.</w:t>
      </w:r>
      <w:r w:rsidRPr="00F014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491D" w:rsidRPr="00F014B1" w:rsidRDefault="0066491D" w:rsidP="006D0637">
      <w:pPr>
        <w:rPr>
          <w:rFonts w:ascii="Times New Roman" w:hAnsi="Times New Roman" w:cs="Times New Roman"/>
          <w:sz w:val="28"/>
          <w:szCs w:val="28"/>
        </w:rPr>
      </w:pPr>
      <w:r w:rsidRPr="00F014B1">
        <w:rPr>
          <w:rFonts w:ascii="Times New Roman" w:hAnsi="Times New Roman" w:cs="Times New Roman"/>
          <w:bCs/>
          <w:sz w:val="28"/>
          <w:szCs w:val="28"/>
        </w:rPr>
        <w:t>Подобные высказывания слышим мы и сегодня о нашей молодежи</w:t>
      </w:r>
      <w:r w:rsidR="00854E7C" w:rsidRPr="00F014B1">
        <w:rPr>
          <w:rFonts w:ascii="Verdana" w:hAnsi="Verdana"/>
          <w:color w:val="0B161E"/>
          <w:sz w:val="28"/>
          <w:szCs w:val="28"/>
          <w:shd w:val="clear" w:color="auto" w:fill="C0CED8"/>
        </w:rPr>
        <w:t xml:space="preserve"> </w:t>
      </w:r>
    </w:p>
    <w:p w:rsidR="006D0637" w:rsidRPr="00F014B1" w:rsidRDefault="006D0637" w:rsidP="006D0637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014B1">
        <w:rPr>
          <w:color w:val="000000"/>
          <w:sz w:val="28"/>
          <w:szCs w:val="28"/>
        </w:rPr>
        <w:t xml:space="preserve">Раньше, по молодости, подобные высказывания меня смешили: мол, выходит, что во все времена старики были недовольны молодёжью. Однако потом вдруг до меня дошло </w:t>
      </w:r>
      <w:proofErr w:type="gramStart"/>
      <w:r w:rsidRPr="00F014B1">
        <w:rPr>
          <w:color w:val="000000"/>
          <w:sz w:val="28"/>
          <w:szCs w:val="28"/>
        </w:rPr>
        <w:t>другое</w:t>
      </w:r>
      <w:proofErr w:type="gramEnd"/>
      <w:r w:rsidRPr="00F014B1">
        <w:rPr>
          <w:color w:val="000000"/>
          <w:sz w:val="28"/>
          <w:szCs w:val="28"/>
        </w:rPr>
        <w:t>. Ведь все эти цивилизации, крик отчаяния из которых долетел до нас – они-то ведь и в самом деле погибли! И Древнее Египетское царство, и Новое, и Вавилон</w:t>
      </w:r>
      <w:proofErr w:type="gramStart"/>
      <w:r w:rsidRPr="00F014B1">
        <w:rPr>
          <w:color w:val="000000"/>
          <w:sz w:val="28"/>
          <w:szCs w:val="28"/>
        </w:rPr>
        <w:t>… З</w:t>
      </w:r>
      <w:proofErr w:type="gramEnd"/>
      <w:r w:rsidRPr="00F014B1">
        <w:rPr>
          <w:color w:val="000000"/>
          <w:sz w:val="28"/>
          <w:szCs w:val="28"/>
        </w:rPr>
        <w:t>начит, в них и в самом деле какое-то поколение молодёжи оказалось не таким могучим или подготовленным к отпору врагу, как их отцы. И тогда сбылись те мрачные пророчества: какое-то поколение молодёжи не смогло сохранить государство и культуру предков, и конец мира (для той цивилизации) и в самом деле наступил!</w:t>
      </w:r>
    </w:p>
    <w:p w:rsidR="00854E7C" w:rsidRPr="00F014B1" w:rsidRDefault="008A57F6" w:rsidP="006D0637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014B1">
        <w:rPr>
          <w:color w:val="000000"/>
          <w:sz w:val="28"/>
          <w:szCs w:val="28"/>
        </w:rPr>
        <w:t>А какую картину мы наблюдаем сегодня?</w:t>
      </w:r>
    </w:p>
    <w:p w:rsidR="00854E7C" w:rsidRPr="00F014B1" w:rsidRDefault="00854E7C" w:rsidP="00854E7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014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Куда идет российская молодежь? С какими ценностями и установками молодые люди вступают в жизнь? </w:t>
      </w:r>
    </w:p>
    <w:p w:rsidR="00854E7C" w:rsidRPr="00F014B1" w:rsidRDefault="00E73EA5" w:rsidP="00E73EA5">
      <w:pPr>
        <w:pStyle w:val="a3"/>
        <w:shd w:val="clear" w:color="auto" w:fill="FFFFFF"/>
        <w:spacing w:before="0" w:beforeAutospacing="0" w:after="12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F014B1">
        <w:rPr>
          <w:color w:val="000000"/>
          <w:sz w:val="28"/>
          <w:szCs w:val="28"/>
        </w:rPr>
        <w:t>Сегодня мы наблюдаем следующее: в</w:t>
      </w:r>
      <w:r w:rsidR="00854E7C" w:rsidRPr="00F014B1">
        <w:rPr>
          <w:color w:val="000000"/>
          <w:sz w:val="28"/>
          <w:szCs w:val="28"/>
        </w:rPr>
        <w:t xml:space="preserve"> стороне остается устойчивая мировоззренческая и нравственная позиции, проявляющиеся в социальной ответственности, порядочности, искренности</w:t>
      </w:r>
      <w:proofErr w:type="gramStart"/>
      <w:r w:rsidR="00854E7C" w:rsidRPr="00F014B1">
        <w:rPr>
          <w:color w:val="000000"/>
          <w:sz w:val="28"/>
          <w:szCs w:val="28"/>
        </w:rPr>
        <w:t>.</w:t>
      </w:r>
      <w:proofErr w:type="gramEnd"/>
      <w:r w:rsidR="00854E7C" w:rsidRPr="00F014B1">
        <w:rPr>
          <w:color w:val="000000"/>
          <w:sz w:val="28"/>
          <w:szCs w:val="28"/>
        </w:rPr>
        <w:t xml:space="preserve">  </w:t>
      </w:r>
      <w:proofErr w:type="gramStart"/>
      <w:r w:rsidRPr="00F014B1">
        <w:rPr>
          <w:color w:val="000000"/>
          <w:sz w:val="28"/>
          <w:szCs w:val="28"/>
        </w:rPr>
        <w:t>д</w:t>
      </w:r>
      <w:proofErr w:type="gramEnd"/>
      <w:r w:rsidR="00854E7C" w:rsidRPr="00F014B1">
        <w:rPr>
          <w:color w:val="000000"/>
          <w:sz w:val="28"/>
          <w:szCs w:val="28"/>
        </w:rPr>
        <w:t>оминантой жизненных ценностей и поведенческих приоритетов остается</w:t>
      </w:r>
      <w:r w:rsidR="00854E7C" w:rsidRPr="00F014B1">
        <w:rPr>
          <w:rStyle w:val="apple-converted-space"/>
          <w:color w:val="000000"/>
          <w:sz w:val="28"/>
          <w:szCs w:val="28"/>
        </w:rPr>
        <w:t> </w:t>
      </w:r>
      <w:r w:rsidR="00854E7C" w:rsidRPr="00F014B1">
        <w:rPr>
          <w:rStyle w:val="a5"/>
          <w:b/>
          <w:bCs/>
          <w:color w:val="000000"/>
          <w:sz w:val="28"/>
          <w:szCs w:val="28"/>
        </w:rPr>
        <w:t>материальное благополучие</w:t>
      </w:r>
      <w:r w:rsidR="00854E7C" w:rsidRPr="00F014B1">
        <w:rPr>
          <w:color w:val="000000"/>
          <w:sz w:val="28"/>
          <w:szCs w:val="28"/>
        </w:rPr>
        <w:t xml:space="preserve">. За последнее время наблюдается следующая тенденция: молодежь в основном отдает предпочтение не столько духовным и нравственным ценностям, сколько большим деньгам. Например, у 73% из 600 опрошенных молодых людей материальное благополучие является </w:t>
      </w:r>
      <w:r w:rsidR="00854E7C" w:rsidRPr="00F014B1">
        <w:rPr>
          <w:color w:val="000000"/>
          <w:sz w:val="28"/>
          <w:szCs w:val="28"/>
        </w:rPr>
        <w:lastRenderedPageBreak/>
        <w:t>стимулом их жизненной активности. Умение сколачивать состояние для большинства является мерилом человеческого счастья</w:t>
      </w:r>
      <w:r w:rsidR="001831DE" w:rsidRPr="00F014B1">
        <w:rPr>
          <w:color w:val="000000"/>
          <w:sz w:val="28"/>
          <w:szCs w:val="28"/>
        </w:rPr>
        <w:t>,</w:t>
      </w:r>
      <w:r w:rsidR="00854E7C" w:rsidRPr="00F014B1">
        <w:rPr>
          <w:color w:val="000000"/>
          <w:sz w:val="28"/>
          <w:szCs w:val="28"/>
        </w:rPr>
        <w:t xml:space="preserve"> ставится в основном цель зарабатывания денег, причем любым доступным путем, лишь бы этот путь приносил доход и чем больше, тем лучше. И поэтому жизненный успех связывается с предприимчивостью и деньгами, а не с талантом, знаниями и трудолюбием.</w:t>
      </w:r>
    </w:p>
    <w:p w:rsidR="006D0637" w:rsidRPr="00F014B1" w:rsidRDefault="008A57F6" w:rsidP="006D0637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014B1">
        <w:rPr>
          <w:color w:val="000000"/>
          <w:sz w:val="28"/>
          <w:szCs w:val="28"/>
          <w:shd w:val="clear" w:color="auto" w:fill="FFFFFF"/>
        </w:rPr>
        <w:t>Те приоритеты, которые ранее казались незыблемыми, сменяются другими, определяющими сегодняшние жизненные реалии. Появляется новый спектр ценностных ориентаций, значит, разрушаются старые идеалы, традиции и формируется иной тип личности.</w:t>
      </w:r>
    </w:p>
    <w:p w:rsidR="006D0637" w:rsidRPr="00F014B1" w:rsidRDefault="00AD7866" w:rsidP="006D0637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014B1">
        <w:rPr>
          <w:color w:val="000000"/>
          <w:sz w:val="28"/>
          <w:szCs w:val="28"/>
        </w:rPr>
        <w:t xml:space="preserve">Как нам воспитать в наших детях высокую нравственную культуру, доброту, любовь и уважение к самому себе, к другим людям (гуманизм, толерантность), как  все лучшее, что создано веками нашими предками </w:t>
      </w:r>
      <w:proofErr w:type="gramStart"/>
      <w:r w:rsidRPr="00F014B1">
        <w:rPr>
          <w:color w:val="000000"/>
          <w:sz w:val="28"/>
          <w:szCs w:val="28"/>
        </w:rPr>
        <w:t>возвратить</w:t>
      </w:r>
      <w:proofErr w:type="gramEnd"/>
      <w:r w:rsidRPr="00F014B1">
        <w:rPr>
          <w:color w:val="000000"/>
          <w:sz w:val="28"/>
          <w:szCs w:val="28"/>
        </w:rPr>
        <w:t xml:space="preserve"> подрастающему поколению. </w:t>
      </w:r>
    </w:p>
    <w:p w:rsidR="00AD7866" w:rsidRPr="00F014B1" w:rsidRDefault="00AD7866" w:rsidP="006D0637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014B1">
        <w:rPr>
          <w:color w:val="000000"/>
          <w:sz w:val="28"/>
          <w:szCs w:val="28"/>
        </w:rPr>
        <w:t>Сегодня нельзя воспитать человека-гуманиста, человека с серьезными духовными запросами, настоящего патриота без опоры на народное искусство и национальную культуру.</w:t>
      </w:r>
    </w:p>
    <w:p w:rsidR="003303A2" w:rsidRPr="00F014B1" w:rsidRDefault="003303A2" w:rsidP="002F6817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rPr>
          <w:sz w:val="28"/>
          <w:szCs w:val="28"/>
          <w:shd w:val="clear" w:color="auto" w:fill="FFFFDD"/>
        </w:rPr>
      </w:pPr>
    </w:p>
    <w:p w:rsidR="003303A2" w:rsidRPr="00F014B1" w:rsidRDefault="002F6817" w:rsidP="002F68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1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школа работа</w:t>
      </w:r>
      <w:r w:rsidR="00AD7866" w:rsidRPr="00F01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</w:t>
      </w:r>
      <w:r w:rsidRPr="00F01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воспитательной программе «</w:t>
      </w:r>
      <w:proofErr w:type="spellStart"/>
      <w:r w:rsidR="00AD7866" w:rsidRPr="00F01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Семейские</w:t>
      </w:r>
      <w:proofErr w:type="spellEnd"/>
      <w:r w:rsidR="00AD7866" w:rsidRPr="00F01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межкультурном многоголосии»</w:t>
      </w:r>
      <w:r w:rsidRPr="00F01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Реализуется она посредством подпрограмм «Россиянин»</w:t>
      </w:r>
      <w:proofErr w:type="gramStart"/>
      <w:r w:rsidRPr="00F01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F01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«Семьянин» , «Традиция»,«Здоровье»</w:t>
      </w:r>
    </w:p>
    <w:p w:rsidR="00AD7866" w:rsidRPr="00F014B1" w:rsidRDefault="00AD7866" w:rsidP="002F68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D7866" w:rsidRPr="00F014B1" w:rsidRDefault="00AD7866" w:rsidP="002F68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1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реализации данных подпрограмм работы одной школы</w:t>
      </w:r>
      <w:proofErr w:type="gramStart"/>
      <w:r w:rsidR="00966C7C" w:rsidRPr="00F01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1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F01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без взаимодействия с </w:t>
      </w:r>
      <w:r w:rsidR="00966C7C" w:rsidRPr="00F01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семьей недостаточно</w:t>
      </w:r>
    </w:p>
    <w:p w:rsidR="005B5C12" w:rsidRPr="00F014B1" w:rsidRDefault="005B5C12" w:rsidP="005B5C12">
      <w:pPr>
        <w:pStyle w:val="a3"/>
        <w:rPr>
          <w:rStyle w:val="a4"/>
          <w:i/>
          <w:iCs/>
          <w:sz w:val="28"/>
          <w:szCs w:val="28"/>
        </w:rPr>
      </w:pPr>
      <w:r w:rsidRPr="00F014B1">
        <w:rPr>
          <w:i/>
          <w:iCs/>
          <w:sz w:val="28"/>
          <w:szCs w:val="28"/>
        </w:rPr>
        <w:t xml:space="preserve">“Семья и школа – это берег и море. На берегу, ребёнок делает свои первые шаги, а потом перед ним открывается необозримое море знаний, и курс в этом море прокладывает школа…. Но это не значит, что он должен совсем оторваться от берега”…. </w:t>
      </w:r>
      <w:r w:rsidRPr="00F014B1">
        <w:rPr>
          <w:rStyle w:val="a4"/>
          <w:i/>
          <w:iCs/>
          <w:sz w:val="28"/>
          <w:szCs w:val="28"/>
        </w:rPr>
        <w:t>Л.Кассиль.</w:t>
      </w:r>
    </w:p>
    <w:p w:rsidR="005B5C12" w:rsidRPr="00F014B1" w:rsidRDefault="005B5C12" w:rsidP="005B5C12">
      <w:pPr>
        <w:pStyle w:val="a3"/>
        <w:jc w:val="both"/>
        <w:rPr>
          <w:sz w:val="28"/>
          <w:szCs w:val="28"/>
        </w:rPr>
      </w:pPr>
      <w:r w:rsidRPr="00F014B1">
        <w:rPr>
          <w:sz w:val="28"/>
          <w:szCs w:val="28"/>
        </w:rPr>
        <w:t>Родители и педагоги – две мощнейших силы в процессе становления личности каждого человека, роль которых невозможно преувеличить. У обеих сторон есть свои преимущества, свои достоинства, своя специфика, и противопоставлять их не следует. Но современные родители – это воспитанники нашей отечественной школы, они несут на себе ее родимые пятна, ее достоинства и недостатки. Как хочется сделать родителей настоящими и искренними помощниками! Ведь от того, как относятся к школе родители, зависит и отношение к ней их детей!</w:t>
      </w:r>
    </w:p>
    <w:p w:rsidR="005B5C12" w:rsidRPr="00F014B1" w:rsidRDefault="005B5C12" w:rsidP="005B5C12">
      <w:pPr>
        <w:pStyle w:val="a3"/>
        <w:jc w:val="both"/>
        <w:rPr>
          <w:color w:val="FF0000"/>
          <w:sz w:val="28"/>
          <w:szCs w:val="28"/>
        </w:rPr>
      </w:pPr>
      <w:r w:rsidRPr="00F014B1">
        <w:rPr>
          <w:sz w:val="28"/>
          <w:szCs w:val="28"/>
        </w:rPr>
        <w:t xml:space="preserve">Но в работе с родителями есть свои проблемы. Если подойти к оценке родителей дифференцированно, то следует отдавать отчет в том, что они разные. Можно условно выделить 3 группы. </w:t>
      </w:r>
    </w:p>
    <w:p w:rsidR="005B5C12" w:rsidRPr="00F014B1" w:rsidRDefault="005B5C12" w:rsidP="005B5C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14B1">
        <w:rPr>
          <w:rFonts w:ascii="Times New Roman" w:hAnsi="Times New Roman"/>
          <w:sz w:val="28"/>
          <w:szCs w:val="28"/>
        </w:rPr>
        <w:t xml:space="preserve">Родители, которые хотят и умеют общаться со своими детьми (если не умеют, то учатся этому). В школе таких родителей немного, и они образуют меньшинство среди родительского коллектива школы. </w:t>
      </w:r>
    </w:p>
    <w:p w:rsidR="005B5C12" w:rsidRPr="00F014B1" w:rsidRDefault="005B5C12" w:rsidP="005B5C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14B1">
        <w:rPr>
          <w:rFonts w:ascii="Times New Roman" w:hAnsi="Times New Roman"/>
          <w:sz w:val="28"/>
          <w:szCs w:val="28"/>
        </w:rPr>
        <w:lastRenderedPageBreak/>
        <w:t xml:space="preserve">Группа родителей, которые хотят, но не умеют воспитывать, поэтому у них с детьми есть проблемы; таких родителей большинство. </w:t>
      </w:r>
    </w:p>
    <w:p w:rsidR="005B5C12" w:rsidRPr="00F014B1" w:rsidRDefault="005B5C12" w:rsidP="005B5C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14B1">
        <w:rPr>
          <w:rFonts w:ascii="Times New Roman" w:hAnsi="Times New Roman"/>
          <w:sz w:val="28"/>
          <w:szCs w:val="28"/>
        </w:rPr>
        <w:t xml:space="preserve">Родители, которые не могут и не хотят заниматься своими детьми, дети предоставлены сами себе, точнее – социальной стихии; таких родителей немного, но именно они поставляют школе и социуму детей “группы риска”, “трудных”. </w:t>
      </w:r>
    </w:p>
    <w:p w:rsidR="005B5C12" w:rsidRPr="00F014B1" w:rsidRDefault="005B5C12" w:rsidP="005B5C12">
      <w:pPr>
        <w:pStyle w:val="a3"/>
        <w:jc w:val="both"/>
        <w:rPr>
          <w:sz w:val="28"/>
          <w:szCs w:val="28"/>
        </w:rPr>
      </w:pPr>
      <w:proofErr w:type="gramStart"/>
      <w:r w:rsidRPr="00F014B1">
        <w:rPr>
          <w:sz w:val="28"/>
          <w:szCs w:val="28"/>
        </w:rPr>
        <w:t>С первой группой родителей работать легко, по существу, они все делают сами, с ними нужно лишь поддерживать связь; с последней работать бесполезно (хотя это тоже спорно), более того, обращение педагогов к ним за помощью может только ухудшить положение.</w:t>
      </w:r>
      <w:proofErr w:type="gramEnd"/>
      <w:r w:rsidRPr="00F014B1">
        <w:rPr>
          <w:sz w:val="28"/>
          <w:szCs w:val="28"/>
        </w:rPr>
        <w:t xml:space="preserve"> Вторая, большая часть родителей, занимается воспитанием, но они не владеют ни методиками, ни народной педагогикой, не обладают часто и здравым смыслом. Они воспитывают детей так, как воспитывали их. </w:t>
      </w:r>
      <w:proofErr w:type="spellStart"/>
      <w:r w:rsidRPr="00F014B1">
        <w:rPr>
          <w:sz w:val="28"/>
          <w:szCs w:val="28"/>
        </w:rPr>
        <w:t>Неучет</w:t>
      </w:r>
      <w:proofErr w:type="spellEnd"/>
      <w:r w:rsidRPr="00F014B1">
        <w:rPr>
          <w:sz w:val="28"/>
          <w:szCs w:val="28"/>
        </w:rPr>
        <w:t xml:space="preserve"> этих обстоятель</w:t>
      </w:r>
      <w:proofErr w:type="gramStart"/>
      <w:r w:rsidRPr="00F014B1">
        <w:rPr>
          <w:sz w:val="28"/>
          <w:szCs w:val="28"/>
        </w:rPr>
        <w:t>ств пр</w:t>
      </w:r>
      <w:proofErr w:type="gramEnd"/>
      <w:r w:rsidRPr="00F014B1">
        <w:rPr>
          <w:sz w:val="28"/>
          <w:szCs w:val="28"/>
        </w:rPr>
        <w:t xml:space="preserve">иводит со временем к плачевным результатам. Но обнаруживается этот факт слишком поздно. Родители приходят за помощью к школе тогда, когда дети практически вышли у них из повиновения, а они утратили всякое влияние. </w:t>
      </w:r>
    </w:p>
    <w:p w:rsidR="005B5C12" w:rsidRPr="00F014B1" w:rsidRDefault="005B5C12" w:rsidP="005B5C12">
      <w:pPr>
        <w:pStyle w:val="a3"/>
        <w:jc w:val="both"/>
        <w:rPr>
          <w:sz w:val="28"/>
          <w:szCs w:val="28"/>
        </w:rPr>
      </w:pPr>
      <w:r w:rsidRPr="00F014B1">
        <w:rPr>
          <w:sz w:val="28"/>
          <w:szCs w:val="28"/>
        </w:rPr>
        <w:t xml:space="preserve">Все нужно делать вовремя. В том числе и воспитывать. Поэтому </w:t>
      </w:r>
      <w:r w:rsidR="00966C7C" w:rsidRPr="00F014B1">
        <w:rPr>
          <w:sz w:val="28"/>
          <w:szCs w:val="28"/>
        </w:rPr>
        <w:t xml:space="preserve">мы отказались от </w:t>
      </w:r>
      <w:r w:rsidRPr="00F014B1">
        <w:rPr>
          <w:sz w:val="28"/>
          <w:szCs w:val="28"/>
        </w:rPr>
        <w:t>традиционной работы с родителями, спонтанных и несистемных воспитательных бесед, тем более</w:t>
      </w:r>
      <w:proofErr w:type="gramStart"/>
      <w:r w:rsidRPr="00F014B1">
        <w:rPr>
          <w:sz w:val="28"/>
          <w:szCs w:val="28"/>
        </w:rPr>
        <w:t>,</w:t>
      </w:r>
      <w:proofErr w:type="gramEnd"/>
      <w:r w:rsidRPr="00F014B1">
        <w:rPr>
          <w:sz w:val="28"/>
          <w:szCs w:val="28"/>
        </w:rPr>
        <w:t xml:space="preserve"> что они имеют целью не благополучие личности ребенка, а решение проблем успеваемости и поведения.</w:t>
      </w:r>
    </w:p>
    <w:p w:rsidR="00FF7CEC" w:rsidRPr="00F014B1" w:rsidRDefault="00FF7CEC" w:rsidP="00FF7CEC">
      <w:pPr>
        <w:pStyle w:val="western"/>
        <w:spacing w:after="0" w:afterAutospacing="0"/>
        <w:ind w:firstLine="706"/>
        <w:rPr>
          <w:color w:val="000000"/>
          <w:sz w:val="28"/>
          <w:szCs w:val="28"/>
        </w:rPr>
      </w:pPr>
      <w:r w:rsidRPr="00F014B1">
        <w:rPr>
          <w:color w:val="000000"/>
          <w:sz w:val="28"/>
          <w:szCs w:val="28"/>
        </w:rPr>
        <w:t>Одной из главных ступенек в сотрудничестве родителей со школой является классное родительское собрание. Здесь встречаются две стороны, участвующие в образовательном процессе, - педагоги и родители – для того чтобы выслушать друг друга и обсудить основные проблемы третьей, самой главной сторон</w:t>
      </w:r>
      <w:proofErr w:type="gramStart"/>
      <w:r w:rsidRPr="00F014B1">
        <w:rPr>
          <w:color w:val="000000"/>
          <w:sz w:val="28"/>
          <w:szCs w:val="28"/>
        </w:rPr>
        <w:t>ы-</w:t>
      </w:r>
      <w:proofErr w:type="gramEnd"/>
      <w:r w:rsidRPr="00F014B1">
        <w:rPr>
          <w:color w:val="000000"/>
          <w:sz w:val="28"/>
          <w:szCs w:val="28"/>
        </w:rPr>
        <w:t xml:space="preserve"> детей.</w:t>
      </w:r>
    </w:p>
    <w:p w:rsidR="00FF7CEC" w:rsidRPr="00F014B1" w:rsidRDefault="00FF7CEC" w:rsidP="00FF7CEC">
      <w:pPr>
        <w:pStyle w:val="western"/>
        <w:spacing w:after="0" w:afterAutospacing="0"/>
        <w:rPr>
          <w:color w:val="000000"/>
          <w:sz w:val="28"/>
          <w:szCs w:val="28"/>
        </w:rPr>
      </w:pPr>
      <w:r w:rsidRPr="00F014B1">
        <w:rPr>
          <w:color w:val="000000"/>
          <w:sz w:val="28"/>
          <w:szCs w:val="28"/>
        </w:rPr>
        <w:t>Но, к сожалению, многие актуальные темы не рассматриваются на родительских собраниях. Часто собрания сводятся к обсуждению результатов успеваемости и поведения учащихся, решению хозяйственных вопросов.</w:t>
      </w:r>
    </w:p>
    <w:p w:rsidR="004509FB" w:rsidRPr="00F014B1" w:rsidRDefault="004509FB" w:rsidP="004509FB">
      <w:pPr>
        <w:pStyle w:val="western"/>
        <w:spacing w:after="0" w:afterAutospacing="0"/>
        <w:rPr>
          <w:color w:val="000000"/>
          <w:sz w:val="28"/>
          <w:szCs w:val="28"/>
        </w:rPr>
      </w:pPr>
      <w:r w:rsidRPr="00F014B1">
        <w:rPr>
          <w:color w:val="000000"/>
          <w:sz w:val="28"/>
          <w:szCs w:val="28"/>
        </w:rPr>
        <w:t>В первую очередь мы стали изменять  формы проведения родительских собраний. Каким оно должно быть сегодня? Нетрадиционным!</w:t>
      </w:r>
    </w:p>
    <w:p w:rsidR="004509FB" w:rsidRPr="00F014B1" w:rsidRDefault="004509FB" w:rsidP="004509FB">
      <w:pPr>
        <w:pStyle w:val="western"/>
        <w:spacing w:after="0" w:afterAutospacing="0"/>
        <w:ind w:firstLine="706"/>
        <w:rPr>
          <w:color w:val="000000"/>
          <w:sz w:val="28"/>
          <w:szCs w:val="28"/>
        </w:rPr>
      </w:pPr>
      <w:r w:rsidRPr="00F014B1">
        <w:rPr>
          <w:color w:val="000000"/>
          <w:sz w:val="28"/>
          <w:szCs w:val="28"/>
        </w:rPr>
        <w:t>На родительских собраниях используем такие методы и приемы, которые активизируют внимание уставших после работы родителей, способствуют более легкому запоминанию сути бесед, создают особый настрой на доброжелательный, откровенный и деловой разговор.</w:t>
      </w:r>
    </w:p>
    <w:p w:rsidR="00380AC0" w:rsidRPr="00F014B1" w:rsidRDefault="00380AC0" w:rsidP="004509FB">
      <w:pPr>
        <w:pStyle w:val="a3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</w:p>
    <w:p w:rsidR="004509FB" w:rsidRPr="00F014B1" w:rsidRDefault="004509FB" w:rsidP="004509FB">
      <w:pPr>
        <w:pStyle w:val="a3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F014B1">
        <w:rPr>
          <w:color w:val="525252"/>
          <w:sz w:val="28"/>
          <w:szCs w:val="28"/>
        </w:rPr>
        <w:t xml:space="preserve">  </w:t>
      </w:r>
      <w:r w:rsidR="00706402" w:rsidRPr="00F014B1">
        <w:rPr>
          <w:color w:val="525252"/>
          <w:sz w:val="28"/>
          <w:szCs w:val="28"/>
        </w:rPr>
        <w:t>Мы придерживаемся таких правил:</w:t>
      </w:r>
      <w:r w:rsidRPr="00F014B1">
        <w:rPr>
          <w:color w:val="525252"/>
          <w:sz w:val="28"/>
          <w:szCs w:val="28"/>
        </w:rPr>
        <w:t xml:space="preserve"> </w:t>
      </w:r>
    </w:p>
    <w:p w:rsidR="004509FB" w:rsidRPr="00F014B1" w:rsidRDefault="004509FB" w:rsidP="004509FB">
      <w:pPr>
        <w:pStyle w:val="a3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F014B1">
        <w:rPr>
          <w:color w:val="525252"/>
          <w:sz w:val="28"/>
          <w:szCs w:val="28"/>
        </w:rPr>
        <w:t>  -собрание должно запомниться;</w:t>
      </w:r>
    </w:p>
    <w:p w:rsidR="004509FB" w:rsidRPr="00F014B1" w:rsidRDefault="004509FB" w:rsidP="004509FB">
      <w:pPr>
        <w:pStyle w:val="a3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F014B1">
        <w:rPr>
          <w:color w:val="525252"/>
          <w:sz w:val="28"/>
          <w:szCs w:val="28"/>
        </w:rPr>
        <w:t>  - должно заставить задуматься;</w:t>
      </w:r>
    </w:p>
    <w:p w:rsidR="00FF7CEC" w:rsidRPr="00F014B1" w:rsidRDefault="004509FB" w:rsidP="00706402">
      <w:pPr>
        <w:pStyle w:val="a3"/>
        <w:shd w:val="clear" w:color="auto" w:fill="FFFFFF"/>
        <w:spacing w:before="0" w:beforeAutospacing="0" w:after="0" w:afterAutospacing="0"/>
        <w:rPr>
          <w:color w:val="525252"/>
          <w:sz w:val="28"/>
          <w:szCs w:val="28"/>
        </w:rPr>
      </w:pPr>
      <w:r w:rsidRPr="00F014B1">
        <w:rPr>
          <w:color w:val="525252"/>
          <w:sz w:val="28"/>
          <w:szCs w:val="28"/>
        </w:rPr>
        <w:t>  - настроить родителей на позитивный, конструктивный лад;</w:t>
      </w:r>
    </w:p>
    <w:p w:rsidR="00966C7C" w:rsidRPr="00F014B1" w:rsidRDefault="00966C7C" w:rsidP="008F5F04">
      <w:pPr>
        <w:pStyle w:val="a3"/>
        <w:jc w:val="both"/>
        <w:rPr>
          <w:sz w:val="28"/>
          <w:szCs w:val="28"/>
        </w:rPr>
      </w:pPr>
      <w:r w:rsidRPr="00F014B1">
        <w:rPr>
          <w:sz w:val="28"/>
          <w:szCs w:val="28"/>
        </w:rPr>
        <w:lastRenderedPageBreak/>
        <w:t>Мы стали активно вовлекать родителей в школьную жизнь. Не сразу родители становятся организаторами мероприятий. Вначале это пассивные участники</w:t>
      </w:r>
      <w:proofErr w:type="gramStart"/>
      <w:r w:rsidR="008F5F04" w:rsidRPr="00F014B1">
        <w:rPr>
          <w:sz w:val="28"/>
          <w:szCs w:val="28"/>
        </w:rPr>
        <w:t xml:space="preserve"> </w:t>
      </w:r>
      <w:r w:rsidRPr="00F014B1">
        <w:rPr>
          <w:sz w:val="28"/>
          <w:szCs w:val="28"/>
        </w:rPr>
        <w:t>,</w:t>
      </w:r>
      <w:proofErr w:type="gramEnd"/>
      <w:r w:rsidRPr="00F014B1">
        <w:rPr>
          <w:sz w:val="28"/>
          <w:szCs w:val="28"/>
        </w:rPr>
        <w:t>затем начинают активно участвовать ,а уж потом сами становятся инициатора</w:t>
      </w:r>
      <w:r w:rsidR="008F5F04" w:rsidRPr="00F014B1">
        <w:rPr>
          <w:sz w:val="28"/>
          <w:szCs w:val="28"/>
        </w:rPr>
        <w:t>ми и организаторами мероприятий.</w:t>
      </w:r>
    </w:p>
    <w:p w:rsidR="008F5F04" w:rsidRPr="00F014B1" w:rsidRDefault="008F5F04" w:rsidP="008F5F04">
      <w:pPr>
        <w:pStyle w:val="a3"/>
        <w:jc w:val="both"/>
        <w:rPr>
          <w:sz w:val="28"/>
          <w:szCs w:val="28"/>
        </w:rPr>
      </w:pPr>
      <w:r w:rsidRPr="00F014B1">
        <w:rPr>
          <w:sz w:val="28"/>
          <w:szCs w:val="28"/>
        </w:rPr>
        <w:t>Наша школа работает по воспитательной программе «</w:t>
      </w:r>
      <w:proofErr w:type="spellStart"/>
      <w:r w:rsidRPr="00F014B1">
        <w:rPr>
          <w:sz w:val="28"/>
          <w:szCs w:val="28"/>
        </w:rPr>
        <w:t>Семейские</w:t>
      </w:r>
      <w:proofErr w:type="spellEnd"/>
      <w:r w:rsidRPr="00F014B1">
        <w:rPr>
          <w:sz w:val="28"/>
          <w:szCs w:val="28"/>
        </w:rPr>
        <w:t xml:space="preserve"> в межкультурном многоголосии» Реализуется она посредством подпрограмм</w:t>
      </w:r>
    </w:p>
    <w:p w:rsidR="001831DE" w:rsidRPr="00F014B1" w:rsidRDefault="008F5F04" w:rsidP="001831D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B1">
        <w:rPr>
          <w:rFonts w:ascii="Times New Roman" w:hAnsi="Times New Roman" w:cs="Times New Roman"/>
          <w:sz w:val="28"/>
          <w:szCs w:val="28"/>
        </w:rPr>
        <w:t>«Россиянин»,  « Семьянин»,</w:t>
      </w:r>
      <w:r w:rsidR="001831DE" w:rsidRPr="00F014B1">
        <w:rPr>
          <w:rFonts w:ascii="Times New Roman" w:hAnsi="Times New Roman" w:cs="Times New Roman"/>
          <w:sz w:val="28"/>
          <w:szCs w:val="28"/>
        </w:rPr>
        <w:t xml:space="preserve">  «</w:t>
      </w:r>
      <w:r w:rsidRPr="00F014B1">
        <w:rPr>
          <w:rFonts w:ascii="Times New Roman" w:hAnsi="Times New Roman" w:cs="Times New Roman"/>
          <w:sz w:val="28"/>
          <w:szCs w:val="28"/>
        </w:rPr>
        <w:t>Здоровье»</w:t>
      </w:r>
      <w:proofErr w:type="gramStart"/>
      <w:r w:rsidRPr="00F014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14B1">
        <w:rPr>
          <w:rFonts w:ascii="Times New Roman" w:hAnsi="Times New Roman" w:cs="Times New Roman"/>
          <w:sz w:val="28"/>
          <w:szCs w:val="28"/>
        </w:rPr>
        <w:t xml:space="preserve"> «Традиция» .В рамках данных подпрограмм в школе проходят различные </w:t>
      </w:r>
      <w:proofErr w:type="spellStart"/>
      <w:r w:rsidRPr="00F014B1">
        <w:rPr>
          <w:rFonts w:ascii="Times New Roman" w:hAnsi="Times New Roman" w:cs="Times New Roman"/>
          <w:sz w:val="28"/>
          <w:szCs w:val="28"/>
        </w:rPr>
        <w:t>мероприятия,участниками</w:t>
      </w:r>
      <w:proofErr w:type="spellEnd"/>
      <w:r w:rsidRPr="00F014B1">
        <w:rPr>
          <w:rFonts w:ascii="Times New Roman" w:hAnsi="Times New Roman" w:cs="Times New Roman"/>
          <w:sz w:val="28"/>
          <w:szCs w:val="28"/>
        </w:rPr>
        <w:t xml:space="preserve"> которых становятся родители</w:t>
      </w:r>
      <w:r w:rsidR="001831DE"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 Родители успешно участвуют в работе жюри внеклассных мероприятий становятся участниками КВН, музы</w:t>
      </w:r>
      <w:r w:rsidR="001831DE"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кальных конкурсов и дней творчества. </w:t>
      </w:r>
    </w:p>
    <w:p w:rsidR="008F5F04" w:rsidRPr="00F014B1" w:rsidRDefault="001831DE" w:rsidP="00F3731B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014B1">
        <w:rPr>
          <w:color w:val="000000"/>
          <w:sz w:val="28"/>
          <w:szCs w:val="28"/>
        </w:rPr>
        <w:t>При проведении таких мероприятий организуется личностное, неформальное, эмоциональное положительное общение между детьми и</w:t>
      </w:r>
      <w:r w:rsidRPr="00F014B1">
        <w:rPr>
          <w:rStyle w:val="apple-converted-space"/>
          <w:color w:val="000000"/>
          <w:sz w:val="28"/>
          <w:szCs w:val="28"/>
        </w:rPr>
        <w:t> </w:t>
      </w:r>
      <w:r w:rsidRPr="00F014B1">
        <w:rPr>
          <w:rStyle w:val="highlight"/>
          <w:sz w:val="28"/>
          <w:szCs w:val="28"/>
          <w:bdr w:val="single" w:sz="12" w:space="0" w:color="FFFF00" w:frame="1"/>
          <w:shd w:val="clear" w:color="auto" w:fill="FFFF00"/>
        </w:rPr>
        <w:t> родителями</w:t>
      </w:r>
      <w:proofErr w:type="gramStart"/>
      <w:r w:rsidRPr="00F014B1">
        <w:rPr>
          <w:rStyle w:val="highlight"/>
          <w:sz w:val="28"/>
          <w:szCs w:val="28"/>
          <w:bdr w:val="single" w:sz="12" w:space="0" w:color="FFFF00" w:frame="1"/>
          <w:shd w:val="clear" w:color="auto" w:fill="FFFF00"/>
        </w:rPr>
        <w:t> </w:t>
      </w:r>
      <w:r w:rsidRPr="00F014B1">
        <w:rPr>
          <w:color w:val="000000"/>
          <w:sz w:val="28"/>
          <w:szCs w:val="28"/>
        </w:rPr>
        <w:t>,</w:t>
      </w:r>
      <w:proofErr w:type="gramEnd"/>
      <w:r w:rsidRPr="00F014B1">
        <w:rPr>
          <w:color w:val="000000"/>
          <w:sz w:val="28"/>
          <w:szCs w:val="28"/>
        </w:rPr>
        <w:t xml:space="preserve"> в ходе которого они взаимодействуют как равноправные участники диалога.. В результате они получают возможность лучше узнать друг друга, взглянуть друг на друга по-новому, учатся понимать и принимать друг друга, становятся ближе. К тому же в предлагаемых играх они могут перевоплотиться, попробовать себя в новой роли (дети в роли</w:t>
      </w:r>
      <w:r w:rsidRPr="00F014B1">
        <w:rPr>
          <w:rStyle w:val="apple-converted-space"/>
          <w:color w:val="000000"/>
          <w:sz w:val="28"/>
          <w:szCs w:val="28"/>
        </w:rPr>
        <w:t> </w:t>
      </w:r>
      <w:r w:rsidRPr="00F014B1">
        <w:rPr>
          <w:rStyle w:val="highlight"/>
          <w:sz w:val="28"/>
          <w:szCs w:val="28"/>
          <w:bdr w:val="single" w:sz="12" w:space="0" w:color="FFFF00" w:frame="1"/>
          <w:shd w:val="clear" w:color="auto" w:fill="FFFF00"/>
        </w:rPr>
        <w:t> родителей </w:t>
      </w:r>
      <w:r w:rsidRPr="00F014B1">
        <w:rPr>
          <w:rStyle w:val="apple-converted-space"/>
          <w:color w:val="000000"/>
          <w:sz w:val="28"/>
          <w:szCs w:val="28"/>
        </w:rPr>
        <w:t> </w:t>
      </w:r>
      <w:r w:rsidRPr="00F014B1">
        <w:rPr>
          <w:color w:val="000000"/>
          <w:sz w:val="28"/>
          <w:szCs w:val="28"/>
        </w:rPr>
        <w:t xml:space="preserve">и учителей, родители в роли детей и учителей, учителя в роли детей и родителей), прочувствовать, пережить своеобразие этой роли, </w:t>
      </w:r>
      <w:proofErr w:type="gramStart"/>
      <w:r w:rsidRPr="00F014B1">
        <w:rPr>
          <w:color w:val="000000"/>
          <w:sz w:val="28"/>
          <w:szCs w:val="28"/>
        </w:rPr>
        <w:t>получив</w:t>
      </w:r>
      <w:proofErr w:type="gramEnd"/>
      <w:r w:rsidRPr="00F014B1">
        <w:rPr>
          <w:color w:val="000000"/>
          <w:sz w:val="28"/>
          <w:szCs w:val="28"/>
        </w:rPr>
        <w:t xml:space="preserve"> таким образом новый эмоциональный опыт, расширив границы собственного знания.</w:t>
      </w:r>
    </w:p>
    <w:p w:rsidR="00966C7C" w:rsidRPr="00F014B1" w:rsidRDefault="00966C7C" w:rsidP="00966C7C">
      <w:pPr>
        <w:shd w:val="clear" w:color="auto" w:fill="FFFFFF" w:themeFill="background1"/>
        <w:spacing w:after="0" w:line="225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6D04DB" w:rsidRPr="00F014B1" w:rsidRDefault="006D04DB" w:rsidP="006D04DB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8F5F04"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привлекаем р</w:t>
      </w:r>
      <w:r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одителей к проведению разовых классных часов. Эти классные </w:t>
      </w:r>
      <w:proofErr w:type="gramStart"/>
      <w:r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proofErr w:type="gramEnd"/>
      <w:r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F04"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связаны с профессиями самих родителей, миром их интересов и увлечений</w:t>
      </w:r>
      <w:r w:rsidR="008F5F04"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4DB" w:rsidRPr="00F014B1" w:rsidRDefault="006D04DB" w:rsidP="006D04DB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</w:p>
    <w:p w:rsidR="006D04DB" w:rsidRPr="00F014B1" w:rsidRDefault="006D04DB" w:rsidP="006D04DB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Материальная помощь родителей в классе заключается не только в сборе средств на нужды класса, но и в ремонте вместе с учащимися классной мебели, самого классного помещения.</w:t>
      </w:r>
    </w:p>
    <w:p w:rsidR="006D04DB" w:rsidRPr="00F014B1" w:rsidRDefault="006D04DB" w:rsidP="006D04DB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рекомендации родительского комитета школы некоторые ро</w:t>
      </w:r>
      <w:r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дители могут участвовать в шефской работе над неблагополучными семьями и подростками. Шефскую работу родители осуществляют только по желанию, так как она требует огромных моральных усилий и нервного напряжения. Но, как правило, если родители ведут шефскую деятельность добросовестно и с душой, она приносит очень хорошие результаты</w:t>
      </w:r>
    </w:p>
    <w:p w:rsidR="004509FB" w:rsidRPr="00F014B1" w:rsidRDefault="008F5F04" w:rsidP="004C1136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D04DB"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ривлекая родителей к участию в воспита</w:t>
      </w:r>
      <w:r w:rsidR="006D04DB"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тельной работе в классе, </w:t>
      </w:r>
      <w:r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6D04DB"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</w:t>
      </w:r>
      <w:r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</w:t>
      </w:r>
      <w:r w:rsidR="006D04DB"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активных родителей в жизни класса</w:t>
      </w:r>
      <w:r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4DB"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поощрения родителей могут быть самыми разнообразны</w:t>
      </w:r>
      <w:r w:rsidR="006D04DB" w:rsidRPr="00F0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- грамоты, благодарственные письма, медали и шутливые ордена, изготовление сувениров самими учащимися, изготовление дипломов и множество различных необычных форм поощрения родителей за активное участие в жизни классного коллектива.</w:t>
      </w:r>
      <w:proofErr w:type="gramEnd"/>
    </w:p>
    <w:p w:rsidR="004509FB" w:rsidRPr="00F014B1" w:rsidRDefault="004509FB" w:rsidP="004509FB">
      <w:pPr>
        <w:pStyle w:val="a3"/>
        <w:shd w:val="clear" w:color="auto" w:fill="FFFFFF"/>
        <w:spacing w:line="270" w:lineRule="atLeast"/>
        <w:rPr>
          <w:color w:val="111111"/>
          <w:sz w:val="28"/>
          <w:szCs w:val="28"/>
        </w:rPr>
      </w:pPr>
      <w:r w:rsidRPr="00F014B1">
        <w:rPr>
          <w:rStyle w:val="a4"/>
          <w:color w:val="111111"/>
          <w:sz w:val="28"/>
          <w:szCs w:val="28"/>
        </w:rPr>
        <w:lastRenderedPageBreak/>
        <w:t>Условия взаимодействия семьи и школы:</w:t>
      </w:r>
    </w:p>
    <w:p w:rsidR="004509FB" w:rsidRPr="00F014B1" w:rsidRDefault="004509FB" w:rsidP="004509FB">
      <w:pPr>
        <w:pStyle w:val="a3"/>
        <w:numPr>
          <w:ilvl w:val="0"/>
          <w:numId w:val="6"/>
        </w:numPr>
        <w:shd w:val="clear" w:color="auto" w:fill="FFFFFF"/>
        <w:spacing w:line="270" w:lineRule="atLeast"/>
        <w:ind w:left="0"/>
        <w:rPr>
          <w:color w:val="111111"/>
          <w:sz w:val="28"/>
          <w:szCs w:val="28"/>
        </w:rPr>
      </w:pPr>
      <w:r w:rsidRPr="00F014B1">
        <w:rPr>
          <w:color w:val="111111"/>
          <w:sz w:val="28"/>
          <w:szCs w:val="28"/>
        </w:rPr>
        <w:t>Исчерпывающее представление о функциях и содержании деятельности друг друга (чтобы иметь возможность понимать друг друга)</w:t>
      </w:r>
    </w:p>
    <w:p w:rsidR="004509FB" w:rsidRPr="00F014B1" w:rsidRDefault="004509FB" w:rsidP="004509FB">
      <w:pPr>
        <w:pStyle w:val="a3"/>
        <w:numPr>
          <w:ilvl w:val="0"/>
          <w:numId w:val="6"/>
        </w:numPr>
        <w:shd w:val="clear" w:color="auto" w:fill="FFFFFF"/>
        <w:spacing w:line="270" w:lineRule="atLeast"/>
        <w:ind w:left="0"/>
        <w:rPr>
          <w:color w:val="111111"/>
          <w:sz w:val="28"/>
          <w:szCs w:val="28"/>
        </w:rPr>
      </w:pPr>
      <w:r w:rsidRPr="00F014B1">
        <w:rPr>
          <w:color w:val="111111"/>
          <w:sz w:val="28"/>
          <w:szCs w:val="28"/>
        </w:rPr>
        <w:t>Умение устанавливать реальные взаимные действия, отдавая себе отчёт в задачах, средствах и конечном итоговом результате.</w:t>
      </w:r>
    </w:p>
    <w:p w:rsidR="004509FB" w:rsidRPr="00F014B1" w:rsidRDefault="004509FB" w:rsidP="004509FB">
      <w:pPr>
        <w:pStyle w:val="a3"/>
        <w:numPr>
          <w:ilvl w:val="0"/>
          <w:numId w:val="6"/>
        </w:numPr>
        <w:shd w:val="clear" w:color="auto" w:fill="FFFFFF"/>
        <w:spacing w:line="270" w:lineRule="atLeast"/>
        <w:ind w:left="0"/>
        <w:rPr>
          <w:color w:val="111111"/>
          <w:sz w:val="28"/>
          <w:szCs w:val="28"/>
        </w:rPr>
      </w:pPr>
      <w:r w:rsidRPr="00F014B1">
        <w:rPr>
          <w:color w:val="111111"/>
          <w:sz w:val="28"/>
          <w:szCs w:val="28"/>
        </w:rPr>
        <w:t>Забота о счастье ребёнка.</w:t>
      </w:r>
    </w:p>
    <w:p w:rsidR="004509FB" w:rsidRPr="00F014B1" w:rsidRDefault="004509FB" w:rsidP="004509FB">
      <w:pPr>
        <w:pStyle w:val="a3"/>
        <w:shd w:val="clear" w:color="auto" w:fill="FFFFFF"/>
        <w:spacing w:line="270" w:lineRule="atLeast"/>
        <w:rPr>
          <w:color w:val="111111"/>
          <w:sz w:val="28"/>
          <w:szCs w:val="28"/>
        </w:rPr>
      </w:pPr>
      <w:r w:rsidRPr="00F014B1">
        <w:rPr>
          <w:color w:val="111111"/>
          <w:sz w:val="28"/>
          <w:szCs w:val="28"/>
        </w:rPr>
        <w:t xml:space="preserve">Взаимная договорённость – это залог успешности </w:t>
      </w:r>
      <w:proofErr w:type="gramStart"/>
      <w:r w:rsidRPr="00F014B1">
        <w:rPr>
          <w:color w:val="111111"/>
          <w:sz w:val="28"/>
          <w:szCs w:val="28"/>
        </w:rPr>
        <w:t>педагогического</w:t>
      </w:r>
      <w:proofErr w:type="gramEnd"/>
      <w:r w:rsidRPr="00F014B1">
        <w:rPr>
          <w:color w:val="111111"/>
          <w:sz w:val="28"/>
          <w:szCs w:val="28"/>
        </w:rPr>
        <w:t xml:space="preserve"> </w:t>
      </w:r>
      <w:proofErr w:type="spellStart"/>
      <w:r w:rsidRPr="00F014B1">
        <w:rPr>
          <w:color w:val="111111"/>
          <w:sz w:val="28"/>
          <w:szCs w:val="28"/>
        </w:rPr>
        <w:t>альянсасемьи</w:t>
      </w:r>
      <w:proofErr w:type="spellEnd"/>
      <w:r w:rsidRPr="00F014B1">
        <w:rPr>
          <w:color w:val="111111"/>
          <w:sz w:val="28"/>
          <w:szCs w:val="28"/>
        </w:rPr>
        <w:t xml:space="preserve"> и школы.</w:t>
      </w:r>
    </w:p>
    <w:p w:rsidR="004509FB" w:rsidRPr="00F014B1" w:rsidRDefault="004509FB" w:rsidP="004509FB">
      <w:pPr>
        <w:pStyle w:val="a3"/>
        <w:shd w:val="clear" w:color="auto" w:fill="FFFFFF"/>
        <w:spacing w:line="270" w:lineRule="atLeast"/>
        <w:rPr>
          <w:color w:val="111111"/>
          <w:sz w:val="28"/>
          <w:szCs w:val="28"/>
        </w:rPr>
      </w:pPr>
      <w:r w:rsidRPr="00F014B1">
        <w:rPr>
          <w:rStyle w:val="a4"/>
          <w:color w:val="111111"/>
          <w:sz w:val="28"/>
          <w:szCs w:val="28"/>
        </w:rPr>
        <w:t>Какие же факторы способствуют привлечению родителей к участию</w:t>
      </w:r>
      <w:r w:rsidRPr="00F014B1">
        <w:rPr>
          <w:b/>
          <w:bCs/>
          <w:color w:val="111111"/>
          <w:sz w:val="28"/>
          <w:szCs w:val="28"/>
        </w:rPr>
        <w:br/>
      </w:r>
      <w:r w:rsidRPr="00F014B1">
        <w:rPr>
          <w:rStyle w:val="a4"/>
          <w:color w:val="111111"/>
          <w:sz w:val="28"/>
          <w:szCs w:val="28"/>
        </w:rPr>
        <w:t>в жизни школы?</w:t>
      </w:r>
    </w:p>
    <w:p w:rsidR="004509FB" w:rsidRPr="00F014B1" w:rsidRDefault="004509FB" w:rsidP="004509FB">
      <w:pPr>
        <w:pStyle w:val="a3"/>
        <w:numPr>
          <w:ilvl w:val="0"/>
          <w:numId w:val="7"/>
        </w:numPr>
        <w:shd w:val="clear" w:color="auto" w:fill="FFFFFF"/>
        <w:spacing w:line="270" w:lineRule="atLeast"/>
        <w:ind w:left="0"/>
        <w:rPr>
          <w:color w:val="111111"/>
          <w:sz w:val="28"/>
          <w:szCs w:val="28"/>
        </w:rPr>
      </w:pPr>
      <w:r w:rsidRPr="00F014B1">
        <w:rPr>
          <w:color w:val="111111"/>
          <w:sz w:val="28"/>
          <w:szCs w:val="28"/>
        </w:rPr>
        <w:t>Активность самой школы, использование разнообразных методов сотрудничества с семьёй, хорошо продуманная и спланированная политика;</w:t>
      </w:r>
    </w:p>
    <w:p w:rsidR="004509FB" w:rsidRPr="00F014B1" w:rsidRDefault="004509FB" w:rsidP="004509FB">
      <w:pPr>
        <w:pStyle w:val="a3"/>
        <w:numPr>
          <w:ilvl w:val="0"/>
          <w:numId w:val="7"/>
        </w:numPr>
        <w:shd w:val="clear" w:color="auto" w:fill="FFFFFF"/>
        <w:spacing w:line="270" w:lineRule="atLeast"/>
        <w:ind w:left="0"/>
        <w:rPr>
          <w:color w:val="111111"/>
          <w:sz w:val="28"/>
          <w:szCs w:val="28"/>
        </w:rPr>
      </w:pPr>
      <w:r w:rsidRPr="00F014B1">
        <w:rPr>
          <w:color w:val="111111"/>
          <w:sz w:val="28"/>
          <w:szCs w:val="28"/>
        </w:rPr>
        <w:t>Понимание родителями связи своей работы с успехами детей (активность родителей тем выше, чем более непосредственна связь их участия в работе школы с успеваемостью ребёнка);</w:t>
      </w:r>
    </w:p>
    <w:p w:rsidR="004509FB" w:rsidRPr="00F014B1" w:rsidRDefault="004509FB" w:rsidP="004509FB">
      <w:pPr>
        <w:pStyle w:val="a3"/>
        <w:numPr>
          <w:ilvl w:val="0"/>
          <w:numId w:val="8"/>
        </w:numPr>
        <w:shd w:val="clear" w:color="auto" w:fill="FFFFFF"/>
        <w:spacing w:line="270" w:lineRule="atLeast"/>
        <w:ind w:left="0"/>
        <w:rPr>
          <w:color w:val="111111"/>
          <w:sz w:val="28"/>
          <w:szCs w:val="28"/>
        </w:rPr>
      </w:pPr>
      <w:r w:rsidRPr="00F014B1">
        <w:rPr>
          <w:color w:val="111111"/>
          <w:sz w:val="28"/>
          <w:szCs w:val="28"/>
        </w:rPr>
        <w:t>Установление личных отношений между родителями и учителями (учителями и учениками) как основа для создания равноправных отношений в школьном сообществе;</w:t>
      </w:r>
    </w:p>
    <w:p w:rsidR="004509FB" w:rsidRPr="00F014B1" w:rsidRDefault="004509FB" w:rsidP="004509FB">
      <w:pPr>
        <w:pStyle w:val="a3"/>
        <w:numPr>
          <w:ilvl w:val="0"/>
          <w:numId w:val="8"/>
        </w:numPr>
        <w:shd w:val="clear" w:color="auto" w:fill="FFFFFF"/>
        <w:spacing w:line="270" w:lineRule="atLeast"/>
        <w:ind w:left="0"/>
        <w:rPr>
          <w:color w:val="111111"/>
          <w:sz w:val="28"/>
          <w:szCs w:val="28"/>
        </w:rPr>
      </w:pPr>
      <w:r w:rsidRPr="00F014B1">
        <w:rPr>
          <w:color w:val="111111"/>
          <w:sz w:val="28"/>
          <w:szCs w:val="28"/>
        </w:rPr>
        <w:t>Создание в школе обстановки, направленной на семью, с целью большего соответствия культурным, экономическим и социальным особенностям семьи, которые в значительной степени влияют на уровень достижений детей в школе;</w:t>
      </w:r>
    </w:p>
    <w:p w:rsidR="004509FB" w:rsidRPr="00F014B1" w:rsidRDefault="004509FB" w:rsidP="004509FB">
      <w:pPr>
        <w:pStyle w:val="a3"/>
        <w:numPr>
          <w:ilvl w:val="0"/>
          <w:numId w:val="8"/>
        </w:numPr>
        <w:shd w:val="clear" w:color="auto" w:fill="FFFFFF"/>
        <w:spacing w:line="270" w:lineRule="atLeast"/>
        <w:ind w:left="0"/>
        <w:rPr>
          <w:color w:val="111111"/>
          <w:sz w:val="28"/>
          <w:szCs w:val="28"/>
        </w:rPr>
      </w:pPr>
      <w:r w:rsidRPr="00F014B1">
        <w:rPr>
          <w:color w:val="111111"/>
          <w:sz w:val="28"/>
          <w:szCs w:val="28"/>
        </w:rPr>
        <w:t>Информация об успехах детей;</w:t>
      </w:r>
    </w:p>
    <w:p w:rsidR="004509FB" w:rsidRPr="00F014B1" w:rsidRDefault="004509FB" w:rsidP="004509FB">
      <w:pPr>
        <w:pStyle w:val="a3"/>
        <w:numPr>
          <w:ilvl w:val="0"/>
          <w:numId w:val="8"/>
        </w:numPr>
        <w:shd w:val="clear" w:color="auto" w:fill="FFFFFF"/>
        <w:spacing w:line="270" w:lineRule="atLeast"/>
        <w:ind w:left="0"/>
        <w:rPr>
          <w:color w:val="111111"/>
          <w:sz w:val="28"/>
          <w:szCs w:val="28"/>
        </w:rPr>
      </w:pPr>
      <w:r w:rsidRPr="00F014B1">
        <w:rPr>
          <w:color w:val="111111"/>
          <w:sz w:val="28"/>
          <w:szCs w:val="28"/>
        </w:rPr>
        <w:t>Заинтересованность учителей в успехах детей;</w:t>
      </w:r>
    </w:p>
    <w:p w:rsidR="004509FB" w:rsidRPr="00F014B1" w:rsidRDefault="004509FB" w:rsidP="004509FB">
      <w:pPr>
        <w:pStyle w:val="a3"/>
        <w:numPr>
          <w:ilvl w:val="0"/>
          <w:numId w:val="8"/>
        </w:numPr>
        <w:shd w:val="clear" w:color="auto" w:fill="FFFFFF"/>
        <w:spacing w:line="270" w:lineRule="atLeast"/>
        <w:ind w:left="0"/>
        <w:rPr>
          <w:color w:val="111111"/>
          <w:sz w:val="28"/>
          <w:szCs w:val="28"/>
        </w:rPr>
      </w:pPr>
      <w:r w:rsidRPr="00F014B1">
        <w:rPr>
          <w:color w:val="111111"/>
          <w:sz w:val="28"/>
          <w:szCs w:val="28"/>
        </w:rPr>
        <w:t>Позитивный климат в школе</w:t>
      </w:r>
    </w:p>
    <w:p w:rsidR="004509FB" w:rsidRPr="00F014B1" w:rsidRDefault="004509FB" w:rsidP="004509F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ru-RU"/>
        </w:rPr>
      </w:pPr>
    </w:p>
    <w:p w:rsidR="004C1136" w:rsidRPr="00F014B1" w:rsidRDefault="004C1136" w:rsidP="004509F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ru-RU"/>
        </w:rPr>
      </w:pPr>
    </w:p>
    <w:p w:rsidR="004C1136" w:rsidRPr="00F014B1" w:rsidRDefault="004C1136" w:rsidP="004509F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sectPr w:rsidR="004C1136" w:rsidRPr="00F014B1" w:rsidSect="00F3731B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E6" w:rsidRDefault="001565E6" w:rsidP="00F3731B">
      <w:pPr>
        <w:spacing w:after="0" w:line="240" w:lineRule="auto"/>
      </w:pPr>
      <w:r>
        <w:separator/>
      </w:r>
    </w:p>
  </w:endnote>
  <w:endnote w:type="continuationSeparator" w:id="0">
    <w:p w:rsidR="001565E6" w:rsidRDefault="001565E6" w:rsidP="00F3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7401"/>
      <w:docPartObj>
        <w:docPartGallery w:val="Page Numbers (Bottom of Page)"/>
        <w:docPartUnique/>
      </w:docPartObj>
    </w:sdtPr>
    <w:sdtEndPr/>
    <w:sdtContent>
      <w:p w:rsidR="00F3731B" w:rsidRDefault="00AC436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E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31B" w:rsidRDefault="00F373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E6" w:rsidRDefault="001565E6" w:rsidP="00F3731B">
      <w:pPr>
        <w:spacing w:after="0" w:line="240" w:lineRule="auto"/>
      </w:pPr>
      <w:r>
        <w:separator/>
      </w:r>
    </w:p>
  </w:footnote>
  <w:footnote w:type="continuationSeparator" w:id="0">
    <w:p w:rsidR="001565E6" w:rsidRDefault="001565E6" w:rsidP="00F37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23B"/>
    <w:multiLevelType w:val="multilevel"/>
    <w:tmpl w:val="5BA8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112A0"/>
    <w:multiLevelType w:val="multilevel"/>
    <w:tmpl w:val="634C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D57BF"/>
    <w:multiLevelType w:val="multilevel"/>
    <w:tmpl w:val="2B1E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15F7B"/>
    <w:multiLevelType w:val="multilevel"/>
    <w:tmpl w:val="858A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17130"/>
    <w:multiLevelType w:val="multilevel"/>
    <w:tmpl w:val="3E78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B5A26"/>
    <w:multiLevelType w:val="multilevel"/>
    <w:tmpl w:val="44B0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E04F7"/>
    <w:multiLevelType w:val="multilevel"/>
    <w:tmpl w:val="743A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C3007"/>
    <w:multiLevelType w:val="multilevel"/>
    <w:tmpl w:val="5556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21F9F"/>
    <w:multiLevelType w:val="multilevel"/>
    <w:tmpl w:val="8F88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637"/>
    <w:rsid w:val="000607A6"/>
    <w:rsid w:val="00083F07"/>
    <w:rsid w:val="001565E6"/>
    <w:rsid w:val="001831DE"/>
    <w:rsid w:val="001D5AC1"/>
    <w:rsid w:val="002F6817"/>
    <w:rsid w:val="003303A2"/>
    <w:rsid w:val="00377247"/>
    <w:rsid w:val="00380AC0"/>
    <w:rsid w:val="004509FB"/>
    <w:rsid w:val="00457E6E"/>
    <w:rsid w:val="00490C8D"/>
    <w:rsid w:val="004B3FA0"/>
    <w:rsid w:val="004C1136"/>
    <w:rsid w:val="005B5C12"/>
    <w:rsid w:val="005D2D07"/>
    <w:rsid w:val="005F5834"/>
    <w:rsid w:val="006042E5"/>
    <w:rsid w:val="0066491D"/>
    <w:rsid w:val="006D04DB"/>
    <w:rsid w:val="006D0637"/>
    <w:rsid w:val="006F54B7"/>
    <w:rsid w:val="00706402"/>
    <w:rsid w:val="00744FFC"/>
    <w:rsid w:val="007F5217"/>
    <w:rsid w:val="007F5F4F"/>
    <w:rsid w:val="00806E24"/>
    <w:rsid w:val="00854E7C"/>
    <w:rsid w:val="008A57F6"/>
    <w:rsid w:val="008B6613"/>
    <w:rsid w:val="008F5F04"/>
    <w:rsid w:val="00966C7C"/>
    <w:rsid w:val="00A04032"/>
    <w:rsid w:val="00AC4362"/>
    <w:rsid w:val="00AD7866"/>
    <w:rsid w:val="00B875C0"/>
    <w:rsid w:val="00C247E8"/>
    <w:rsid w:val="00D3274A"/>
    <w:rsid w:val="00D519AF"/>
    <w:rsid w:val="00E73EA5"/>
    <w:rsid w:val="00F014B1"/>
    <w:rsid w:val="00F3731B"/>
    <w:rsid w:val="00FE4A98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E5"/>
  </w:style>
  <w:style w:type="paragraph" w:styleId="2">
    <w:name w:val="heading 2"/>
    <w:basedOn w:val="a"/>
    <w:link w:val="20"/>
    <w:uiPriority w:val="9"/>
    <w:qFormat/>
    <w:rsid w:val="0085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3A2"/>
  </w:style>
  <w:style w:type="character" w:styleId="a4">
    <w:name w:val="Strong"/>
    <w:basedOn w:val="a0"/>
    <w:uiPriority w:val="22"/>
    <w:qFormat/>
    <w:rsid w:val="005F5834"/>
    <w:rPr>
      <w:b/>
      <w:bCs/>
    </w:rPr>
  </w:style>
  <w:style w:type="character" w:customStyle="1" w:styleId="highlight">
    <w:name w:val="highlight"/>
    <w:basedOn w:val="a0"/>
    <w:rsid w:val="005F5834"/>
  </w:style>
  <w:style w:type="character" w:customStyle="1" w:styleId="20">
    <w:name w:val="Заголовок 2 Знак"/>
    <w:basedOn w:val="a0"/>
    <w:link w:val="2"/>
    <w:uiPriority w:val="9"/>
    <w:rsid w:val="00854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854E7C"/>
    <w:rPr>
      <w:i/>
      <w:iCs/>
    </w:rPr>
  </w:style>
  <w:style w:type="paragraph" w:customStyle="1" w:styleId="western">
    <w:name w:val="western"/>
    <w:basedOn w:val="a"/>
    <w:rsid w:val="00FF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3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731B"/>
  </w:style>
  <w:style w:type="paragraph" w:styleId="a8">
    <w:name w:val="footer"/>
    <w:basedOn w:val="a"/>
    <w:link w:val="a9"/>
    <w:uiPriority w:val="99"/>
    <w:unhideWhenUsed/>
    <w:rsid w:val="00F3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200C-5BD0-489F-8465-6925A9F9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GT</cp:lastModifiedBy>
  <cp:revision>18</cp:revision>
  <cp:lastPrinted>2012-02-29T13:22:00Z</cp:lastPrinted>
  <dcterms:created xsi:type="dcterms:W3CDTF">2012-02-24T12:11:00Z</dcterms:created>
  <dcterms:modified xsi:type="dcterms:W3CDTF">2013-04-21T07:09:00Z</dcterms:modified>
</cp:coreProperties>
</file>