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БЮДЖЕНТОЕ ОБРАЗОВАТЕЛЬНОЕ УЧРЕЖДЕНИЕ НАЧАЛЬНОГО ПРОФЕССИОНАЛЬНОГО ОБРАЗОВАНИЯ «ПРОФЕССИОНАЛЬНОЕ УЧИЛИЩЕ №35»</w:t>
      </w: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ОТЧЕТ </w:t>
      </w: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Сергеевна Суворова</w:t>
      </w: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 2012</w:t>
      </w:r>
    </w:p>
    <w:p w:rsidR="00A707DD" w:rsidRDefault="00A707DD" w:rsidP="00A70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A707DD" w:rsidRDefault="00A707DD" w:rsidP="00A70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Информация о преподавателе.                                     </w:t>
      </w:r>
    </w:p>
    <w:p w:rsidR="00A707DD" w:rsidRDefault="00A707DD" w:rsidP="00A70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                                                   </w:t>
      </w:r>
    </w:p>
    <w:p w:rsidR="00A707DD" w:rsidRDefault="00A707DD" w:rsidP="00A707DD">
      <w:pPr>
        <w:pStyle w:val="a3"/>
        <w:numPr>
          <w:ilvl w:val="0"/>
          <w:numId w:val="1"/>
        </w:numPr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Классное руководство.                                                                   </w:t>
      </w:r>
    </w:p>
    <w:p w:rsidR="00A707DD" w:rsidRDefault="00A707DD" w:rsidP="00A707DD">
      <w:pPr>
        <w:pStyle w:val="a3"/>
        <w:numPr>
          <w:ilvl w:val="0"/>
          <w:numId w:val="1"/>
        </w:numPr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по предмету.                                      </w:t>
      </w:r>
    </w:p>
    <w:p w:rsidR="00A707DD" w:rsidRDefault="00A707DD" w:rsidP="00A70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технологий.  </w:t>
      </w:r>
    </w:p>
    <w:p w:rsidR="00A707DD" w:rsidRPr="00590442" w:rsidRDefault="00A707DD" w:rsidP="00A70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педагогического опыта.          </w:t>
      </w:r>
    </w:p>
    <w:p w:rsidR="00A707DD" w:rsidRDefault="00A707DD" w:rsidP="00A70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EB">
        <w:rPr>
          <w:rFonts w:ascii="Times New Roman" w:hAnsi="Times New Roman" w:cs="Times New Roman"/>
          <w:sz w:val="28"/>
          <w:szCs w:val="28"/>
        </w:rPr>
        <w:t>Повышение квалификации.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707DD" w:rsidRDefault="00A707DD" w:rsidP="00A707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Заключение.                                                                                     </w:t>
      </w: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 И.С.Суворова.</w:t>
      </w:r>
    </w:p>
    <w:p w:rsidR="00A707DD" w:rsidRPr="006146EB" w:rsidRDefault="00A707DD" w:rsidP="00A707DD">
      <w:pPr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07DD" w:rsidRDefault="00A707DD" w:rsidP="0032064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20646" w:rsidRPr="00320646" w:rsidRDefault="00320646" w:rsidP="0032064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07DD" w:rsidRPr="00320646" w:rsidRDefault="00A707DD" w:rsidP="00320646">
      <w:pPr>
        <w:pStyle w:val="a3"/>
        <w:numPr>
          <w:ilvl w:val="0"/>
          <w:numId w:val="15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20646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ВВЕДЕНИЕ. ИНФОРМАЦИЯ О ПРЕПОДАВАТЕЛЕ.</w:t>
      </w:r>
    </w:p>
    <w:p w:rsidR="00A707DD" w:rsidRPr="007C400E" w:rsidRDefault="00A707DD" w:rsidP="00A707DD">
      <w:pPr>
        <w:pStyle w:val="a6"/>
        <w:spacing w:before="0" w:beforeAutospacing="0" w:after="0" w:afterAutospacing="0"/>
        <w:jc w:val="right"/>
        <w:rPr>
          <w:b/>
        </w:rPr>
      </w:pPr>
      <w:r w:rsidRPr="007C400E">
        <w:rPr>
          <w:b/>
        </w:rPr>
        <w:t>История — сокровищница наших деяний,</w:t>
      </w:r>
    </w:p>
    <w:p w:rsidR="00A707DD" w:rsidRPr="007C400E" w:rsidRDefault="00A707DD" w:rsidP="00A707DD">
      <w:pPr>
        <w:pStyle w:val="a6"/>
        <w:spacing w:before="0" w:beforeAutospacing="0" w:after="0" w:afterAutospacing="0"/>
        <w:jc w:val="right"/>
        <w:rPr>
          <w:b/>
        </w:rPr>
      </w:pPr>
      <w:r w:rsidRPr="007C400E">
        <w:rPr>
          <w:b/>
        </w:rPr>
        <w:t xml:space="preserve"> свидетельница прошлого,</w:t>
      </w:r>
    </w:p>
    <w:p w:rsidR="00A707DD" w:rsidRPr="007C400E" w:rsidRDefault="00A707DD" w:rsidP="00A707DD">
      <w:pPr>
        <w:pStyle w:val="a6"/>
        <w:spacing w:before="0" w:beforeAutospacing="0" w:after="0" w:afterAutospacing="0"/>
        <w:jc w:val="right"/>
        <w:rPr>
          <w:b/>
        </w:rPr>
      </w:pPr>
      <w:r w:rsidRPr="007C400E">
        <w:rPr>
          <w:b/>
        </w:rPr>
        <w:t xml:space="preserve"> пример и поучение для настоящего,</w:t>
      </w:r>
    </w:p>
    <w:p w:rsidR="00A707DD" w:rsidRPr="007C400E" w:rsidRDefault="00A707DD" w:rsidP="00A707DD">
      <w:pPr>
        <w:pStyle w:val="a6"/>
        <w:spacing w:before="0" w:beforeAutospacing="0" w:after="0" w:afterAutospacing="0"/>
        <w:jc w:val="right"/>
        <w:rPr>
          <w:b/>
        </w:rPr>
      </w:pPr>
      <w:r w:rsidRPr="007C400E">
        <w:rPr>
          <w:b/>
        </w:rPr>
        <w:t xml:space="preserve"> предостережение для будущего. </w:t>
      </w:r>
    </w:p>
    <w:p w:rsidR="00A707DD" w:rsidRPr="00E22B61" w:rsidRDefault="00646369" w:rsidP="00A707DD">
      <w:pPr>
        <w:pStyle w:val="a6"/>
        <w:spacing w:before="0" w:beforeAutospacing="0" w:after="0" w:afterAutospacing="0"/>
        <w:jc w:val="right"/>
        <w:rPr>
          <w:color w:val="000000" w:themeColor="text1"/>
        </w:rPr>
      </w:pPr>
      <w:hyperlink r:id="rId5" w:history="1">
        <w:r w:rsidR="00A707DD" w:rsidRPr="007C400E">
          <w:rPr>
            <w:rStyle w:val="a7"/>
            <w:b/>
            <w:color w:val="000000" w:themeColor="text1"/>
          </w:rPr>
          <w:t>Сервантес</w:t>
        </w:r>
      </w:hyperlink>
    </w:p>
    <w:p w:rsidR="00A707DD" w:rsidRPr="00E22B61" w:rsidRDefault="00A707DD" w:rsidP="00A707DD">
      <w:pPr>
        <w:pStyle w:val="a3"/>
        <w:spacing w:after="0" w:line="240" w:lineRule="auto"/>
        <w:ind w:left="530" w:right="57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07DD" w:rsidRDefault="00A707DD" w:rsidP="00A70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7B">
        <w:rPr>
          <w:rFonts w:ascii="Times New Roman" w:hAnsi="Times New Roman" w:cs="Times New Roman"/>
          <w:b/>
          <w:sz w:val="28"/>
          <w:szCs w:val="28"/>
        </w:rPr>
        <w:t>Суворова Ирина Сергеевна</w:t>
      </w:r>
    </w:p>
    <w:p w:rsidR="00A707DD" w:rsidRPr="00236B90" w:rsidRDefault="00A707DD" w:rsidP="00A707DD">
      <w:pPr>
        <w:pStyle w:val="a3"/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истории и обществознания КГ</w:t>
      </w:r>
      <w:r w:rsidR="005839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ОУНПО «ПУ№35»</w:t>
      </w:r>
    </w:p>
    <w:p w:rsidR="00A707DD" w:rsidRDefault="00A707DD" w:rsidP="00A707DD">
      <w:pPr>
        <w:spacing w:after="0" w:line="240" w:lineRule="auto"/>
        <w:ind w:left="170" w:right="5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32D7B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7 апреля 1977 года.</w:t>
      </w:r>
    </w:p>
    <w:p w:rsidR="00A707DD" w:rsidRPr="00132D7B" w:rsidRDefault="00A707DD" w:rsidP="00A707DD">
      <w:pPr>
        <w:spacing w:after="0" w:line="240" w:lineRule="auto"/>
        <w:ind w:left="170" w:right="57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высшее:</w:t>
      </w:r>
    </w:p>
    <w:p w:rsidR="00A707DD" w:rsidRDefault="00A707DD" w:rsidP="00A707DD">
      <w:pPr>
        <w:spacing w:after="0" w:line="240" w:lineRule="auto"/>
        <w:ind w:left="170" w:right="57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2002 году окончила Алтайский Государственный Университет, по специальности Теология, с присуждением квалификации Теолог преподаватель.</w:t>
      </w:r>
    </w:p>
    <w:p w:rsidR="00A707DD" w:rsidRDefault="00A707DD" w:rsidP="00A707DD">
      <w:pPr>
        <w:spacing w:after="0" w:line="240" w:lineRule="auto"/>
        <w:ind w:left="170" w:right="57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 – 15 лет, педагогический стаж – 12 л</w:t>
      </w:r>
      <w:r w:rsidR="00320646">
        <w:rPr>
          <w:rFonts w:ascii="Times New Roman" w:hAnsi="Times New Roman" w:cs="Times New Roman"/>
          <w:sz w:val="28"/>
          <w:szCs w:val="28"/>
        </w:rPr>
        <w:t>ет, стаж в данном учреждении – 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07DD" w:rsidRDefault="00350419" w:rsidP="00A707DD">
      <w:pPr>
        <w:spacing w:after="0" w:line="240" w:lineRule="auto"/>
        <w:ind w:left="170" w:right="57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2010</w:t>
      </w:r>
      <w:r w:rsidR="008F295F">
        <w:rPr>
          <w:rFonts w:ascii="Times New Roman" w:hAnsi="Times New Roman" w:cs="Times New Roman"/>
          <w:sz w:val="28"/>
          <w:szCs w:val="28"/>
        </w:rPr>
        <w:t>-2011 учебном</w:t>
      </w:r>
      <w:r w:rsidR="00A707DD" w:rsidRPr="003139A4">
        <w:rPr>
          <w:rFonts w:ascii="Times New Roman" w:eastAsia="Calibri" w:hAnsi="Times New Roman" w:cs="Times New Roman"/>
          <w:sz w:val="28"/>
          <w:szCs w:val="28"/>
        </w:rPr>
        <w:t xml:space="preserve"> году присвоена </w:t>
      </w:r>
      <w:r>
        <w:rPr>
          <w:rFonts w:ascii="Times New Roman" w:hAnsi="Times New Roman" w:cs="Times New Roman"/>
          <w:sz w:val="28"/>
          <w:szCs w:val="28"/>
        </w:rPr>
        <w:t>первая</w:t>
      </w:r>
      <w:r w:rsidR="00A707DD">
        <w:rPr>
          <w:rFonts w:ascii="Times New Roman" w:hAnsi="Times New Roman" w:cs="Times New Roman"/>
          <w:sz w:val="28"/>
          <w:szCs w:val="28"/>
        </w:rPr>
        <w:t xml:space="preserve"> </w:t>
      </w:r>
      <w:r w:rsidR="00A707DD" w:rsidRPr="003139A4">
        <w:rPr>
          <w:rFonts w:ascii="Times New Roman" w:eastAsia="Calibri" w:hAnsi="Times New Roman" w:cs="Times New Roman"/>
          <w:sz w:val="28"/>
          <w:szCs w:val="28"/>
        </w:rPr>
        <w:t>квалификационная категория.</w:t>
      </w:r>
    </w:p>
    <w:p w:rsidR="00A707DD" w:rsidRDefault="00A707DD" w:rsidP="00A707DD">
      <w:pPr>
        <w:spacing w:after="0" w:line="240" w:lineRule="auto"/>
        <w:ind w:left="170" w:right="57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квалификации:</w:t>
      </w:r>
    </w:p>
    <w:p w:rsidR="00A707DD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АКИПКРО, ноябрь 2008 года, по теме: «Личностно-ориентированный подход в преподавании дисциплин гуманитарного цикла в школе» (96 часов).</w:t>
      </w:r>
    </w:p>
    <w:p w:rsidR="00A707DD" w:rsidRDefault="00A707DD" w:rsidP="00A707DD">
      <w:pPr>
        <w:spacing w:after="0" w:line="240" w:lineRule="auto"/>
        <w:ind w:left="170" w:right="57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9A4">
        <w:rPr>
          <w:rFonts w:ascii="Times New Roman" w:eastAsia="Calibri" w:hAnsi="Times New Roman" w:cs="Times New Roman"/>
          <w:sz w:val="28"/>
          <w:szCs w:val="28"/>
        </w:rPr>
        <w:t>За время работы была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награждена почетными грамотами: Комитета по образованию Ленинского района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арнаула и КГ</w:t>
      </w:r>
      <w:r w:rsidR="008F295F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ОУНПО «ПУ№35».</w:t>
      </w:r>
      <w:r w:rsidRPr="003139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7DD" w:rsidRPr="00E22B61" w:rsidRDefault="00320646" w:rsidP="00320646">
      <w:pPr>
        <w:spacing w:after="0" w:line="240" w:lineRule="auto"/>
        <w:ind w:left="170" w:right="57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Благодарностями Комитета по делам молодежи, культуре физической культуре и спорту администрации Ленинского района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Барнаула в 2011 и 2012 году за организацию и проведения районного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7DD" w:rsidRDefault="00A707DD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20646" w:rsidRDefault="00320646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646" w:rsidRDefault="00320646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646" w:rsidRDefault="00320646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646" w:rsidRDefault="00320646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646" w:rsidRDefault="00320646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646" w:rsidRDefault="00320646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Pr="00EB19B1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 И.С.Суворова.</w:t>
      </w:r>
    </w:p>
    <w:p w:rsidR="00A707DD" w:rsidRDefault="00A707DD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20646" w:rsidRDefault="00320646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20646" w:rsidRDefault="00320646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20646" w:rsidRDefault="00320646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20646" w:rsidRDefault="00320646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20646" w:rsidRDefault="00320646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20646" w:rsidRDefault="00320646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07DD" w:rsidRPr="003A3709" w:rsidRDefault="00320646" w:rsidP="00A707DD">
      <w:pPr>
        <w:pStyle w:val="a3"/>
        <w:spacing w:after="0" w:line="240" w:lineRule="auto"/>
        <w:ind w:left="527" w:right="57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A707DD">
        <w:rPr>
          <w:rFonts w:ascii="Times New Roman" w:hAnsi="Times New Roman" w:cs="Times New Roman"/>
          <w:b/>
          <w:spacing w:val="20"/>
          <w:sz w:val="28"/>
          <w:szCs w:val="28"/>
        </w:rPr>
        <w:t>2.</w:t>
      </w:r>
      <w:r w:rsidR="00A707DD" w:rsidRPr="003A3709">
        <w:rPr>
          <w:rFonts w:ascii="Times New Roman" w:hAnsi="Times New Roman" w:cs="Times New Roman"/>
          <w:b/>
          <w:spacing w:val="20"/>
          <w:sz w:val="28"/>
          <w:szCs w:val="28"/>
        </w:rPr>
        <w:t>УЧЕБНО-ВОСПИТАТЕЛЬНАЯ РАБОТА.</w:t>
      </w:r>
    </w:p>
    <w:p w:rsidR="00A707DD" w:rsidRDefault="00A707DD" w:rsidP="00A707DD">
      <w:pPr>
        <w:pStyle w:val="a3"/>
        <w:spacing w:after="0" w:line="240" w:lineRule="auto"/>
        <w:ind w:left="527" w:right="5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07DD" w:rsidRPr="003A3709" w:rsidRDefault="00A707DD" w:rsidP="00A707DD">
      <w:pPr>
        <w:pStyle w:val="a3"/>
        <w:spacing w:after="0" w:line="240" w:lineRule="auto"/>
        <w:ind w:left="527" w:right="57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A3709">
        <w:rPr>
          <w:rFonts w:ascii="Times New Roman" w:hAnsi="Times New Roman" w:cs="Times New Roman"/>
          <w:b/>
          <w:sz w:val="24"/>
          <w:szCs w:val="24"/>
        </w:rPr>
        <w:t>"Не для школы, а для жизни мы учимся".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  <w:t>Античный афоризм</w:t>
      </w:r>
      <w:r w:rsidRPr="004703C8">
        <w:rPr>
          <w:rFonts w:ascii="Times New Roman" w:hAnsi="Times New Roman" w:cs="Times New Roman"/>
          <w:sz w:val="24"/>
          <w:szCs w:val="24"/>
        </w:rPr>
        <w:br/>
      </w:r>
    </w:p>
    <w:p w:rsidR="00A707DD" w:rsidRPr="00BA3859" w:rsidRDefault="00A707DD" w:rsidP="00A707DD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Моя у</w:t>
      </w:r>
      <w:r w:rsidRPr="00306833">
        <w:rPr>
          <w:rFonts w:ascii="Times New Roman" w:hAnsi="Times New Roman" w:cs="Times New Roman"/>
          <w:sz w:val="28"/>
          <w:szCs w:val="28"/>
        </w:rPr>
        <w:t>чебно-во</w:t>
      </w:r>
      <w:r>
        <w:rPr>
          <w:rFonts w:ascii="Times New Roman" w:hAnsi="Times New Roman" w:cs="Times New Roman"/>
          <w:sz w:val="28"/>
          <w:szCs w:val="28"/>
        </w:rPr>
        <w:t>спитат</w:t>
      </w:r>
      <w:r w:rsidRPr="00306833">
        <w:rPr>
          <w:rFonts w:ascii="Times New Roman" w:hAnsi="Times New Roman" w:cs="Times New Roman"/>
          <w:sz w:val="28"/>
          <w:szCs w:val="28"/>
        </w:rPr>
        <w:t xml:space="preserve">ельная работа  строится в соответствии с Законом РФ </w:t>
      </w:r>
      <w:r>
        <w:rPr>
          <w:rFonts w:ascii="Times New Roman" w:hAnsi="Times New Roman" w:cs="Times New Roman"/>
          <w:sz w:val="28"/>
          <w:szCs w:val="28"/>
        </w:rPr>
        <w:t>«Об образовании»</w:t>
      </w:r>
      <w:r w:rsidRPr="00306833">
        <w:rPr>
          <w:rFonts w:ascii="Times New Roman" w:hAnsi="Times New Roman" w:cs="Times New Roman"/>
          <w:sz w:val="28"/>
          <w:szCs w:val="28"/>
        </w:rPr>
        <w:t>, Кон</w:t>
      </w:r>
      <w:r>
        <w:rPr>
          <w:rFonts w:ascii="Times New Roman" w:hAnsi="Times New Roman" w:cs="Times New Roman"/>
          <w:sz w:val="28"/>
          <w:szCs w:val="28"/>
        </w:rPr>
        <w:t>вен</w:t>
      </w:r>
      <w:r w:rsidRPr="0030683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ией </w:t>
      </w:r>
      <w:r w:rsidRPr="00306833">
        <w:rPr>
          <w:rFonts w:ascii="Times New Roman" w:hAnsi="Times New Roman" w:cs="Times New Roman"/>
          <w:sz w:val="28"/>
          <w:szCs w:val="28"/>
        </w:rPr>
        <w:t xml:space="preserve"> о правах ребенка, Консти</w:t>
      </w:r>
      <w:r>
        <w:rPr>
          <w:rFonts w:ascii="Times New Roman" w:hAnsi="Times New Roman" w:cs="Times New Roman"/>
          <w:sz w:val="28"/>
          <w:szCs w:val="28"/>
        </w:rPr>
        <w:t>туцией РФ, Федеральными законами «</w:t>
      </w:r>
      <w:r w:rsidRPr="00306833">
        <w:rPr>
          <w:rFonts w:ascii="Times New Roman" w:hAnsi="Times New Roman" w:cs="Times New Roman"/>
          <w:sz w:val="28"/>
          <w:szCs w:val="28"/>
        </w:rPr>
        <w:t>Об основных гарантиях п</w:t>
      </w:r>
      <w:r>
        <w:rPr>
          <w:rFonts w:ascii="Times New Roman" w:hAnsi="Times New Roman" w:cs="Times New Roman"/>
          <w:sz w:val="28"/>
          <w:szCs w:val="28"/>
        </w:rPr>
        <w:t>рав ребенка в РФ»</w:t>
      </w:r>
      <w:r w:rsidRPr="003B57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7C8">
        <w:rPr>
          <w:rFonts w:ascii="Times New Roman" w:eastAsia="Times New Roman" w:hAnsi="Times New Roman" w:cs="Times New Roman"/>
          <w:sz w:val="28"/>
          <w:szCs w:val="28"/>
        </w:rPr>
        <w:t>«Концепции модернизации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на период до 2010г.», Типовом положении</w:t>
      </w:r>
      <w:r w:rsidRPr="003B57C8">
        <w:rPr>
          <w:rFonts w:ascii="Times New Roman" w:eastAsia="Times New Roman" w:hAnsi="Times New Roman" w:cs="Times New Roman"/>
          <w:sz w:val="28"/>
          <w:szCs w:val="28"/>
        </w:rPr>
        <w:t xml:space="preserve"> о НПО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 июля 2008г. №521, Государственным</w:t>
      </w:r>
      <w:r w:rsidRPr="003B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стандартом среднего (полного)</w:t>
      </w:r>
      <w:r w:rsidRPr="003B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3B57C8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2004 г.</w:t>
      </w:r>
    </w:p>
    <w:p w:rsidR="00A707DD" w:rsidRPr="00306833" w:rsidRDefault="00A707DD" w:rsidP="00A707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B67">
        <w:rPr>
          <w:rFonts w:ascii="Times New Roman" w:eastAsia="Calibri" w:hAnsi="Times New Roman" w:cs="Times New Roman"/>
          <w:b/>
          <w:sz w:val="28"/>
          <w:szCs w:val="28"/>
        </w:rPr>
        <w:t>Цели и задачи моей деятельности</w:t>
      </w:r>
    </w:p>
    <w:tbl>
      <w:tblPr>
        <w:tblStyle w:val="1-4"/>
        <w:tblW w:w="0" w:type="auto"/>
        <w:tblLook w:val="01E0"/>
      </w:tblPr>
      <w:tblGrid>
        <w:gridCol w:w="3190"/>
        <w:gridCol w:w="3190"/>
        <w:gridCol w:w="3191"/>
      </w:tblGrid>
      <w:tr w:rsidR="00A707DD" w:rsidRPr="00306833" w:rsidTr="008F295F">
        <w:trPr>
          <w:cnfStyle w:val="100000000000"/>
        </w:trPr>
        <w:tc>
          <w:tcPr>
            <w:cnfStyle w:val="001000000000"/>
            <w:tcW w:w="3190" w:type="dxa"/>
          </w:tcPr>
          <w:p w:rsidR="00A707DD" w:rsidRPr="00EC06B9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Учебная деятельность</w:t>
            </w:r>
          </w:p>
        </w:tc>
        <w:tc>
          <w:tcPr>
            <w:cnfStyle w:val="000010000000"/>
            <w:tcW w:w="3190" w:type="dxa"/>
          </w:tcPr>
          <w:p w:rsidR="00A707DD" w:rsidRPr="00EC06B9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Методическая работа</w:t>
            </w:r>
          </w:p>
        </w:tc>
        <w:tc>
          <w:tcPr>
            <w:cnfStyle w:val="000100000000"/>
            <w:tcW w:w="3191" w:type="dxa"/>
          </w:tcPr>
          <w:p w:rsidR="00A707DD" w:rsidRPr="00EC06B9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Деятельность классного руководителя</w:t>
            </w:r>
          </w:p>
        </w:tc>
      </w:tr>
      <w:tr w:rsidR="00A707DD" w:rsidRPr="00306833" w:rsidTr="008F295F">
        <w:trPr>
          <w:cnfStyle w:val="010000000000"/>
        </w:trPr>
        <w:tc>
          <w:tcPr>
            <w:cnfStyle w:val="001000000000"/>
            <w:tcW w:w="3190" w:type="dxa"/>
          </w:tcPr>
          <w:p w:rsidR="00A707DD" w:rsidRPr="00EC06B9" w:rsidRDefault="00A707DD" w:rsidP="00A707DD">
            <w:pPr>
              <w:numPr>
                <w:ilvl w:val="0"/>
                <w:numId w:val="3"/>
              </w:num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(открытые, интегрированные, бинарные,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-уроки)</w:t>
            </w:r>
          </w:p>
          <w:p w:rsidR="00A707DD" w:rsidRPr="00EC06B9" w:rsidRDefault="00A707DD" w:rsidP="00A707DD">
            <w:pPr>
              <w:numPr>
                <w:ilvl w:val="0"/>
                <w:numId w:val="3"/>
              </w:num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факультативы</w:t>
            </w:r>
          </w:p>
          <w:p w:rsidR="00A707DD" w:rsidRPr="00EC06B9" w:rsidRDefault="00A707DD" w:rsidP="00A707DD">
            <w:pPr>
              <w:numPr>
                <w:ilvl w:val="0"/>
                <w:numId w:val="3"/>
              </w:num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A707DD" w:rsidRPr="00EC06B9" w:rsidRDefault="00A707DD" w:rsidP="00A707DD">
            <w:pPr>
              <w:numPr>
                <w:ilvl w:val="0"/>
                <w:numId w:val="3"/>
              </w:num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Pr="00EC06B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  <w:p w:rsidR="00A707DD" w:rsidRPr="00EC06B9" w:rsidRDefault="00A707DD" w:rsidP="00A707DD">
            <w:pPr>
              <w:numPr>
                <w:ilvl w:val="0"/>
                <w:numId w:val="3"/>
              </w:num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(музеи, выставки, библиотеки)</w:t>
            </w:r>
          </w:p>
        </w:tc>
        <w:tc>
          <w:tcPr>
            <w:cnfStyle w:val="000010000000"/>
            <w:tcW w:w="3190" w:type="dxa"/>
          </w:tcPr>
          <w:p w:rsidR="00A707DD" w:rsidRPr="00EC06B9" w:rsidRDefault="00A707DD" w:rsidP="00A707DD">
            <w:pPr>
              <w:numPr>
                <w:ilvl w:val="0"/>
                <w:numId w:val="2"/>
              </w:num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семинары, курсы повышения квалификации</w:t>
            </w:r>
          </w:p>
          <w:p w:rsidR="00A707DD" w:rsidRPr="00EC06B9" w:rsidRDefault="00A707DD" w:rsidP="00A707DD">
            <w:pPr>
              <w:numPr>
                <w:ilvl w:val="0"/>
                <w:numId w:val="2"/>
              </w:num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участие в выставках, педагогических мастерских, конференциях</w:t>
            </w:r>
          </w:p>
          <w:p w:rsidR="00A707DD" w:rsidRPr="00EC06B9" w:rsidRDefault="00A707DD" w:rsidP="00A707DD">
            <w:pPr>
              <w:numPr>
                <w:ilvl w:val="0"/>
                <w:numId w:val="2"/>
              </w:num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методической комиссии</w:t>
            </w:r>
          </w:p>
          <w:p w:rsidR="00A707DD" w:rsidRPr="00EC06B9" w:rsidRDefault="00A707DD" w:rsidP="00A707DD">
            <w:pPr>
              <w:numPr>
                <w:ilvl w:val="0"/>
                <w:numId w:val="2"/>
              </w:num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proofErr w:type="spellStart"/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C06B9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планирующей документации (программы по предметам, тематические планирования)</w:t>
            </w:r>
          </w:p>
          <w:p w:rsidR="00A707DD" w:rsidRPr="00EC06B9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/>
            <w:tcW w:w="3191" w:type="dxa"/>
          </w:tcPr>
          <w:p w:rsidR="00A707DD" w:rsidRPr="00EC06B9" w:rsidRDefault="00A707DD" w:rsidP="00A707DD">
            <w:pPr>
              <w:numPr>
                <w:ilvl w:val="0"/>
                <w:numId w:val="2"/>
              </w:numPr>
              <w:ind w:left="187" w:right="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C06B9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 учебно-воспитательной работы</w:t>
            </w:r>
          </w:p>
          <w:p w:rsidR="00A707DD" w:rsidRPr="00EC06B9" w:rsidRDefault="00A707DD" w:rsidP="00A707DD">
            <w:pPr>
              <w:numPr>
                <w:ilvl w:val="0"/>
                <w:numId w:val="2"/>
              </w:numPr>
              <w:ind w:left="187" w:right="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работа с учителями-предметниками: посещение уроков, беседы</w:t>
            </w:r>
          </w:p>
          <w:p w:rsidR="00A707DD" w:rsidRPr="00EC06B9" w:rsidRDefault="00A707DD" w:rsidP="00A707DD">
            <w:pPr>
              <w:numPr>
                <w:ilvl w:val="0"/>
                <w:numId w:val="2"/>
              </w:numPr>
              <w:ind w:left="187" w:right="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B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(беседы, лекции, семинары, встречи, собрания)</w:t>
            </w:r>
          </w:p>
        </w:tc>
      </w:tr>
    </w:tbl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Pr="00EB19B1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 И.С.Суворова.</w:t>
      </w:r>
    </w:p>
    <w:p w:rsidR="005839EA" w:rsidRDefault="005839EA" w:rsidP="00A707DD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9EA" w:rsidRDefault="005839EA" w:rsidP="00A707DD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Pr="00306833" w:rsidRDefault="00A707DD" w:rsidP="00A707DD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lastRenderedPageBreak/>
        <w:t>Цель мо</w:t>
      </w:r>
      <w:r>
        <w:rPr>
          <w:rFonts w:ascii="Times New Roman" w:hAnsi="Times New Roman" w:cs="Times New Roman"/>
          <w:sz w:val="28"/>
          <w:szCs w:val="28"/>
        </w:rPr>
        <w:t xml:space="preserve">ей педагогической деятельности является </w:t>
      </w:r>
      <w:r w:rsidRPr="00306833">
        <w:rPr>
          <w:rFonts w:ascii="Times New Roman" w:hAnsi="Times New Roman" w:cs="Times New Roman"/>
          <w:sz w:val="28"/>
          <w:szCs w:val="28"/>
        </w:rPr>
        <w:t>способствовать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ванию устойчивой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6833">
        <w:rPr>
          <w:rFonts w:ascii="Times New Roman" w:hAnsi="Times New Roman" w:cs="Times New Roman"/>
          <w:sz w:val="28"/>
          <w:szCs w:val="28"/>
        </w:rPr>
        <w:t xml:space="preserve"> к изучению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306833">
        <w:rPr>
          <w:rFonts w:ascii="Times New Roman" w:hAnsi="Times New Roman" w:cs="Times New Roman"/>
          <w:sz w:val="28"/>
          <w:szCs w:val="28"/>
        </w:rPr>
        <w:t xml:space="preserve"> активизации </w:t>
      </w:r>
      <w:proofErr w:type="spellStart"/>
      <w:r w:rsidRPr="00306833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06833">
        <w:rPr>
          <w:rFonts w:ascii="Times New Roman" w:hAnsi="Times New Roman" w:cs="Times New Roman"/>
          <w:sz w:val="28"/>
          <w:szCs w:val="28"/>
        </w:rPr>
        <w:t>.</w:t>
      </w:r>
    </w:p>
    <w:p w:rsidR="00A707DD" w:rsidRPr="00306833" w:rsidRDefault="00A707DD" w:rsidP="00A707DD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 xml:space="preserve">Практическая цель обучения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306833">
        <w:rPr>
          <w:rFonts w:ascii="Times New Roman" w:hAnsi="Times New Roman" w:cs="Times New Roman"/>
          <w:sz w:val="28"/>
          <w:szCs w:val="28"/>
        </w:rPr>
        <w:t xml:space="preserve"> мною рассматривается как необходимость:</w:t>
      </w:r>
    </w:p>
    <w:p w:rsidR="00A707DD" w:rsidRPr="00AF7B67" w:rsidRDefault="00A707DD" w:rsidP="00A707DD">
      <w:pPr>
        <w:pStyle w:val="a3"/>
        <w:numPr>
          <w:ilvl w:val="0"/>
          <w:numId w:val="1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F7B67">
        <w:rPr>
          <w:rFonts w:ascii="Times New Roman" w:hAnsi="Times New Roman" w:cs="Times New Roman"/>
          <w:sz w:val="28"/>
          <w:szCs w:val="28"/>
        </w:rPr>
        <w:t>формированию у обучающихся высокого уровня  знаний по предметам истории и обществознания;</w:t>
      </w:r>
    </w:p>
    <w:p w:rsidR="00A707DD" w:rsidRPr="00AF7B67" w:rsidRDefault="00A707DD" w:rsidP="00A707DD">
      <w:pPr>
        <w:pStyle w:val="a3"/>
        <w:numPr>
          <w:ilvl w:val="0"/>
          <w:numId w:val="1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F7B67">
        <w:rPr>
          <w:rFonts w:ascii="Times New Roman" w:hAnsi="Times New Roman" w:cs="Times New Roman"/>
          <w:sz w:val="28"/>
          <w:szCs w:val="28"/>
        </w:rPr>
        <w:t xml:space="preserve">формированию  общекультурной компетенции </w:t>
      </w:r>
      <w:proofErr w:type="gramStart"/>
      <w:r w:rsidRPr="00AF7B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7B67">
        <w:rPr>
          <w:rFonts w:ascii="Times New Roman" w:hAnsi="Times New Roman" w:cs="Times New Roman"/>
          <w:sz w:val="28"/>
          <w:szCs w:val="28"/>
        </w:rPr>
        <w:t>;</w:t>
      </w:r>
    </w:p>
    <w:p w:rsidR="00A707DD" w:rsidRPr="00AF7B67" w:rsidRDefault="00A707DD" w:rsidP="00A707DD">
      <w:pPr>
        <w:pStyle w:val="a3"/>
        <w:numPr>
          <w:ilvl w:val="0"/>
          <w:numId w:val="19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F7B67">
        <w:rPr>
          <w:rFonts w:ascii="Times New Roman" w:hAnsi="Times New Roman" w:cs="Times New Roman"/>
          <w:sz w:val="28"/>
          <w:szCs w:val="28"/>
        </w:rPr>
        <w:t>достижению оптимального уровня гуманитарной культуры обучающихся, характеризующихся их познавательной потребностью и активной познавательной деятельностью.</w:t>
      </w:r>
    </w:p>
    <w:p w:rsidR="00A707DD" w:rsidRPr="00306833" w:rsidRDefault="00A707DD" w:rsidP="00A707DD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 xml:space="preserve">Образовательная цель определяется мною как 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06833">
        <w:rPr>
          <w:rFonts w:ascii="Times New Roman" w:hAnsi="Times New Roman" w:cs="Times New Roman"/>
          <w:sz w:val="28"/>
          <w:szCs w:val="28"/>
        </w:rPr>
        <w:t>научного и практического понимания особенностей изучаемого предмета.</w:t>
      </w:r>
    </w:p>
    <w:p w:rsidR="00A707DD" w:rsidRPr="00306833" w:rsidRDefault="00A707DD" w:rsidP="00A707DD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Развивающая цель предполагает</w:t>
      </w:r>
      <w:r w:rsidRPr="007B19BA">
        <w:t xml:space="preserve"> </w:t>
      </w:r>
      <w:r>
        <w:rPr>
          <w:rFonts w:ascii="Times New Roman" w:hAnsi="Times New Roman" w:cs="Times New Roman"/>
          <w:sz w:val="28"/>
          <w:szCs w:val="28"/>
        </w:rPr>
        <w:t>в значительной степени исходить</w:t>
      </w:r>
      <w:r w:rsidRPr="007B19BA">
        <w:rPr>
          <w:rFonts w:ascii="Times New Roman" w:hAnsi="Times New Roman" w:cs="Times New Roman"/>
          <w:sz w:val="28"/>
          <w:szCs w:val="28"/>
        </w:rPr>
        <w:t xml:space="preserve"> из актуальности, необходимости развития в данный период тех умений и навыков, индивидуальных способностей, котор</w:t>
      </w:r>
      <w:r>
        <w:rPr>
          <w:rFonts w:ascii="Times New Roman" w:hAnsi="Times New Roman" w:cs="Times New Roman"/>
          <w:sz w:val="28"/>
          <w:szCs w:val="28"/>
        </w:rPr>
        <w:t>ые недостаточно сформированы у обу</w:t>
      </w:r>
      <w:r w:rsidRPr="007B19B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19BA">
        <w:rPr>
          <w:rFonts w:ascii="Times New Roman" w:hAnsi="Times New Roman" w:cs="Times New Roman"/>
          <w:sz w:val="28"/>
          <w:szCs w:val="28"/>
        </w:rPr>
        <w:t>щихся и развитие которых намечено в общих целях, поставленных педагогическим коллективом.</w:t>
      </w:r>
    </w:p>
    <w:p w:rsidR="00A707DD" w:rsidRPr="007B19BA" w:rsidRDefault="00A707DD" w:rsidP="00A707DD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 xml:space="preserve">Воспитательная цель реализуется мною путем формирования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06833">
        <w:rPr>
          <w:rFonts w:ascii="Times New Roman" w:hAnsi="Times New Roman" w:cs="Times New Roman"/>
          <w:sz w:val="28"/>
          <w:szCs w:val="28"/>
        </w:rPr>
        <w:t>уважительного отношения к духовным ценностям своей страны, своего народа и культурному наследию других стран. Преподавание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 </w:t>
      </w:r>
      <w:r w:rsidRPr="00306833">
        <w:rPr>
          <w:rFonts w:ascii="Times New Roman" w:hAnsi="Times New Roman" w:cs="Times New Roman"/>
          <w:sz w:val="28"/>
          <w:szCs w:val="28"/>
        </w:rPr>
        <w:t>выступает в качестве важного средст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A707DD" w:rsidRDefault="00A707DD" w:rsidP="00A707D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 xml:space="preserve">В своей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30683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6833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306833">
        <w:rPr>
          <w:rFonts w:ascii="Times New Roman" w:hAnsi="Times New Roman" w:cs="Times New Roman"/>
          <w:sz w:val="28"/>
          <w:szCs w:val="28"/>
        </w:rPr>
        <w:t xml:space="preserve"> осуществляю личностно-ориентированный подход к обучению на уроках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обществознания.</w:t>
      </w:r>
    </w:p>
    <w:p w:rsidR="00A707DD" w:rsidRPr="00306833" w:rsidRDefault="00A707DD" w:rsidP="00A707D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Главные принципы моей деятельности – гуманизм, толерантность, учет познавательных возможностей и развитие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06833">
        <w:rPr>
          <w:rFonts w:ascii="Times New Roman" w:hAnsi="Times New Roman" w:cs="Times New Roman"/>
          <w:sz w:val="28"/>
          <w:szCs w:val="28"/>
        </w:rPr>
        <w:t>.</w:t>
      </w:r>
    </w:p>
    <w:p w:rsidR="00A707DD" w:rsidRPr="00306833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Учебно-познавательную деятельность строю по принципам: актуализация учебной деятельности, обучение способам планирования  учебной работы, самоорганизации, самоконтроля и самооценки.</w:t>
      </w:r>
    </w:p>
    <w:p w:rsidR="00A707DD" w:rsidRDefault="00A707DD" w:rsidP="00A707DD">
      <w:pPr>
        <w:spacing w:after="0" w:line="240" w:lineRule="auto"/>
        <w:ind w:left="142" w:right="57" w:firstLine="425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Стимулирование интереса к учению добиваюсь через организацию активных форм, методов обучения (дискуссии, деловые, интеллектуальные игры, «мозговая атака»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инарные уроки, диспуты, круглые столы и т.д.</w:t>
      </w:r>
      <w:r w:rsidRPr="0030683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07DD" w:rsidRDefault="00A707DD" w:rsidP="00A707DD">
      <w:pPr>
        <w:spacing w:after="0" w:line="240" w:lineRule="auto"/>
        <w:ind w:left="142" w:right="57" w:firstLine="425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  И.С.Суворова.</w:t>
      </w:r>
    </w:p>
    <w:p w:rsidR="00A707DD" w:rsidRDefault="00A707DD" w:rsidP="00A707DD">
      <w:pPr>
        <w:spacing w:after="0" w:line="240" w:lineRule="auto"/>
        <w:ind w:left="142" w:right="57" w:firstLine="425"/>
        <w:rPr>
          <w:rFonts w:ascii="Times New Roman" w:hAnsi="Times New Roman" w:cs="Times New Roman"/>
          <w:sz w:val="28"/>
          <w:szCs w:val="28"/>
        </w:rPr>
      </w:pPr>
    </w:p>
    <w:p w:rsidR="00320646" w:rsidRDefault="00320646" w:rsidP="00A707DD">
      <w:pPr>
        <w:spacing w:after="0" w:line="240" w:lineRule="auto"/>
        <w:ind w:left="142" w:right="57" w:firstLine="425"/>
        <w:rPr>
          <w:rFonts w:ascii="Times New Roman" w:hAnsi="Times New Roman" w:cs="Times New Roman"/>
          <w:sz w:val="28"/>
          <w:szCs w:val="28"/>
        </w:rPr>
      </w:pPr>
    </w:p>
    <w:p w:rsidR="00320646" w:rsidRDefault="00320646" w:rsidP="00C7458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5839EA" w:rsidRDefault="00A707DD" w:rsidP="00A707DD">
      <w:pPr>
        <w:spacing w:after="0" w:line="240" w:lineRule="auto"/>
        <w:ind w:left="142" w:right="5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Примером  этого могут служить разработанные и проведенные мною уроки:</w:t>
      </w:r>
    </w:p>
    <w:p w:rsidR="00A707DD" w:rsidRPr="005839EA" w:rsidRDefault="00A707DD" w:rsidP="005839EA">
      <w:pPr>
        <w:pStyle w:val="a3"/>
        <w:numPr>
          <w:ilvl w:val="0"/>
          <w:numId w:val="20"/>
        </w:num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839EA">
        <w:rPr>
          <w:rFonts w:ascii="Times New Roman" w:hAnsi="Times New Roman" w:cs="Times New Roman"/>
          <w:sz w:val="28"/>
          <w:szCs w:val="28"/>
        </w:rPr>
        <w:t xml:space="preserve">«Истина и ее критерии» урок </w:t>
      </w:r>
      <w:proofErr w:type="gramStart"/>
      <w:r w:rsidRPr="005839E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5839EA">
        <w:rPr>
          <w:rFonts w:ascii="Times New Roman" w:hAnsi="Times New Roman" w:cs="Times New Roman"/>
          <w:sz w:val="28"/>
          <w:szCs w:val="28"/>
        </w:rPr>
        <w:t xml:space="preserve">еседа, </w:t>
      </w:r>
    </w:p>
    <w:p w:rsidR="005839EA" w:rsidRPr="005839EA" w:rsidRDefault="00A707DD" w:rsidP="005839EA">
      <w:pPr>
        <w:pStyle w:val="a3"/>
        <w:numPr>
          <w:ilvl w:val="0"/>
          <w:numId w:val="20"/>
        </w:num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839EA">
        <w:rPr>
          <w:rFonts w:ascii="Times New Roman" w:hAnsi="Times New Roman" w:cs="Times New Roman"/>
          <w:sz w:val="28"/>
          <w:szCs w:val="28"/>
        </w:rPr>
        <w:t xml:space="preserve">«Я вам пишу…» интегрированный урок, </w:t>
      </w:r>
    </w:p>
    <w:p w:rsidR="00A707DD" w:rsidRPr="005839EA" w:rsidRDefault="00A707DD" w:rsidP="005839EA">
      <w:pPr>
        <w:pStyle w:val="a3"/>
        <w:numPr>
          <w:ilvl w:val="0"/>
          <w:numId w:val="20"/>
        </w:num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839EA">
        <w:rPr>
          <w:rFonts w:ascii="Times New Roman" w:hAnsi="Times New Roman" w:cs="Times New Roman"/>
          <w:sz w:val="28"/>
          <w:szCs w:val="28"/>
        </w:rPr>
        <w:t>«Чайные традиции мира» бинарный урок,</w:t>
      </w:r>
    </w:p>
    <w:p w:rsidR="005839EA" w:rsidRDefault="00A707DD" w:rsidP="005839EA">
      <w:pPr>
        <w:pStyle w:val="a3"/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839EA">
        <w:rPr>
          <w:rFonts w:ascii="Times New Roman" w:hAnsi="Times New Roman" w:cs="Times New Roman"/>
          <w:sz w:val="28"/>
          <w:szCs w:val="28"/>
        </w:rPr>
        <w:t xml:space="preserve">«Острое чувство кризиса цивилизации в рассказе И.А.Бунина «Господин </w:t>
      </w:r>
      <w:proofErr w:type="gramStart"/>
      <w:r w:rsidRPr="005839E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839EA">
        <w:rPr>
          <w:rFonts w:ascii="Times New Roman" w:hAnsi="Times New Roman" w:cs="Times New Roman"/>
          <w:sz w:val="28"/>
          <w:szCs w:val="28"/>
        </w:rPr>
        <w:t xml:space="preserve"> Сан-Франциска»» интегрированный урок, </w:t>
      </w:r>
    </w:p>
    <w:p w:rsidR="005839EA" w:rsidRDefault="00A707DD" w:rsidP="005839EA">
      <w:pPr>
        <w:pStyle w:val="a3"/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839EA">
        <w:rPr>
          <w:rFonts w:ascii="Times New Roman" w:hAnsi="Times New Roman" w:cs="Times New Roman"/>
          <w:sz w:val="28"/>
          <w:szCs w:val="28"/>
        </w:rPr>
        <w:t>«Избирательное право РФ» урок – выступление</w:t>
      </w:r>
    </w:p>
    <w:p w:rsidR="00A707DD" w:rsidRPr="005839EA" w:rsidRDefault="005839EA" w:rsidP="005839EA">
      <w:pPr>
        <w:pStyle w:val="a3"/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839EA">
        <w:rPr>
          <w:rFonts w:ascii="Times New Roman" w:hAnsi="Times New Roman" w:cs="Times New Roman"/>
          <w:sz w:val="28"/>
          <w:szCs w:val="28"/>
        </w:rPr>
        <w:t xml:space="preserve"> </w:t>
      </w:r>
      <w:r w:rsidR="00A707DD" w:rsidRPr="005839EA">
        <w:rPr>
          <w:rFonts w:ascii="Times New Roman" w:hAnsi="Times New Roman" w:cs="Times New Roman"/>
          <w:sz w:val="28"/>
          <w:szCs w:val="28"/>
        </w:rPr>
        <w:t>«Политические режимы и проблема свободы личности»</w:t>
      </w:r>
      <w:r w:rsidRPr="005839EA">
        <w:rPr>
          <w:rFonts w:ascii="Times New Roman" w:hAnsi="Times New Roman" w:cs="Times New Roman"/>
          <w:sz w:val="28"/>
          <w:szCs w:val="28"/>
        </w:rPr>
        <w:t xml:space="preserve"> , </w:t>
      </w:r>
      <w:r w:rsidRPr="005839E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839EA">
        <w:rPr>
          <w:rFonts w:ascii="Times New Roman" w:hAnsi="Times New Roman" w:cs="Times New Roman"/>
          <w:sz w:val="28"/>
          <w:szCs w:val="28"/>
        </w:rPr>
        <w:t>-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7DD" w:rsidRPr="00306833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306833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0683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6833">
        <w:rPr>
          <w:rFonts w:ascii="Times New Roman" w:hAnsi="Times New Roman" w:cs="Times New Roman"/>
          <w:sz w:val="28"/>
          <w:szCs w:val="28"/>
        </w:rPr>
        <w:t xml:space="preserve">щихся (из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33">
        <w:rPr>
          <w:rFonts w:ascii="Times New Roman" w:hAnsi="Times New Roman" w:cs="Times New Roman"/>
          <w:sz w:val="28"/>
          <w:szCs w:val="28"/>
        </w:rPr>
        <w:t>опрошенных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30683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6833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068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вторых и третьих курсов</w:t>
      </w:r>
      <w:r w:rsidRPr="00306833">
        <w:rPr>
          <w:rFonts w:ascii="Times New Roman" w:hAnsi="Times New Roman" w:cs="Times New Roman"/>
          <w:sz w:val="28"/>
          <w:szCs w:val="28"/>
        </w:rPr>
        <w:t>) испытывают положительное эмоциональное отношение к предметам, преподаваемым мною.</w:t>
      </w:r>
    </w:p>
    <w:p w:rsidR="00A707DD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 xml:space="preserve">Все это позволяет мне добиваться высоких результатов в обучении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0683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6833">
        <w:rPr>
          <w:rFonts w:ascii="Times New Roman" w:hAnsi="Times New Roman" w:cs="Times New Roman"/>
          <w:sz w:val="28"/>
          <w:szCs w:val="28"/>
        </w:rPr>
        <w:t>щихся.</w:t>
      </w:r>
    </w:p>
    <w:p w:rsidR="00C74583" w:rsidRDefault="00C74583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4583" w:rsidRDefault="00C74583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EA" w:rsidRPr="005839EA" w:rsidRDefault="008F295F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2008- 2009</w:t>
      </w:r>
      <w:r w:rsidR="005839EA" w:rsidRPr="005839E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839EA" w:rsidRPr="005839EA" w:rsidRDefault="005839EA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1238"/>
        <w:gridCol w:w="948"/>
        <w:gridCol w:w="886"/>
        <w:gridCol w:w="895"/>
        <w:gridCol w:w="895"/>
        <w:gridCol w:w="895"/>
        <w:gridCol w:w="895"/>
        <w:gridCol w:w="973"/>
        <w:gridCol w:w="999"/>
        <w:gridCol w:w="947"/>
      </w:tblGrid>
      <w:tr w:rsidR="005839EA" w:rsidRPr="005839EA" w:rsidTr="005839EA">
        <w:trPr>
          <w:cnfStyle w:val="1000000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н\а</w:t>
            </w:r>
            <w:proofErr w:type="spellEnd"/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135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82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44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40%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3,0</w:t>
            </w:r>
          </w:p>
        </w:tc>
      </w:tr>
    </w:tbl>
    <w:p w:rsidR="005839EA" w:rsidRPr="005839EA" w:rsidRDefault="005839EA" w:rsidP="005839EA">
      <w:pPr>
        <w:ind w:left="170" w:right="5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39EA" w:rsidRPr="00B21D33" w:rsidRDefault="008F295F" w:rsidP="005839EA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 по истории 2008-2009</w:t>
      </w:r>
      <w:r w:rsidR="005839EA" w:rsidRPr="00B21D3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3-4"/>
        <w:tblW w:w="0" w:type="auto"/>
        <w:tblLook w:val="04A0"/>
      </w:tblPr>
      <w:tblGrid>
        <w:gridCol w:w="1238"/>
        <w:gridCol w:w="948"/>
        <w:gridCol w:w="886"/>
        <w:gridCol w:w="895"/>
        <w:gridCol w:w="895"/>
        <w:gridCol w:w="895"/>
        <w:gridCol w:w="895"/>
        <w:gridCol w:w="973"/>
        <w:gridCol w:w="999"/>
        <w:gridCol w:w="947"/>
      </w:tblGrid>
      <w:tr w:rsidR="005839EA" w:rsidRPr="005839EA" w:rsidTr="005839EA">
        <w:trPr>
          <w:cnfStyle w:val="1000000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н\а</w:t>
            </w:r>
            <w:proofErr w:type="spellEnd"/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209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3,2</w:t>
            </w:r>
          </w:p>
        </w:tc>
      </w:tr>
    </w:tbl>
    <w:p w:rsidR="005839EA" w:rsidRPr="005839EA" w:rsidRDefault="005839EA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A" w:rsidRDefault="005839EA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EA" w:rsidRDefault="005839EA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83" w:rsidRDefault="00C74583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EA" w:rsidRPr="005839EA" w:rsidRDefault="008F295F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2009-2010</w:t>
      </w:r>
      <w:r w:rsidR="005839EA" w:rsidRPr="005839E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839EA" w:rsidRPr="005839EA" w:rsidRDefault="005839EA" w:rsidP="005839EA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1238"/>
        <w:gridCol w:w="948"/>
        <w:gridCol w:w="886"/>
        <w:gridCol w:w="895"/>
        <w:gridCol w:w="895"/>
        <w:gridCol w:w="895"/>
        <w:gridCol w:w="895"/>
        <w:gridCol w:w="973"/>
        <w:gridCol w:w="999"/>
        <w:gridCol w:w="947"/>
      </w:tblGrid>
      <w:tr w:rsidR="005839EA" w:rsidRPr="005839EA" w:rsidTr="005839EA">
        <w:trPr>
          <w:cnfStyle w:val="1000000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н\а</w:t>
            </w:r>
            <w:proofErr w:type="spellEnd"/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ind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294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143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106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45%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3,5</w:t>
            </w:r>
          </w:p>
        </w:tc>
      </w:tr>
    </w:tbl>
    <w:p w:rsidR="005839EA" w:rsidRDefault="005839EA" w:rsidP="00583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D33" w:rsidRPr="00E61870" w:rsidRDefault="008F295F" w:rsidP="00B21D33">
      <w:pPr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 по истории 2009-2010</w:t>
      </w:r>
      <w:r w:rsidR="00B21D33" w:rsidRPr="00E6187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21D33" w:rsidRPr="005839EA" w:rsidRDefault="00B21D33" w:rsidP="00B21D33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1238"/>
        <w:gridCol w:w="948"/>
        <w:gridCol w:w="886"/>
        <w:gridCol w:w="895"/>
        <w:gridCol w:w="895"/>
        <w:gridCol w:w="895"/>
        <w:gridCol w:w="895"/>
        <w:gridCol w:w="973"/>
        <w:gridCol w:w="999"/>
        <w:gridCol w:w="947"/>
      </w:tblGrid>
      <w:tr w:rsidR="00B21D33" w:rsidRPr="005839EA" w:rsidTr="008F295F">
        <w:trPr>
          <w:cnfStyle w:val="100000000000"/>
        </w:trPr>
        <w:tc>
          <w:tcPr>
            <w:cnfStyle w:val="001000000000"/>
            <w:tcW w:w="1238" w:type="dxa"/>
          </w:tcPr>
          <w:p w:rsidR="00B21D33" w:rsidRPr="005839EA" w:rsidRDefault="00B21D33" w:rsidP="00B21D3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950" w:type="dxa"/>
          </w:tcPr>
          <w:p w:rsidR="00B21D33" w:rsidRPr="005839EA" w:rsidRDefault="00B21D33" w:rsidP="00B21D33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4" w:type="dxa"/>
          </w:tcPr>
          <w:p w:rsidR="00B21D33" w:rsidRPr="005839EA" w:rsidRDefault="00B21D33" w:rsidP="00B21D33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н\а</w:t>
            </w:r>
            <w:proofErr w:type="spellEnd"/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34" w:type="dxa"/>
          </w:tcPr>
          <w:p w:rsidR="00B21D33" w:rsidRPr="005839EA" w:rsidRDefault="00B21D33" w:rsidP="00B21D33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B21D33" w:rsidRPr="005839EA" w:rsidRDefault="00B21D33" w:rsidP="00B21D33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</w:tcPr>
          <w:p w:rsidR="00B21D33" w:rsidRPr="005839EA" w:rsidRDefault="00B21D33" w:rsidP="00B21D33">
            <w:pPr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D33" w:rsidRPr="005839EA" w:rsidTr="008F295F">
        <w:trPr>
          <w:cnfStyle w:val="000000100000"/>
        </w:trPr>
        <w:tc>
          <w:tcPr>
            <w:cnfStyle w:val="001000000000"/>
            <w:tcW w:w="1238" w:type="dxa"/>
          </w:tcPr>
          <w:p w:rsidR="00B21D33" w:rsidRPr="005839EA" w:rsidRDefault="00B21D33" w:rsidP="00B21D3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50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948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21D33" w:rsidRPr="005839EA" w:rsidTr="008F295F">
        <w:tc>
          <w:tcPr>
            <w:cnfStyle w:val="001000000000"/>
            <w:tcW w:w="1238" w:type="dxa"/>
          </w:tcPr>
          <w:p w:rsidR="00B21D33" w:rsidRPr="005839EA" w:rsidRDefault="00B21D33" w:rsidP="00B21D3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950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4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48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B21D33" w:rsidRPr="005839EA" w:rsidTr="008F295F">
        <w:trPr>
          <w:cnfStyle w:val="000000100000"/>
        </w:trPr>
        <w:tc>
          <w:tcPr>
            <w:cnfStyle w:val="001000000000"/>
            <w:tcW w:w="1238" w:type="dxa"/>
          </w:tcPr>
          <w:p w:rsidR="00B21D33" w:rsidRPr="005839EA" w:rsidRDefault="00B21D33" w:rsidP="00B21D3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50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4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948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B21D33" w:rsidRPr="005839EA" w:rsidTr="008F295F">
        <w:tc>
          <w:tcPr>
            <w:cnfStyle w:val="001000000000"/>
            <w:tcW w:w="1238" w:type="dxa"/>
          </w:tcPr>
          <w:p w:rsidR="00B21D33" w:rsidRPr="005839EA" w:rsidRDefault="00B21D33" w:rsidP="00B21D3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50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4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948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21D33" w:rsidRPr="005839EA" w:rsidTr="008F295F">
        <w:trPr>
          <w:cnfStyle w:val="000000100000"/>
        </w:trPr>
        <w:tc>
          <w:tcPr>
            <w:cnfStyle w:val="001000000000"/>
            <w:tcW w:w="1238" w:type="dxa"/>
          </w:tcPr>
          <w:p w:rsidR="00B21D33" w:rsidRPr="005839EA" w:rsidRDefault="00B21D33" w:rsidP="00B21D3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50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948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B21D33" w:rsidRPr="005839EA" w:rsidTr="008F295F">
        <w:tc>
          <w:tcPr>
            <w:cnfStyle w:val="001000000000"/>
            <w:tcW w:w="1238" w:type="dxa"/>
          </w:tcPr>
          <w:p w:rsidR="00B21D33" w:rsidRPr="005839EA" w:rsidRDefault="00B21D33" w:rsidP="00B21D33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50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4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48" w:type="dxa"/>
          </w:tcPr>
          <w:p w:rsidR="00B21D33" w:rsidRPr="005839EA" w:rsidRDefault="00B21D33" w:rsidP="00B21D33">
            <w:pPr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21D33" w:rsidRPr="005839EA" w:rsidTr="008F295F">
        <w:trPr>
          <w:cnfStyle w:val="000000100000"/>
        </w:trPr>
        <w:tc>
          <w:tcPr>
            <w:cnfStyle w:val="001000000000"/>
            <w:tcW w:w="1238" w:type="dxa"/>
          </w:tcPr>
          <w:p w:rsidR="00B21D33" w:rsidRPr="005839EA" w:rsidRDefault="00B21D33" w:rsidP="00B21D33">
            <w:pPr>
              <w:ind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50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125</w:t>
            </w:r>
          </w:p>
        </w:tc>
        <w:tc>
          <w:tcPr>
            <w:tcW w:w="894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74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34</w:t>
            </w:r>
          </w:p>
        </w:tc>
        <w:tc>
          <w:tcPr>
            <w:tcW w:w="902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934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999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37%</w:t>
            </w:r>
          </w:p>
        </w:tc>
        <w:tc>
          <w:tcPr>
            <w:tcW w:w="948" w:type="dxa"/>
          </w:tcPr>
          <w:p w:rsidR="00B21D33" w:rsidRPr="005839EA" w:rsidRDefault="00B21D33" w:rsidP="00B21D33">
            <w:pPr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3,4</w:t>
            </w:r>
          </w:p>
        </w:tc>
      </w:tr>
    </w:tbl>
    <w:p w:rsidR="00B21D33" w:rsidRPr="005839EA" w:rsidRDefault="00B21D33" w:rsidP="00B21D33">
      <w:pPr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D33" w:rsidRPr="005839EA" w:rsidRDefault="00B21D33" w:rsidP="00583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9EA" w:rsidRPr="005839EA" w:rsidRDefault="008F295F" w:rsidP="005839EA">
      <w:pPr>
        <w:framePr w:h="16376" w:hSpace="10080" w:wrap="notBeside" w:vAnchor="text" w:hAnchor="margin" w:x="1" w:y="1"/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2010-2011</w:t>
      </w:r>
      <w:r w:rsidR="005839EA" w:rsidRPr="005839E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839EA" w:rsidRPr="005839EA" w:rsidRDefault="005839EA" w:rsidP="00B21D33">
      <w:pPr>
        <w:framePr w:h="16376" w:hSpace="10080" w:wrap="notBeside" w:vAnchor="text" w:hAnchor="margin" w:x="1" w:y="1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1238"/>
        <w:gridCol w:w="948"/>
        <w:gridCol w:w="886"/>
        <w:gridCol w:w="895"/>
        <w:gridCol w:w="895"/>
        <w:gridCol w:w="895"/>
        <w:gridCol w:w="895"/>
        <w:gridCol w:w="973"/>
        <w:gridCol w:w="999"/>
        <w:gridCol w:w="947"/>
      </w:tblGrid>
      <w:tr w:rsidR="005839EA" w:rsidRPr="005839EA" w:rsidTr="005839EA">
        <w:trPr>
          <w:cnfStyle w:val="1000000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н\а</w:t>
            </w:r>
            <w:proofErr w:type="spellEnd"/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50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170</w:t>
            </w:r>
          </w:p>
        </w:tc>
        <w:tc>
          <w:tcPr>
            <w:tcW w:w="89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82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76</w:t>
            </w:r>
          </w:p>
        </w:tc>
        <w:tc>
          <w:tcPr>
            <w:tcW w:w="902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</w:p>
        </w:tc>
        <w:tc>
          <w:tcPr>
            <w:tcW w:w="934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55%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3,7</w:t>
            </w:r>
          </w:p>
        </w:tc>
      </w:tr>
    </w:tbl>
    <w:p w:rsidR="005839EA" w:rsidRPr="005839EA" w:rsidRDefault="005839EA" w:rsidP="005839EA">
      <w:pPr>
        <w:framePr w:h="16376" w:hSpace="10080" w:wrap="notBeside" w:vAnchor="text" w:hAnchor="margin" w:x="1" w:y="1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D33" w:rsidRDefault="00B21D33" w:rsidP="005839EA">
      <w:pPr>
        <w:framePr w:h="16376" w:hSpace="10080" w:wrap="notBeside" w:vAnchor="text" w:hAnchor="margin" w:x="1" w:y="1"/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5839EA">
      <w:pPr>
        <w:framePr w:h="16376" w:hSpace="10080" w:wrap="notBeside" w:vAnchor="text" w:hAnchor="margin" w:x="1" w:y="1"/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EA" w:rsidRPr="00E61870" w:rsidRDefault="008F295F" w:rsidP="005839EA">
      <w:pPr>
        <w:framePr w:h="16376" w:hSpace="10080" w:wrap="notBeside" w:vAnchor="text" w:hAnchor="margin" w:x="1" w:y="1"/>
        <w:ind w:left="170" w:right="5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 по истории 2010-2011</w:t>
      </w:r>
      <w:r w:rsidR="005839EA" w:rsidRPr="00E6187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839EA" w:rsidRPr="005839EA" w:rsidRDefault="005839EA" w:rsidP="005839EA">
      <w:pPr>
        <w:framePr w:h="16376" w:hSpace="10080" w:wrap="notBeside" w:vAnchor="text" w:hAnchor="margin" w:x="1" w:y="1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1238"/>
        <w:gridCol w:w="948"/>
        <w:gridCol w:w="886"/>
        <w:gridCol w:w="895"/>
        <w:gridCol w:w="895"/>
        <w:gridCol w:w="895"/>
        <w:gridCol w:w="895"/>
        <w:gridCol w:w="973"/>
        <w:gridCol w:w="999"/>
        <w:gridCol w:w="947"/>
      </w:tblGrid>
      <w:tr w:rsidR="005839EA" w:rsidRPr="005839EA" w:rsidTr="005839EA">
        <w:trPr>
          <w:cnfStyle w:val="1000000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н\а</w:t>
            </w:r>
            <w:proofErr w:type="spellEnd"/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5839EA" w:rsidRPr="005839EA" w:rsidTr="005839EA">
        <w:trPr>
          <w:cnfStyle w:val="000000100000"/>
        </w:trPr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839EA" w:rsidRPr="005839EA" w:rsidTr="005839EA">
        <w:tc>
          <w:tcPr>
            <w:cnfStyle w:val="001000000000"/>
            <w:tcW w:w="123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48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98</w:t>
            </w:r>
          </w:p>
        </w:tc>
        <w:tc>
          <w:tcPr>
            <w:tcW w:w="886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46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41</w:t>
            </w:r>
          </w:p>
        </w:tc>
        <w:tc>
          <w:tcPr>
            <w:tcW w:w="895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</w:p>
        </w:tc>
        <w:tc>
          <w:tcPr>
            <w:tcW w:w="973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100%</w:t>
            </w:r>
          </w:p>
        </w:tc>
        <w:tc>
          <w:tcPr>
            <w:tcW w:w="999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53%</w:t>
            </w:r>
          </w:p>
        </w:tc>
        <w:tc>
          <w:tcPr>
            <w:tcW w:w="947" w:type="dxa"/>
          </w:tcPr>
          <w:p w:rsidR="005839EA" w:rsidRPr="005839EA" w:rsidRDefault="005839EA" w:rsidP="005839EA">
            <w:pPr>
              <w:framePr w:h="16376" w:hSpace="10080" w:wrap="notBeside" w:vAnchor="text" w:hAnchor="margin" w:x="1" w:y="1"/>
              <w:ind w:right="57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9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3,5</w:t>
            </w:r>
          </w:p>
        </w:tc>
      </w:tr>
    </w:tbl>
    <w:p w:rsidR="005839EA" w:rsidRPr="005839EA" w:rsidRDefault="005839EA" w:rsidP="005839EA">
      <w:pPr>
        <w:pStyle w:val="a3"/>
        <w:framePr w:h="16376" w:hSpace="10080" w:wrap="notBeside" w:vAnchor="text" w:hAnchor="margin" w:x="1" w:y="1"/>
        <w:rPr>
          <w:rFonts w:ascii="Times New Roman" w:hAnsi="Times New Roman" w:cs="Times New Roman"/>
          <w:sz w:val="28"/>
          <w:szCs w:val="28"/>
        </w:rPr>
      </w:pPr>
    </w:p>
    <w:p w:rsidR="00A707DD" w:rsidRPr="005839EA" w:rsidRDefault="00A707DD" w:rsidP="00A707DD">
      <w:pPr>
        <w:spacing w:after="0" w:line="240" w:lineRule="auto"/>
        <w:ind w:left="170" w:right="5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 xml:space="preserve">Я стараюсь не просто вести уроки, а создавать такой психологический климат на уроке, чтобы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0683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6833">
        <w:rPr>
          <w:rFonts w:ascii="Times New Roman" w:hAnsi="Times New Roman" w:cs="Times New Roman"/>
          <w:sz w:val="28"/>
          <w:szCs w:val="28"/>
        </w:rPr>
        <w:t xml:space="preserve">щиеся работали с интересом, хорошим настроением и желанием. </w:t>
      </w:r>
    </w:p>
    <w:p w:rsidR="00A707DD" w:rsidRDefault="00A707DD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21D33" w:rsidRDefault="00B21D33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Pr="00E61870" w:rsidRDefault="00A707DD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70">
        <w:rPr>
          <w:rFonts w:ascii="Times New Roman" w:hAnsi="Times New Roman" w:cs="Times New Roman"/>
          <w:b/>
          <w:sz w:val="28"/>
          <w:szCs w:val="28"/>
        </w:rPr>
        <w:t>2008-2009 учебный год.</w:t>
      </w:r>
    </w:p>
    <w:p w:rsidR="00A707DD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707DD" w:rsidTr="00E61870">
        <w:trPr>
          <w:cnfStyle w:val="100000000000"/>
        </w:trPr>
        <w:tc>
          <w:tcPr>
            <w:cnfStyle w:val="001000000000"/>
            <w:tcW w:w="2392" w:type="dxa"/>
          </w:tcPr>
          <w:p w:rsidR="00A707DD" w:rsidRPr="00E61870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A707DD" w:rsidTr="00E61870">
        <w:trPr>
          <w:cnfStyle w:val="000000100000"/>
        </w:trPr>
        <w:tc>
          <w:tcPr>
            <w:cnfStyle w:val="001000000000"/>
            <w:tcW w:w="2392" w:type="dxa"/>
          </w:tcPr>
          <w:p w:rsidR="00A707DD" w:rsidRPr="00E61870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707DD" w:rsidTr="00E61870">
        <w:tc>
          <w:tcPr>
            <w:cnfStyle w:val="001000000000"/>
            <w:tcW w:w="2392" w:type="dxa"/>
          </w:tcPr>
          <w:p w:rsidR="00A707DD" w:rsidRPr="00E61870" w:rsidRDefault="00A707DD" w:rsidP="00A707DD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A707DD" w:rsidRDefault="00A707DD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21D33" w:rsidRDefault="00B21D33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70">
        <w:rPr>
          <w:rFonts w:ascii="Times New Roman" w:hAnsi="Times New Roman" w:cs="Times New Roman"/>
          <w:b/>
          <w:sz w:val="28"/>
          <w:szCs w:val="28"/>
        </w:rPr>
        <w:t>2009-2010 учебный год.</w:t>
      </w:r>
    </w:p>
    <w:p w:rsidR="00E61870" w:rsidRPr="00E61870" w:rsidRDefault="00E61870" w:rsidP="00A707DD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707DD" w:rsidRPr="00E61870" w:rsidTr="00E61870">
        <w:trPr>
          <w:cnfStyle w:val="100000000000"/>
        </w:trPr>
        <w:tc>
          <w:tcPr>
            <w:cnfStyle w:val="001000000000"/>
            <w:tcW w:w="2392" w:type="dxa"/>
          </w:tcPr>
          <w:p w:rsidR="00A707DD" w:rsidRPr="00E61870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A707DD" w:rsidRPr="00E61870" w:rsidTr="00E61870">
        <w:trPr>
          <w:cnfStyle w:val="000000100000"/>
        </w:trPr>
        <w:tc>
          <w:tcPr>
            <w:cnfStyle w:val="001000000000"/>
            <w:tcW w:w="2392" w:type="dxa"/>
          </w:tcPr>
          <w:p w:rsidR="00A707DD" w:rsidRPr="00E61870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07DD" w:rsidRPr="00E61870" w:rsidTr="00E61870">
        <w:tc>
          <w:tcPr>
            <w:cnfStyle w:val="001000000000"/>
            <w:tcW w:w="2392" w:type="dxa"/>
          </w:tcPr>
          <w:p w:rsidR="00A707DD" w:rsidRPr="00E61870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393" w:type="dxa"/>
          </w:tcPr>
          <w:p w:rsidR="00A707DD" w:rsidRPr="00E61870" w:rsidRDefault="00A707DD" w:rsidP="00A707DD">
            <w:pPr>
              <w:ind w:right="5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A707DD" w:rsidRPr="00E61870" w:rsidRDefault="00A707DD" w:rsidP="00A707DD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E61870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E61870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E61870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E61870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E61870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E61870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Default="00B21D33" w:rsidP="00E61870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870" w:rsidRDefault="00E61870" w:rsidP="00E61870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2010-2011</w:t>
      </w:r>
      <w:r w:rsidRPr="00E6187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61870" w:rsidRPr="00E61870" w:rsidRDefault="00E61870" w:rsidP="00E61870">
      <w:pPr>
        <w:spacing w:after="0" w:line="240" w:lineRule="auto"/>
        <w:ind w:left="170" w:right="5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61870" w:rsidRPr="00E61870" w:rsidTr="00350419">
        <w:trPr>
          <w:cnfStyle w:val="100000000000"/>
        </w:trPr>
        <w:tc>
          <w:tcPr>
            <w:cnfStyle w:val="001000000000"/>
            <w:tcW w:w="2392" w:type="dxa"/>
          </w:tcPr>
          <w:p w:rsidR="00E61870" w:rsidRPr="00E61870" w:rsidRDefault="00E61870" w:rsidP="0035041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E61870" w:rsidRPr="00E61870" w:rsidRDefault="00E61870" w:rsidP="00350419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</w:tcPr>
          <w:p w:rsidR="00E61870" w:rsidRPr="00E61870" w:rsidRDefault="00E61870" w:rsidP="00350419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393" w:type="dxa"/>
          </w:tcPr>
          <w:p w:rsidR="00E61870" w:rsidRPr="00E61870" w:rsidRDefault="00E61870" w:rsidP="00350419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E61870" w:rsidRPr="00E61870" w:rsidTr="00350419">
        <w:trPr>
          <w:cnfStyle w:val="000000100000"/>
        </w:trPr>
        <w:tc>
          <w:tcPr>
            <w:cnfStyle w:val="001000000000"/>
            <w:tcW w:w="2392" w:type="dxa"/>
          </w:tcPr>
          <w:p w:rsidR="00E61870" w:rsidRPr="00E61870" w:rsidRDefault="00E61870" w:rsidP="0035041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E61870" w:rsidRPr="00E61870" w:rsidRDefault="00E61870" w:rsidP="00350419">
            <w:pPr>
              <w:ind w:right="5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2393" w:type="dxa"/>
          </w:tcPr>
          <w:p w:rsidR="00E61870" w:rsidRPr="00E61870" w:rsidRDefault="00E61870" w:rsidP="00350419">
            <w:pPr>
              <w:ind w:right="5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61870" w:rsidRPr="00E61870" w:rsidRDefault="00E61870" w:rsidP="00350419">
            <w:pPr>
              <w:ind w:right="57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61870" w:rsidRPr="00E61870" w:rsidTr="00350419">
        <w:tc>
          <w:tcPr>
            <w:cnfStyle w:val="001000000000"/>
            <w:tcW w:w="2392" w:type="dxa"/>
          </w:tcPr>
          <w:p w:rsidR="00E61870" w:rsidRPr="00E61870" w:rsidRDefault="00E61870" w:rsidP="0035041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E61870" w:rsidRPr="00E61870" w:rsidRDefault="00E61870" w:rsidP="00350419">
            <w:pPr>
              <w:ind w:right="5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E61870" w:rsidRPr="00E61870" w:rsidRDefault="00E61870" w:rsidP="00350419">
            <w:pPr>
              <w:ind w:right="5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187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</w:tcPr>
          <w:p w:rsidR="00E61870" w:rsidRPr="00E61870" w:rsidRDefault="00E61870" w:rsidP="00350419">
            <w:pPr>
              <w:ind w:right="57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A707D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A" w:rsidRDefault="00C67A0A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A" w:rsidRDefault="00C67A0A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A" w:rsidRDefault="00C67A0A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A" w:rsidRDefault="00C67A0A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Pr="00BD368C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8C">
        <w:rPr>
          <w:rFonts w:ascii="Times New Roman" w:hAnsi="Times New Roman" w:cs="Times New Roman"/>
          <w:b/>
          <w:sz w:val="28"/>
          <w:szCs w:val="28"/>
        </w:rPr>
        <w:lastRenderedPageBreak/>
        <w:t>История</w:t>
      </w:r>
    </w:p>
    <w:p w:rsidR="00A707DD" w:rsidRDefault="00A707DD" w:rsidP="00C67A0A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320646" w:rsidRPr="00C67A0A" w:rsidRDefault="00C67A0A" w:rsidP="00C67A0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7A0A" w:rsidRDefault="00C67A0A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A707D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C67A0A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C67A0A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07D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A" w:rsidRDefault="00C67A0A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A" w:rsidRPr="00C67A0A" w:rsidRDefault="00C67A0A" w:rsidP="00C6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781">
        <w:rPr>
          <w:rFonts w:ascii="Times New Roman" w:hAnsi="Times New Roman" w:cs="Times New Roman"/>
          <w:sz w:val="28"/>
          <w:szCs w:val="28"/>
        </w:rPr>
        <w:t>Преподаватель ____________________________ И.С.Суворова.</w:t>
      </w:r>
    </w:p>
    <w:p w:rsidR="00A707D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3.КЛАССНОЕ РУКОВОДСТВО.</w:t>
      </w:r>
    </w:p>
    <w:p w:rsidR="00A707DD" w:rsidRDefault="00A707DD" w:rsidP="00A707D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A707DD" w:rsidRPr="003A3709" w:rsidRDefault="00A707DD" w:rsidP="00A707D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709">
        <w:rPr>
          <w:rFonts w:ascii="Times New Roman" w:hAnsi="Times New Roman" w:cs="Times New Roman"/>
          <w:b/>
          <w:sz w:val="24"/>
          <w:szCs w:val="24"/>
        </w:rPr>
        <w:t>«Для педагогической деятельности необходимо, чтобы, 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  <w:t>во-первых, воспитатель знал своего воспитанника вдоль и поперек и чтобы,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  <w:t> во-вторых, между воспитателем и воспитанником существовало полное доверие». 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  <w:t>Писарев Д. И.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</w:r>
    </w:p>
    <w:p w:rsidR="00A707DD" w:rsidRPr="003A3709" w:rsidRDefault="00A707DD" w:rsidP="00A707DD">
      <w:pPr>
        <w:spacing w:after="0" w:line="24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A707DD" w:rsidRPr="00306833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Задача, которая стоит передо мной, как классным руководителем заключается в том, чтобы рабо</w:t>
      </w:r>
      <w:r>
        <w:rPr>
          <w:rFonts w:ascii="Times New Roman" w:hAnsi="Times New Roman" w:cs="Times New Roman"/>
          <w:sz w:val="28"/>
          <w:szCs w:val="28"/>
        </w:rPr>
        <w:t>тать с индивидуальностью обучающегося</w:t>
      </w:r>
      <w:r w:rsidRPr="00306833">
        <w:rPr>
          <w:rFonts w:ascii="Times New Roman" w:hAnsi="Times New Roman" w:cs="Times New Roman"/>
          <w:sz w:val="28"/>
          <w:szCs w:val="28"/>
        </w:rPr>
        <w:t>, стимулируя самосознание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06833">
        <w:rPr>
          <w:rFonts w:ascii="Times New Roman" w:hAnsi="Times New Roman" w:cs="Times New Roman"/>
          <w:sz w:val="28"/>
          <w:szCs w:val="28"/>
        </w:rPr>
        <w:t>, создавая ситуации выбора, расширяя сферы самореализации. Воспитательный процесс организуется по шести направлениям:</w:t>
      </w:r>
    </w:p>
    <w:p w:rsidR="00A707DD" w:rsidRPr="00306833" w:rsidRDefault="00A707DD" w:rsidP="00A707DD">
      <w:pPr>
        <w:numPr>
          <w:ilvl w:val="0"/>
          <w:numId w:val="5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интеллектуально-познавательное;</w:t>
      </w:r>
    </w:p>
    <w:p w:rsidR="00A707DD" w:rsidRPr="00306833" w:rsidRDefault="00A707DD" w:rsidP="00A707DD">
      <w:pPr>
        <w:numPr>
          <w:ilvl w:val="0"/>
          <w:numId w:val="5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:rsidR="00A707DD" w:rsidRPr="00306833" w:rsidRDefault="00A707DD" w:rsidP="00A707DD">
      <w:pPr>
        <w:numPr>
          <w:ilvl w:val="0"/>
          <w:numId w:val="4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нравственно-правовое;</w:t>
      </w:r>
    </w:p>
    <w:p w:rsidR="00A707DD" w:rsidRPr="00306833" w:rsidRDefault="00A707DD" w:rsidP="00A707DD">
      <w:pPr>
        <w:numPr>
          <w:ilvl w:val="0"/>
          <w:numId w:val="4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A707DD" w:rsidRPr="00306833" w:rsidRDefault="00A707DD" w:rsidP="00A707DD">
      <w:pPr>
        <w:numPr>
          <w:ilvl w:val="0"/>
          <w:numId w:val="4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профессионально-трудовое;</w:t>
      </w:r>
    </w:p>
    <w:p w:rsidR="00A707DD" w:rsidRPr="00306833" w:rsidRDefault="00A707DD" w:rsidP="00A707DD">
      <w:pPr>
        <w:numPr>
          <w:ilvl w:val="0"/>
          <w:numId w:val="4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физкультурно-оздоровительное.</w:t>
      </w:r>
    </w:p>
    <w:p w:rsidR="00A707DD" w:rsidRPr="00306833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Каждое из названных направлений реализуется через комплекс мероприятий, находится в тесной связи друг с другом.</w:t>
      </w:r>
    </w:p>
    <w:p w:rsidR="00A707DD" w:rsidRPr="00306833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Работа классного руководителя, проводимая мною, способствует более глубокому пониманию проблем ребенка и оказание ему помощи в успешной социализации, помогает направить, скорректировать поведение, силы, энергию подростка в нужном направлении, помочь становлению личности.</w:t>
      </w:r>
    </w:p>
    <w:p w:rsidR="00A707DD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Социальная активность группы</w:t>
      </w:r>
      <w:r w:rsidRPr="00306833">
        <w:rPr>
          <w:rFonts w:ascii="Times New Roman" w:hAnsi="Times New Roman" w:cs="Times New Roman"/>
          <w:sz w:val="28"/>
          <w:szCs w:val="28"/>
        </w:rPr>
        <w:t xml:space="preserve"> проявляется в его активном у</w:t>
      </w:r>
      <w:r>
        <w:rPr>
          <w:rFonts w:ascii="Times New Roman" w:hAnsi="Times New Roman" w:cs="Times New Roman"/>
          <w:sz w:val="28"/>
          <w:szCs w:val="28"/>
        </w:rPr>
        <w:t xml:space="preserve">частии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общеучилищных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городских и районных мероприятиях:</w:t>
      </w:r>
      <w:r w:rsidRPr="0030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трудовые десанты</w:t>
      </w:r>
      <w:r w:rsidRPr="00306833">
        <w:rPr>
          <w:rFonts w:ascii="Times New Roman" w:hAnsi="Times New Roman" w:cs="Times New Roman"/>
          <w:sz w:val="28"/>
          <w:szCs w:val="28"/>
        </w:rPr>
        <w:t>, спортивные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(Дни здоровья</w:t>
      </w:r>
      <w:r w:rsidRPr="0030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«Кросс нации»,</w:t>
      </w:r>
      <w:r w:rsidR="00B2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первенства по волейболу и настольному теннису),</w:t>
      </w:r>
      <w:r w:rsidRPr="00306833">
        <w:rPr>
          <w:rFonts w:ascii="Times New Roman" w:hAnsi="Times New Roman" w:cs="Times New Roman"/>
          <w:sz w:val="28"/>
          <w:szCs w:val="28"/>
        </w:rPr>
        <w:t xml:space="preserve"> предметные олимпиа</w:t>
      </w:r>
      <w:r>
        <w:rPr>
          <w:rFonts w:ascii="Times New Roman" w:hAnsi="Times New Roman" w:cs="Times New Roman"/>
          <w:sz w:val="28"/>
          <w:szCs w:val="28"/>
        </w:rPr>
        <w:t>ды</w:t>
      </w:r>
      <w:r w:rsidR="00B2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русскому языку и математике, участие в декадах отделения общеобразовательных дисциплин «Путешествие в страну знаний» и декаде отделения общественного питания «Кулинарный марафон»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праздничные мероприятия («День знаний», «Посвящение в учащиеся»,</w:t>
      </w:r>
      <w:r w:rsidRPr="00BC4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отчетный концерт для родителей, «День учителя», «Новогодний калейдоскоп»</w:t>
      </w:r>
      <w:r w:rsidR="00B21D33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BC4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="00B21D33">
        <w:rPr>
          <w:rFonts w:ascii="Times New Roman" w:hAnsi="Times New Roman" w:cs="Times New Roman"/>
          <w:sz w:val="28"/>
          <w:szCs w:val="28"/>
        </w:rPr>
        <w:t xml:space="preserve">и мастер-классы </w:t>
      </w:r>
      <w:r>
        <w:rPr>
          <w:rFonts w:ascii="Times New Roman" w:hAnsi="Times New Roman" w:cs="Times New Roman"/>
          <w:sz w:val="28"/>
          <w:szCs w:val="28"/>
        </w:rPr>
        <w:t>по профе</w:t>
      </w:r>
      <w:r w:rsidR="00B21D33">
        <w:rPr>
          <w:rFonts w:ascii="Times New Roman" w:hAnsi="Times New Roman" w:cs="Times New Roman"/>
          <w:sz w:val="28"/>
          <w:szCs w:val="28"/>
        </w:rPr>
        <w:t xml:space="preserve">ссии </w:t>
      </w:r>
      <w:r w:rsidRPr="00306833">
        <w:rPr>
          <w:rFonts w:ascii="Times New Roman" w:hAnsi="Times New Roman" w:cs="Times New Roman"/>
          <w:sz w:val="28"/>
          <w:szCs w:val="28"/>
        </w:rPr>
        <w:t xml:space="preserve">не обходятся без участия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0683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ющихся моей </w:t>
      </w:r>
      <w:r w:rsidRPr="00306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306833">
        <w:rPr>
          <w:rFonts w:ascii="Times New Roman" w:hAnsi="Times New Roman" w:cs="Times New Roman"/>
          <w:sz w:val="28"/>
          <w:szCs w:val="28"/>
        </w:rPr>
        <w:t>.</w:t>
      </w:r>
    </w:p>
    <w:p w:rsidR="00A707DD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Pr="00BC4781" w:rsidRDefault="00A707DD" w:rsidP="00A70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4781">
        <w:rPr>
          <w:rFonts w:ascii="Times New Roman" w:hAnsi="Times New Roman" w:cs="Times New Roman"/>
          <w:sz w:val="28"/>
          <w:szCs w:val="28"/>
        </w:rPr>
        <w:t>Преподаватель ____________________________ И.С.Суворова.</w:t>
      </w:r>
    </w:p>
    <w:p w:rsidR="00A707DD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D33" w:rsidRDefault="00B21D33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Pr="00306833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06833">
        <w:rPr>
          <w:rFonts w:ascii="Times New Roman" w:hAnsi="Times New Roman" w:cs="Times New Roman"/>
          <w:sz w:val="28"/>
          <w:szCs w:val="28"/>
        </w:rPr>
        <w:t>Результатами их участия становятся не только призовые места, но и радость общения со сверстниками, педагогическое сотрудничество, единение классного руководителя</w:t>
      </w:r>
      <w:r>
        <w:rPr>
          <w:rFonts w:ascii="Times New Roman" w:hAnsi="Times New Roman" w:cs="Times New Roman"/>
          <w:sz w:val="28"/>
          <w:szCs w:val="28"/>
        </w:rPr>
        <w:t>, мастера производственного обучения</w:t>
      </w:r>
      <w:r w:rsidRPr="0030683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0683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6833">
        <w:rPr>
          <w:rFonts w:ascii="Times New Roman" w:hAnsi="Times New Roman" w:cs="Times New Roman"/>
          <w:sz w:val="28"/>
          <w:szCs w:val="28"/>
        </w:rPr>
        <w:t>щихся.</w:t>
      </w:r>
    </w:p>
    <w:p w:rsidR="00A707DD" w:rsidRPr="00306833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833">
        <w:rPr>
          <w:rFonts w:ascii="Times New Roman" w:hAnsi="Times New Roman" w:cs="Times New Roman"/>
          <w:sz w:val="28"/>
          <w:szCs w:val="28"/>
        </w:rPr>
        <w:t xml:space="preserve">Для успешного воспитания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0683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6833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833">
        <w:rPr>
          <w:rFonts w:ascii="Times New Roman" w:hAnsi="Times New Roman" w:cs="Times New Roman"/>
          <w:sz w:val="28"/>
          <w:szCs w:val="28"/>
        </w:rPr>
        <w:t xml:space="preserve"> необходимо соединить воедино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833">
        <w:rPr>
          <w:rFonts w:ascii="Times New Roman" w:hAnsi="Times New Roman" w:cs="Times New Roman"/>
          <w:sz w:val="28"/>
          <w:szCs w:val="28"/>
        </w:rPr>
        <w:t xml:space="preserve"> усилия</w:t>
      </w:r>
      <w:r>
        <w:rPr>
          <w:rFonts w:ascii="Times New Roman" w:hAnsi="Times New Roman" w:cs="Times New Roman"/>
          <w:sz w:val="28"/>
          <w:szCs w:val="28"/>
        </w:rPr>
        <w:t xml:space="preserve"> училища, семьи</w:t>
      </w:r>
      <w:r w:rsidRPr="00306833">
        <w:rPr>
          <w:rFonts w:ascii="Times New Roman" w:hAnsi="Times New Roman" w:cs="Times New Roman"/>
          <w:sz w:val="28"/>
          <w:szCs w:val="28"/>
        </w:rPr>
        <w:t>, снижая тем самым уровень стихийности семейного воспитания.</w:t>
      </w:r>
      <w:proofErr w:type="gramEnd"/>
      <w:r w:rsidRPr="00306833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является основой раскрытия творческого потенциала родителей, совершенствование семейного воспитания. В рамках работы с родителями использую следующие формы:</w:t>
      </w:r>
    </w:p>
    <w:p w:rsidR="00A707DD" w:rsidRPr="00306833" w:rsidRDefault="00A707DD" w:rsidP="00A707DD">
      <w:pPr>
        <w:numPr>
          <w:ilvl w:val="0"/>
          <w:numId w:val="6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A707DD" w:rsidRPr="00306833" w:rsidRDefault="00A707DD" w:rsidP="00A707DD">
      <w:pPr>
        <w:numPr>
          <w:ilvl w:val="0"/>
          <w:numId w:val="6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лектории;</w:t>
      </w:r>
    </w:p>
    <w:p w:rsidR="00A707DD" w:rsidRPr="00306833" w:rsidRDefault="00A707DD" w:rsidP="00A707DD">
      <w:pPr>
        <w:numPr>
          <w:ilvl w:val="0"/>
          <w:numId w:val="6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A707DD" w:rsidRPr="00306833" w:rsidRDefault="00A707DD" w:rsidP="00A707DD">
      <w:pPr>
        <w:numPr>
          <w:ilvl w:val="0"/>
          <w:numId w:val="6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семинары специалистов: пси</w:t>
      </w:r>
      <w:r>
        <w:rPr>
          <w:rFonts w:ascii="Times New Roman" w:hAnsi="Times New Roman" w:cs="Times New Roman"/>
          <w:sz w:val="28"/>
          <w:szCs w:val="28"/>
        </w:rPr>
        <w:t>холога</w:t>
      </w:r>
      <w:r w:rsidRPr="003068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социального педагога, педагогов работающих с  группой, инспектора по делам несовершеннолетних</w:t>
      </w:r>
      <w:r w:rsidRPr="00306833">
        <w:rPr>
          <w:rFonts w:ascii="Times New Roman" w:hAnsi="Times New Roman" w:cs="Times New Roman"/>
          <w:sz w:val="28"/>
          <w:szCs w:val="28"/>
        </w:rPr>
        <w:t>.</w:t>
      </w:r>
    </w:p>
    <w:p w:rsidR="00A707DD" w:rsidRPr="00EC06B9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>Я считаю, что родительский всеобуч должен стать для родителей не дополнительной обязанностью, а возможностью найти ответ на интересующий вопрос воспитания, помощью и поддержкой в трудной жизненной ситуации, позволит поделиться положительным опытом семейного воспитания, утвердиться в своих правильных позициях, либо подкор</w:t>
      </w:r>
      <w:r>
        <w:rPr>
          <w:rFonts w:ascii="Times New Roman" w:hAnsi="Times New Roman" w:cs="Times New Roman"/>
          <w:sz w:val="28"/>
          <w:szCs w:val="28"/>
        </w:rPr>
        <w:t>ректировать ошибки в воспитании</w:t>
      </w:r>
      <w:r w:rsidRPr="00306833">
        <w:rPr>
          <w:rFonts w:ascii="Times New Roman" w:hAnsi="Times New Roman" w:cs="Times New Roman"/>
          <w:sz w:val="28"/>
          <w:szCs w:val="28"/>
        </w:rPr>
        <w:t>.</w:t>
      </w:r>
    </w:p>
    <w:p w:rsidR="00A707DD" w:rsidRPr="00306833" w:rsidRDefault="00A707DD" w:rsidP="00A707DD">
      <w:pPr>
        <w:pStyle w:val="a3"/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470" w:rsidRDefault="00A71470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470" w:rsidRDefault="00A71470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470" w:rsidRDefault="00A71470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Pr="00BC4781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 И.С.Суворова.</w:t>
      </w: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33" w:rsidRPr="00A71470" w:rsidRDefault="00B21D33" w:rsidP="00A71470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4.ВНЕУРОЧНАЯ ДЕЯТЕЛЬНОСТЬ.</w:t>
      </w:r>
    </w:p>
    <w:p w:rsidR="00A707DD" w:rsidRDefault="00A707DD" w:rsidP="00A707DD">
      <w:pPr>
        <w:spacing w:after="0" w:line="240" w:lineRule="auto"/>
        <w:ind w:left="170" w:right="11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07DD" w:rsidRDefault="00A707DD" w:rsidP="00A707DD">
      <w:pPr>
        <w:spacing w:after="0" w:line="240" w:lineRule="auto"/>
        <w:ind w:left="170" w:right="1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3709">
        <w:rPr>
          <w:rFonts w:ascii="Times New Roman" w:hAnsi="Times New Roman" w:cs="Times New Roman"/>
          <w:b/>
          <w:sz w:val="24"/>
          <w:szCs w:val="24"/>
        </w:rPr>
        <w:t>«Секрет успешного воспитания лежит в уважении к ученику». 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A3709">
        <w:rPr>
          <w:rFonts w:ascii="Times New Roman" w:hAnsi="Times New Roman" w:cs="Times New Roman"/>
          <w:b/>
          <w:sz w:val="24"/>
          <w:szCs w:val="24"/>
        </w:rPr>
        <w:t>Эмерсон</w:t>
      </w:r>
      <w:proofErr w:type="spellEnd"/>
      <w:r w:rsidRPr="003A37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370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A707DD" w:rsidRPr="004703C8" w:rsidRDefault="00A707DD" w:rsidP="00A707DD">
      <w:pPr>
        <w:spacing w:after="0" w:line="240" w:lineRule="auto"/>
        <w:ind w:left="170" w:right="113"/>
        <w:jc w:val="right"/>
        <w:rPr>
          <w:rFonts w:ascii="Times New Roman" w:hAnsi="Times New Roman" w:cs="Times New Roman"/>
          <w:sz w:val="24"/>
          <w:szCs w:val="24"/>
        </w:rPr>
      </w:pPr>
      <w:r w:rsidRPr="004703C8">
        <w:rPr>
          <w:rFonts w:ascii="Times New Roman" w:hAnsi="Times New Roman" w:cs="Times New Roman"/>
          <w:sz w:val="24"/>
          <w:szCs w:val="24"/>
        </w:rPr>
        <w:t>.</w:t>
      </w:r>
    </w:p>
    <w:p w:rsidR="00A707DD" w:rsidRPr="003A3709" w:rsidRDefault="00A707DD" w:rsidP="00A707DD">
      <w:pPr>
        <w:pStyle w:val="a3"/>
        <w:spacing w:after="0" w:line="240" w:lineRule="auto"/>
        <w:ind w:left="170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A707DD" w:rsidRPr="00874B5A" w:rsidTr="00A707DD">
        <w:trPr>
          <w:tblCellSpacing w:w="0" w:type="dxa"/>
        </w:trPr>
        <w:tc>
          <w:tcPr>
            <w:tcW w:w="0" w:type="auto"/>
            <w:vAlign w:val="center"/>
            <w:hideMark/>
          </w:tcPr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конца ХХ века - начала ХХ</w:t>
            </w:r>
            <w:proofErr w:type="gramStart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переживает сложную ситуацию. По словам А.И. Солженицына, "Мы находимся в таком униженном состоянии, на таком уровне национального унижения, которое трудно сравнить с каким-нибудь периодом... Мы в национальном обмороке</w:t>
            </w:r>
            <w:proofErr w:type="gramStart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концепции модернизации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ссийского образования сказано: «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Развивающемуся обществу нужно современно образованные, нравственные люди, которые обладают развитым чувством ответственности за судьбу страны. Сегодня, когда на фоне глубоких кризисных явлений в стране стало все более заметной утрата нашим обществом традиционно российского патриотического сознания, о необходимости возрождения патриотического воспитания заговорили на государственном уровне.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В июле 2005 г. правительством РФ утверждена программа "Патриотическое воспитание граждан РФ на 2006-2010 гг.", предусматривающая "неотложность решения острейших проблем системы патриотизма как основы консолидации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щества и укрепления государства»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поэтому тему самообразования «Нравственно-п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атриотическое воспитание на уроках истории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обществознания»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выбрала неслучайно. </w:t>
            </w:r>
            <w:proofErr w:type="gramStart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Патриотическое воспитание на уроках истории - процесс воздействия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с целью осознанного восприятия ими исторических знаний о лучших традициях российского народа, героической борьбе, подвигах, талантах, нравственных качествах сынов Отечества, любви к гербу, флагу, гимну страны, непримиримость к врагам России.</w:t>
            </w:r>
            <w:proofErr w:type="gramEnd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Знание истории (истории своей семьи, своего народа, села, края, страны) помогает определить жизненную общественную позицию. На основе знаний о прошлом развивается умение человека ориентироваться в событиях дня сегодняшнего. Прошлое устремляется в будущее. Прошлое, настоящее и будущее - единый процесс. </w:t>
            </w:r>
          </w:p>
          <w:p w:rsidR="00A707DD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07DD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07DD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D33" w:rsidRDefault="00A707DD" w:rsidP="00A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1D33" w:rsidRDefault="00B21D33" w:rsidP="00A70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DD" w:rsidRPr="00BC4781" w:rsidRDefault="00A707DD" w:rsidP="00A7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781">
              <w:rPr>
                <w:rFonts w:ascii="Times New Roman" w:hAnsi="Times New Roman" w:cs="Times New Roman"/>
                <w:sz w:val="28"/>
                <w:szCs w:val="28"/>
              </w:rPr>
              <w:t>Преподаватель ____________________________ И.С.Суворова.</w:t>
            </w:r>
          </w:p>
          <w:p w:rsidR="00B21D33" w:rsidRDefault="00B21D33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07DD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Было бы величайшей ошибкой не пользоваться возможностями, которые дает история каждого края или даже села, где проживает ребенок, при решении задач патриотического воспитания.</w:t>
            </w:r>
          </w:p>
          <w:p w:rsidR="00A707DD" w:rsidRPr="00142483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Таким образом, в патриотическом воспитании через изучение истории Отечества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выделяю </w:t>
            </w:r>
            <w:r w:rsidRPr="00142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 направления: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истории семьи обучающегося.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42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 родного края.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42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истории Отечества (акцентированное внимание учащихся на героических страницах прошлого страны).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Задачи патриотического воспитания: </w:t>
            </w:r>
          </w:p>
          <w:p w:rsidR="00A707DD" w:rsidRPr="00874B5A" w:rsidRDefault="00A707DD" w:rsidP="00A707DD">
            <w:pPr>
              <w:numPr>
                <w:ilvl w:val="0"/>
                <w:numId w:val="7"/>
              </w:numPr>
              <w:spacing w:after="0" w:line="240" w:lineRule="auto"/>
              <w:ind w:left="170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мотивацию изучения истории России;</w:t>
            </w:r>
          </w:p>
          <w:p w:rsidR="00A707DD" w:rsidRPr="00874B5A" w:rsidRDefault="00A707DD" w:rsidP="00A707DD">
            <w:pPr>
              <w:numPr>
                <w:ilvl w:val="0"/>
                <w:numId w:val="7"/>
              </w:numPr>
              <w:spacing w:after="0" w:line="240" w:lineRule="auto"/>
              <w:ind w:left="170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любовь и уважение к малой родине, предкам, семье;</w:t>
            </w:r>
          </w:p>
          <w:p w:rsidR="00A707DD" w:rsidRPr="00874B5A" w:rsidRDefault="00A707DD" w:rsidP="00A707DD">
            <w:pPr>
              <w:numPr>
                <w:ilvl w:val="0"/>
                <w:numId w:val="7"/>
              </w:numPr>
              <w:spacing w:after="0" w:line="240" w:lineRule="auto"/>
              <w:ind w:left="170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щимся навыки исследовательской работы (с учетом возрастных особенностей мышления и интересов);</w:t>
            </w:r>
            <w:proofErr w:type="gramEnd"/>
          </w:p>
          <w:p w:rsidR="00A707DD" w:rsidRPr="00874B5A" w:rsidRDefault="00A707DD" w:rsidP="00A707DD">
            <w:pPr>
              <w:numPr>
                <w:ilvl w:val="0"/>
                <w:numId w:val="7"/>
              </w:numPr>
              <w:spacing w:after="0" w:line="240" w:lineRule="auto"/>
              <w:ind w:left="170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проявления творческих способностей каждого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обучающегося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07DD" w:rsidRPr="00142483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2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Первое направление в работе. 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то изучение истории родословной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 с истоками позволяет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осознать свою причастность к истории,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мне 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достичь ряда задач: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1. Воспитать любовь к малой родине, предкам, семье.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Повысить роль семьи как социума, формирующего личность.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Использовать невостребованные возможности семьи.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С учетом возрастных особенностей мышления прививать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щимся навыки исследовательской работы.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Расширять мотивацию изучения истории Отечества.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первом курсе можно рассмотреть тему «История моих предков», «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Родословное древо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в рамках знакомства с обучающимися, с их интересами, знаниями и жизненным опытом. </w:t>
            </w:r>
          </w:p>
          <w:p w:rsidR="00A707DD" w:rsidRDefault="00A707DD" w:rsidP="00B21D33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Проанализировав данную деятельность, я сделала вывод, что это очень нелегкая работа,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 вызывает затруднения, т.к. многие родители не знают своих корней и не могут дать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обучающимся 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достоверной информации. По тем работам, которые были выполнены, </w:t>
            </w:r>
            <w:r w:rsidR="00B21D33"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видно,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дети знают одно или два поколения.</w:t>
            </w:r>
          </w:p>
          <w:p w:rsidR="00A707DD" w:rsidRPr="00A71470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Поэтому необходимо продолжать работу по данному направлению, ведь в результате работы над родословной, 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возрастает мотивация к изучению истории Отечества и успешно усваиваются приемы поисково-исследовательской работы.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Примером может служить работа обучающегося третьего курса </w:t>
            </w:r>
            <w:proofErr w:type="spell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Носкова</w:t>
            </w:r>
            <w:proofErr w:type="spell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Юрия группа 310: на первом курсе он сделал родословную своей семьи, на втором курсе на экзамен по истории была представлена исследовательская работа «История семьи в истории страны», где  прослежена история семьи </w:t>
            </w:r>
            <w:proofErr w:type="spell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Носковый</w:t>
            </w:r>
            <w:proofErr w:type="spell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1898 года, в этом </w:t>
            </w:r>
            <w:r w:rsidR="00B21D33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2010-2011 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учебном году работа была представлена на научно – исследовательской конференции  среди обучающихся НПО и 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</w:t>
            </w:r>
            <w:proofErr w:type="gram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1D33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краевом </w:t>
            </w:r>
            <w:proofErr w:type="gram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 w:rsidR="00B21D33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«Корнями дерево сильно» где</w:t>
            </w:r>
            <w:r w:rsidR="00B21D33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работа 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было оценена сертификатом участника и специальным дипломом с ценным подарком.</w:t>
            </w:r>
          </w:p>
          <w:p w:rsidR="00A707DD" w:rsidRPr="00142483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2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Рассмотрим работу по второму направлению.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Важность изучения истории своего села, города, края в процессе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была (основана) осознана еще в XIX в. Краевед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 способствует формированию «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равственной оседлости населения», «чувства Родины»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краеведческого материал в процессе обучения способствует обострению внимания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 к фактам и явлениям окружающей действительности, помогает выработке у них самостоятельного творческого мышления, умений, навыков практического применения полученных знаний. Краеведение помогает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щимся</w:t>
            </w:r>
            <w:proofErr w:type="gramEnd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осмыслить процесс исторического развития, а в результате - понять проблемы современности, выработать собственную гражданскую позицию.</w:t>
            </w:r>
          </w:p>
          <w:p w:rsidR="00A707DD" w:rsidRPr="00D80F2C" w:rsidRDefault="00A707DD" w:rsidP="00D80F2C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преподавании материала по истории родного края я создала условия, при которых возможна активная познавательная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Примером здесь могут послужить реферативные и исследовательские работы </w:t>
            </w:r>
            <w:proofErr w:type="gram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нашего училища: </w:t>
            </w:r>
            <w:proofErr w:type="spellStart"/>
            <w:proofErr w:type="gram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Пинина</w:t>
            </w:r>
            <w:proofErr w:type="spell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Лариса и Аверьянова Юлия «Барнаул – вчера, сегодня, завтра», Шабалина Ольга «Белокуриха – жемчужина Алтая», Пахомова Екатерина «История Чарышского района», Харитонова Дарья «Новоалтайск», Митрикова Наталья «Сорочий Лог», Попков Дмитрий «Освоение целинных земель»</w:t>
            </w:r>
            <w:r w:rsidR="00B21D33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Селиванова Ксения и </w:t>
            </w:r>
            <w:proofErr w:type="spellStart"/>
            <w:r w:rsidR="00B21D33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Рязова</w:t>
            </w:r>
            <w:proofErr w:type="spellEnd"/>
            <w:r w:rsidR="00B21D33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Дарья «История немецких сел на Алтае», все работы отмечены сертификатами участников краевых конференций</w:t>
            </w:r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8F2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аботы написаны о своей малой родине и используются не только при изучении тем по краеведению, но и для классных часов как знакомство с краем в котором мы живем.</w:t>
            </w:r>
          </w:p>
          <w:p w:rsidR="00A707DD" w:rsidRPr="00142483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Третье направление.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нужно более подробно остановиться на изучении героических страниц истории Отечества как средстве воспитания патриотических чувств у подрастающего поколения. Осуществить организацию изучения данных страниц истории можно на примере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тдельных тем и уроков по курсу «История Отечества»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«Отечественная война 1812 г.»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следует подчеркнуть, что с самого начала война приобрела справедливый, освободительный характер.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преподавателя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 неполный, если его не связать с героями Великой Отечественной войны, которые почти через 130 лет - осенью грозного 1941 г. стояли насмерть на позициях у гранитных памятников </w:t>
            </w:r>
            <w:proofErr w:type="spellStart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Шевардинского</w:t>
            </w:r>
            <w:proofErr w:type="spellEnd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редута, </w:t>
            </w:r>
            <w:proofErr w:type="spellStart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Багратионовых</w:t>
            </w:r>
            <w:proofErr w:type="spellEnd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флешей и батареи Раевского.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по теме "Крымская война" также дает возможность решать задачу патриотического воспитания учащихся. Следует отметить, что вместе с отцами и старшими братьями отважно сражались и дети. Защитники 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Севастополя проявили находчивость и смекалку, позволившую поднять на новую ступень русское военное искусство.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 уроки должны быть не только уроками развития ума, но и воспитания гражданских чувств. Нужно уметь вызвать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резонанс эмоций, отклик переживаний на основе их личного опыта.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эффективно задачи патриотического воспитания позволяет решать материал следующих тем:</w:t>
            </w:r>
          </w:p>
          <w:p w:rsidR="00A707DD" w:rsidRDefault="00A707DD" w:rsidP="00A707DD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1. Походы Батыя на Русь.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Борьба русских земель с западными завоевателями.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Русь и Золотая Орда в XIII - XIV вв.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Преобразования Петра 1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Россия в</w:t>
            </w:r>
            <w:proofErr w:type="gramStart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ервой мировой войне.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Великая Отечественная война 1941-1945 гг.</w:t>
            </w:r>
          </w:p>
          <w:p w:rsidR="00A707DD" w:rsidRPr="00A71470" w:rsidRDefault="00A707DD" w:rsidP="00D80F2C">
            <w:pPr>
              <w:spacing w:after="0" w:line="240" w:lineRule="auto"/>
              <w:ind w:left="170" w:right="57" w:firstLine="39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реализации темы «Нравственно – патриотическое  воспитание на уроках истории и обществознания», мне помогает тесное сотрудничество с военно-историческим отделом музея города Барнаула, музеями школ и библиотекой №3. В фондах городского музея хранятся  замечательные экспонаты, а после просмотра лектория по Великой Отечественной войне 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обучающиеся написали работы: Юшко Анна и </w:t>
            </w:r>
            <w:proofErr w:type="spell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Речкин</w:t>
            </w:r>
            <w:proofErr w:type="spell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Максим «Блокада Ленинграда», Мелешко Ирина «Двойная звезда Сталин и Гитлер», Королев Андрей и </w:t>
            </w:r>
            <w:proofErr w:type="spell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Чухванцева</w:t>
            </w:r>
            <w:proofErr w:type="spell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Анастасия «Алтай в годы Великой Отечественной войны», </w:t>
            </w:r>
            <w:proofErr w:type="spell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Цацура</w:t>
            </w:r>
            <w:proofErr w:type="spell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Александра «Дети и Война»</w:t>
            </w:r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Варфоломеев Андрей «</w:t>
            </w:r>
            <w:proofErr w:type="spellStart"/>
            <w:proofErr w:type="gramStart"/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Русско</w:t>
            </w:r>
            <w:proofErr w:type="spellEnd"/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японская</w:t>
            </w:r>
            <w:proofErr w:type="gramEnd"/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война 1904-1905гг»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D80F2C" w:rsidRPr="00A71470" w:rsidRDefault="00A707DD" w:rsidP="00A707DD">
            <w:pPr>
              <w:spacing w:after="0" w:line="240" w:lineRule="auto"/>
              <w:ind w:left="170" w:right="57" w:firstLine="39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spell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Цацуры</w:t>
            </w:r>
            <w:proofErr w:type="spell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Александры  состояла, из нескольких разделов один из них посвящен был </w:t>
            </w:r>
            <w:proofErr w:type="spell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Бесланской</w:t>
            </w:r>
            <w:proofErr w:type="spell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рагедии, взяв его за основу, я 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разработала классный час «Невидимая точка земли. Беслан»</w:t>
            </w:r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с которым в декабре 2009 года, участвовала в </w:t>
            </w:r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региональном фестивале – конкурсе «Информационно – коммуникативные технологии в образовании » ИКТО – 2009 в номинации «Активный пользователь ИКТ преподаватель / мастер производственного обучения ОУ НПО»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данную работу </w:t>
            </w:r>
            <w:proofErr w:type="gramStart"/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награждена</w:t>
            </w:r>
            <w:proofErr w:type="gramEnd"/>
            <w:r w:rsidR="00D80F2C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дипломом финалиста регионального конкурса.</w:t>
            </w:r>
          </w:p>
          <w:p w:rsidR="00A707DD" w:rsidRPr="00A71470" w:rsidRDefault="00D80F2C" w:rsidP="004532B5">
            <w:pPr>
              <w:spacing w:after="0" w:line="240" w:lineRule="auto"/>
              <w:ind w:left="170" w:right="57" w:firstLine="39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Работа, Варфоломеев</w:t>
            </w:r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Андрей «</w:t>
            </w:r>
            <w:proofErr w:type="spellStart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Русско</w:t>
            </w:r>
            <w:proofErr w:type="spellEnd"/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японская война 1904-1905гг»</w:t>
            </w:r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в 2011году участвовала в конкурсе творческих работ «ИКТ в учебной деятельности обучающихся», в номинации «Цифровой образовательный ресурс обучающе</w:t>
            </w:r>
            <w:proofErr w:type="gramStart"/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контролирующего характера» (по общеобразовательным дисциплинам), данная работа награждена </w:t>
            </w:r>
            <w:r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дипломом лауреата конкурса. В 2012 году работа опубликована в социальной сети работников образования – </w:t>
            </w:r>
            <w:proofErr w:type="spellStart"/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nsportal</w:t>
            </w:r>
            <w:proofErr w:type="spellEnd"/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проекте для одаренных детей «Алые паруса».</w:t>
            </w:r>
          </w:p>
          <w:p w:rsidR="00A707DD" w:rsidRPr="00A71470" w:rsidRDefault="00A707DD" w:rsidP="00D56E92">
            <w:pPr>
              <w:spacing w:after="0" w:line="240" w:lineRule="auto"/>
              <w:ind w:left="170" w:right="57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нашем училище в рамках правовой компетенции обучающихся существует клуб «Правовед» я являюсь одним из руководителей этого клуба, который не только знакомит обучающихся с законом, но так, же и учит, как воспользоваться своими правами.</w:t>
            </w:r>
            <w:r w:rsidR="00453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Отчет о деятельности клуба </w:t>
            </w:r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был представлен </w:t>
            </w:r>
            <w:r w:rsidR="00D56E92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Литвиновым Виктором </w:t>
            </w:r>
            <w:r w:rsidR="00D56E92" w:rsidRPr="00A7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«Организация работы клуба «Правовед» в КГБОУ НПО «Профессиональном училище №35» и </w:t>
            </w:r>
            <w:r w:rsidR="00D56E92" w:rsidRPr="00A714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МУК ЦБС</w:t>
            </w:r>
            <w:r w:rsidR="00D56E92" w:rsidRPr="00A71470">
              <w:rPr>
                <w:b/>
                <w:sz w:val="28"/>
                <w:szCs w:val="28"/>
              </w:rPr>
              <w:t xml:space="preserve"> </w:t>
            </w:r>
            <w:r w:rsidR="00D56E92" w:rsidRPr="00A714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Библиотека-филиал №3</w:t>
            </w:r>
            <w:r w:rsidR="00D56E92" w:rsidRPr="00A7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Барнаула</w:t>
            </w:r>
            <w:r w:rsidR="00D56E92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32B5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районной научно – практической конференции «Первый шаг в политику»</w:t>
            </w:r>
            <w:r w:rsidR="00D56E92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="00D56E92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Барнаульском</w:t>
            </w:r>
            <w:proofErr w:type="spellEnd"/>
            <w:r w:rsidR="00D56E92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56E92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торгово</w:t>
            </w:r>
            <w:proofErr w:type="spellEnd"/>
            <w:r w:rsidR="00D56E92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экономическом</w:t>
            </w:r>
            <w:proofErr w:type="gramEnd"/>
            <w:r w:rsidR="00D56E92" w:rsidRPr="00A71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колледже в феврале 2012года и награждена грамотой участника конференции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Помимо этого, так как наше училище готовит рабочие кадры, каждый год на базе библиотеки №3 проходят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встречи с учащимися школ Ленинского района города Барнаула «Залог успеха в партнерстве». Где наши обучающиеся рассказывают, где и чему они обучаются, рассказывают историю создания училища и показывают мастер классы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карвингу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искусству сервировки стола.</w:t>
            </w:r>
          </w:p>
          <w:p w:rsidR="00A707DD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жегодно в праздник "День народного единства"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посещаем библиотеку №3 города, где для наших обучающихся всегда приготовлено мероприятие, которое</w:t>
            </w:r>
            <w:r w:rsidRPr="00874B5A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раскрывая героизм и патриотизм наших предков от начала создания Руси и до современности.</w:t>
            </w:r>
          </w:p>
          <w:p w:rsidR="00A707DD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Тесное сотрудничество с библиотекой города  дает свои результаты наши обучающиеся посещают не только библиотеку училища, многие записываются в библиотеку, с которой мы сотрудничаем, и в библиотеки которые находятся рядом с  их домом.</w:t>
            </w:r>
          </w:p>
          <w:p w:rsidR="00A707DD" w:rsidRDefault="00A707DD" w:rsidP="00D56E92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моей инициативе совместно с библиотекой для обучающихся нашего училища и учащихся школ Ленинского района (МОУ СОШ №85, 106)  были разработаны и проведены мероприятия: «Сделай правильный выбор» - деловая игра в рамках месячника молодого избирателя, круглый стол «Реализованные и нереализованные проекты Алтайского края», встречи с интересными людьми края и города: представители музея Н.Рериха, исполнительница романсов Ванда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встреча с ветеранами</w:t>
            </w:r>
            <w:r w:rsidR="00D56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Великой Отечественной войны и участниками блокады Ленинграда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Ленинского района</w:t>
            </w:r>
            <w:r w:rsidR="00D56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Барнаула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встреча с представителем СПИД - центра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Штерн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инспектором по делам несовершеннолетних, работником службы занятости.</w:t>
            </w:r>
          </w:p>
          <w:p w:rsidR="00A707DD" w:rsidRPr="00874B5A" w:rsidRDefault="00A707DD" w:rsidP="00A707DD">
            <w:pPr>
              <w:spacing w:after="0" w:line="240" w:lineRule="auto"/>
              <w:ind w:left="170" w:right="57"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мой взгляд, внеурочная, воспитательная деятельность играет важную, цементирующую роль в воспитании и становлении личности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работа в тандеме приносит положительные результаты и заинтересованность обучающихся.</w:t>
            </w:r>
          </w:p>
        </w:tc>
      </w:tr>
    </w:tbl>
    <w:p w:rsidR="00A707DD" w:rsidRPr="00874B5A" w:rsidRDefault="00A707DD" w:rsidP="00A707D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7DD" w:rsidRPr="00874B5A" w:rsidRDefault="00A707DD" w:rsidP="00A707DD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E92" w:rsidRDefault="00D56E92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E92" w:rsidRPr="00DA5A9E" w:rsidRDefault="00D56E92" w:rsidP="00D56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7F3">
        <w:rPr>
          <w:rFonts w:ascii="Times New Roman" w:hAnsi="Times New Roman" w:cs="Times New Roman"/>
          <w:sz w:val="28"/>
          <w:szCs w:val="28"/>
        </w:rPr>
        <w:t>Преподаватель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7F3">
        <w:rPr>
          <w:rFonts w:ascii="Times New Roman" w:hAnsi="Times New Roman" w:cs="Times New Roman"/>
          <w:sz w:val="28"/>
          <w:szCs w:val="28"/>
        </w:rPr>
        <w:t>И.С.Суворова.</w:t>
      </w:r>
    </w:p>
    <w:p w:rsidR="00D56E92" w:rsidRDefault="00D56E92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E92" w:rsidRDefault="00D56E92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E92" w:rsidRDefault="00D56E92" w:rsidP="00D56E92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8F295F" w:rsidRDefault="008F295F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5F" w:rsidRDefault="008F295F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Pr="001F7572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5.ИСПОЛЬЗОВАНИЕ СОВРЕМЕННЫХ ОБРАЗОВАТЕЛЬНЫХ ТЕХНОЛОГИЙ.</w:t>
      </w:r>
    </w:p>
    <w:p w:rsidR="00A707DD" w:rsidRPr="003A3709" w:rsidRDefault="00A707DD" w:rsidP="00A707D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3709">
        <w:rPr>
          <w:rFonts w:ascii="Times New Roman" w:hAnsi="Times New Roman" w:cs="Times New Roman"/>
          <w:b/>
          <w:sz w:val="24"/>
          <w:szCs w:val="24"/>
        </w:rPr>
        <w:t>«Воспитатель сам должен быть тем, 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  <w:t>чем он хочет сделать воспитанника». 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</w:r>
      <w:r w:rsidRPr="003A3709">
        <w:rPr>
          <w:rFonts w:ascii="Times New Roman" w:hAnsi="Times New Roman" w:cs="Times New Roman"/>
          <w:b/>
          <w:sz w:val="24"/>
          <w:szCs w:val="24"/>
        </w:rPr>
        <w:br/>
        <w:t>Даль В. И.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</w:r>
    </w:p>
    <w:p w:rsidR="00A707DD" w:rsidRPr="001F7572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1F7572">
        <w:rPr>
          <w:rFonts w:ascii="Times New Roman" w:hAnsi="Times New Roman" w:cs="Times New Roman"/>
          <w:sz w:val="28"/>
          <w:szCs w:val="28"/>
        </w:rPr>
        <w:t xml:space="preserve">, будучи одним из основных социальных институтов, реагирует на все изменения в обществе. Реформирование образования углубляет и расширяет проблемы современного преподавания. Установка общества на  новое качество образования требует от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1F7572">
        <w:rPr>
          <w:rFonts w:ascii="Times New Roman" w:hAnsi="Times New Roman" w:cs="Times New Roman"/>
          <w:sz w:val="28"/>
          <w:szCs w:val="28"/>
        </w:rPr>
        <w:t>значительно большего внимания к методике преподавания.</w:t>
      </w:r>
    </w:p>
    <w:p w:rsidR="00A707DD" w:rsidRPr="001F7572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>Среди основных резервов повышения качества обучения становится освоение инновационных педагогических технологий. Внимание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1F7572">
        <w:rPr>
          <w:rFonts w:ascii="Times New Roman" w:hAnsi="Times New Roman" w:cs="Times New Roman"/>
          <w:sz w:val="28"/>
          <w:szCs w:val="28"/>
        </w:rPr>
        <w:t xml:space="preserve"> обращено </w:t>
      </w:r>
      <w:proofErr w:type="gramStart"/>
      <w:r w:rsidRPr="001F75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7572">
        <w:rPr>
          <w:rFonts w:ascii="Times New Roman" w:hAnsi="Times New Roman" w:cs="Times New Roman"/>
          <w:sz w:val="28"/>
          <w:szCs w:val="28"/>
        </w:rPr>
        <w:t>:</w:t>
      </w:r>
    </w:p>
    <w:p w:rsidR="00A707DD" w:rsidRPr="001F7572" w:rsidRDefault="00A707DD" w:rsidP="00A707DD">
      <w:pPr>
        <w:numPr>
          <w:ilvl w:val="0"/>
          <w:numId w:val="10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572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организацию  мотивации учебной деятельности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1F7572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1F7572">
        <w:rPr>
          <w:rFonts w:ascii="Times New Roman" w:hAnsi="Times New Roman" w:cs="Times New Roman"/>
          <w:b/>
          <w:i/>
          <w:sz w:val="28"/>
          <w:szCs w:val="28"/>
        </w:rPr>
        <w:t>щихся</w:t>
      </w:r>
      <w:proofErr w:type="gramEnd"/>
    </w:p>
    <w:p w:rsidR="00A707DD" w:rsidRPr="001F7572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>(определение целей урока, направленных на достижение запланированных результатов, соответствующих требованиям государственного стандарта образования);</w:t>
      </w:r>
    </w:p>
    <w:p w:rsidR="00A707DD" w:rsidRPr="001F7572" w:rsidRDefault="00A707DD" w:rsidP="00A707DD">
      <w:pPr>
        <w:numPr>
          <w:ilvl w:val="0"/>
          <w:numId w:val="10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b/>
          <w:i/>
          <w:sz w:val="28"/>
          <w:szCs w:val="28"/>
        </w:rPr>
        <w:t xml:space="preserve">применение системы методов обучения, активизирующих познавательную деятельность </w:t>
      </w:r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1F7572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1F7572">
        <w:rPr>
          <w:rFonts w:ascii="Times New Roman" w:hAnsi="Times New Roman" w:cs="Times New Roman"/>
          <w:b/>
          <w:i/>
          <w:sz w:val="28"/>
          <w:szCs w:val="28"/>
        </w:rPr>
        <w:t>щихся</w:t>
      </w:r>
    </w:p>
    <w:p w:rsidR="00A707DD" w:rsidRPr="001F7572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>(сочетание репродуктивных и продуктивных методов обучения)</w:t>
      </w:r>
    </w:p>
    <w:p w:rsidR="00A707DD" w:rsidRPr="001F7572" w:rsidRDefault="00A707DD" w:rsidP="00A707DD">
      <w:pPr>
        <w:numPr>
          <w:ilvl w:val="0"/>
          <w:numId w:val="10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572">
        <w:rPr>
          <w:rFonts w:ascii="Times New Roman" w:hAnsi="Times New Roman" w:cs="Times New Roman"/>
          <w:b/>
          <w:i/>
          <w:sz w:val="28"/>
          <w:szCs w:val="28"/>
        </w:rPr>
        <w:t>изменение позиций участников образовательного процесса</w:t>
      </w:r>
    </w:p>
    <w:p w:rsidR="00A707DD" w:rsidRPr="001F7572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7572">
        <w:rPr>
          <w:rFonts w:ascii="Times New Roman" w:hAnsi="Times New Roman" w:cs="Times New Roman"/>
          <w:sz w:val="28"/>
          <w:szCs w:val="28"/>
        </w:rPr>
        <w:t>деятельностностный</w:t>
      </w:r>
      <w:proofErr w:type="spellEnd"/>
      <w:r w:rsidRPr="001F7572">
        <w:rPr>
          <w:rFonts w:ascii="Times New Roman" w:hAnsi="Times New Roman" w:cs="Times New Roman"/>
          <w:sz w:val="28"/>
          <w:szCs w:val="28"/>
        </w:rPr>
        <w:t xml:space="preserve"> тип обучения позволяющий рассматривать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1F7572">
        <w:rPr>
          <w:rFonts w:ascii="Times New Roman" w:hAnsi="Times New Roman" w:cs="Times New Roman"/>
          <w:sz w:val="28"/>
          <w:szCs w:val="28"/>
        </w:rPr>
        <w:t>как субъекта собственного развития).</w:t>
      </w:r>
    </w:p>
    <w:p w:rsidR="00A707DD" w:rsidRPr="001F7572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72">
        <w:rPr>
          <w:rFonts w:ascii="Times New Roman" w:hAnsi="Times New Roman" w:cs="Times New Roman"/>
          <w:b/>
          <w:sz w:val="28"/>
          <w:szCs w:val="28"/>
        </w:rPr>
        <w:t>Ведущая педагогическая идея:</w:t>
      </w:r>
    </w:p>
    <w:p w:rsidR="00A707DD" w:rsidRPr="001F7572" w:rsidRDefault="00A707DD" w:rsidP="00A707DD">
      <w:pPr>
        <w:numPr>
          <w:ilvl w:val="0"/>
          <w:numId w:val="10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 xml:space="preserve">актуализировать субъектный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2">
        <w:rPr>
          <w:rFonts w:ascii="Times New Roman" w:hAnsi="Times New Roman" w:cs="Times New Roman"/>
          <w:sz w:val="28"/>
          <w:szCs w:val="28"/>
        </w:rPr>
        <w:t>(пробудить в нем исследовательскую, творческую активность);</w:t>
      </w:r>
    </w:p>
    <w:p w:rsidR="00A707DD" w:rsidRPr="001F7572" w:rsidRDefault="00A707DD" w:rsidP="00A707DD">
      <w:pPr>
        <w:numPr>
          <w:ilvl w:val="0"/>
          <w:numId w:val="10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 xml:space="preserve">создать условия для осмысления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757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7572">
        <w:rPr>
          <w:rFonts w:ascii="Times New Roman" w:hAnsi="Times New Roman" w:cs="Times New Roman"/>
          <w:sz w:val="28"/>
          <w:szCs w:val="28"/>
        </w:rPr>
        <w:t>щимися учебного материала;</w:t>
      </w:r>
    </w:p>
    <w:p w:rsidR="00A707DD" w:rsidRPr="00D56E92" w:rsidRDefault="00A707DD" w:rsidP="00D56E92">
      <w:pPr>
        <w:numPr>
          <w:ilvl w:val="0"/>
          <w:numId w:val="10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>помочь обобщить приобретенные знания, осознать их значимость и ценность для практической деятельности.</w:t>
      </w:r>
    </w:p>
    <w:p w:rsidR="00A707DD" w:rsidRPr="001F7572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7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707DD" w:rsidRPr="001F7572" w:rsidRDefault="00A707DD" w:rsidP="00A707DD">
      <w:pPr>
        <w:numPr>
          <w:ilvl w:val="1"/>
          <w:numId w:val="10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 xml:space="preserve">Способствовать развитию мыслительных навыков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757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7572">
        <w:rPr>
          <w:rFonts w:ascii="Times New Roman" w:hAnsi="Times New Roman" w:cs="Times New Roman"/>
          <w:sz w:val="28"/>
          <w:szCs w:val="28"/>
        </w:rPr>
        <w:t>щихся, необходимых не только в учебе, но и в обычной жизни.</w:t>
      </w:r>
    </w:p>
    <w:p w:rsidR="00A707DD" w:rsidRPr="00DA5A9E" w:rsidRDefault="00A707DD" w:rsidP="00A707DD">
      <w:pPr>
        <w:numPr>
          <w:ilvl w:val="1"/>
          <w:numId w:val="10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757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7572">
        <w:rPr>
          <w:rFonts w:ascii="Times New Roman" w:hAnsi="Times New Roman" w:cs="Times New Roman"/>
          <w:sz w:val="28"/>
          <w:szCs w:val="28"/>
        </w:rPr>
        <w:t>щихся стремление к сотрудничеству, умение слушать и слышать других.</w:t>
      </w:r>
    </w:p>
    <w:p w:rsidR="00A707DD" w:rsidRPr="00E56385" w:rsidRDefault="00A707DD" w:rsidP="00A707DD">
      <w:pPr>
        <w:numPr>
          <w:ilvl w:val="1"/>
          <w:numId w:val="10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>Помочь созданию устойчивой познавательной мотивации, которая может стать условием профессионального, жизненного и личностного самоопределения.</w:t>
      </w:r>
    </w:p>
    <w:p w:rsidR="00A707DD" w:rsidRDefault="00A707DD" w:rsidP="00A707D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E92" w:rsidRDefault="00D56E92" w:rsidP="00A71470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E92" w:rsidRDefault="00D56E92" w:rsidP="00A707D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E92" w:rsidRPr="00D56E92" w:rsidRDefault="00D56E92" w:rsidP="00D56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7F3">
        <w:rPr>
          <w:rFonts w:ascii="Times New Roman" w:hAnsi="Times New Roman" w:cs="Times New Roman"/>
          <w:sz w:val="28"/>
          <w:szCs w:val="28"/>
        </w:rPr>
        <w:t>Преподаватель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7F3">
        <w:rPr>
          <w:rFonts w:ascii="Times New Roman" w:hAnsi="Times New Roman" w:cs="Times New Roman"/>
          <w:sz w:val="28"/>
          <w:szCs w:val="28"/>
        </w:rPr>
        <w:t>И.С.Суворова.</w:t>
      </w:r>
    </w:p>
    <w:p w:rsidR="00A707DD" w:rsidRPr="001F7572" w:rsidRDefault="00A707DD" w:rsidP="00A707D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572">
        <w:rPr>
          <w:rFonts w:ascii="Times New Roman" w:hAnsi="Times New Roman" w:cs="Times New Roman"/>
          <w:i/>
          <w:sz w:val="28"/>
          <w:szCs w:val="28"/>
        </w:rPr>
        <w:lastRenderedPageBreak/>
        <w:t>Основы методики критического мышления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 кейс-метода</w:t>
      </w:r>
      <w:r w:rsidRPr="001F7572">
        <w:rPr>
          <w:rFonts w:ascii="Times New Roman" w:hAnsi="Times New Roman" w:cs="Times New Roman"/>
          <w:i/>
          <w:sz w:val="28"/>
          <w:szCs w:val="28"/>
        </w:rPr>
        <w:t xml:space="preserve"> включают три стадии: </w:t>
      </w:r>
    </w:p>
    <w:p w:rsidR="00A707DD" w:rsidRPr="001F7572" w:rsidRDefault="00A707DD" w:rsidP="00A707D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743200"/>
            <wp:effectExtent l="38100" t="0" r="76200" b="0"/>
            <wp:docPr id="4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707DD" w:rsidRPr="001F7572" w:rsidRDefault="00A707DD" w:rsidP="00A707D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Pr="001F7572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72">
        <w:rPr>
          <w:rFonts w:ascii="Times New Roman" w:hAnsi="Times New Roman" w:cs="Times New Roman"/>
          <w:b/>
          <w:sz w:val="28"/>
          <w:szCs w:val="28"/>
        </w:rPr>
        <w:t>Результаты применения технологии критического мышления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кейс-метода</w:t>
      </w:r>
      <w:r w:rsidRPr="001F7572">
        <w:rPr>
          <w:rFonts w:ascii="Times New Roman" w:hAnsi="Times New Roman" w:cs="Times New Roman"/>
          <w:b/>
          <w:sz w:val="28"/>
          <w:szCs w:val="28"/>
        </w:rPr>
        <w:t xml:space="preserve"> в учебно-воспитательной работе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07DD" w:rsidRPr="001F7572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>я организацию</w:t>
      </w:r>
      <w:r w:rsidRPr="001F7572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572">
        <w:rPr>
          <w:rFonts w:ascii="Times New Roman" w:hAnsi="Times New Roman" w:cs="Times New Roman"/>
          <w:sz w:val="28"/>
          <w:szCs w:val="28"/>
        </w:rPr>
        <w:t xml:space="preserve"> из субъектно-объектных отношений в плоскость субъектно-субъектного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и обучающегося мы получаем заинтересованность в обучении и попытку добиться определенных результатов пусть и не всегда положительных</w:t>
      </w:r>
      <w:r w:rsidRPr="001F7572">
        <w:rPr>
          <w:rFonts w:ascii="Times New Roman" w:hAnsi="Times New Roman" w:cs="Times New Roman"/>
          <w:sz w:val="28"/>
          <w:szCs w:val="28"/>
        </w:rPr>
        <w:t>.</w:t>
      </w:r>
    </w:p>
    <w:p w:rsidR="00A707DD" w:rsidRDefault="00A707DD" w:rsidP="00D56E92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ываясь </w:t>
      </w:r>
      <w:r w:rsidRPr="001F7572">
        <w:rPr>
          <w:rFonts w:ascii="Times New Roman" w:hAnsi="Times New Roman" w:cs="Times New Roman"/>
          <w:sz w:val="28"/>
          <w:szCs w:val="28"/>
        </w:rPr>
        <w:t>от механического усвоения учебн</w:t>
      </w:r>
      <w:r>
        <w:rPr>
          <w:rFonts w:ascii="Times New Roman" w:hAnsi="Times New Roman" w:cs="Times New Roman"/>
          <w:sz w:val="28"/>
          <w:szCs w:val="28"/>
        </w:rPr>
        <w:t>ого материала, ориентируя</w:t>
      </w:r>
      <w:r w:rsidRPr="001F7572">
        <w:rPr>
          <w:rFonts w:ascii="Times New Roman" w:hAnsi="Times New Roman" w:cs="Times New Roman"/>
          <w:sz w:val="28"/>
          <w:szCs w:val="28"/>
        </w:rPr>
        <w:t xml:space="preserve"> обучения и воспитания на конкретную личность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1F7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способствуем</w:t>
      </w:r>
      <w:r w:rsidRPr="001F7572">
        <w:rPr>
          <w:rFonts w:ascii="Times New Roman" w:hAnsi="Times New Roman" w:cs="Times New Roman"/>
          <w:sz w:val="28"/>
          <w:szCs w:val="28"/>
        </w:rPr>
        <w:t xml:space="preserve"> формированию практических умений и навыков самостоятельного приобретения знаний.</w:t>
      </w:r>
    </w:p>
    <w:p w:rsidR="00A707DD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всего этого я получаю п</w:t>
      </w:r>
      <w:r w:rsidRPr="001F7572">
        <w:rPr>
          <w:rFonts w:ascii="Times New Roman" w:hAnsi="Times New Roman" w:cs="Times New Roman"/>
          <w:sz w:val="28"/>
          <w:szCs w:val="28"/>
        </w:rPr>
        <w:t xml:space="preserve">овышение интереса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757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7572">
        <w:rPr>
          <w:rFonts w:ascii="Times New Roman" w:hAnsi="Times New Roman" w:cs="Times New Roman"/>
          <w:sz w:val="28"/>
          <w:szCs w:val="28"/>
        </w:rPr>
        <w:t>щихся к изучению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</w:t>
      </w:r>
      <w:r w:rsidRPr="001F7572">
        <w:rPr>
          <w:rFonts w:ascii="Times New Roman" w:hAnsi="Times New Roman" w:cs="Times New Roman"/>
          <w:sz w:val="28"/>
          <w:szCs w:val="28"/>
        </w:rPr>
        <w:t>, что выражаетс</w:t>
      </w:r>
      <w:r>
        <w:rPr>
          <w:rFonts w:ascii="Times New Roman" w:hAnsi="Times New Roman" w:cs="Times New Roman"/>
          <w:sz w:val="28"/>
          <w:szCs w:val="28"/>
        </w:rPr>
        <w:t>я в желании участвовать в декадах</w:t>
      </w:r>
      <w:r w:rsidRPr="001F7572">
        <w:rPr>
          <w:rFonts w:ascii="Times New Roman" w:hAnsi="Times New Roman" w:cs="Times New Roman"/>
          <w:sz w:val="28"/>
          <w:szCs w:val="28"/>
        </w:rPr>
        <w:t>, конкурсах</w:t>
      </w:r>
      <w:r>
        <w:rPr>
          <w:rFonts w:ascii="Times New Roman" w:hAnsi="Times New Roman" w:cs="Times New Roman"/>
          <w:sz w:val="28"/>
          <w:szCs w:val="28"/>
        </w:rPr>
        <w:t>,  в написании творческих и реферативных работ</w:t>
      </w:r>
      <w:r w:rsidRPr="001F7572">
        <w:rPr>
          <w:rFonts w:ascii="Times New Roman" w:hAnsi="Times New Roman" w:cs="Times New Roman"/>
          <w:sz w:val="28"/>
          <w:szCs w:val="28"/>
        </w:rPr>
        <w:t>.</w:t>
      </w:r>
    </w:p>
    <w:p w:rsidR="00A707DD" w:rsidRDefault="00A707DD" w:rsidP="00A707DD">
      <w:pPr>
        <w:spacing w:after="0" w:line="240" w:lineRule="auto"/>
        <w:ind w:left="17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мой взгляд, преподаватели  должны предпринимать решительные шаги к открытости и </w:t>
      </w:r>
      <w:r w:rsidRPr="001F7572">
        <w:rPr>
          <w:rFonts w:ascii="Times New Roman" w:hAnsi="Times New Roman" w:cs="Times New Roman"/>
          <w:sz w:val="28"/>
          <w:szCs w:val="28"/>
        </w:rPr>
        <w:t xml:space="preserve"> вариативности учебных занятий.</w:t>
      </w:r>
    </w:p>
    <w:p w:rsidR="00A707DD" w:rsidRPr="001F7572" w:rsidRDefault="00A707DD" w:rsidP="00A707DD">
      <w:pPr>
        <w:widowControl w:val="0"/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 xml:space="preserve">У меня есть четкое понимание, что современные технологии обучения и воспитания призваны не просто </w:t>
      </w:r>
      <w:proofErr w:type="gramStart"/>
      <w:r w:rsidRPr="001F7572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F7572">
        <w:rPr>
          <w:rFonts w:ascii="Times New Roman" w:hAnsi="Times New Roman" w:cs="Times New Roman"/>
          <w:sz w:val="28"/>
          <w:szCs w:val="28"/>
        </w:rPr>
        <w:t xml:space="preserve"> усвоению новой информации, но и формировать интеллектуальные умения, активизировать мыслительную деятельность, помогать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757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7572">
        <w:rPr>
          <w:rFonts w:ascii="Times New Roman" w:hAnsi="Times New Roman" w:cs="Times New Roman"/>
          <w:sz w:val="28"/>
          <w:szCs w:val="28"/>
        </w:rPr>
        <w:t>щимся конструировать собственные знания в рамках собственной поисковой деятельности. К их числу можно отнести  технологию проблемного обучения, 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но-коммуникационную технологию,</w:t>
      </w:r>
      <w:r w:rsidRPr="001F7572">
        <w:rPr>
          <w:rFonts w:ascii="Times New Roman" w:hAnsi="Times New Roman" w:cs="Times New Roman"/>
          <w:sz w:val="28"/>
          <w:szCs w:val="28"/>
        </w:rPr>
        <w:t xml:space="preserve"> технологию критического мышления</w:t>
      </w:r>
      <w:r>
        <w:rPr>
          <w:rFonts w:ascii="Times New Roman" w:hAnsi="Times New Roman" w:cs="Times New Roman"/>
          <w:sz w:val="28"/>
          <w:szCs w:val="28"/>
        </w:rPr>
        <w:t>, кейс-метод</w:t>
      </w:r>
      <w:r w:rsidRPr="001F7572">
        <w:rPr>
          <w:rFonts w:ascii="Times New Roman" w:hAnsi="Times New Roman" w:cs="Times New Roman"/>
          <w:sz w:val="28"/>
          <w:szCs w:val="28"/>
        </w:rPr>
        <w:t>.</w:t>
      </w:r>
    </w:p>
    <w:p w:rsidR="00A707DD" w:rsidRDefault="00A707DD" w:rsidP="00FF13C5">
      <w:pPr>
        <w:widowControl w:val="0"/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>В современном обществе нельзя недооценивать степень значимости и важности формирования информационной культуры преподавателей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572">
        <w:rPr>
          <w:rFonts w:ascii="Times New Roman" w:hAnsi="Times New Roman" w:cs="Times New Roman"/>
          <w:sz w:val="28"/>
          <w:szCs w:val="28"/>
        </w:rPr>
        <w:t xml:space="preserve">обучающихся. Применение электронных и информационных ресурсов я </w:t>
      </w:r>
      <w:r w:rsidRPr="001F7572">
        <w:rPr>
          <w:rFonts w:ascii="Times New Roman" w:hAnsi="Times New Roman" w:cs="Times New Roman"/>
          <w:sz w:val="28"/>
          <w:szCs w:val="28"/>
        </w:rPr>
        <w:lastRenderedPageBreak/>
        <w:t>практикую при подготовке к у</w:t>
      </w:r>
      <w:r>
        <w:rPr>
          <w:rFonts w:ascii="Times New Roman" w:hAnsi="Times New Roman" w:cs="Times New Roman"/>
          <w:sz w:val="28"/>
          <w:szCs w:val="28"/>
        </w:rPr>
        <w:t>року, непосредственно на уроке и для разработки классных часов.</w:t>
      </w:r>
    </w:p>
    <w:p w:rsidR="00D56E92" w:rsidRDefault="00A707DD" w:rsidP="00FF13C5">
      <w:pPr>
        <w:widowControl w:val="0"/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апробирована работа с </w:t>
      </w:r>
      <w:r w:rsidR="00D56E92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56E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92" w:rsidRDefault="00A707DD" w:rsidP="00FF13C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56E92">
        <w:rPr>
          <w:rFonts w:ascii="Times New Roman" w:hAnsi="Times New Roman" w:cs="Times New Roman"/>
          <w:sz w:val="28"/>
          <w:szCs w:val="28"/>
        </w:rPr>
        <w:t>«Президент России гражданам школьного возраста»</w:t>
      </w:r>
      <w:r w:rsidR="00D56E92" w:rsidRPr="00D56E92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="00D56E92" w:rsidRPr="00D56E92">
          <w:rPr>
            <w:rStyle w:val="a7"/>
            <w:rFonts w:ascii="Times New Roman" w:hAnsi="Times New Roman" w:cs="Times New Roman"/>
            <w:sz w:val="28"/>
            <w:szCs w:val="28"/>
          </w:rPr>
          <w:t>http://www.uznay-prezidenta.ru/</w:t>
        </w:r>
      </w:hyperlink>
      <w:r w:rsidR="00D56E92" w:rsidRPr="00D56E92">
        <w:rPr>
          <w:rFonts w:ascii="Times New Roman" w:hAnsi="Times New Roman" w:cs="Times New Roman"/>
          <w:sz w:val="28"/>
          <w:szCs w:val="28"/>
        </w:rPr>
        <w:t>)</w:t>
      </w:r>
      <w:r w:rsidRPr="00D56E92">
        <w:rPr>
          <w:rFonts w:ascii="Times New Roman" w:hAnsi="Times New Roman" w:cs="Times New Roman"/>
          <w:sz w:val="28"/>
          <w:szCs w:val="28"/>
        </w:rPr>
        <w:t>,</w:t>
      </w:r>
    </w:p>
    <w:p w:rsidR="00D56E92" w:rsidRPr="006E3E03" w:rsidRDefault="006E3E03" w:rsidP="00FF13C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ФСНК </w:t>
      </w:r>
      <w:r w:rsidRPr="006E3E03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6E3E03">
          <w:rPr>
            <w:rStyle w:val="a7"/>
            <w:rFonts w:ascii="Times New Roman" w:hAnsi="Times New Roman" w:cs="Times New Roman"/>
            <w:sz w:val="28"/>
            <w:szCs w:val="28"/>
          </w:rPr>
          <w:t>http://22.fskn.gov.ru</w:t>
        </w:r>
      </w:hyperlink>
      <w:r>
        <w:t>),</w:t>
      </w:r>
    </w:p>
    <w:p w:rsidR="006E3E03" w:rsidRDefault="006E3E03" w:rsidP="00FF13C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03">
        <w:rPr>
          <w:rFonts w:ascii="Times New Roman" w:hAnsi="Times New Roman" w:cs="Times New Roman"/>
          <w:sz w:val="28"/>
          <w:szCs w:val="28"/>
        </w:rPr>
        <w:t>Сайты, посвященные истории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6E3E03">
          <w:rPr>
            <w:rStyle w:val="a7"/>
            <w:rFonts w:ascii="Times New Roman" w:hAnsi="Times New Roman" w:cs="Times New Roman"/>
            <w:sz w:val="28"/>
            <w:szCs w:val="28"/>
          </w:rPr>
          <w:t>http://soldat1941.narod.ru/</w:t>
        </w:r>
      </w:hyperlink>
      <w:r>
        <w:rPr>
          <w:rFonts w:ascii="Times New Roman" w:hAnsi="Times New Roman" w:cs="Times New Roman"/>
          <w:sz w:val="28"/>
          <w:szCs w:val="28"/>
        </w:rPr>
        <w:t>),</w:t>
      </w:r>
    </w:p>
    <w:p w:rsidR="006E3E03" w:rsidRPr="006E3E03" w:rsidRDefault="006E3E03" w:rsidP="00FF13C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История</w:t>
      </w:r>
      <w:r w:rsidRPr="006E3E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E3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16" w:history="1">
        <w:r w:rsidRPr="006E3E03">
          <w:rPr>
            <w:rStyle w:val="a7"/>
            <w:rFonts w:ascii="Times New Roman" w:hAnsi="Times New Roman" w:cs="Times New Roman"/>
            <w:sz w:val="28"/>
            <w:szCs w:val="28"/>
          </w:rPr>
          <w:t>http://www.histerl.ru/</w:t>
        </w:r>
      </w:hyperlink>
      <w:proofErr w:type="gramStart"/>
      <w:r w:rsidRPr="006E3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6E3E03" w:rsidRDefault="00646369" w:rsidP="00FF13C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tgtFrame="_blank" w:history="1">
        <w:r w:rsidR="006E3E03" w:rsidRPr="006E3E03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Официальный</w:t>
        </w:r>
        <w:r w:rsidR="006E3E03" w:rsidRPr="006E3E03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 </w:t>
        </w:r>
        <w:r w:rsidR="006E3E03" w:rsidRPr="006E3E03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сайт</w:t>
        </w:r>
        <w:r w:rsidR="006E3E03" w:rsidRPr="006E3E03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 </w:t>
        </w:r>
        <w:r w:rsidR="006E3E03" w:rsidRPr="006E3E0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органов власти</w:t>
        </w:r>
        <w:r w:rsidR="006E3E03" w:rsidRPr="006E3E03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 </w:t>
        </w:r>
        <w:r w:rsidR="006E3E03" w:rsidRPr="006E3E03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Алтайского</w:t>
        </w:r>
        <w:r w:rsidR="006E3E03" w:rsidRPr="006E3E03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 </w:t>
        </w:r>
        <w:r w:rsidR="006E3E03" w:rsidRPr="006E3E03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края</w:t>
        </w:r>
      </w:hyperlink>
      <w:r w:rsidR="006E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E03" w:rsidRPr="006E3E0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8" w:history="1">
        <w:r w:rsidR="006E3E03" w:rsidRPr="006E3E03">
          <w:rPr>
            <w:rStyle w:val="a7"/>
            <w:rFonts w:ascii="Times New Roman" w:hAnsi="Times New Roman" w:cs="Times New Roman"/>
            <w:sz w:val="28"/>
            <w:szCs w:val="28"/>
          </w:rPr>
          <w:t>http://www.altairegion22.ru/</w:t>
        </w:r>
      </w:hyperlink>
      <w:r w:rsidR="006E3E03">
        <w:rPr>
          <w:rFonts w:ascii="Times New Roman" w:hAnsi="Times New Roman" w:cs="Times New Roman"/>
          <w:sz w:val="28"/>
          <w:szCs w:val="28"/>
        </w:rPr>
        <w:t>)</w:t>
      </w:r>
    </w:p>
    <w:p w:rsidR="006E3E03" w:rsidRDefault="00646369" w:rsidP="00FF13C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tgtFrame="_blank" w:history="1">
        <w:r w:rsidR="006E3E03" w:rsidRPr="006E3E03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БАРНАУЛ</w:t>
        </w:r>
        <w:r w:rsidR="006E3E03" w:rsidRPr="006E3E03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 </w:t>
        </w:r>
        <w:r w:rsidR="006E3E03" w:rsidRPr="006E3E0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:: Официальный сайт</w:t>
        </w:r>
        <w:r w:rsidR="006E3E03" w:rsidRPr="006E3E03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 </w:t>
        </w:r>
        <w:r w:rsidR="006E3E03" w:rsidRPr="006E3E03">
          <w:rPr>
            <w:rStyle w:val="a7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города</w:t>
        </w:r>
      </w:hyperlink>
      <w:r w:rsidR="006E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20" w:history="1">
        <w:r w:rsidR="006E3E03" w:rsidRPr="006E3E03">
          <w:rPr>
            <w:rStyle w:val="a7"/>
            <w:rFonts w:ascii="Times New Roman" w:hAnsi="Times New Roman" w:cs="Times New Roman"/>
            <w:sz w:val="28"/>
            <w:szCs w:val="28"/>
          </w:rPr>
          <w:t>http://www.barnaul.org/</w:t>
        </w:r>
      </w:hyperlink>
      <w:r w:rsidR="006E3E0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F13C5" w:rsidRPr="00A71470" w:rsidRDefault="00A707DD" w:rsidP="00FF13C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3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E03" w:rsidRPr="006E3E03">
        <w:rPr>
          <w:rFonts w:ascii="Times New Roman" w:hAnsi="Times New Roman" w:cs="Times New Roman"/>
          <w:sz w:val="28"/>
          <w:szCs w:val="28"/>
        </w:rPr>
        <w:t>Разработан ряд презентаций</w:t>
      </w:r>
      <w:r w:rsidRPr="006E3E03">
        <w:rPr>
          <w:rFonts w:ascii="Times New Roman" w:hAnsi="Times New Roman" w:cs="Times New Roman"/>
          <w:sz w:val="28"/>
          <w:szCs w:val="28"/>
        </w:rPr>
        <w:t xml:space="preserve"> к урокам истории и обществознания («Человек в системе экономических отношений», «Человек, индивид, личность», «На пути к новому времени», «Начало перестройки</w:t>
      </w:r>
      <w:proofErr w:type="gramStart"/>
      <w:r w:rsidRPr="006E3E03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6E3E03">
        <w:rPr>
          <w:rFonts w:ascii="Times New Roman" w:hAnsi="Times New Roman" w:cs="Times New Roman"/>
          <w:sz w:val="28"/>
          <w:szCs w:val="28"/>
        </w:rPr>
        <w:t xml:space="preserve"> т.д.)  </w:t>
      </w:r>
      <w:r w:rsidRPr="00A71470">
        <w:rPr>
          <w:rFonts w:ascii="Times New Roman" w:hAnsi="Times New Roman" w:cs="Times New Roman"/>
          <w:b/>
          <w:sz w:val="28"/>
          <w:szCs w:val="28"/>
        </w:rPr>
        <w:t>Обучающиеся так же выполняют творческие и реферативные задания с использованием ИКТ</w:t>
      </w:r>
      <w:r w:rsidR="00FF13C5" w:rsidRPr="00A71470">
        <w:rPr>
          <w:rFonts w:ascii="Times New Roman" w:hAnsi="Times New Roman" w:cs="Times New Roman"/>
          <w:b/>
          <w:sz w:val="28"/>
          <w:szCs w:val="28"/>
        </w:rPr>
        <w:t>:</w:t>
      </w:r>
      <w:r w:rsidRPr="00A71470">
        <w:rPr>
          <w:rFonts w:ascii="Times New Roman" w:hAnsi="Times New Roman" w:cs="Times New Roman"/>
          <w:b/>
          <w:sz w:val="28"/>
          <w:szCs w:val="28"/>
        </w:rPr>
        <w:t xml:space="preserve"> «Брежневская эпоха» - </w:t>
      </w:r>
      <w:proofErr w:type="spellStart"/>
      <w:r w:rsidRPr="00A71470">
        <w:rPr>
          <w:rFonts w:ascii="Times New Roman" w:hAnsi="Times New Roman" w:cs="Times New Roman"/>
          <w:b/>
          <w:sz w:val="28"/>
          <w:szCs w:val="28"/>
        </w:rPr>
        <w:t>Чебураев</w:t>
      </w:r>
      <w:proofErr w:type="spellEnd"/>
      <w:r w:rsidRPr="00A71470">
        <w:rPr>
          <w:rFonts w:ascii="Times New Roman" w:hAnsi="Times New Roman" w:cs="Times New Roman"/>
          <w:b/>
          <w:sz w:val="28"/>
          <w:szCs w:val="28"/>
        </w:rPr>
        <w:t xml:space="preserve"> Артем, «</w:t>
      </w:r>
      <w:proofErr w:type="spellStart"/>
      <w:r w:rsidRPr="00A71470">
        <w:rPr>
          <w:rFonts w:ascii="Times New Roman" w:hAnsi="Times New Roman" w:cs="Times New Roman"/>
          <w:b/>
          <w:sz w:val="28"/>
          <w:szCs w:val="28"/>
        </w:rPr>
        <w:t>Карибский</w:t>
      </w:r>
      <w:proofErr w:type="spellEnd"/>
      <w:r w:rsidRPr="00A71470">
        <w:rPr>
          <w:rFonts w:ascii="Times New Roman" w:hAnsi="Times New Roman" w:cs="Times New Roman"/>
          <w:b/>
          <w:sz w:val="28"/>
          <w:szCs w:val="28"/>
        </w:rPr>
        <w:t xml:space="preserve"> кризис» - </w:t>
      </w:r>
      <w:proofErr w:type="spellStart"/>
      <w:r w:rsidRPr="00A71470">
        <w:rPr>
          <w:rFonts w:ascii="Times New Roman" w:hAnsi="Times New Roman" w:cs="Times New Roman"/>
          <w:b/>
          <w:sz w:val="28"/>
          <w:szCs w:val="28"/>
        </w:rPr>
        <w:t>Сыровежкина</w:t>
      </w:r>
      <w:proofErr w:type="spellEnd"/>
      <w:r w:rsidRPr="00A71470">
        <w:rPr>
          <w:rFonts w:ascii="Times New Roman" w:hAnsi="Times New Roman" w:cs="Times New Roman"/>
          <w:b/>
          <w:sz w:val="28"/>
          <w:szCs w:val="28"/>
        </w:rPr>
        <w:t xml:space="preserve"> Ксения, «Война в Афганистане» - Бородин Михаил,</w:t>
      </w:r>
      <w:r w:rsidR="00FF13C5" w:rsidRPr="00A71470">
        <w:rPr>
          <w:rFonts w:ascii="Times New Roman" w:hAnsi="Times New Roman" w:cs="Times New Roman"/>
          <w:b/>
          <w:sz w:val="28"/>
          <w:szCs w:val="28"/>
        </w:rPr>
        <w:t xml:space="preserve"> «Война в Чечне» - Бородин Валентин, «Оружие и техника времен Великой Отечественной войны» - Бойко Денис</w:t>
      </w:r>
      <w:r w:rsidRPr="00A71470">
        <w:rPr>
          <w:rFonts w:ascii="Times New Roman" w:hAnsi="Times New Roman" w:cs="Times New Roman"/>
          <w:b/>
          <w:sz w:val="28"/>
          <w:szCs w:val="28"/>
        </w:rPr>
        <w:t xml:space="preserve"> и т.д.</w:t>
      </w:r>
    </w:p>
    <w:p w:rsidR="00A707DD" w:rsidRPr="00FF13C5" w:rsidRDefault="00A707DD" w:rsidP="00FF13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 xml:space="preserve">Многие исследования </w:t>
      </w:r>
      <w:proofErr w:type="spellStart"/>
      <w:r w:rsidRPr="001F7572">
        <w:rPr>
          <w:rFonts w:ascii="Times New Roman" w:hAnsi="Times New Roman" w:cs="Times New Roman"/>
          <w:sz w:val="28"/>
          <w:szCs w:val="28"/>
        </w:rPr>
        <w:t>психофизиологов</w:t>
      </w:r>
      <w:proofErr w:type="spellEnd"/>
      <w:r w:rsidRPr="001F7572">
        <w:rPr>
          <w:rFonts w:ascii="Times New Roman" w:hAnsi="Times New Roman" w:cs="Times New Roman"/>
          <w:sz w:val="28"/>
          <w:szCs w:val="28"/>
        </w:rPr>
        <w:t>, педагогов (</w:t>
      </w:r>
      <w:proofErr w:type="spellStart"/>
      <w:r w:rsidRPr="001F7572">
        <w:rPr>
          <w:rFonts w:ascii="Times New Roman" w:hAnsi="Times New Roman" w:cs="Times New Roman"/>
          <w:sz w:val="28"/>
          <w:szCs w:val="28"/>
        </w:rPr>
        <w:t>О.С.Газман</w:t>
      </w:r>
      <w:proofErr w:type="spellEnd"/>
      <w:r w:rsidRPr="001F7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572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1F7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7572">
        <w:rPr>
          <w:rFonts w:ascii="Times New Roman" w:hAnsi="Times New Roman" w:cs="Times New Roman"/>
          <w:sz w:val="28"/>
          <w:szCs w:val="28"/>
        </w:rPr>
        <w:t>Д.И.Фельштейн</w:t>
      </w:r>
      <w:proofErr w:type="spellEnd"/>
      <w:r w:rsidRPr="001F7572">
        <w:rPr>
          <w:rFonts w:ascii="Times New Roman" w:hAnsi="Times New Roman" w:cs="Times New Roman"/>
          <w:sz w:val="28"/>
          <w:szCs w:val="28"/>
        </w:rPr>
        <w:t xml:space="preserve">, Т.В.Драгунова, </w:t>
      </w:r>
      <w:proofErr w:type="spellStart"/>
      <w:r w:rsidRPr="001F7572">
        <w:rPr>
          <w:rFonts w:ascii="Times New Roman" w:hAnsi="Times New Roman" w:cs="Times New Roman"/>
          <w:sz w:val="28"/>
          <w:szCs w:val="28"/>
        </w:rPr>
        <w:t>И.С.Якиманская</w:t>
      </w:r>
      <w:proofErr w:type="spellEnd"/>
      <w:r w:rsidRPr="001F7572">
        <w:rPr>
          <w:rFonts w:ascii="Times New Roman" w:hAnsi="Times New Roman" w:cs="Times New Roman"/>
          <w:sz w:val="28"/>
          <w:szCs w:val="28"/>
        </w:rPr>
        <w:t xml:space="preserve">) свидетельствуют об эффективности </w:t>
      </w:r>
      <w:proofErr w:type="spellStart"/>
      <w:r w:rsidRPr="001F757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1F7572">
        <w:rPr>
          <w:rFonts w:ascii="Times New Roman" w:hAnsi="Times New Roman" w:cs="Times New Roman"/>
          <w:sz w:val="28"/>
          <w:szCs w:val="28"/>
        </w:rPr>
        <w:t xml:space="preserve"> (построенного на творческой интуиции) </w:t>
      </w:r>
      <w:r>
        <w:rPr>
          <w:rFonts w:ascii="Times New Roman" w:hAnsi="Times New Roman" w:cs="Times New Roman"/>
          <w:sz w:val="28"/>
          <w:szCs w:val="28"/>
        </w:rPr>
        <w:t xml:space="preserve">подхода в образовании, который </w:t>
      </w:r>
      <w:r w:rsidRPr="001F7572">
        <w:rPr>
          <w:rFonts w:ascii="Times New Roman" w:hAnsi="Times New Roman" w:cs="Times New Roman"/>
          <w:sz w:val="28"/>
          <w:szCs w:val="28"/>
        </w:rPr>
        <w:t xml:space="preserve">в противовес традиционному подходу в образовании, (построенному на репродуктивной основе) способствует развитию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F757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7572">
        <w:rPr>
          <w:rFonts w:ascii="Times New Roman" w:hAnsi="Times New Roman" w:cs="Times New Roman"/>
          <w:sz w:val="28"/>
          <w:szCs w:val="28"/>
        </w:rPr>
        <w:t>щихся, их индивидуально-гармоничному развитию.</w:t>
      </w:r>
    </w:p>
    <w:p w:rsidR="00A707DD" w:rsidRPr="00DA5A9E" w:rsidRDefault="00A707DD" w:rsidP="00FF13C5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72">
        <w:rPr>
          <w:rFonts w:ascii="Times New Roman" w:hAnsi="Times New Roman" w:cs="Times New Roman"/>
          <w:sz w:val="28"/>
          <w:szCs w:val="28"/>
        </w:rPr>
        <w:t xml:space="preserve">Формированию информационной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F757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757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F7572">
        <w:rPr>
          <w:rFonts w:ascii="Times New Roman" w:hAnsi="Times New Roman" w:cs="Times New Roman"/>
          <w:sz w:val="28"/>
          <w:szCs w:val="28"/>
        </w:rPr>
        <w:t xml:space="preserve"> способствует технология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и кейс-метод</w:t>
      </w:r>
      <w:r w:rsidRPr="001F7572">
        <w:rPr>
          <w:rFonts w:ascii="Times New Roman" w:hAnsi="Times New Roman" w:cs="Times New Roman"/>
          <w:sz w:val="28"/>
          <w:szCs w:val="28"/>
        </w:rPr>
        <w:t>.</w:t>
      </w:r>
    </w:p>
    <w:p w:rsidR="00A707DD" w:rsidRDefault="00A707DD" w:rsidP="00FF13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Default="00FF13C5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C5" w:rsidRPr="00D56E92" w:rsidRDefault="00FF13C5" w:rsidP="00FF1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7F3">
        <w:rPr>
          <w:rFonts w:ascii="Times New Roman" w:hAnsi="Times New Roman" w:cs="Times New Roman"/>
          <w:sz w:val="28"/>
          <w:szCs w:val="28"/>
        </w:rPr>
        <w:t>Преподаватель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7F3">
        <w:rPr>
          <w:rFonts w:ascii="Times New Roman" w:hAnsi="Times New Roman" w:cs="Times New Roman"/>
          <w:sz w:val="28"/>
          <w:szCs w:val="28"/>
        </w:rPr>
        <w:t>И.С.Суворова.</w:t>
      </w:r>
    </w:p>
    <w:p w:rsidR="00FF13C5" w:rsidRDefault="00FF13C5" w:rsidP="00FF13C5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A707DD" w:rsidRPr="00897F2D" w:rsidRDefault="00A707DD" w:rsidP="00A707D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897F2D">
        <w:rPr>
          <w:rFonts w:ascii="Times New Roman" w:hAnsi="Times New Roman" w:cs="Times New Roman"/>
          <w:b/>
          <w:sz w:val="28"/>
          <w:szCs w:val="28"/>
        </w:rPr>
        <w:t>ОБОБЩЕНИЕ И РАСПРОСТРАНЕНИЕ ПЕДАГОГИЧЕСКОГО ОПЫТА</w:t>
      </w:r>
    </w:p>
    <w:p w:rsidR="00A707DD" w:rsidRPr="004703C8" w:rsidRDefault="00A707DD" w:rsidP="00A707DD">
      <w:pPr>
        <w:spacing w:after="0" w:line="240" w:lineRule="auto"/>
        <w:ind w:left="170" w:right="1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709">
        <w:rPr>
          <w:rFonts w:ascii="Times New Roman" w:hAnsi="Times New Roman" w:cs="Times New Roman"/>
          <w:b/>
          <w:sz w:val="24"/>
          <w:szCs w:val="24"/>
        </w:rPr>
        <w:t>«Образование должно быть истинным,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  <w:t> полным, ясным и прочным».</w:t>
      </w:r>
      <w:r w:rsidRPr="003A3709">
        <w:rPr>
          <w:rFonts w:ascii="Times New Roman" w:hAnsi="Times New Roman" w:cs="Times New Roman"/>
          <w:b/>
          <w:sz w:val="24"/>
          <w:szCs w:val="24"/>
        </w:rPr>
        <w:br/>
        <w:t>Я.Коменский.</w:t>
      </w:r>
    </w:p>
    <w:p w:rsidR="00A707DD" w:rsidRPr="00897F2D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07DD" w:rsidRPr="00897F2D" w:rsidRDefault="00A707DD" w:rsidP="00A707DD">
      <w:pPr>
        <w:numPr>
          <w:ilvl w:val="0"/>
          <w:numId w:val="11"/>
        </w:numPr>
        <w:tabs>
          <w:tab w:val="clear" w:pos="1080"/>
          <w:tab w:val="num" w:pos="720"/>
        </w:tabs>
        <w:spacing w:after="0" w:line="240" w:lineRule="auto"/>
        <w:ind w:left="170" w:right="57" w:hanging="360"/>
        <w:jc w:val="both"/>
        <w:rPr>
          <w:rFonts w:ascii="Times New Roman" w:hAnsi="Times New Roman" w:cs="Times New Roman"/>
          <w:sz w:val="28"/>
          <w:szCs w:val="28"/>
        </w:rPr>
      </w:pPr>
      <w:r w:rsidRPr="00897F2D">
        <w:rPr>
          <w:rFonts w:ascii="Times New Roman" w:hAnsi="Times New Roman" w:cs="Times New Roman"/>
          <w:sz w:val="28"/>
          <w:szCs w:val="28"/>
        </w:rPr>
        <w:t>Обобщение опыта</w:t>
      </w:r>
    </w:p>
    <w:p w:rsidR="00A707DD" w:rsidRPr="00897F2D" w:rsidRDefault="00A707DD" w:rsidP="00A707DD">
      <w:pPr>
        <w:spacing w:after="0" w:line="240" w:lineRule="auto"/>
        <w:ind w:left="170" w:right="57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97F2D">
        <w:rPr>
          <w:rFonts w:ascii="Times New Roman" w:hAnsi="Times New Roman" w:cs="Times New Roman"/>
          <w:sz w:val="28"/>
          <w:szCs w:val="28"/>
        </w:rPr>
        <w:t xml:space="preserve">1) За время работы в </w:t>
      </w:r>
      <w:r>
        <w:rPr>
          <w:rFonts w:ascii="Times New Roman" w:hAnsi="Times New Roman" w:cs="Times New Roman"/>
          <w:sz w:val="28"/>
          <w:szCs w:val="28"/>
        </w:rPr>
        <w:t xml:space="preserve"> КГ</w:t>
      </w:r>
      <w:r w:rsidR="00FF13C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ОУНПО «ПУ №35» </w:t>
      </w:r>
      <w:r w:rsidRPr="00897F2D">
        <w:rPr>
          <w:rFonts w:ascii="Times New Roman" w:hAnsi="Times New Roman" w:cs="Times New Roman"/>
          <w:sz w:val="28"/>
          <w:szCs w:val="28"/>
        </w:rPr>
        <w:t>мною накоплен определенный опыт, который представл</w:t>
      </w:r>
      <w:r>
        <w:rPr>
          <w:rFonts w:ascii="Times New Roman" w:hAnsi="Times New Roman" w:cs="Times New Roman"/>
          <w:sz w:val="28"/>
          <w:szCs w:val="28"/>
        </w:rPr>
        <w:t>ен в учебно-методической работе: рабочие учебные программы по предметам «История» и «Обществознание», тематическое планирование, разработки уроков, внеклассных мероприятий.</w:t>
      </w:r>
    </w:p>
    <w:p w:rsidR="00A707DD" w:rsidRPr="00897F2D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F2D">
        <w:rPr>
          <w:rFonts w:ascii="Times New Roman" w:hAnsi="Times New Roman" w:cs="Times New Roman"/>
          <w:sz w:val="28"/>
          <w:szCs w:val="28"/>
        </w:rPr>
        <w:t>Сущность моей работы заключается в следующих аспектах:</w:t>
      </w:r>
    </w:p>
    <w:p w:rsidR="00A707DD" w:rsidRPr="00897F2D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F2D">
        <w:rPr>
          <w:rFonts w:ascii="Times New Roman" w:hAnsi="Times New Roman" w:cs="Times New Roman"/>
          <w:sz w:val="28"/>
          <w:szCs w:val="28"/>
        </w:rPr>
        <w:t>освоение инновационных педагогических технологий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</w:t>
      </w:r>
      <w:r w:rsidRPr="00897F2D">
        <w:rPr>
          <w:rFonts w:ascii="Times New Roman" w:hAnsi="Times New Roman" w:cs="Times New Roman"/>
          <w:sz w:val="28"/>
          <w:szCs w:val="28"/>
        </w:rPr>
        <w:t>;</w:t>
      </w:r>
    </w:p>
    <w:p w:rsidR="00A707DD" w:rsidRPr="00897F2D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F2D">
        <w:rPr>
          <w:rFonts w:ascii="Times New Roman" w:hAnsi="Times New Roman" w:cs="Times New Roman"/>
          <w:sz w:val="28"/>
          <w:szCs w:val="28"/>
        </w:rPr>
        <w:t xml:space="preserve">осмысление оптимальных форм организации мыслительной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97F2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7F2D">
        <w:rPr>
          <w:rFonts w:ascii="Times New Roman" w:hAnsi="Times New Roman" w:cs="Times New Roman"/>
          <w:sz w:val="28"/>
          <w:szCs w:val="28"/>
        </w:rPr>
        <w:t>щихся на уроках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</w:t>
      </w:r>
      <w:r w:rsidRPr="00897F2D">
        <w:rPr>
          <w:rFonts w:ascii="Times New Roman" w:hAnsi="Times New Roman" w:cs="Times New Roman"/>
          <w:sz w:val="28"/>
          <w:szCs w:val="28"/>
        </w:rPr>
        <w:t>;</w:t>
      </w:r>
    </w:p>
    <w:p w:rsidR="00A707DD" w:rsidRPr="00897F2D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F2D">
        <w:rPr>
          <w:rFonts w:ascii="Times New Roman" w:hAnsi="Times New Roman" w:cs="Times New Roman"/>
          <w:sz w:val="28"/>
          <w:szCs w:val="28"/>
        </w:rPr>
        <w:t>использование разнообразных способов передачи знаний, активных форм стимулирования и мотивации процесса познания.</w:t>
      </w:r>
    </w:p>
    <w:p w:rsidR="00A707DD" w:rsidRPr="00897F2D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2D">
        <w:rPr>
          <w:rFonts w:ascii="Times New Roman" w:hAnsi="Times New Roman" w:cs="Times New Roman"/>
          <w:sz w:val="28"/>
          <w:szCs w:val="28"/>
        </w:rPr>
        <w:t>Мой опыт работы обобщен на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всероссийском,</w:t>
      </w:r>
      <w:r w:rsidR="00FF13C5">
        <w:rPr>
          <w:rFonts w:ascii="Times New Roman" w:hAnsi="Times New Roman" w:cs="Times New Roman"/>
          <w:sz w:val="28"/>
          <w:szCs w:val="28"/>
        </w:rPr>
        <w:t xml:space="preserve"> региональном,</w:t>
      </w:r>
      <w:r>
        <w:rPr>
          <w:rFonts w:ascii="Times New Roman" w:hAnsi="Times New Roman" w:cs="Times New Roman"/>
          <w:sz w:val="28"/>
          <w:szCs w:val="28"/>
        </w:rPr>
        <w:t xml:space="preserve"> краевом, городском, районном и</w:t>
      </w:r>
      <w:r w:rsidRPr="0089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общеучилищном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2D">
        <w:rPr>
          <w:rFonts w:ascii="Times New Roman" w:hAnsi="Times New Roman" w:cs="Times New Roman"/>
          <w:sz w:val="28"/>
          <w:szCs w:val="28"/>
        </w:rPr>
        <w:t>уровне</w:t>
      </w:r>
      <w:proofErr w:type="gramStart"/>
      <w:r w:rsidRPr="00897F2D">
        <w:rPr>
          <w:rFonts w:ascii="Times New Roman" w:hAnsi="Times New Roman" w:cs="Times New Roman"/>
          <w:sz w:val="28"/>
          <w:szCs w:val="28"/>
        </w:rPr>
        <w:t xml:space="preserve"> </w:t>
      </w:r>
      <w:r w:rsidR="00FF13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07DD" w:rsidRPr="00897F2D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F2D">
        <w:rPr>
          <w:rFonts w:ascii="Times New Roman" w:hAnsi="Times New Roman" w:cs="Times New Roman"/>
          <w:sz w:val="28"/>
          <w:szCs w:val="28"/>
        </w:rPr>
        <w:t>С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7F2D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ебного</w:t>
      </w:r>
      <w:r w:rsidRPr="00897F2D">
        <w:rPr>
          <w:rFonts w:ascii="Times New Roman" w:hAnsi="Times New Roman" w:cs="Times New Roman"/>
          <w:sz w:val="28"/>
          <w:szCs w:val="28"/>
        </w:rPr>
        <w:t xml:space="preserve"> года вхожу в состав творческой </w:t>
      </w:r>
      <w:r>
        <w:rPr>
          <w:rFonts w:ascii="Times New Roman" w:hAnsi="Times New Roman" w:cs="Times New Roman"/>
          <w:sz w:val="28"/>
          <w:szCs w:val="28"/>
        </w:rPr>
        <w:t xml:space="preserve"> и экспертной </w:t>
      </w:r>
      <w:r w:rsidRPr="00897F2D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преподавателей системы НПО при Комитете по образованию и делам молодежи Алтайского края по разработке сайтов системы НПО.</w:t>
      </w:r>
    </w:p>
    <w:p w:rsidR="00A707DD" w:rsidRPr="00897F2D" w:rsidRDefault="00A707DD" w:rsidP="00A707DD">
      <w:pPr>
        <w:numPr>
          <w:ilvl w:val="0"/>
          <w:numId w:val="11"/>
        </w:numPr>
        <w:tabs>
          <w:tab w:val="clear" w:pos="1080"/>
          <w:tab w:val="num" w:pos="720"/>
        </w:tabs>
        <w:spacing w:after="0" w:line="240" w:lineRule="auto"/>
        <w:ind w:left="170" w:right="57" w:hanging="360"/>
        <w:jc w:val="both"/>
        <w:rPr>
          <w:rFonts w:ascii="Times New Roman" w:hAnsi="Times New Roman" w:cs="Times New Roman"/>
          <w:sz w:val="28"/>
          <w:szCs w:val="28"/>
        </w:rPr>
      </w:pPr>
      <w:r w:rsidRPr="00897F2D">
        <w:rPr>
          <w:rFonts w:ascii="Times New Roman" w:hAnsi="Times New Roman" w:cs="Times New Roman"/>
          <w:sz w:val="28"/>
          <w:szCs w:val="28"/>
        </w:rPr>
        <w:t>Распространение опыта.</w:t>
      </w:r>
    </w:p>
    <w:p w:rsidR="00A707DD" w:rsidRDefault="00A707DD" w:rsidP="00A707DD">
      <w:pPr>
        <w:spacing w:after="0" w:line="240" w:lineRule="auto"/>
        <w:ind w:left="170" w:right="57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897F2D">
        <w:rPr>
          <w:rFonts w:ascii="Times New Roman" w:hAnsi="Times New Roman" w:cs="Times New Roman"/>
          <w:sz w:val="28"/>
          <w:szCs w:val="28"/>
        </w:rPr>
        <w:t xml:space="preserve">Я принимаю активное участие в работе методического </w:t>
      </w:r>
      <w:r>
        <w:rPr>
          <w:rFonts w:ascii="Times New Roman" w:hAnsi="Times New Roman" w:cs="Times New Roman"/>
          <w:sz w:val="28"/>
          <w:szCs w:val="28"/>
        </w:rPr>
        <w:t>комиссии преподавателей общеобразовательных дисциплин училища.</w:t>
      </w:r>
    </w:p>
    <w:p w:rsidR="00A707DD" w:rsidRDefault="00A707DD" w:rsidP="00A707DD">
      <w:pPr>
        <w:pStyle w:val="a3"/>
        <w:numPr>
          <w:ilvl w:val="0"/>
          <w:numId w:val="16"/>
        </w:numPr>
        <w:spacing w:after="0" w:line="240" w:lineRule="auto"/>
        <w:ind w:left="1276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2008-2009 учебный год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ринг»,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общеучилищное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 закрытие декады общеобразовательных дисциплин,</w:t>
      </w:r>
    </w:p>
    <w:p w:rsidR="00A707DD" w:rsidRDefault="00A707DD" w:rsidP="00A707DD">
      <w:pPr>
        <w:pStyle w:val="a3"/>
        <w:numPr>
          <w:ilvl w:val="0"/>
          <w:numId w:val="16"/>
        </w:numPr>
        <w:spacing w:after="0" w:line="240" w:lineRule="auto"/>
        <w:ind w:right="57" w:firstLin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2008-2009, 2009-2010 учебный год – историческая викторина.</w:t>
      </w:r>
    </w:p>
    <w:p w:rsidR="00FF13C5" w:rsidRPr="00FF13C5" w:rsidRDefault="00FF13C5" w:rsidP="00A707DD">
      <w:pPr>
        <w:pStyle w:val="a3"/>
        <w:numPr>
          <w:ilvl w:val="0"/>
          <w:numId w:val="16"/>
        </w:numPr>
        <w:spacing w:after="0" w:line="240" w:lineRule="auto"/>
        <w:ind w:right="57" w:firstLin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2010-2011, 2011-2012 учебный год – районная историческая викторина.</w:t>
      </w:r>
    </w:p>
    <w:p w:rsidR="00FF13C5" w:rsidRDefault="00FF13C5" w:rsidP="00FF13C5">
      <w:pPr>
        <w:rPr>
          <w:rFonts w:ascii="Times New Roman" w:hAnsi="Times New Roman" w:cs="Times New Roman"/>
          <w:sz w:val="28"/>
          <w:szCs w:val="28"/>
        </w:rPr>
      </w:pPr>
    </w:p>
    <w:p w:rsidR="00FF13C5" w:rsidRDefault="00FF13C5" w:rsidP="00FF13C5">
      <w:pPr>
        <w:rPr>
          <w:rFonts w:ascii="Times New Roman" w:hAnsi="Times New Roman" w:cs="Times New Roman"/>
          <w:sz w:val="28"/>
          <w:szCs w:val="28"/>
        </w:rPr>
      </w:pPr>
    </w:p>
    <w:p w:rsidR="00FF13C5" w:rsidRDefault="00FF13C5" w:rsidP="00FF13C5">
      <w:pPr>
        <w:rPr>
          <w:rFonts w:ascii="Times New Roman" w:hAnsi="Times New Roman" w:cs="Times New Roman"/>
          <w:sz w:val="28"/>
          <w:szCs w:val="28"/>
        </w:rPr>
      </w:pPr>
    </w:p>
    <w:p w:rsidR="00FF13C5" w:rsidRDefault="00FF13C5" w:rsidP="00FF13C5">
      <w:pPr>
        <w:rPr>
          <w:rFonts w:ascii="Times New Roman" w:hAnsi="Times New Roman" w:cs="Times New Roman"/>
          <w:sz w:val="28"/>
          <w:szCs w:val="28"/>
        </w:rPr>
      </w:pPr>
    </w:p>
    <w:p w:rsidR="00FF13C5" w:rsidRDefault="00FF13C5" w:rsidP="00FF13C5">
      <w:pPr>
        <w:rPr>
          <w:rFonts w:ascii="Times New Roman" w:hAnsi="Times New Roman" w:cs="Times New Roman"/>
          <w:sz w:val="28"/>
          <w:szCs w:val="28"/>
        </w:rPr>
      </w:pPr>
    </w:p>
    <w:p w:rsidR="00FF13C5" w:rsidRDefault="00FF13C5" w:rsidP="00FF13C5">
      <w:pPr>
        <w:rPr>
          <w:rFonts w:ascii="Times New Roman" w:hAnsi="Times New Roman" w:cs="Times New Roman"/>
          <w:sz w:val="28"/>
          <w:szCs w:val="28"/>
        </w:rPr>
      </w:pPr>
    </w:p>
    <w:p w:rsidR="00FF13C5" w:rsidRDefault="00FF13C5" w:rsidP="00FF1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7F3">
        <w:rPr>
          <w:rFonts w:ascii="Times New Roman" w:hAnsi="Times New Roman" w:cs="Times New Roman"/>
          <w:sz w:val="28"/>
          <w:szCs w:val="28"/>
        </w:rPr>
        <w:t>Преподаватель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7F3">
        <w:rPr>
          <w:rFonts w:ascii="Times New Roman" w:hAnsi="Times New Roman" w:cs="Times New Roman"/>
          <w:sz w:val="28"/>
          <w:szCs w:val="28"/>
        </w:rPr>
        <w:t>И.С.Суворова.</w:t>
      </w:r>
    </w:p>
    <w:p w:rsidR="00A707DD" w:rsidRPr="00A71470" w:rsidRDefault="00A707DD" w:rsidP="00FF13C5">
      <w:pPr>
        <w:rPr>
          <w:rFonts w:ascii="Times New Roman" w:hAnsi="Times New Roman" w:cs="Times New Roman"/>
          <w:b/>
          <w:sz w:val="28"/>
          <w:szCs w:val="28"/>
        </w:rPr>
      </w:pPr>
      <w:r w:rsidRPr="00A71470">
        <w:rPr>
          <w:rFonts w:ascii="Times New Roman" w:hAnsi="Times New Roman" w:cs="Times New Roman"/>
          <w:b/>
          <w:sz w:val="28"/>
          <w:szCs w:val="28"/>
        </w:rPr>
        <w:lastRenderedPageBreak/>
        <w:t>Я регулярно провожу открытые уроки:</w:t>
      </w:r>
    </w:p>
    <w:tbl>
      <w:tblPr>
        <w:tblStyle w:val="3-4"/>
        <w:tblW w:w="0" w:type="auto"/>
        <w:tblLook w:val="04A0"/>
      </w:tblPr>
      <w:tblGrid>
        <w:gridCol w:w="1914"/>
        <w:gridCol w:w="2569"/>
        <w:gridCol w:w="2143"/>
        <w:gridCol w:w="1914"/>
      </w:tblGrid>
      <w:tr w:rsidR="00A707DD" w:rsidRPr="00FF13C5" w:rsidTr="00FF13C5">
        <w:trPr>
          <w:cnfStyle w:val="100000000000"/>
        </w:trPr>
        <w:tc>
          <w:tcPr>
            <w:cnfStyle w:val="001000000000"/>
            <w:tcW w:w="1914" w:type="dxa"/>
          </w:tcPr>
          <w:p w:rsidR="00A707DD" w:rsidRPr="00FF13C5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69" w:type="dxa"/>
          </w:tcPr>
          <w:p w:rsidR="00A707DD" w:rsidRPr="00FF13C5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43" w:type="dxa"/>
          </w:tcPr>
          <w:p w:rsidR="00A707DD" w:rsidRPr="00FF13C5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14" w:type="dxa"/>
          </w:tcPr>
          <w:p w:rsidR="00A707DD" w:rsidRPr="00FF13C5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707DD" w:rsidRPr="00FF13C5" w:rsidTr="00FF13C5">
        <w:trPr>
          <w:cnfStyle w:val="000000100000"/>
        </w:trPr>
        <w:tc>
          <w:tcPr>
            <w:cnfStyle w:val="001000000000"/>
            <w:tcW w:w="1914" w:type="dxa"/>
          </w:tcPr>
          <w:p w:rsidR="00A707DD" w:rsidRPr="00FF13C5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569" w:type="dxa"/>
          </w:tcPr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урок – беседа по обществознанию;</w:t>
            </w:r>
          </w:p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«Истина и ее критерии»</w:t>
            </w:r>
          </w:p>
        </w:tc>
        <w:tc>
          <w:tcPr>
            <w:tcW w:w="1914" w:type="dxa"/>
          </w:tcPr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«ПУ№35»</w:t>
            </w:r>
          </w:p>
        </w:tc>
      </w:tr>
      <w:tr w:rsidR="00A707DD" w:rsidRPr="00FF13C5" w:rsidTr="00FF13C5">
        <w:tc>
          <w:tcPr>
            <w:cnfStyle w:val="001000000000"/>
            <w:tcW w:w="1914" w:type="dxa"/>
          </w:tcPr>
          <w:p w:rsidR="00A707DD" w:rsidRPr="00FF13C5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569" w:type="dxa"/>
          </w:tcPr>
          <w:p w:rsidR="00A707DD" w:rsidRPr="00FF13C5" w:rsidRDefault="00A707DD" w:rsidP="00A707DD">
            <w:pPr>
              <w:pStyle w:val="a3"/>
              <w:ind w:left="170"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история, литература, русский язык;</w:t>
            </w:r>
          </w:p>
          <w:p w:rsidR="00A707DD" w:rsidRPr="00FF13C5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707DD" w:rsidRPr="00FF13C5" w:rsidRDefault="00A707DD" w:rsidP="00A707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«Я вам пишу…»</w:t>
            </w:r>
          </w:p>
        </w:tc>
        <w:tc>
          <w:tcPr>
            <w:tcW w:w="1914" w:type="dxa"/>
          </w:tcPr>
          <w:p w:rsidR="00A707DD" w:rsidRPr="00FF13C5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«ПУ№35»</w:t>
            </w:r>
          </w:p>
        </w:tc>
      </w:tr>
      <w:tr w:rsidR="00A707DD" w:rsidRPr="00FF13C5" w:rsidTr="00FF13C5">
        <w:trPr>
          <w:cnfStyle w:val="000000100000"/>
        </w:trPr>
        <w:tc>
          <w:tcPr>
            <w:cnfStyle w:val="001000000000"/>
            <w:tcW w:w="1914" w:type="dxa"/>
          </w:tcPr>
          <w:p w:rsidR="00A707DD" w:rsidRPr="00FF13C5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569" w:type="dxa"/>
          </w:tcPr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бинарный урок история, информатика, кулинария;</w:t>
            </w:r>
          </w:p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707DD" w:rsidRPr="00FF13C5" w:rsidRDefault="00A707DD" w:rsidP="00A707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«Чайные традиции мира»</w:t>
            </w:r>
          </w:p>
        </w:tc>
        <w:tc>
          <w:tcPr>
            <w:tcW w:w="1914" w:type="dxa"/>
          </w:tcPr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«ПУ№35»</w:t>
            </w:r>
          </w:p>
        </w:tc>
      </w:tr>
      <w:tr w:rsidR="00A707DD" w:rsidRPr="00FF13C5" w:rsidTr="00FF13C5">
        <w:tc>
          <w:tcPr>
            <w:cnfStyle w:val="001000000000"/>
            <w:tcW w:w="1914" w:type="dxa"/>
          </w:tcPr>
          <w:p w:rsidR="00A707DD" w:rsidRPr="00FF13C5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569" w:type="dxa"/>
          </w:tcPr>
          <w:p w:rsidR="00A707DD" w:rsidRPr="00FF13C5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история, литература, обществознания.</w:t>
            </w:r>
          </w:p>
          <w:p w:rsidR="00A707DD" w:rsidRPr="00FF13C5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707DD" w:rsidRPr="00FF13C5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 xml:space="preserve">«Острое чувство кризиса цивилизации в рассказе И.А.Бунина «Господин </w:t>
            </w:r>
            <w:proofErr w:type="gramStart"/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FF13C5">
              <w:rPr>
                <w:rFonts w:ascii="Times New Roman" w:hAnsi="Times New Roman" w:cs="Times New Roman"/>
                <w:sz w:val="28"/>
                <w:szCs w:val="28"/>
              </w:rPr>
              <w:t xml:space="preserve"> Сан-Франциска»»</w:t>
            </w:r>
          </w:p>
        </w:tc>
        <w:tc>
          <w:tcPr>
            <w:tcW w:w="1914" w:type="dxa"/>
          </w:tcPr>
          <w:p w:rsidR="00A707DD" w:rsidRPr="00FF13C5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«ПУ№35»</w:t>
            </w:r>
          </w:p>
        </w:tc>
      </w:tr>
      <w:tr w:rsidR="00A707DD" w:rsidRPr="00FF13C5" w:rsidTr="00FF13C5">
        <w:trPr>
          <w:cnfStyle w:val="000000100000"/>
        </w:trPr>
        <w:tc>
          <w:tcPr>
            <w:cnfStyle w:val="001000000000"/>
            <w:tcW w:w="1914" w:type="dxa"/>
          </w:tcPr>
          <w:p w:rsidR="00A707DD" w:rsidRPr="00FF13C5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569" w:type="dxa"/>
          </w:tcPr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 xml:space="preserve">урок– </w:t>
            </w:r>
            <w:proofErr w:type="gramStart"/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ступления</w:t>
            </w:r>
          </w:p>
        </w:tc>
        <w:tc>
          <w:tcPr>
            <w:tcW w:w="2143" w:type="dxa"/>
          </w:tcPr>
          <w:p w:rsidR="00A707DD" w:rsidRPr="00FF13C5" w:rsidRDefault="00A707DD" w:rsidP="00FF13C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«Избирательная система РФ»</w:t>
            </w:r>
          </w:p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707DD" w:rsidRPr="00FF13C5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«ПУ№35»</w:t>
            </w:r>
          </w:p>
        </w:tc>
      </w:tr>
      <w:tr w:rsidR="00A707DD" w:rsidRPr="00FF13C5" w:rsidTr="00FF13C5">
        <w:tc>
          <w:tcPr>
            <w:cnfStyle w:val="001000000000"/>
            <w:tcW w:w="1914" w:type="dxa"/>
          </w:tcPr>
          <w:p w:rsidR="00A707DD" w:rsidRPr="00FF13C5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569" w:type="dxa"/>
          </w:tcPr>
          <w:p w:rsidR="00A707DD" w:rsidRPr="00FF13C5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43" w:type="dxa"/>
          </w:tcPr>
          <w:p w:rsidR="00A707DD" w:rsidRPr="00FF13C5" w:rsidRDefault="00A707DD" w:rsidP="00A707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«Политические режимы и проблема свободы личности»</w:t>
            </w:r>
          </w:p>
        </w:tc>
        <w:tc>
          <w:tcPr>
            <w:tcW w:w="1914" w:type="dxa"/>
          </w:tcPr>
          <w:p w:rsidR="00A707DD" w:rsidRPr="00FF13C5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 xml:space="preserve">«ПУ№35» и </w:t>
            </w:r>
          </w:p>
          <w:p w:rsidR="00A707DD" w:rsidRPr="00FF13C5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F13C5">
              <w:rPr>
                <w:rFonts w:ascii="Times New Roman" w:hAnsi="Times New Roman" w:cs="Times New Roman"/>
                <w:sz w:val="28"/>
                <w:szCs w:val="28"/>
              </w:rPr>
              <w:t>«ПУ№70»</w:t>
            </w:r>
          </w:p>
        </w:tc>
      </w:tr>
    </w:tbl>
    <w:p w:rsidR="00A707DD" w:rsidRDefault="00A707DD" w:rsidP="00FF13C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right="57" w:firstLine="851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right="5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Сотрудничаю с библиотекой и районным комитетом по образованию провожу мероприятия:  «Сделай правильный выбор», «Залог успеха в партнерстве», «День народного единства», «Эстафета знаний», «Защитники Отечества».</w:t>
      </w:r>
    </w:p>
    <w:p w:rsidR="00A707DD" w:rsidRDefault="00A707DD" w:rsidP="00A707DD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right="5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A7" w:rsidRDefault="007653A7" w:rsidP="00A707DD">
      <w:pPr>
        <w:spacing w:after="0" w:line="240" w:lineRule="auto"/>
        <w:ind w:right="5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A7" w:rsidRDefault="007653A7" w:rsidP="00A707DD">
      <w:pPr>
        <w:spacing w:after="0" w:line="240" w:lineRule="auto"/>
        <w:ind w:right="5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Pr="00D67F99" w:rsidRDefault="00A707DD" w:rsidP="00A707DD">
      <w:pPr>
        <w:spacing w:after="0" w:line="240" w:lineRule="auto"/>
        <w:ind w:right="5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0442">
        <w:rPr>
          <w:rFonts w:ascii="Times New Roman" w:hAnsi="Times New Roman" w:cs="Times New Roman"/>
          <w:b/>
          <w:sz w:val="28"/>
          <w:szCs w:val="28"/>
        </w:rPr>
        <w:lastRenderedPageBreak/>
        <w:t>Научно-методическая работа.</w:t>
      </w:r>
    </w:p>
    <w:p w:rsidR="00A707DD" w:rsidRPr="00897F2D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-4"/>
        <w:tblW w:w="0" w:type="auto"/>
        <w:tblLook w:val="04A0"/>
      </w:tblPr>
      <w:tblGrid>
        <w:gridCol w:w="1238"/>
        <w:gridCol w:w="2359"/>
        <w:gridCol w:w="2021"/>
        <w:gridCol w:w="2267"/>
        <w:gridCol w:w="1686"/>
      </w:tblGrid>
      <w:tr w:rsidR="00795D2A" w:rsidRPr="007653A7" w:rsidTr="007653A7">
        <w:trPr>
          <w:cnfStyle w:val="100000000000"/>
        </w:trPr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Мероприятие, его тема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795D2A" w:rsidRPr="007653A7" w:rsidTr="007653A7">
        <w:trPr>
          <w:cnfStyle w:val="000000100000"/>
        </w:trPr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«Инновационные формы организации внеклассной работы по истории»</w:t>
            </w: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Выписка из протокола защиты курсовых проектов</w:t>
            </w:r>
          </w:p>
        </w:tc>
      </w:tr>
      <w:tr w:rsidR="00795D2A" w:rsidRPr="007653A7" w:rsidTr="007653A7"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Итоговый педагогический совет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«Проектное обучение на уроках истории»</w:t>
            </w: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«ПУ№35»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795D2A" w:rsidRPr="007653A7" w:rsidTr="007653A7">
        <w:trPr>
          <w:cnfStyle w:val="000000100000"/>
        </w:trPr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 педагогов начального профессионального образовани</w:t>
            </w: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научно- практическая конференция)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«Залог успеха в партнерстве»</w:t>
            </w: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№38»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95D2A" w:rsidRPr="007653A7" w:rsidTr="007653A7"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педагогических идей «Открытый урок»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«Истина и ее критерии»</w:t>
            </w: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педагогических идей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Диплом и сертификат  участника</w:t>
            </w:r>
          </w:p>
        </w:tc>
      </w:tr>
      <w:tr w:rsidR="00795D2A" w:rsidRPr="007653A7" w:rsidTr="007653A7">
        <w:trPr>
          <w:cnfStyle w:val="000000100000"/>
        </w:trPr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Информационно – коммуникационные технологии в профессиональном образовани</w:t>
            </w: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краевая научно – практическая конференция)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Доклад «Из опыта работы по применению ИКТ на уроках истории и обществознания»</w:t>
            </w:r>
          </w:p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«ПУ№8»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95D2A" w:rsidRPr="007653A7" w:rsidTr="007653A7"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ИКТО – 2009(</w:t>
            </w:r>
            <w:r w:rsidRPr="00765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фестиваль-конкурс</w:t>
            </w: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79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«Невидимая точка земли…Беслан»</w:t>
            </w: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Диплом финалиста</w:t>
            </w:r>
          </w:p>
        </w:tc>
      </w:tr>
      <w:tr w:rsidR="00795D2A" w:rsidRPr="007653A7" w:rsidTr="007653A7">
        <w:trPr>
          <w:cnfStyle w:val="000000100000"/>
        </w:trPr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2009-2010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Владение современными перспективными технологиями – главное условие успешной деятельности педагога</w:t>
            </w: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краевая научно-практическая конференция)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ИКТ как фактор активизации самостоятельной деятельности обучающихся на уроках истории и обществознания».</w:t>
            </w:r>
            <w:proofErr w:type="gramEnd"/>
          </w:p>
          <w:p w:rsidR="00A707DD" w:rsidRPr="007653A7" w:rsidRDefault="00A707DD" w:rsidP="00A707D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№38»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95D2A" w:rsidRPr="007653A7" w:rsidTr="007653A7"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педагогических идей «Открытый урок»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«Острое чувство кризиса цивилизации в рассказе И.А.Бунина «Господин </w:t>
            </w: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 Сан-Франциска» интегрированный урок»</w:t>
            </w: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педагогических идей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Диплом и сертификат  участника</w:t>
            </w:r>
          </w:p>
        </w:tc>
      </w:tr>
      <w:tr w:rsidR="00795D2A" w:rsidRPr="007653A7" w:rsidTr="007653A7">
        <w:trPr>
          <w:cnfStyle w:val="000000100000"/>
        </w:trPr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научно-практическая конференция педагогов образовательных учреждений начального и среднего профессионального образования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r w:rsidRPr="00765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технологий на уроках истории и обществознания » (из опыта работы)</w:t>
            </w: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№38»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95D2A" w:rsidRPr="007653A7" w:rsidTr="007653A7">
        <w:tc>
          <w:tcPr>
            <w:cnfStyle w:val="001000000000"/>
            <w:tcW w:w="1328" w:type="dxa"/>
          </w:tcPr>
          <w:p w:rsidR="00A707DD" w:rsidRPr="007653A7" w:rsidRDefault="00A707DD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42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Краевая научно-практическая конференция «ИКТ в образовательном процессе и управлении ОУ НПО»</w:t>
            </w:r>
          </w:p>
        </w:tc>
        <w:tc>
          <w:tcPr>
            <w:tcW w:w="2179" w:type="dxa"/>
          </w:tcPr>
          <w:p w:rsidR="00A707DD" w:rsidRPr="007653A7" w:rsidRDefault="00A707DD" w:rsidP="00A707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r w:rsidRPr="00765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технологий на уроках истории и обществознания »</w:t>
            </w:r>
          </w:p>
        </w:tc>
        <w:tc>
          <w:tcPr>
            <w:tcW w:w="19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End"/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№19»</w:t>
            </w:r>
          </w:p>
        </w:tc>
        <w:tc>
          <w:tcPr>
            <w:tcW w:w="1668" w:type="dxa"/>
          </w:tcPr>
          <w:p w:rsidR="00A707DD" w:rsidRPr="007653A7" w:rsidRDefault="00A707DD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7653A7" w:rsidRPr="007653A7" w:rsidTr="007653A7">
        <w:trPr>
          <w:cnfStyle w:val="000000100000"/>
        </w:trPr>
        <w:tc>
          <w:tcPr>
            <w:cnfStyle w:val="001000000000"/>
            <w:tcW w:w="1328" w:type="dxa"/>
          </w:tcPr>
          <w:p w:rsidR="007653A7" w:rsidRPr="007653A7" w:rsidRDefault="007653A7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2428" w:type="dxa"/>
          </w:tcPr>
          <w:p w:rsidR="007653A7" w:rsidRPr="007653A7" w:rsidRDefault="007653A7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Краевой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«ИКТО – 2011»</w:t>
            </w:r>
          </w:p>
        </w:tc>
        <w:tc>
          <w:tcPr>
            <w:tcW w:w="2179" w:type="dxa"/>
          </w:tcPr>
          <w:p w:rsidR="007653A7" w:rsidRPr="007653A7" w:rsidRDefault="007653A7" w:rsidP="00A707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с поддержкой ИКТ</w:t>
            </w:r>
          </w:p>
        </w:tc>
        <w:tc>
          <w:tcPr>
            <w:tcW w:w="1968" w:type="dxa"/>
          </w:tcPr>
          <w:p w:rsidR="007653A7" w:rsidRPr="007653A7" w:rsidRDefault="007653A7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 №8»</w:t>
            </w:r>
          </w:p>
        </w:tc>
        <w:tc>
          <w:tcPr>
            <w:tcW w:w="1668" w:type="dxa"/>
          </w:tcPr>
          <w:p w:rsidR="007653A7" w:rsidRPr="007653A7" w:rsidRDefault="007653A7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Сертифика</w:t>
            </w:r>
            <w:r w:rsidRPr="00765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участника</w:t>
            </w:r>
          </w:p>
        </w:tc>
      </w:tr>
      <w:tr w:rsidR="007653A7" w:rsidRPr="007653A7" w:rsidTr="007653A7">
        <w:tc>
          <w:tcPr>
            <w:cnfStyle w:val="001000000000"/>
            <w:tcW w:w="1328" w:type="dxa"/>
          </w:tcPr>
          <w:p w:rsidR="007653A7" w:rsidRDefault="007653A7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2011-2012</w:t>
            </w:r>
          </w:p>
        </w:tc>
        <w:tc>
          <w:tcPr>
            <w:tcW w:w="2428" w:type="dxa"/>
          </w:tcPr>
          <w:p w:rsidR="007653A7" w:rsidRDefault="007653A7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«ИКТО – 2011»</w:t>
            </w:r>
          </w:p>
        </w:tc>
        <w:tc>
          <w:tcPr>
            <w:tcW w:w="2179" w:type="dxa"/>
          </w:tcPr>
          <w:p w:rsidR="007653A7" w:rsidRDefault="007653A7" w:rsidP="00A707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«Современное внеклассное мероприятие с поддержкой ИКТ»</w:t>
            </w:r>
          </w:p>
        </w:tc>
        <w:tc>
          <w:tcPr>
            <w:tcW w:w="1968" w:type="dxa"/>
          </w:tcPr>
          <w:p w:rsidR="007653A7" w:rsidRDefault="007653A7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 №8»</w:t>
            </w:r>
          </w:p>
        </w:tc>
        <w:tc>
          <w:tcPr>
            <w:tcW w:w="1668" w:type="dxa"/>
          </w:tcPr>
          <w:p w:rsidR="007653A7" w:rsidRPr="007653A7" w:rsidRDefault="007653A7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7653A7" w:rsidRPr="007653A7" w:rsidTr="007653A7">
        <w:trPr>
          <w:cnfStyle w:val="000000100000"/>
        </w:trPr>
        <w:tc>
          <w:tcPr>
            <w:cnfStyle w:val="001000000000"/>
            <w:tcW w:w="1328" w:type="dxa"/>
          </w:tcPr>
          <w:p w:rsidR="007653A7" w:rsidRDefault="007653A7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428" w:type="dxa"/>
          </w:tcPr>
          <w:p w:rsidR="007653A7" w:rsidRDefault="007653A7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«ИКТО – 2011»</w:t>
            </w:r>
          </w:p>
        </w:tc>
        <w:tc>
          <w:tcPr>
            <w:tcW w:w="2179" w:type="dxa"/>
          </w:tcPr>
          <w:p w:rsidR="007653A7" w:rsidRDefault="007653A7" w:rsidP="00A707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«ИКТ в 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8" w:type="dxa"/>
          </w:tcPr>
          <w:p w:rsidR="007653A7" w:rsidRDefault="007653A7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 №8»</w:t>
            </w:r>
          </w:p>
        </w:tc>
        <w:tc>
          <w:tcPr>
            <w:tcW w:w="1668" w:type="dxa"/>
          </w:tcPr>
          <w:p w:rsidR="007653A7" w:rsidRPr="007653A7" w:rsidRDefault="007653A7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конкурса</w:t>
            </w:r>
          </w:p>
        </w:tc>
      </w:tr>
      <w:tr w:rsidR="007653A7" w:rsidRPr="007653A7" w:rsidTr="007653A7">
        <w:tc>
          <w:tcPr>
            <w:cnfStyle w:val="001000000000"/>
            <w:tcW w:w="1328" w:type="dxa"/>
          </w:tcPr>
          <w:p w:rsidR="007653A7" w:rsidRDefault="007653A7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428" w:type="dxa"/>
          </w:tcPr>
          <w:p w:rsidR="007653A7" w:rsidRDefault="007653A7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научно-практическая конференция «Первый шаг в политику»</w:t>
            </w:r>
          </w:p>
        </w:tc>
        <w:tc>
          <w:tcPr>
            <w:tcW w:w="2179" w:type="dxa"/>
          </w:tcPr>
          <w:p w:rsidR="007653A7" w:rsidRDefault="00795D2A" w:rsidP="00A707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и выборы»</w:t>
            </w:r>
          </w:p>
        </w:tc>
        <w:tc>
          <w:tcPr>
            <w:tcW w:w="1968" w:type="dxa"/>
          </w:tcPr>
          <w:p w:rsidR="007653A7" w:rsidRDefault="00795D2A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БТЭК</w:t>
            </w:r>
          </w:p>
        </w:tc>
        <w:tc>
          <w:tcPr>
            <w:tcW w:w="1668" w:type="dxa"/>
          </w:tcPr>
          <w:p w:rsidR="007653A7" w:rsidRPr="007653A7" w:rsidRDefault="00795D2A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653A7" w:rsidRPr="007653A7" w:rsidTr="007653A7">
        <w:trPr>
          <w:cnfStyle w:val="000000100000"/>
        </w:trPr>
        <w:tc>
          <w:tcPr>
            <w:cnfStyle w:val="001000000000"/>
            <w:tcW w:w="1328" w:type="dxa"/>
          </w:tcPr>
          <w:p w:rsidR="007653A7" w:rsidRDefault="007653A7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428" w:type="dxa"/>
          </w:tcPr>
          <w:p w:rsidR="007653A7" w:rsidRDefault="00795D2A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 работников образования РФ.</w:t>
            </w:r>
          </w:p>
        </w:tc>
        <w:tc>
          <w:tcPr>
            <w:tcW w:w="2179" w:type="dxa"/>
          </w:tcPr>
          <w:p w:rsidR="007653A7" w:rsidRDefault="00795D2A" w:rsidP="00A707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</w:p>
        </w:tc>
        <w:tc>
          <w:tcPr>
            <w:tcW w:w="1968" w:type="dxa"/>
          </w:tcPr>
          <w:p w:rsidR="007653A7" w:rsidRPr="00795D2A" w:rsidRDefault="00795D2A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</w:t>
            </w:r>
            <w:r w:rsidRPr="00795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suvorova-irina-sergeevna</w:t>
            </w:r>
            <w:proofErr w:type="spellEnd"/>
          </w:p>
        </w:tc>
        <w:tc>
          <w:tcPr>
            <w:tcW w:w="1668" w:type="dxa"/>
          </w:tcPr>
          <w:p w:rsidR="007653A7" w:rsidRPr="007653A7" w:rsidRDefault="00795D2A" w:rsidP="00A707DD">
            <w:pPr>
              <w:ind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653A7" w:rsidRPr="007653A7" w:rsidTr="007653A7">
        <w:tc>
          <w:tcPr>
            <w:cnfStyle w:val="001000000000"/>
            <w:tcW w:w="1328" w:type="dxa"/>
          </w:tcPr>
          <w:p w:rsidR="007653A7" w:rsidRDefault="007653A7" w:rsidP="00A707DD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428" w:type="dxa"/>
          </w:tcPr>
          <w:p w:rsidR="007653A7" w:rsidRDefault="00795D2A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сеть работников образования РФ</w:t>
            </w:r>
          </w:p>
        </w:tc>
        <w:tc>
          <w:tcPr>
            <w:tcW w:w="2179" w:type="dxa"/>
          </w:tcPr>
          <w:p w:rsidR="007653A7" w:rsidRDefault="00795D2A" w:rsidP="00A707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1968" w:type="dxa"/>
          </w:tcPr>
          <w:p w:rsidR="007653A7" w:rsidRPr="00795D2A" w:rsidRDefault="00795D2A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</w:t>
            </w:r>
            <w:r w:rsidRPr="00795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suvorova-irina-sergeevna</w:t>
            </w:r>
            <w:proofErr w:type="spellEnd"/>
          </w:p>
        </w:tc>
        <w:tc>
          <w:tcPr>
            <w:tcW w:w="1668" w:type="dxa"/>
          </w:tcPr>
          <w:p w:rsidR="007653A7" w:rsidRPr="007653A7" w:rsidRDefault="00795D2A" w:rsidP="00A707DD">
            <w:pPr>
              <w:ind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653A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A707DD" w:rsidRPr="007653A7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Pr="007653A7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Pr="007653A7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Pr="007653A7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Pr="007653A7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Pr="00795D2A" w:rsidRDefault="00A707DD" w:rsidP="00795D2A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 И.С.Суворова.</w:t>
      </w: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DD" w:rsidRPr="00795D2A" w:rsidRDefault="00A707DD" w:rsidP="00795D2A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07DD" w:rsidRPr="00374262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374262">
        <w:rPr>
          <w:rFonts w:ascii="Times New Roman" w:hAnsi="Times New Roman" w:cs="Times New Roman"/>
          <w:b/>
          <w:sz w:val="28"/>
          <w:szCs w:val="28"/>
        </w:rPr>
        <w:t>ПОВЫШЕНИЕ КВАЛИФИКАЦИИ И ПРОФЕССИОНАЛЬНАЯ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07DD" w:rsidRPr="00374262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7DD" w:rsidRPr="00374262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262">
        <w:rPr>
          <w:rFonts w:ascii="Times New Roman" w:hAnsi="Times New Roman" w:cs="Times New Roman"/>
          <w:sz w:val="28"/>
          <w:szCs w:val="28"/>
        </w:rPr>
        <w:t>Методическая работа предполагает непрерывное самообразование и рост профессиональной компетентности.</w:t>
      </w:r>
    </w:p>
    <w:p w:rsidR="00A707DD" w:rsidRPr="00374262" w:rsidRDefault="00A707DD" w:rsidP="00A707DD">
      <w:pPr>
        <w:spacing w:after="0" w:line="240" w:lineRule="auto"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262">
        <w:rPr>
          <w:rFonts w:ascii="Times New Roman" w:hAnsi="Times New Roman" w:cs="Times New Roman"/>
          <w:sz w:val="28"/>
          <w:szCs w:val="28"/>
        </w:rPr>
        <w:t>В план самообразования входит:</w:t>
      </w:r>
    </w:p>
    <w:p w:rsidR="00A707DD" w:rsidRPr="00374262" w:rsidRDefault="00A707DD" w:rsidP="00A707DD">
      <w:pPr>
        <w:numPr>
          <w:ilvl w:val="0"/>
          <w:numId w:val="14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74262">
        <w:rPr>
          <w:rFonts w:ascii="Times New Roman" w:hAnsi="Times New Roman" w:cs="Times New Roman"/>
          <w:sz w:val="28"/>
          <w:szCs w:val="28"/>
        </w:rPr>
        <w:t>Регулярное изучение методических и научных статей по педагогике, психологии, филологии.</w:t>
      </w:r>
    </w:p>
    <w:p w:rsidR="00A707DD" w:rsidRPr="00374262" w:rsidRDefault="00A707DD" w:rsidP="00A707DD">
      <w:pPr>
        <w:numPr>
          <w:ilvl w:val="0"/>
          <w:numId w:val="14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74262">
        <w:rPr>
          <w:rFonts w:ascii="Times New Roman" w:hAnsi="Times New Roman" w:cs="Times New Roman"/>
          <w:sz w:val="28"/>
          <w:szCs w:val="28"/>
        </w:rPr>
        <w:t>Обобщение результатов учебно-методической деятельности по проблеме «</w:t>
      </w:r>
      <w:r>
        <w:rPr>
          <w:rFonts w:ascii="Times New Roman" w:hAnsi="Times New Roman" w:cs="Times New Roman"/>
          <w:sz w:val="28"/>
          <w:szCs w:val="28"/>
        </w:rPr>
        <w:t xml:space="preserve">Нравственно - патриотическое воспитание на уроках истории и обществознания </w:t>
      </w:r>
      <w:r w:rsidRPr="00374262">
        <w:rPr>
          <w:rFonts w:ascii="Times New Roman" w:hAnsi="Times New Roman" w:cs="Times New Roman"/>
          <w:sz w:val="28"/>
          <w:szCs w:val="28"/>
        </w:rPr>
        <w:t>».</w:t>
      </w:r>
    </w:p>
    <w:p w:rsidR="00A707DD" w:rsidRPr="00374262" w:rsidRDefault="00A707DD" w:rsidP="00A707DD">
      <w:pPr>
        <w:numPr>
          <w:ilvl w:val="0"/>
          <w:numId w:val="14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74262">
        <w:rPr>
          <w:rFonts w:ascii="Times New Roman" w:hAnsi="Times New Roman" w:cs="Times New Roman"/>
          <w:sz w:val="28"/>
          <w:szCs w:val="28"/>
        </w:rPr>
        <w:t>Посещение уроков коллег с целью повышения профессиональной компетентности.</w:t>
      </w:r>
    </w:p>
    <w:p w:rsidR="00A707DD" w:rsidRPr="003A3709" w:rsidRDefault="00A707DD" w:rsidP="00A707DD">
      <w:pPr>
        <w:numPr>
          <w:ilvl w:val="0"/>
          <w:numId w:val="14"/>
        </w:num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374262">
        <w:rPr>
          <w:rFonts w:ascii="Times New Roman" w:hAnsi="Times New Roman" w:cs="Times New Roman"/>
          <w:sz w:val="28"/>
          <w:szCs w:val="28"/>
        </w:rPr>
        <w:t>Регулярное повышение квалификации на курсах АКИПКРО.</w:t>
      </w:r>
    </w:p>
    <w:p w:rsidR="00A707DD" w:rsidRDefault="00A707DD" w:rsidP="00A707DD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A707DD" w:rsidRPr="00374262" w:rsidRDefault="00A707DD" w:rsidP="00A707D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374262"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p w:rsidR="00A707DD" w:rsidRPr="00374262" w:rsidRDefault="00A707DD" w:rsidP="00A707DD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-4"/>
        <w:tblW w:w="9526" w:type="dxa"/>
        <w:tblLayout w:type="fixed"/>
        <w:tblLook w:val="01E0"/>
      </w:tblPr>
      <w:tblGrid>
        <w:gridCol w:w="2988"/>
        <w:gridCol w:w="1080"/>
        <w:gridCol w:w="1800"/>
        <w:gridCol w:w="1898"/>
        <w:gridCol w:w="1760"/>
      </w:tblGrid>
      <w:tr w:rsidR="00A707DD" w:rsidRPr="00795D2A" w:rsidTr="00795D2A">
        <w:trPr>
          <w:cnfStyle w:val="100000000000"/>
          <w:trHeight w:val="645"/>
        </w:trPr>
        <w:tc>
          <w:tcPr>
            <w:cnfStyle w:val="001000000000"/>
            <w:tcW w:w="4068" w:type="dxa"/>
            <w:gridSpan w:val="2"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 повышения квалификации</w:t>
            </w:r>
          </w:p>
        </w:tc>
        <w:tc>
          <w:tcPr>
            <w:cnfStyle w:val="000010000000"/>
            <w:tcW w:w="1800" w:type="dxa"/>
            <w:vMerge w:val="restart"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ОУ, </w:t>
            </w:r>
            <w:proofErr w:type="spellStart"/>
            <w:proofErr w:type="gramStart"/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реализу-ющего</w:t>
            </w:r>
            <w:proofErr w:type="spellEnd"/>
            <w:proofErr w:type="gramEnd"/>
            <w:r w:rsidRPr="00795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образо-вательную</w:t>
            </w:r>
            <w:proofErr w:type="spellEnd"/>
            <w:r w:rsidRPr="00795D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</w:t>
            </w:r>
          </w:p>
        </w:tc>
        <w:tc>
          <w:tcPr>
            <w:tcW w:w="1898" w:type="dxa"/>
            <w:vMerge w:val="restart"/>
            <w:noWrap/>
          </w:tcPr>
          <w:p w:rsidR="00A707DD" w:rsidRPr="00795D2A" w:rsidRDefault="00A707DD" w:rsidP="00A707DD">
            <w:pPr>
              <w:ind w:left="170" w:right="57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 xml:space="preserve">Форма освоения </w:t>
            </w:r>
            <w:proofErr w:type="spellStart"/>
            <w:proofErr w:type="gramStart"/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образователь-ной</w:t>
            </w:r>
            <w:proofErr w:type="spellEnd"/>
            <w:proofErr w:type="gramEnd"/>
            <w:r w:rsidRPr="00795D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cnfStyle w:val="000100000000"/>
            <w:tcW w:w="1760" w:type="dxa"/>
            <w:vMerge w:val="restart"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Дата и номер документа о повышении квалификации</w:t>
            </w:r>
          </w:p>
        </w:tc>
      </w:tr>
      <w:tr w:rsidR="00A707DD" w:rsidRPr="00795D2A" w:rsidTr="00795D2A">
        <w:trPr>
          <w:cnfStyle w:val="000000100000"/>
          <w:trHeight w:val="645"/>
        </w:trPr>
        <w:tc>
          <w:tcPr>
            <w:cnfStyle w:val="001000000000"/>
            <w:tcW w:w="2988" w:type="dxa"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cnfStyle w:val="000010000000"/>
            <w:tcW w:w="1080" w:type="dxa"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Объем (кол-во часов)</w:t>
            </w:r>
          </w:p>
        </w:tc>
        <w:tc>
          <w:tcPr>
            <w:tcW w:w="1800" w:type="dxa"/>
            <w:vMerge/>
            <w:noWrap/>
          </w:tcPr>
          <w:p w:rsidR="00A707DD" w:rsidRPr="00795D2A" w:rsidRDefault="00A707DD" w:rsidP="00A707DD">
            <w:pPr>
              <w:ind w:left="170" w:right="57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1898" w:type="dxa"/>
            <w:vMerge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/>
            <w:tcW w:w="1760" w:type="dxa"/>
            <w:vMerge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DD" w:rsidRPr="00795D2A" w:rsidTr="00795D2A">
        <w:trPr>
          <w:trHeight w:val="645"/>
        </w:trPr>
        <w:tc>
          <w:tcPr>
            <w:cnfStyle w:val="001000000000"/>
            <w:tcW w:w="2988" w:type="dxa"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«Личностно-ориентированный подход в преподавании дисциплин гуманитарного цикла в школе»</w:t>
            </w:r>
          </w:p>
        </w:tc>
        <w:tc>
          <w:tcPr>
            <w:cnfStyle w:val="000010000000"/>
            <w:tcW w:w="1080" w:type="dxa"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00" w:type="dxa"/>
            <w:noWrap/>
          </w:tcPr>
          <w:p w:rsidR="00A707DD" w:rsidRPr="00795D2A" w:rsidRDefault="00A707DD" w:rsidP="00A707DD">
            <w:pPr>
              <w:ind w:left="170" w:right="57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  <w:tc>
          <w:tcPr>
            <w:cnfStyle w:val="000010000000"/>
            <w:tcW w:w="1898" w:type="dxa"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Краткосрочное обучение</w:t>
            </w:r>
          </w:p>
        </w:tc>
        <w:tc>
          <w:tcPr>
            <w:cnfStyle w:val="000100000000"/>
            <w:tcW w:w="1760" w:type="dxa"/>
            <w:noWrap/>
          </w:tcPr>
          <w:p w:rsidR="00A707DD" w:rsidRPr="00795D2A" w:rsidRDefault="00A707DD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2A">
              <w:rPr>
                <w:rFonts w:ascii="Times New Roman" w:hAnsi="Times New Roman" w:cs="Times New Roman"/>
                <w:sz w:val="28"/>
                <w:szCs w:val="28"/>
              </w:rPr>
              <w:t>22.11.2008№104392</w:t>
            </w:r>
          </w:p>
        </w:tc>
      </w:tr>
      <w:tr w:rsidR="00A707DD" w:rsidRPr="00795D2A" w:rsidTr="00795D2A">
        <w:trPr>
          <w:cnfStyle w:val="010000000000"/>
        </w:trPr>
        <w:tc>
          <w:tcPr>
            <w:cnfStyle w:val="001000000000"/>
            <w:tcW w:w="2988" w:type="dxa"/>
            <w:noWrap/>
          </w:tcPr>
          <w:p w:rsidR="00A707DD" w:rsidRPr="00795D2A" w:rsidRDefault="008F295F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теме «Подготовка к Единому государственному экзамену по истории и обществознанию в 2012 году»»</w:t>
            </w:r>
          </w:p>
        </w:tc>
        <w:tc>
          <w:tcPr>
            <w:cnfStyle w:val="000010000000"/>
            <w:tcW w:w="1080" w:type="dxa"/>
            <w:noWrap/>
          </w:tcPr>
          <w:p w:rsidR="00A707DD" w:rsidRPr="00A71470" w:rsidRDefault="008F295F" w:rsidP="00A707DD">
            <w:pPr>
              <w:ind w:left="170" w:right="5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714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0" w:type="dxa"/>
            <w:noWrap/>
          </w:tcPr>
          <w:p w:rsidR="00A707DD" w:rsidRPr="00192C29" w:rsidRDefault="008F295F" w:rsidP="00A707DD">
            <w:pPr>
              <w:ind w:left="170" w:right="57"/>
              <w:jc w:val="both"/>
              <w:cnfStyle w:val="01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92C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АКИПКРО</w:t>
            </w:r>
          </w:p>
        </w:tc>
        <w:tc>
          <w:tcPr>
            <w:cnfStyle w:val="000010000000"/>
            <w:tcW w:w="1898" w:type="dxa"/>
            <w:noWrap/>
          </w:tcPr>
          <w:p w:rsidR="00A707DD" w:rsidRPr="00192C29" w:rsidRDefault="00192C29" w:rsidP="00A707DD">
            <w:pPr>
              <w:ind w:left="170" w:right="5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92C2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Краткосрочное обучение</w:t>
            </w:r>
          </w:p>
        </w:tc>
        <w:tc>
          <w:tcPr>
            <w:cnfStyle w:val="000100000000"/>
            <w:tcW w:w="1760" w:type="dxa"/>
            <w:noWrap/>
          </w:tcPr>
          <w:p w:rsidR="00A707DD" w:rsidRPr="00795D2A" w:rsidRDefault="00192C29" w:rsidP="00A707DD">
            <w:pPr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10.02.2012</w:t>
            </w:r>
          </w:p>
        </w:tc>
      </w:tr>
    </w:tbl>
    <w:p w:rsidR="00A707DD" w:rsidRPr="00795D2A" w:rsidRDefault="00795D2A" w:rsidP="00192C2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707DD" w:rsidRPr="00795D2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707DD" w:rsidRDefault="00A707DD" w:rsidP="00A707DD">
      <w:pPr>
        <w:pStyle w:val="a3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707DD" w:rsidRPr="004F6C3C" w:rsidRDefault="00A707DD" w:rsidP="00A707DD">
      <w:pPr>
        <w:pStyle w:val="a3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707DD" w:rsidRPr="008E5603" w:rsidRDefault="00A707DD" w:rsidP="00A707DD">
      <w:pPr>
        <w:pStyle w:val="3"/>
        <w:spacing w:after="0"/>
        <w:ind w:left="170" w:right="57" w:firstLine="360"/>
        <w:jc w:val="both"/>
        <w:rPr>
          <w:rFonts w:eastAsia="MS Mincho"/>
          <w:sz w:val="28"/>
          <w:szCs w:val="28"/>
        </w:rPr>
      </w:pPr>
      <w:r w:rsidRPr="008E5603">
        <w:rPr>
          <w:rFonts w:eastAsia="MS Mincho"/>
          <w:sz w:val="28"/>
          <w:szCs w:val="28"/>
        </w:rPr>
        <w:t>Анализируя результативность своей педагогической деятельности, я пришла к следующим выводам:</w:t>
      </w:r>
    </w:p>
    <w:p w:rsidR="00A707DD" w:rsidRPr="008E5603" w:rsidRDefault="00A707DD" w:rsidP="00A707DD">
      <w:pPr>
        <w:pStyle w:val="3"/>
        <w:spacing w:after="0"/>
        <w:ind w:left="170" w:right="57" w:firstLine="360"/>
        <w:jc w:val="both"/>
        <w:rPr>
          <w:rFonts w:eastAsia="MS Mincho"/>
          <w:sz w:val="28"/>
          <w:szCs w:val="28"/>
        </w:rPr>
      </w:pPr>
    </w:p>
    <w:p w:rsidR="00A707DD" w:rsidRPr="008E5603" w:rsidRDefault="00A707DD" w:rsidP="00A707DD">
      <w:pPr>
        <w:pStyle w:val="3"/>
        <w:spacing w:after="0"/>
        <w:ind w:left="530" w:right="5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Pr="008E5603">
        <w:rPr>
          <w:rFonts w:eastAsia="MS Mincho"/>
          <w:sz w:val="28"/>
          <w:szCs w:val="28"/>
        </w:rPr>
        <w:t>Веду активную деятельность по формированию устойчивого интереса к изучаемому предмету.</w:t>
      </w:r>
    </w:p>
    <w:p w:rsidR="00A707DD" w:rsidRPr="008E5603" w:rsidRDefault="00A707DD" w:rsidP="00A707DD">
      <w:pPr>
        <w:pStyle w:val="3"/>
        <w:spacing w:after="0"/>
        <w:ind w:left="170" w:right="57" w:firstLine="39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</w:t>
      </w:r>
      <w:r w:rsidRPr="008E5603">
        <w:rPr>
          <w:rFonts w:eastAsia="MS Mincho"/>
          <w:sz w:val="28"/>
          <w:szCs w:val="28"/>
        </w:rPr>
        <w:t>Владею различными методами, приемами обучения и воспитания</w:t>
      </w:r>
      <w:r>
        <w:rPr>
          <w:rFonts w:eastAsia="MS Mincho"/>
          <w:sz w:val="28"/>
          <w:szCs w:val="28"/>
        </w:rPr>
        <w:t>,</w:t>
      </w:r>
      <w:r w:rsidRPr="008E560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об</w:t>
      </w:r>
      <w:r w:rsidRPr="008E5603">
        <w:rPr>
          <w:rFonts w:eastAsia="MS Mincho"/>
          <w:sz w:val="28"/>
          <w:szCs w:val="28"/>
        </w:rPr>
        <w:t>уча</w:t>
      </w:r>
      <w:r>
        <w:rPr>
          <w:rFonts w:eastAsia="MS Mincho"/>
          <w:sz w:val="28"/>
          <w:szCs w:val="28"/>
        </w:rPr>
        <w:t>ю</w:t>
      </w:r>
      <w:r w:rsidRPr="008E5603">
        <w:rPr>
          <w:rFonts w:eastAsia="MS Mincho"/>
          <w:sz w:val="28"/>
          <w:szCs w:val="28"/>
        </w:rPr>
        <w:t>щихся и применяю их в практической деятельности.</w:t>
      </w:r>
    </w:p>
    <w:p w:rsidR="00A707DD" w:rsidRPr="008E5603" w:rsidRDefault="00A707DD" w:rsidP="00A707DD">
      <w:pPr>
        <w:pStyle w:val="3"/>
        <w:tabs>
          <w:tab w:val="num" w:pos="1440"/>
        </w:tabs>
        <w:spacing w:after="0"/>
        <w:ind w:left="170" w:right="57" w:firstLine="39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Pr="008E5603">
        <w:rPr>
          <w:rFonts w:eastAsia="MS Mincho"/>
          <w:sz w:val="28"/>
          <w:szCs w:val="28"/>
        </w:rPr>
        <w:t>Использую педагогические технологии проблемно</w:t>
      </w:r>
      <w:r>
        <w:rPr>
          <w:rFonts w:eastAsia="MS Mincho"/>
          <w:sz w:val="28"/>
          <w:szCs w:val="28"/>
        </w:rPr>
        <w:t>го, личностно</w:t>
      </w:r>
      <w:r w:rsidRPr="008E5603">
        <w:rPr>
          <w:rFonts w:eastAsia="MS Mincho"/>
          <w:sz w:val="28"/>
          <w:szCs w:val="28"/>
        </w:rPr>
        <w:t>-ориентированного, развивающего обучения</w:t>
      </w:r>
      <w:r>
        <w:rPr>
          <w:rFonts w:eastAsia="MS Mincho"/>
          <w:sz w:val="28"/>
          <w:szCs w:val="28"/>
        </w:rPr>
        <w:t>, критического мышления, кейс-метод и ИКТ</w:t>
      </w:r>
      <w:r w:rsidRPr="008E5603">
        <w:rPr>
          <w:rFonts w:eastAsia="MS Mincho"/>
          <w:sz w:val="28"/>
          <w:szCs w:val="28"/>
        </w:rPr>
        <w:t xml:space="preserve">. </w:t>
      </w:r>
    </w:p>
    <w:p w:rsidR="00A707DD" w:rsidRPr="008E5603" w:rsidRDefault="00A707DD" w:rsidP="00A707DD">
      <w:pPr>
        <w:pStyle w:val="3"/>
        <w:spacing w:after="0"/>
        <w:ind w:left="170" w:right="57" w:firstLine="360"/>
        <w:jc w:val="both"/>
        <w:rPr>
          <w:rFonts w:eastAsia="MS Mincho"/>
          <w:sz w:val="28"/>
          <w:szCs w:val="28"/>
        </w:rPr>
      </w:pPr>
      <w:r w:rsidRPr="008E5603">
        <w:rPr>
          <w:rFonts w:eastAsia="MS Mincho"/>
          <w:sz w:val="28"/>
          <w:szCs w:val="28"/>
        </w:rPr>
        <w:t xml:space="preserve">Считаю, что необходимо продолжить работу по использованию различных </w:t>
      </w:r>
      <w:proofErr w:type="spellStart"/>
      <w:r w:rsidRPr="008E5603">
        <w:rPr>
          <w:rFonts w:eastAsia="MS Mincho"/>
          <w:sz w:val="28"/>
          <w:szCs w:val="28"/>
        </w:rPr>
        <w:t>мультимедийных</w:t>
      </w:r>
      <w:proofErr w:type="spellEnd"/>
      <w:r w:rsidRPr="008E5603">
        <w:rPr>
          <w:rFonts w:eastAsia="MS Mincho"/>
          <w:sz w:val="28"/>
          <w:szCs w:val="28"/>
        </w:rPr>
        <w:t xml:space="preserve"> средств обучения</w:t>
      </w:r>
      <w:r>
        <w:rPr>
          <w:rFonts w:eastAsia="MS Mincho"/>
          <w:sz w:val="28"/>
          <w:szCs w:val="28"/>
        </w:rPr>
        <w:t xml:space="preserve">, критического мышления </w:t>
      </w:r>
      <w:r w:rsidRPr="008E5603">
        <w:rPr>
          <w:rFonts w:eastAsia="MS Mincho"/>
          <w:sz w:val="28"/>
          <w:szCs w:val="28"/>
        </w:rPr>
        <w:t xml:space="preserve"> и информационно-коммуника</w:t>
      </w:r>
      <w:r>
        <w:rPr>
          <w:rFonts w:eastAsia="MS Mincho"/>
          <w:sz w:val="28"/>
          <w:szCs w:val="28"/>
        </w:rPr>
        <w:t>ционных</w:t>
      </w:r>
      <w:r w:rsidRPr="008E5603">
        <w:rPr>
          <w:rFonts w:eastAsia="MS Mincho"/>
          <w:sz w:val="28"/>
          <w:szCs w:val="28"/>
        </w:rPr>
        <w:t xml:space="preserve"> технологий, стараться  поддерживать уровень позитивной мо</w:t>
      </w:r>
      <w:r>
        <w:rPr>
          <w:rFonts w:eastAsia="MS Mincho"/>
          <w:sz w:val="28"/>
          <w:szCs w:val="28"/>
        </w:rPr>
        <w:t>тивации к участию об</w:t>
      </w:r>
      <w:r w:rsidRPr="008E5603">
        <w:rPr>
          <w:rFonts w:eastAsia="MS Mincho"/>
          <w:sz w:val="28"/>
          <w:szCs w:val="28"/>
        </w:rPr>
        <w:t>уча</w:t>
      </w:r>
      <w:r>
        <w:rPr>
          <w:rFonts w:eastAsia="MS Mincho"/>
          <w:sz w:val="28"/>
          <w:szCs w:val="28"/>
        </w:rPr>
        <w:t>ю</w:t>
      </w:r>
      <w:r w:rsidRPr="008E5603">
        <w:rPr>
          <w:rFonts w:eastAsia="MS Mincho"/>
          <w:sz w:val="28"/>
          <w:szCs w:val="28"/>
        </w:rPr>
        <w:t>щихся</w:t>
      </w:r>
      <w:r>
        <w:rPr>
          <w:rFonts w:eastAsia="MS Mincho"/>
          <w:sz w:val="28"/>
          <w:szCs w:val="28"/>
        </w:rPr>
        <w:t xml:space="preserve"> в мероприятиях разного уровня</w:t>
      </w:r>
      <w:r w:rsidRPr="008E5603">
        <w:rPr>
          <w:rFonts w:eastAsia="MS Mincho"/>
          <w:sz w:val="28"/>
          <w:szCs w:val="28"/>
        </w:rPr>
        <w:t xml:space="preserve">. </w:t>
      </w:r>
    </w:p>
    <w:p w:rsidR="00A707DD" w:rsidRDefault="00A707DD" w:rsidP="00A707D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– учительница жизни.</w:t>
      </w:r>
    </w:p>
    <w:p w:rsidR="00A707DD" w:rsidRDefault="00A707DD" w:rsidP="00A707D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Цицерон.</w:t>
      </w:r>
    </w:p>
    <w:p w:rsidR="00A707DD" w:rsidRDefault="00A707DD" w:rsidP="00A707DD">
      <w:pPr>
        <w:spacing w:after="0" w:line="240" w:lineRule="auto"/>
        <w:ind w:left="170" w:right="5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 И.С.Суворова.</w:t>
      </w: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Заверяю:</w:t>
      </w:r>
    </w:p>
    <w:p w:rsidR="00A707DD" w:rsidRDefault="00A707DD" w:rsidP="00A707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</w:t>
      </w:r>
      <w:r w:rsidR="00795D2A">
        <w:rPr>
          <w:rFonts w:ascii="Times New Roman" w:hAnsi="Times New Roman" w:cs="Times New Roman"/>
          <w:sz w:val="28"/>
          <w:szCs w:val="28"/>
        </w:rPr>
        <w:t>БОУНПО «ПУ №35» 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П.А.Пупынин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07DD" w:rsidRPr="00A707DD" w:rsidRDefault="00A707DD" w:rsidP="00A707DD">
      <w:pPr>
        <w:rPr>
          <w:rFonts w:ascii="Times New Roman" w:hAnsi="Times New Roman" w:cs="Times New Roman"/>
          <w:sz w:val="28"/>
          <w:szCs w:val="28"/>
        </w:rPr>
      </w:pPr>
    </w:p>
    <w:sectPr w:rsidR="00A707DD" w:rsidRPr="00A707DD" w:rsidSect="00A8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13D"/>
    <w:multiLevelType w:val="hybridMultilevel"/>
    <w:tmpl w:val="7B1A23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432AC3"/>
    <w:multiLevelType w:val="hybridMultilevel"/>
    <w:tmpl w:val="4F90A0AA"/>
    <w:lvl w:ilvl="0" w:tplc="0419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">
    <w:nsid w:val="0BCB0EFB"/>
    <w:multiLevelType w:val="hybridMultilevel"/>
    <w:tmpl w:val="94422784"/>
    <w:lvl w:ilvl="0" w:tplc="32A65DD8">
      <w:start w:val="1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B8F01F5"/>
    <w:multiLevelType w:val="hybridMultilevel"/>
    <w:tmpl w:val="82AC6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FE25A7"/>
    <w:multiLevelType w:val="hybridMultilevel"/>
    <w:tmpl w:val="ADA6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93618"/>
    <w:multiLevelType w:val="hybridMultilevel"/>
    <w:tmpl w:val="6F989B04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6">
    <w:nsid w:val="2C1B3D78"/>
    <w:multiLevelType w:val="hybridMultilevel"/>
    <w:tmpl w:val="E406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F40B1"/>
    <w:multiLevelType w:val="hybridMultilevel"/>
    <w:tmpl w:val="18444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C17027"/>
    <w:multiLevelType w:val="hybridMultilevel"/>
    <w:tmpl w:val="16F4F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80839"/>
    <w:multiLevelType w:val="hybridMultilevel"/>
    <w:tmpl w:val="44EED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DF5678"/>
    <w:multiLevelType w:val="hybridMultilevel"/>
    <w:tmpl w:val="D8CA4596"/>
    <w:lvl w:ilvl="0" w:tplc="E85CD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844C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E2552"/>
    <w:multiLevelType w:val="hybridMultilevel"/>
    <w:tmpl w:val="9EC68D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0C63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A6B6CA2"/>
    <w:multiLevelType w:val="hybridMultilevel"/>
    <w:tmpl w:val="85C08E1C"/>
    <w:lvl w:ilvl="0" w:tplc="B4B2C25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9754B6"/>
    <w:multiLevelType w:val="hybridMultilevel"/>
    <w:tmpl w:val="10829048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4">
    <w:nsid w:val="4FCD369E"/>
    <w:multiLevelType w:val="hybridMultilevel"/>
    <w:tmpl w:val="5BE27AC6"/>
    <w:lvl w:ilvl="0" w:tplc="5680EA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B4A8CA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4FEE2BDE"/>
    <w:multiLevelType w:val="hybridMultilevel"/>
    <w:tmpl w:val="08C6E8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57396577"/>
    <w:multiLevelType w:val="multilevel"/>
    <w:tmpl w:val="9E66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7702C"/>
    <w:multiLevelType w:val="hybridMultilevel"/>
    <w:tmpl w:val="28FCA016"/>
    <w:lvl w:ilvl="0" w:tplc="CE8C488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>
    <w:nsid w:val="612B6BBD"/>
    <w:multiLevelType w:val="hybridMultilevel"/>
    <w:tmpl w:val="A1D4EF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D21762"/>
    <w:multiLevelType w:val="multilevel"/>
    <w:tmpl w:val="7196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B77F1"/>
    <w:multiLevelType w:val="multilevel"/>
    <w:tmpl w:val="715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729C1"/>
    <w:multiLevelType w:val="hybridMultilevel"/>
    <w:tmpl w:val="5B6CDBC6"/>
    <w:lvl w:ilvl="0" w:tplc="0419000F">
      <w:start w:val="1"/>
      <w:numFmt w:val="decimal"/>
      <w:lvlText w:val="%1."/>
      <w:lvlJc w:val="left"/>
      <w:pPr>
        <w:ind w:left="1345" w:hanging="360"/>
      </w:p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8"/>
  </w:num>
  <w:num w:numId="5">
    <w:abstractNumId w:val="9"/>
  </w:num>
  <w:num w:numId="6">
    <w:abstractNumId w:val="3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  <w:num w:numId="14">
    <w:abstractNumId w:val="6"/>
  </w:num>
  <w:num w:numId="15">
    <w:abstractNumId w:val="17"/>
  </w:num>
  <w:num w:numId="16">
    <w:abstractNumId w:val="13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07DD"/>
    <w:rsid w:val="000012B9"/>
    <w:rsid w:val="000C3556"/>
    <w:rsid w:val="00192C29"/>
    <w:rsid w:val="00320646"/>
    <w:rsid w:val="00350419"/>
    <w:rsid w:val="004532B5"/>
    <w:rsid w:val="005839EA"/>
    <w:rsid w:val="00646369"/>
    <w:rsid w:val="006E3E03"/>
    <w:rsid w:val="007653A7"/>
    <w:rsid w:val="00795D2A"/>
    <w:rsid w:val="00892B38"/>
    <w:rsid w:val="008F295F"/>
    <w:rsid w:val="0093284A"/>
    <w:rsid w:val="00A707DD"/>
    <w:rsid w:val="00A71470"/>
    <w:rsid w:val="00A824C9"/>
    <w:rsid w:val="00A8424A"/>
    <w:rsid w:val="00B21D33"/>
    <w:rsid w:val="00C67A0A"/>
    <w:rsid w:val="00C74583"/>
    <w:rsid w:val="00D56E92"/>
    <w:rsid w:val="00D80F2C"/>
    <w:rsid w:val="00DD7F5A"/>
    <w:rsid w:val="00E61870"/>
    <w:rsid w:val="00F70DB4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DD"/>
    <w:pPr>
      <w:ind w:left="720"/>
      <w:contextualSpacing/>
    </w:pPr>
    <w:rPr>
      <w:rFonts w:eastAsiaTheme="minorHAnsi"/>
      <w:lang w:eastAsia="en-US"/>
    </w:rPr>
  </w:style>
  <w:style w:type="table" w:styleId="3-4">
    <w:name w:val="Medium Grid 3 Accent 4"/>
    <w:basedOn w:val="a1"/>
    <w:uiPriority w:val="69"/>
    <w:rsid w:val="00A707D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">
    <w:name w:val="Light List Accent 4"/>
    <w:basedOn w:val="a1"/>
    <w:uiPriority w:val="61"/>
    <w:rsid w:val="00A707D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707D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DD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A7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707DD"/>
    <w:rPr>
      <w:color w:val="0000FF"/>
      <w:u w:val="single"/>
    </w:rPr>
  </w:style>
  <w:style w:type="paragraph" w:styleId="3">
    <w:name w:val="Body Text Indent 3"/>
    <w:basedOn w:val="a"/>
    <w:link w:val="30"/>
    <w:rsid w:val="00A707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07DD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707DD"/>
    <w:rPr>
      <w:rFonts w:eastAsiaTheme="minorHAnsi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A707D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A707D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707DD"/>
    <w:rPr>
      <w:rFonts w:eastAsiaTheme="minorHAnsi"/>
      <w:lang w:eastAsia="en-US"/>
    </w:rPr>
  </w:style>
  <w:style w:type="table" w:styleId="2-4">
    <w:name w:val="Medium Shading 2 Accent 4"/>
    <w:basedOn w:val="a1"/>
    <w:uiPriority w:val="64"/>
    <w:rsid w:val="005839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6E3E03"/>
  </w:style>
  <w:style w:type="table" w:styleId="-40">
    <w:name w:val="Colorful Grid Accent 4"/>
    <w:basedOn w:val="a1"/>
    <w:uiPriority w:val="73"/>
    <w:rsid w:val="008F29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1">
    <w:name w:val="Dark List Accent 4"/>
    <w:basedOn w:val="a1"/>
    <w:uiPriority w:val="70"/>
    <w:rsid w:val="008F29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-4">
    <w:name w:val="Medium Shading 1 Accent 4"/>
    <w:basedOn w:val="a1"/>
    <w:uiPriority w:val="63"/>
    <w:rsid w:val="008F2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www.uznay-prezidenta.ru/" TargetMode="External"/><Relationship Id="rId18" Type="http://schemas.openxmlformats.org/officeDocument/2006/relationships/hyperlink" Target="http://www.altairegion22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altairegion22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erl.ru/" TargetMode="External"/><Relationship Id="rId20" Type="http://schemas.openxmlformats.org/officeDocument/2006/relationships/hyperlink" Target="http://www.barnaul.org/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diagramQuickStyle" Target="diagrams/quickStyle1.xml"/><Relationship Id="rId5" Type="http://schemas.openxmlformats.org/officeDocument/2006/relationships/hyperlink" Target="http://www.wisdoms.ru/avt/b216.html" TargetMode="External"/><Relationship Id="rId15" Type="http://schemas.openxmlformats.org/officeDocument/2006/relationships/hyperlink" Target="http://soldat1941.narod.ru/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http://www.barnaul.org/" TargetMode="Externa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22.fskn.gov.ru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обучающиеся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положительные эмоции</c:v>
                </c:pt>
                <c:pt idx="1">
                  <c:v>безразличие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2008-2009</c:v>
                </c:pt>
                <c:pt idx="1">
                  <c:v>2009-20010</c:v>
                </c:pt>
                <c:pt idx="2">
                  <c:v>2010-2011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0.92</c:v>
                </c:pt>
                <c:pt idx="1">
                  <c:v>0.99</c:v>
                </c:pt>
                <c:pt idx="2">
                  <c:v>0.99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2008-2009</c:v>
                </c:pt>
                <c:pt idx="1">
                  <c:v>2009-20010</c:v>
                </c:pt>
                <c:pt idx="2">
                  <c:v>2010-2011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0.4</c:v>
                </c:pt>
                <c:pt idx="1">
                  <c:v>0.54</c:v>
                </c:pt>
                <c:pt idx="2" formatCode="0.0%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2008-2009</c:v>
                </c:pt>
                <c:pt idx="1">
                  <c:v>2009-20010</c:v>
                </c:pt>
                <c:pt idx="2">
                  <c:v>2010-2011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3.4</c:v>
                </c:pt>
                <c:pt idx="1">
                  <c:v>4</c:v>
                </c:pt>
                <c:pt idx="2">
                  <c:v>4.2</c:v>
                </c:pt>
              </c:numCache>
            </c:numRef>
          </c:val>
        </c:ser>
        <c:gapWidth val="300"/>
        <c:axId val="113127424"/>
        <c:axId val="113129728"/>
      </c:barChart>
      <c:catAx>
        <c:axId val="113127424"/>
        <c:scaling>
          <c:orientation val="minMax"/>
        </c:scaling>
        <c:axPos val="b"/>
        <c:title/>
        <c:numFmt formatCode="0.00%" sourceLinked="0"/>
        <c:majorTickMark val="none"/>
        <c:tickLblPos val="nextTo"/>
        <c:crossAx val="113129728"/>
        <c:crossesAt val="1E+20"/>
        <c:auto val="1"/>
        <c:lblAlgn val="ctr"/>
        <c:lblOffset val="100"/>
      </c:catAx>
      <c:valAx>
        <c:axId val="113129728"/>
        <c:scaling>
          <c:orientation val="minMax"/>
          <c:max val="100"/>
        </c:scaling>
        <c:axPos val="l"/>
        <c:majorGridlines/>
        <c:minorGridlines/>
        <c:title/>
        <c:numFmt formatCode="0%" sourceLinked="1"/>
        <c:tickLblPos val="nextTo"/>
        <c:crossAx val="113127424"/>
        <c:crosses val="autoZero"/>
        <c:crossBetween val="between"/>
        <c:dispUnits>
          <c:builtInUnit val="hundreds"/>
          <c:dispUnitsLbl/>
        </c:dispUnits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2008-2009</c:v>
                </c:pt>
                <c:pt idx="1">
                  <c:v>2009-20010</c:v>
                </c:pt>
                <c:pt idx="2">
                  <c:v>2010-2011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9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2008-2009</c:v>
                </c:pt>
                <c:pt idx="1">
                  <c:v>2009-20010</c:v>
                </c:pt>
                <c:pt idx="2">
                  <c:v>2010-2011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6</c:v>
                </c:pt>
                <c:pt idx="1">
                  <c:v>7</c:v>
                </c:pt>
                <c:pt idx="2" formatCode="0.0%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2008-2009</c:v>
                </c:pt>
                <c:pt idx="1">
                  <c:v>2009-20010</c:v>
                </c:pt>
                <c:pt idx="2">
                  <c:v>2010-2011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3.8</c:v>
                </c:pt>
                <c:pt idx="1">
                  <c:v>4.2</c:v>
                </c:pt>
                <c:pt idx="2">
                  <c:v>4.5</c:v>
                </c:pt>
              </c:numCache>
            </c:numRef>
          </c:val>
        </c:ser>
        <c:gapWidth val="300"/>
        <c:axId val="111591808"/>
        <c:axId val="111593728"/>
      </c:barChart>
      <c:catAx>
        <c:axId val="111591808"/>
        <c:scaling>
          <c:orientation val="minMax"/>
        </c:scaling>
        <c:axPos val="b"/>
        <c:title/>
        <c:numFmt formatCode="0.00%" sourceLinked="0"/>
        <c:majorTickMark val="none"/>
        <c:tickLblPos val="nextTo"/>
        <c:crossAx val="111593728"/>
        <c:crossesAt val="1E+20"/>
        <c:auto val="1"/>
        <c:lblAlgn val="ctr"/>
        <c:lblOffset val="100"/>
      </c:catAx>
      <c:valAx>
        <c:axId val="111593728"/>
        <c:scaling>
          <c:orientation val="minMax"/>
          <c:max val="100"/>
        </c:scaling>
        <c:axPos val="l"/>
        <c:majorGridlines/>
        <c:minorGridlines/>
        <c:title/>
        <c:numFmt formatCode="0%" sourceLinked="1"/>
        <c:tickLblPos val="nextTo"/>
        <c:crossAx val="111591808"/>
        <c:crosses val="autoZero"/>
        <c:crossBetween val="between"/>
        <c:dispUnits>
          <c:builtInUnit val="hundreds"/>
          <c:dispUnitsLbl/>
        </c:dispUnits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A3C0DA-1880-4FB1-AA39-071E8CD76333}" type="doc">
      <dgm:prSet loTypeId="urn:microsoft.com/office/officeart/2005/8/layout/orgChart1" loCatId="hierarchy" qsTypeId="urn:microsoft.com/office/officeart/2005/8/quickstyle/simple1" qsCatId="simple" csTypeId="urn:microsoft.com/office/officeart/2005/8/colors/accent4_3" csCatId="accent4" phldr="1"/>
      <dgm:spPr/>
    </dgm:pt>
    <dgm:pt modelId="{E8471A0E-177A-4E12-978C-6A3B690EF92E}">
      <dgm:prSet custT="1"/>
      <dgm:spPr/>
      <dgm:t>
        <a:bodyPr/>
        <a:lstStyle/>
        <a:p>
          <a:pPr marR="0" algn="ctr" rtl="0"/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Стадии</a:t>
          </a:r>
          <a:endParaRPr lang="ru-RU" sz="1400" smtClean="0">
            <a:latin typeface="Times New Roman" pitchFamily="18" charset="0"/>
            <a:cs typeface="Times New Roman" pitchFamily="18" charset="0"/>
          </a:endParaRPr>
        </a:p>
      </dgm:t>
    </dgm:pt>
    <dgm:pt modelId="{800A1E0E-DB8F-4554-B095-A11D46438EE4}" type="parTrans" cxnId="{7AF204B1-69A0-472A-8AD1-69944B1EB42B}">
      <dgm:prSet/>
      <dgm:spPr/>
      <dgm:t>
        <a:bodyPr/>
        <a:lstStyle/>
        <a:p>
          <a:endParaRPr lang="ru-RU"/>
        </a:p>
      </dgm:t>
    </dgm:pt>
    <dgm:pt modelId="{78A2221C-3869-4FEB-8094-9679284471CA}" type="sibTrans" cxnId="{7AF204B1-69A0-472A-8AD1-69944B1EB42B}">
      <dgm:prSet/>
      <dgm:spPr/>
      <dgm:t>
        <a:bodyPr/>
        <a:lstStyle/>
        <a:p>
          <a:endParaRPr lang="ru-RU"/>
        </a:p>
      </dgm:t>
    </dgm:pt>
    <dgm:pt modelId="{ABC2998B-C41E-401B-B775-FC6285C7778F}">
      <dgm:prSet custT="1"/>
      <dgm:spPr/>
      <dgm:t>
        <a:bodyPr/>
        <a:lstStyle/>
        <a:p>
          <a:pPr marR="0" algn="l" rtl="0"/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«Вызов»:</a:t>
          </a:r>
        </a:p>
        <a:p>
          <a:pPr marR="0" algn="l" rtl="0"/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актуализация имеющихся знаний и пробуждение интереса к получению новых</a:t>
          </a:r>
        </a:p>
        <a:p>
          <a:pPr marR="0" algn="l" rtl="0"/>
          <a:endParaRPr lang="ru-RU" sz="1400" baseline="0" smtClean="0">
            <a:latin typeface="Times New Roman" pitchFamily="18" charset="0"/>
            <a:cs typeface="Times New Roman" pitchFamily="18" charset="0"/>
          </a:endParaRPr>
        </a:p>
      </dgm:t>
    </dgm:pt>
    <dgm:pt modelId="{5B383476-61E7-4D9D-85BC-F6F98BC5039E}" type="parTrans" cxnId="{26BEDF5F-42D0-4291-9D3A-4D9667AD64ED}">
      <dgm:prSet/>
      <dgm:spPr/>
      <dgm:t>
        <a:bodyPr/>
        <a:lstStyle/>
        <a:p>
          <a:endParaRPr lang="ru-RU"/>
        </a:p>
      </dgm:t>
    </dgm:pt>
    <dgm:pt modelId="{5B7A3062-209D-4785-9A6E-96AB355F9294}" type="sibTrans" cxnId="{26BEDF5F-42D0-4291-9D3A-4D9667AD64ED}">
      <dgm:prSet/>
      <dgm:spPr/>
      <dgm:t>
        <a:bodyPr/>
        <a:lstStyle/>
        <a:p>
          <a:endParaRPr lang="ru-RU"/>
        </a:p>
      </dgm:t>
    </dgm:pt>
    <dgm:pt modelId="{A14390C7-E3D5-46DA-97F7-578F25707F5A}">
      <dgm:prSet custT="1"/>
      <dgm:spPr/>
      <dgm:t>
        <a:bodyPr/>
        <a:lstStyle/>
        <a:p>
          <a:pPr marR="0" algn="l" rtl="0"/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«Осмысление»:</a:t>
          </a:r>
        </a:p>
        <a:p>
          <a:pPr marR="0" algn="l" rtl="0"/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знакомство с новой информацией, идеями, понятиями</a:t>
          </a:r>
        </a:p>
      </dgm:t>
    </dgm:pt>
    <dgm:pt modelId="{55F126C3-D279-4251-AD7E-BB4BB821AD8C}" type="parTrans" cxnId="{2B3CD683-BB3D-45D8-BEE9-7CF464E0692C}">
      <dgm:prSet/>
      <dgm:spPr/>
      <dgm:t>
        <a:bodyPr/>
        <a:lstStyle/>
        <a:p>
          <a:endParaRPr lang="ru-RU"/>
        </a:p>
      </dgm:t>
    </dgm:pt>
    <dgm:pt modelId="{01D4AAD4-5EEB-47CA-843C-6306953411A2}" type="sibTrans" cxnId="{2B3CD683-BB3D-45D8-BEE9-7CF464E0692C}">
      <dgm:prSet/>
      <dgm:spPr/>
      <dgm:t>
        <a:bodyPr/>
        <a:lstStyle/>
        <a:p>
          <a:endParaRPr lang="ru-RU"/>
        </a:p>
      </dgm:t>
    </dgm:pt>
    <dgm:pt modelId="{0ABD920C-B94D-493E-823D-37AEF6924978}">
      <dgm:prSet custT="1"/>
      <dgm:spPr/>
      <dgm:t>
        <a:bodyPr/>
        <a:lstStyle/>
        <a:p>
          <a:pPr marR="0" algn="just" rtl="0"/>
          <a:r>
            <a:rPr lang="ru-RU" sz="1600" baseline="0" smtClean="0">
              <a:latin typeface="Times New Roman" pitchFamily="18" charset="0"/>
              <a:cs typeface="Times New Roman" pitchFamily="18" charset="0"/>
            </a:rPr>
            <a:t>«</a:t>
          </a:r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Рефлексия»:</a:t>
          </a:r>
        </a:p>
        <a:p>
          <a:pPr marR="0" algn="l" rtl="0"/>
          <a:r>
            <a:rPr lang="ru-RU" sz="1400" baseline="0" smtClean="0">
              <a:latin typeface="Times New Roman" pitchFamily="18" charset="0"/>
              <a:cs typeface="Times New Roman" pitchFamily="18" charset="0"/>
            </a:rPr>
            <a:t>осмысление изученного на уроке в собственном контексте</a:t>
          </a:r>
        </a:p>
        <a:p>
          <a:pPr marR="0" algn="ctr" rtl="0"/>
          <a:endParaRPr lang="ru-RU" sz="1600" baseline="0" smtClean="0">
            <a:latin typeface="Times New Roman" pitchFamily="18" charset="0"/>
            <a:cs typeface="Times New Roman" pitchFamily="18" charset="0"/>
          </a:endParaRPr>
        </a:p>
      </dgm:t>
    </dgm:pt>
    <dgm:pt modelId="{CFD37879-11FE-4DFD-97AA-4A63389F202F}" type="parTrans" cxnId="{1B438EEB-CE0D-4098-BD74-CB32F53BBE5F}">
      <dgm:prSet/>
      <dgm:spPr/>
      <dgm:t>
        <a:bodyPr/>
        <a:lstStyle/>
        <a:p>
          <a:endParaRPr lang="ru-RU"/>
        </a:p>
      </dgm:t>
    </dgm:pt>
    <dgm:pt modelId="{FE4D44ED-FBE0-4D29-AF5D-9F099E620653}" type="sibTrans" cxnId="{1B438EEB-CE0D-4098-BD74-CB32F53BBE5F}">
      <dgm:prSet/>
      <dgm:spPr/>
      <dgm:t>
        <a:bodyPr/>
        <a:lstStyle/>
        <a:p>
          <a:endParaRPr lang="ru-RU"/>
        </a:p>
      </dgm:t>
    </dgm:pt>
    <dgm:pt modelId="{59B7696D-233C-4E2E-B021-2B401B7C1681}" type="pres">
      <dgm:prSet presAssocID="{CBA3C0DA-1880-4FB1-AA39-071E8CD7633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9CE5BF1-DE62-4DCA-B74D-9E2E7834CB08}" type="pres">
      <dgm:prSet presAssocID="{E8471A0E-177A-4E12-978C-6A3B690EF92E}" presName="hierRoot1" presStyleCnt="0">
        <dgm:presLayoutVars>
          <dgm:hierBranch/>
        </dgm:presLayoutVars>
      </dgm:prSet>
      <dgm:spPr/>
    </dgm:pt>
    <dgm:pt modelId="{7BC9510B-A835-4A14-8DF9-7AAB19235CE3}" type="pres">
      <dgm:prSet presAssocID="{E8471A0E-177A-4E12-978C-6A3B690EF92E}" presName="rootComposite1" presStyleCnt="0"/>
      <dgm:spPr/>
    </dgm:pt>
    <dgm:pt modelId="{9406E877-7E0D-42CE-B4CF-144395046DCB}" type="pres">
      <dgm:prSet presAssocID="{E8471A0E-177A-4E12-978C-6A3B690EF92E}" presName="rootText1" presStyleLbl="node0" presStyleIdx="0" presStyleCnt="1" custLinFactNeighborX="-594" custLinFactNeighborY="23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D8E485-B677-4779-B141-8BC3E2486211}" type="pres">
      <dgm:prSet presAssocID="{E8471A0E-177A-4E12-978C-6A3B690EF92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54CCED4-D7B1-4968-B9FF-21CD343B20EB}" type="pres">
      <dgm:prSet presAssocID="{E8471A0E-177A-4E12-978C-6A3B690EF92E}" presName="hierChild2" presStyleCnt="0"/>
      <dgm:spPr/>
    </dgm:pt>
    <dgm:pt modelId="{A51D5108-044A-41D9-85F2-C668A91B8495}" type="pres">
      <dgm:prSet presAssocID="{5B383476-61E7-4D9D-85BC-F6F98BC5039E}" presName="Name35" presStyleLbl="parChTrans1D2" presStyleIdx="0" presStyleCnt="3"/>
      <dgm:spPr/>
      <dgm:t>
        <a:bodyPr/>
        <a:lstStyle/>
        <a:p>
          <a:endParaRPr lang="ru-RU"/>
        </a:p>
      </dgm:t>
    </dgm:pt>
    <dgm:pt modelId="{9A65CFCB-FCAC-44A4-824C-3CC43F66037D}" type="pres">
      <dgm:prSet presAssocID="{ABC2998B-C41E-401B-B775-FC6285C7778F}" presName="hierRoot2" presStyleCnt="0">
        <dgm:presLayoutVars>
          <dgm:hierBranch/>
        </dgm:presLayoutVars>
      </dgm:prSet>
      <dgm:spPr/>
    </dgm:pt>
    <dgm:pt modelId="{51131EAC-4176-4B08-B801-3DFFBA110AC4}" type="pres">
      <dgm:prSet presAssocID="{ABC2998B-C41E-401B-B775-FC6285C7778F}" presName="rootComposite" presStyleCnt="0"/>
      <dgm:spPr/>
    </dgm:pt>
    <dgm:pt modelId="{4197D62F-A2D4-48F7-A598-94D353522D9C}" type="pres">
      <dgm:prSet presAssocID="{ABC2998B-C41E-401B-B775-FC6285C7778F}" presName="rootText" presStyleLbl="node2" presStyleIdx="0" presStyleCnt="3" custScaleX="192775" custScaleY="2562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4F588E-5BE1-4E50-A05C-9B17BC86C456}" type="pres">
      <dgm:prSet presAssocID="{ABC2998B-C41E-401B-B775-FC6285C7778F}" presName="rootConnector" presStyleLbl="node2" presStyleIdx="0" presStyleCnt="3"/>
      <dgm:spPr/>
      <dgm:t>
        <a:bodyPr/>
        <a:lstStyle/>
        <a:p>
          <a:endParaRPr lang="ru-RU"/>
        </a:p>
      </dgm:t>
    </dgm:pt>
    <dgm:pt modelId="{AE2711F0-C5A7-409C-ACC1-0C37D4CB081A}" type="pres">
      <dgm:prSet presAssocID="{ABC2998B-C41E-401B-B775-FC6285C7778F}" presName="hierChild4" presStyleCnt="0"/>
      <dgm:spPr/>
    </dgm:pt>
    <dgm:pt modelId="{E267B374-7FB5-4F0A-9365-EFA984919854}" type="pres">
      <dgm:prSet presAssocID="{ABC2998B-C41E-401B-B775-FC6285C7778F}" presName="hierChild5" presStyleCnt="0"/>
      <dgm:spPr/>
    </dgm:pt>
    <dgm:pt modelId="{A243D918-D0FF-4432-9134-19D8986EDA5E}" type="pres">
      <dgm:prSet presAssocID="{55F126C3-D279-4251-AD7E-BB4BB821AD8C}" presName="Name35" presStyleLbl="parChTrans1D2" presStyleIdx="1" presStyleCnt="3"/>
      <dgm:spPr/>
      <dgm:t>
        <a:bodyPr/>
        <a:lstStyle/>
        <a:p>
          <a:endParaRPr lang="ru-RU"/>
        </a:p>
      </dgm:t>
    </dgm:pt>
    <dgm:pt modelId="{31679D09-F527-4B3F-8CA9-6A5D38088597}" type="pres">
      <dgm:prSet presAssocID="{A14390C7-E3D5-46DA-97F7-578F25707F5A}" presName="hierRoot2" presStyleCnt="0">
        <dgm:presLayoutVars>
          <dgm:hierBranch/>
        </dgm:presLayoutVars>
      </dgm:prSet>
      <dgm:spPr/>
    </dgm:pt>
    <dgm:pt modelId="{D6B7EDC2-43FE-42F3-BADD-F9C78D4B3898}" type="pres">
      <dgm:prSet presAssocID="{A14390C7-E3D5-46DA-97F7-578F25707F5A}" presName="rootComposite" presStyleCnt="0"/>
      <dgm:spPr/>
    </dgm:pt>
    <dgm:pt modelId="{F7009359-CA21-433F-BE5E-9E7A11C84DF9}" type="pres">
      <dgm:prSet presAssocID="{A14390C7-E3D5-46DA-97F7-578F25707F5A}" presName="rootText" presStyleLbl="node2" presStyleIdx="1" presStyleCnt="3" custScaleX="163181" custScaleY="2820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B84A3D-E6FE-4430-95E0-DACC085E302F}" type="pres">
      <dgm:prSet presAssocID="{A14390C7-E3D5-46DA-97F7-578F25707F5A}" presName="rootConnector" presStyleLbl="node2" presStyleIdx="1" presStyleCnt="3"/>
      <dgm:spPr/>
      <dgm:t>
        <a:bodyPr/>
        <a:lstStyle/>
        <a:p>
          <a:endParaRPr lang="ru-RU"/>
        </a:p>
      </dgm:t>
    </dgm:pt>
    <dgm:pt modelId="{57D91180-C3EE-4F3E-AAEC-314EE8B81CBD}" type="pres">
      <dgm:prSet presAssocID="{A14390C7-E3D5-46DA-97F7-578F25707F5A}" presName="hierChild4" presStyleCnt="0"/>
      <dgm:spPr/>
    </dgm:pt>
    <dgm:pt modelId="{EAD8A99F-EFB5-499F-9D99-2BA0FA81B4C9}" type="pres">
      <dgm:prSet presAssocID="{A14390C7-E3D5-46DA-97F7-578F25707F5A}" presName="hierChild5" presStyleCnt="0"/>
      <dgm:spPr/>
    </dgm:pt>
    <dgm:pt modelId="{6D1A27F5-014A-4ED8-9C53-D771722F11DA}" type="pres">
      <dgm:prSet presAssocID="{CFD37879-11FE-4DFD-97AA-4A63389F202F}" presName="Name35" presStyleLbl="parChTrans1D2" presStyleIdx="2" presStyleCnt="3"/>
      <dgm:spPr/>
      <dgm:t>
        <a:bodyPr/>
        <a:lstStyle/>
        <a:p>
          <a:endParaRPr lang="ru-RU"/>
        </a:p>
      </dgm:t>
    </dgm:pt>
    <dgm:pt modelId="{7FFF04E4-DB9F-48C7-A5CE-EB754C7EBA17}" type="pres">
      <dgm:prSet presAssocID="{0ABD920C-B94D-493E-823D-37AEF6924978}" presName="hierRoot2" presStyleCnt="0">
        <dgm:presLayoutVars>
          <dgm:hierBranch/>
        </dgm:presLayoutVars>
      </dgm:prSet>
      <dgm:spPr/>
    </dgm:pt>
    <dgm:pt modelId="{E7698A7B-57B0-4FFA-8B18-2CAB8CD9C295}" type="pres">
      <dgm:prSet presAssocID="{0ABD920C-B94D-493E-823D-37AEF6924978}" presName="rootComposite" presStyleCnt="0"/>
      <dgm:spPr/>
    </dgm:pt>
    <dgm:pt modelId="{4F60B7A1-2E0B-400D-8F10-B4B21FECEDE0}" type="pres">
      <dgm:prSet presAssocID="{0ABD920C-B94D-493E-823D-37AEF6924978}" presName="rootText" presStyleLbl="node2" presStyleIdx="2" presStyleCnt="3" custScaleX="182751" custScaleY="3627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E72BB8-3BA9-43B0-81B5-117452C24B47}" type="pres">
      <dgm:prSet presAssocID="{0ABD920C-B94D-493E-823D-37AEF6924978}" presName="rootConnector" presStyleLbl="node2" presStyleIdx="2" presStyleCnt="3"/>
      <dgm:spPr/>
      <dgm:t>
        <a:bodyPr/>
        <a:lstStyle/>
        <a:p>
          <a:endParaRPr lang="ru-RU"/>
        </a:p>
      </dgm:t>
    </dgm:pt>
    <dgm:pt modelId="{993AE310-7EDD-41FD-AC35-482D56AF1A40}" type="pres">
      <dgm:prSet presAssocID="{0ABD920C-B94D-493E-823D-37AEF6924978}" presName="hierChild4" presStyleCnt="0"/>
      <dgm:spPr/>
    </dgm:pt>
    <dgm:pt modelId="{B7D77389-2FAD-4CED-BB3E-2E0FAF4272B4}" type="pres">
      <dgm:prSet presAssocID="{0ABD920C-B94D-493E-823D-37AEF6924978}" presName="hierChild5" presStyleCnt="0"/>
      <dgm:spPr/>
    </dgm:pt>
    <dgm:pt modelId="{22BE963C-BDDA-4326-A0CE-BD2260EAAB0D}" type="pres">
      <dgm:prSet presAssocID="{E8471A0E-177A-4E12-978C-6A3B690EF92E}" presName="hierChild3" presStyleCnt="0"/>
      <dgm:spPr/>
    </dgm:pt>
  </dgm:ptLst>
  <dgm:cxnLst>
    <dgm:cxn modelId="{8C94E39C-2EB5-4942-835E-E5C1EB0D9A63}" type="presOf" srcId="{E8471A0E-177A-4E12-978C-6A3B690EF92E}" destId="{7CD8E485-B677-4779-B141-8BC3E2486211}" srcOrd="1" destOrd="0" presId="urn:microsoft.com/office/officeart/2005/8/layout/orgChart1"/>
    <dgm:cxn modelId="{2B3CD683-BB3D-45D8-BEE9-7CF464E0692C}" srcId="{E8471A0E-177A-4E12-978C-6A3B690EF92E}" destId="{A14390C7-E3D5-46DA-97F7-578F25707F5A}" srcOrd="1" destOrd="0" parTransId="{55F126C3-D279-4251-AD7E-BB4BB821AD8C}" sibTransId="{01D4AAD4-5EEB-47CA-843C-6306953411A2}"/>
    <dgm:cxn modelId="{6B0E13C5-C15B-4468-A78A-AA655A13D0BC}" type="presOf" srcId="{0ABD920C-B94D-493E-823D-37AEF6924978}" destId="{7AE72BB8-3BA9-43B0-81B5-117452C24B47}" srcOrd="1" destOrd="0" presId="urn:microsoft.com/office/officeart/2005/8/layout/orgChart1"/>
    <dgm:cxn modelId="{024EBEE0-D2E8-4642-8397-07F53B20D75B}" type="presOf" srcId="{5B383476-61E7-4D9D-85BC-F6F98BC5039E}" destId="{A51D5108-044A-41D9-85F2-C668A91B8495}" srcOrd="0" destOrd="0" presId="urn:microsoft.com/office/officeart/2005/8/layout/orgChart1"/>
    <dgm:cxn modelId="{A62559A7-EC21-4A37-A7C7-7CF87CFA9500}" type="presOf" srcId="{A14390C7-E3D5-46DA-97F7-578F25707F5A}" destId="{F7009359-CA21-433F-BE5E-9E7A11C84DF9}" srcOrd="0" destOrd="0" presId="urn:microsoft.com/office/officeart/2005/8/layout/orgChart1"/>
    <dgm:cxn modelId="{1B438EEB-CE0D-4098-BD74-CB32F53BBE5F}" srcId="{E8471A0E-177A-4E12-978C-6A3B690EF92E}" destId="{0ABD920C-B94D-493E-823D-37AEF6924978}" srcOrd="2" destOrd="0" parTransId="{CFD37879-11FE-4DFD-97AA-4A63389F202F}" sibTransId="{FE4D44ED-FBE0-4D29-AF5D-9F099E620653}"/>
    <dgm:cxn modelId="{7AF204B1-69A0-472A-8AD1-69944B1EB42B}" srcId="{CBA3C0DA-1880-4FB1-AA39-071E8CD76333}" destId="{E8471A0E-177A-4E12-978C-6A3B690EF92E}" srcOrd="0" destOrd="0" parTransId="{800A1E0E-DB8F-4554-B095-A11D46438EE4}" sibTransId="{78A2221C-3869-4FEB-8094-9679284471CA}"/>
    <dgm:cxn modelId="{BB8212B2-A965-4769-A2EC-E209AD36F138}" type="presOf" srcId="{55F126C3-D279-4251-AD7E-BB4BB821AD8C}" destId="{A243D918-D0FF-4432-9134-19D8986EDA5E}" srcOrd="0" destOrd="0" presId="urn:microsoft.com/office/officeart/2005/8/layout/orgChart1"/>
    <dgm:cxn modelId="{72AC9932-B2A3-4099-96CE-FD078D215986}" type="presOf" srcId="{E8471A0E-177A-4E12-978C-6A3B690EF92E}" destId="{9406E877-7E0D-42CE-B4CF-144395046DCB}" srcOrd="0" destOrd="0" presId="urn:microsoft.com/office/officeart/2005/8/layout/orgChart1"/>
    <dgm:cxn modelId="{20125FFC-BFE7-48FF-8451-6FB66FB469AD}" type="presOf" srcId="{ABC2998B-C41E-401B-B775-FC6285C7778F}" destId="{4197D62F-A2D4-48F7-A598-94D353522D9C}" srcOrd="0" destOrd="0" presId="urn:microsoft.com/office/officeart/2005/8/layout/orgChart1"/>
    <dgm:cxn modelId="{FD1D3C27-F024-403A-A69F-38C0075DC516}" type="presOf" srcId="{ABC2998B-C41E-401B-B775-FC6285C7778F}" destId="{3A4F588E-5BE1-4E50-A05C-9B17BC86C456}" srcOrd="1" destOrd="0" presId="urn:microsoft.com/office/officeart/2005/8/layout/orgChart1"/>
    <dgm:cxn modelId="{18C3CB60-10D0-4F51-BAE1-7B2BEDBA6A12}" type="presOf" srcId="{A14390C7-E3D5-46DA-97F7-578F25707F5A}" destId="{3EB84A3D-E6FE-4430-95E0-DACC085E302F}" srcOrd="1" destOrd="0" presId="urn:microsoft.com/office/officeart/2005/8/layout/orgChart1"/>
    <dgm:cxn modelId="{179E6A41-05E4-4018-995D-39AA9B744435}" type="presOf" srcId="{0ABD920C-B94D-493E-823D-37AEF6924978}" destId="{4F60B7A1-2E0B-400D-8F10-B4B21FECEDE0}" srcOrd="0" destOrd="0" presId="urn:microsoft.com/office/officeart/2005/8/layout/orgChart1"/>
    <dgm:cxn modelId="{26BEDF5F-42D0-4291-9D3A-4D9667AD64ED}" srcId="{E8471A0E-177A-4E12-978C-6A3B690EF92E}" destId="{ABC2998B-C41E-401B-B775-FC6285C7778F}" srcOrd="0" destOrd="0" parTransId="{5B383476-61E7-4D9D-85BC-F6F98BC5039E}" sibTransId="{5B7A3062-209D-4785-9A6E-96AB355F9294}"/>
    <dgm:cxn modelId="{4FC2A7BC-49DE-4578-965C-771A8F9BB09B}" type="presOf" srcId="{CFD37879-11FE-4DFD-97AA-4A63389F202F}" destId="{6D1A27F5-014A-4ED8-9C53-D771722F11DA}" srcOrd="0" destOrd="0" presId="urn:microsoft.com/office/officeart/2005/8/layout/orgChart1"/>
    <dgm:cxn modelId="{084C1DF5-D8E3-4F1D-9861-9743AFDB2129}" type="presOf" srcId="{CBA3C0DA-1880-4FB1-AA39-071E8CD76333}" destId="{59B7696D-233C-4E2E-B021-2B401B7C1681}" srcOrd="0" destOrd="0" presId="urn:microsoft.com/office/officeart/2005/8/layout/orgChart1"/>
    <dgm:cxn modelId="{44813584-F80D-4CD7-9662-A6703D640E8B}" type="presParOf" srcId="{59B7696D-233C-4E2E-B021-2B401B7C1681}" destId="{09CE5BF1-DE62-4DCA-B74D-9E2E7834CB08}" srcOrd="0" destOrd="0" presId="urn:microsoft.com/office/officeart/2005/8/layout/orgChart1"/>
    <dgm:cxn modelId="{DB9DBCC0-40B5-42DD-AB4B-1A512013821B}" type="presParOf" srcId="{09CE5BF1-DE62-4DCA-B74D-9E2E7834CB08}" destId="{7BC9510B-A835-4A14-8DF9-7AAB19235CE3}" srcOrd="0" destOrd="0" presId="urn:microsoft.com/office/officeart/2005/8/layout/orgChart1"/>
    <dgm:cxn modelId="{D3DD8FED-CA50-49AD-A20E-9B8EBCDE14EC}" type="presParOf" srcId="{7BC9510B-A835-4A14-8DF9-7AAB19235CE3}" destId="{9406E877-7E0D-42CE-B4CF-144395046DCB}" srcOrd="0" destOrd="0" presId="urn:microsoft.com/office/officeart/2005/8/layout/orgChart1"/>
    <dgm:cxn modelId="{937DFEC9-E498-415F-A644-36B910E6F3FC}" type="presParOf" srcId="{7BC9510B-A835-4A14-8DF9-7AAB19235CE3}" destId="{7CD8E485-B677-4779-B141-8BC3E2486211}" srcOrd="1" destOrd="0" presId="urn:microsoft.com/office/officeart/2005/8/layout/orgChart1"/>
    <dgm:cxn modelId="{2F77A787-1BF9-4A5B-94E7-2D7E5E47AA1E}" type="presParOf" srcId="{09CE5BF1-DE62-4DCA-B74D-9E2E7834CB08}" destId="{054CCED4-D7B1-4968-B9FF-21CD343B20EB}" srcOrd="1" destOrd="0" presId="urn:microsoft.com/office/officeart/2005/8/layout/orgChart1"/>
    <dgm:cxn modelId="{60D470F9-5409-4EFD-9C67-437B367DF321}" type="presParOf" srcId="{054CCED4-D7B1-4968-B9FF-21CD343B20EB}" destId="{A51D5108-044A-41D9-85F2-C668A91B8495}" srcOrd="0" destOrd="0" presId="urn:microsoft.com/office/officeart/2005/8/layout/orgChart1"/>
    <dgm:cxn modelId="{1D13C9BE-E979-4E28-AE15-1538218651E4}" type="presParOf" srcId="{054CCED4-D7B1-4968-B9FF-21CD343B20EB}" destId="{9A65CFCB-FCAC-44A4-824C-3CC43F66037D}" srcOrd="1" destOrd="0" presId="urn:microsoft.com/office/officeart/2005/8/layout/orgChart1"/>
    <dgm:cxn modelId="{4A224E36-D562-4F77-868C-F4B8236FAC12}" type="presParOf" srcId="{9A65CFCB-FCAC-44A4-824C-3CC43F66037D}" destId="{51131EAC-4176-4B08-B801-3DFFBA110AC4}" srcOrd="0" destOrd="0" presId="urn:microsoft.com/office/officeart/2005/8/layout/orgChart1"/>
    <dgm:cxn modelId="{5C57BC57-B651-471C-AF9A-F9D80A511699}" type="presParOf" srcId="{51131EAC-4176-4B08-B801-3DFFBA110AC4}" destId="{4197D62F-A2D4-48F7-A598-94D353522D9C}" srcOrd="0" destOrd="0" presId="urn:microsoft.com/office/officeart/2005/8/layout/orgChart1"/>
    <dgm:cxn modelId="{55EC2F7E-3F23-4C8B-84F7-4E10FC370861}" type="presParOf" srcId="{51131EAC-4176-4B08-B801-3DFFBA110AC4}" destId="{3A4F588E-5BE1-4E50-A05C-9B17BC86C456}" srcOrd="1" destOrd="0" presId="urn:microsoft.com/office/officeart/2005/8/layout/orgChart1"/>
    <dgm:cxn modelId="{D0E439EA-A2DD-447F-9FA6-884EF5B8920E}" type="presParOf" srcId="{9A65CFCB-FCAC-44A4-824C-3CC43F66037D}" destId="{AE2711F0-C5A7-409C-ACC1-0C37D4CB081A}" srcOrd="1" destOrd="0" presId="urn:microsoft.com/office/officeart/2005/8/layout/orgChart1"/>
    <dgm:cxn modelId="{3463152A-D81B-4CCC-9C82-38D0DFDC41ED}" type="presParOf" srcId="{9A65CFCB-FCAC-44A4-824C-3CC43F66037D}" destId="{E267B374-7FB5-4F0A-9365-EFA984919854}" srcOrd="2" destOrd="0" presId="urn:microsoft.com/office/officeart/2005/8/layout/orgChart1"/>
    <dgm:cxn modelId="{64C310CF-FB32-437E-903A-463D091B4DDB}" type="presParOf" srcId="{054CCED4-D7B1-4968-B9FF-21CD343B20EB}" destId="{A243D918-D0FF-4432-9134-19D8986EDA5E}" srcOrd="2" destOrd="0" presId="urn:microsoft.com/office/officeart/2005/8/layout/orgChart1"/>
    <dgm:cxn modelId="{A213148D-0AAE-4798-AE69-F90E165FE94D}" type="presParOf" srcId="{054CCED4-D7B1-4968-B9FF-21CD343B20EB}" destId="{31679D09-F527-4B3F-8CA9-6A5D38088597}" srcOrd="3" destOrd="0" presId="urn:microsoft.com/office/officeart/2005/8/layout/orgChart1"/>
    <dgm:cxn modelId="{48F24D32-CE47-41B0-90F6-C84CE772938E}" type="presParOf" srcId="{31679D09-F527-4B3F-8CA9-6A5D38088597}" destId="{D6B7EDC2-43FE-42F3-BADD-F9C78D4B3898}" srcOrd="0" destOrd="0" presId="urn:microsoft.com/office/officeart/2005/8/layout/orgChart1"/>
    <dgm:cxn modelId="{68A287AD-21BA-4F1C-89A2-C4B760E73549}" type="presParOf" srcId="{D6B7EDC2-43FE-42F3-BADD-F9C78D4B3898}" destId="{F7009359-CA21-433F-BE5E-9E7A11C84DF9}" srcOrd="0" destOrd="0" presId="urn:microsoft.com/office/officeart/2005/8/layout/orgChart1"/>
    <dgm:cxn modelId="{4460FA02-1A77-4210-BE83-45BA41B7C392}" type="presParOf" srcId="{D6B7EDC2-43FE-42F3-BADD-F9C78D4B3898}" destId="{3EB84A3D-E6FE-4430-95E0-DACC085E302F}" srcOrd="1" destOrd="0" presId="urn:microsoft.com/office/officeart/2005/8/layout/orgChart1"/>
    <dgm:cxn modelId="{C74D975C-9B83-401D-8C10-FD995B5523DD}" type="presParOf" srcId="{31679D09-F527-4B3F-8CA9-6A5D38088597}" destId="{57D91180-C3EE-4F3E-AAEC-314EE8B81CBD}" srcOrd="1" destOrd="0" presId="urn:microsoft.com/office/officeart/2005/8/layout/orgChart1"/>
    <dgm:cxn modelId="{DE8227D4-CDB2-4C1E-B679-F6238E2B4948}" type="presParOf" srcId="{31679D09-F527-4B3F-8CA9-6A5D38088597}" destId="{EAD8A99F-EFB5-499F-9D99-2BA0FA81B4C9}" srcOrd="2" destOrd="0" presId="urn:microsoft.com/office/officeart/2005/8/layout/orgChart1"/>
    <dgm:cxn modelId="{68EDBBE3-F794-4EC6-80D8-5A0E50C49A3E}" type="presParOf" srcId="{054CCED4-D7B1-4968-B9FF-21CD343B20EB}" destId="{6D1A27F5-014A-4ED8-9C53-D771722F11DA}" srcOrd="4" destOrd="0" presId="urn:microsoft.com/office/officeart/2005/8/layout/orgChart1"/>
    <dgm:cxn modelId="{B64213C2-37BF-479E-9371-0B8B55B39BB7}" type="presParOf" srcId="{054CCED4-D7B1-4968-B9FF-21CD343B20EB}" destId="{7FFF04E4-DB9F-48C7-A5CE-EB754C7EBA17}" srcOrd="5" destOrd="0" presId="urn:microsoft.com/office/officeart/2005/8/layout/orgChart1"/>
    <dgm:cxn modelId="{DEBE220D-2352-4552-B31E-D406973D8709}" type="presParOf" srcId="{7FFF04E4-DB9F-48C7-A5CE-EB754C7EBA17}" destId="{E7698A7B-57B0-4FFA-8B18-2CAB8CD9C295}" srcOrd="0" destOrd="0" presId="urn:microsoft.com/office/officeart/2005/8/layout/orgChart1"/>
    <dgm:cxn modelId="{8553CA10-1D6E-4166-8B15-80E6CD769D33}" type="presParOf" srcId="{E7698A7B-57B0-4FFA-8B18-2CAB8CD9C295}" destId="{4F60B7A1-2E0B-400D-8F10-B4B21FECEDE0}" srcOrd="0" destOrd="0" presId="urn:microsoft.com/office/officeart/2005/8/layout/orgChart1"/>
    <dgm:cxn modelId="{BA8F13D2-D061-4031-9CEA-06385A3BD2CE}" type="presParOf" srcId="{E7698A7B-57B0-4FFA-8B18-2CAB8CD9C295}" destId="{7AE72BB8-3BA9-43B0-81B5-117452C24B47}" srcOrd="1" destOrd="0" presId="urn:microsoft.com/office/officeart/2005/8/layout/orgChart1"/>
    <dgm:cxn modelId="{0C10F6DE-D12A-4617-AEC3-79CC6230E829}" type="presParOf" srcId="{7FFF04E4-DB9F-48C7-A5CE-EB754C7EBA17}" destId="{993AE310-7EDD-41FD-AC35-482D56AF1A40}" srcOrd="1" destOrd="0" presId="urn:microsoft.com/office/officeart/2005/8/layout/orgChart1"/>
    <dgm:cxn modelId="{8A064495-2A2E-4027-B955-5BDD6DE858DC}" type="presParOf" srcId="{7FFF04E4-DB9F-48C7-A5CE-EB754C7EBA17}" destId="{B7D77389-2FAD-4CED-BB3E-2E0FAF4272B4}" srcOrd="2" destOrd="0" presId="urn:microsoft.com/office/officeart/2005/8/layout/orgChart1"/>
    <dgm:cxn modelId="{19B5DB3C-6A05-405D-8B39-580726C14FC3}" type="presParOf" srcId="{09CE5BF1-DE62-4DCA-B74D-9E2E7834CB08}" destId="{22BE963C-BDDA-4326-A0CE-BD2260EAAB0D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28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ПУ35</Company>
  <LinksUpToDate>false</LinksUpToDate>
  <CharactersWithSpaces>35876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7</cp:revision>
  <dcterms:created xsi:type="dcterms:W3CDTF">2012-03-23T07:03:00Z</dcterms:created>
  <dcterms:modified xsi:type="dcterms:W3CDTF">2012-03-25T08:48:00Z</dcterms:modified>
</cp:coreProperties>
</file>