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C9" w:rsidRPr="000F01C9" w:rsidRDefault="000F01C9" w:rsidP="000F01C9">
      <w:r w:rsidRPr="000F01C9">
        <w:rPr>
          <w:b/>
          <w:bCs/>
        </w:rPr>
        <w:t>Презентация</w:t>
      </w:r>
    </w:p>
    <w:p w:rsidR="000F01C9" w:rsidRPr="000F01C9" w:rsidRDefault="000F01C9" w:rsidP="000F01C9">
      <w:r w:rsidRPr="000F01C9">
        <w:rPr>
          <w:b/>
          <w:bCs/>
        </w:rPr>
        <w:t>В комплекте:</w:t>
      </w:r>
      <w:r w:rsidRPr="000F01C9">
        <w:br/>
        <w:t>1. Презентация - 30 слайдов, ppsx;</w:t>
      </w:r>
      <w:r w:rsidRPr="000F01C9">
        <w:br/>
        <w:t>2. Звуки музыки:</w:t>
      </w:r>
      <w:r w:rsidRPr="000F01C9">
        <w:br/>
        <w:t>    Как на Масляной неделе, mp3;</w:t>
      </w:r>
      <w:r w:rsidRPr="000F01C9">
        <w:br/>
        <w:t>    Ярмарка, mp3;</w:t>
      </w:r>
      <w:r w:rsidRPr="000F01C9">
        <w:br/>
        <w:t xml:space="preserve">    Прощай, </w:t>
      </w:r>
      <w:bookmarkStart w:id="0" w:name="_GoBack"/>
      <w:r w:rsidRPr="000F01C9">
        <w:t>Масленица</w:t>
      </w:r>
      <w:bookmarkEnd w:id="0"/>
      <w:r w:rsidRPr="000F01C9">
        <w:t>, mp3;</w:t>
      </w:r>
      <w:r w:rsidRPr="000F01C9">
        <w:br/>
      </w:r>
      <w:r w:rsidRPr="000F01C9">
        <w:rPr>
          <w:i/>
          <w:iCs/>
        </w:rPr>
        <w:t>(комплекты «плюс», «минус» и текст, прослушивание и исполнение по желанию)</w:t>
      </w:r>
      <w:r w:rsidRPr="000F01C9">
        <w:br/>
        <w:t>3. Сопровождающая статья, docx.</w:t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9"/>
    <w:rsid w:val="000F01C9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galina-muz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2014-02-24T13:55:00Z</dcterms:created>
  <dcterms:modified xsi:type="dcterms:W3CDTF">2014-02-24T13:55:00Z</dcterms:modified>
</cp:coreProperties>
</file>