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A4" w:rsidRDefault="00182EA4" w:rsidP="00182EA4">
      <w:pPr>
        <w:jc w:val="center"/>
        <w:rPr>
          <w:sz w:val="40"/>
          <w:szCs w:val="40"/>
        </w:rPr>
      </w:pPr>
      <w:r w:rsidRPr="00182EA4">
        <w:rPr>
          <w:sz w:val="40"/>
          <w:szCs w:val="40"/>
        </w:rPr>
        <w:t xml:space="preserve">Доклад на тему: </w:t>
      </w:r>
    </w:p>
    <w:p w:rsidR="00182EA4" w:rsidRPr="00182EA4" w:rsidRDefault="00182EA4" w:rsidP="00182EA4">
      <w:pPr>
        <w:jc w:val="center"/>
        <w:rPr>
          <w:sz w:val="40"/>
          <w:szCs w:val="40"/>
        </w:rPr>
      </w:pPr>
      <w:r w:rsidRPr="00182EA4">
        <w:rPr>
          <w:sz w:val="40"/>
          <w:szCs w:val="40"/>
        </w:rPr>
        <w:t>«Информатизация образовательной среды школы»</w:t>
      </w:r>
    </w:p>
    <w:p w:rsidR="00C9493E" w:rsidRPr="00F61B6F" w:rsidRDefault="00267E34">
      <w:pPr>
        <w:rPr>
          <w:sz w:val="28"/>
          <w:szCs w:val="28"/>
        </w:rPr>
      </w:pPr>
      <w:r w:rsidRPr="00F61B6F">
        <w:rPr>
          <w:sz w:val="28"/>
          <w:szCs w:val="28"/>
        </w:rPr>
        <w:t xml:space="preserve">Информатизация образования, как и информатизация общества, претерпевает бурное развитие. Сейчас редкая школа не использует в своей работе информационно-коммуникационные технологии в образовательной и управленческой деятельности. </w:t>
      </w:r>
    </w:p>
    <w:p w:rsidR="00AD5C2D" w:rsidRPr="00B35D72" w:rsidRDefault="00AD5C2D" w:rsidP="00AD5C2D">
      <w:pPr>
        <w:pStyle w:val="a3"/>
        <w:rPr>
          <w:sz w:val="28"/>
          <w:szCs w:val="28"/>
        </w:rPr>
      </w:pPr>
      <w:r w:rsidRPr="00B35D72">
        <w:rPr>
          <w:b/>
          <w:bCs/>
          <w:sz w:val="28"/>
          <w:szCs w:val="28"/>
        </w:rPr>
        <w:t>Информатизация образования</w:t>
      </w:r>
      <w:r w:rsidRPr="00B35D72">
        <w:rPr>
          <w:sz w:val="28"/>
          <w:szCs w:val="28"/>
        </w:rPr>
        <w:t xml:space="preserve"> — </w:t>
      </w:r>
      <w:r w:rsidRPr="00B35D72">
        <w:rPr>
          <w:rFonts w:ascii="Times New Roman" w:hAnsi="Times New Roman"/>
          <w:i/>
          <w:iCs/>
          <w:sz w:val="28"/>
          <w:szCs w:val="28"/>
        </w:rPr>
        <w:t>процесс обеспечения сферы образования методологией и практикой разработки и оптимального использования современных</w:t>
      </w:r>
      <w:r w:rsidRPr="00B35D72">
        <w:rPr>
          <w:sz w:val="28"/>
          <w:szCs w:val="28"/>
        </w:rPr>
        <w:t xml:space="preserve"> </w:t>
      </w:r>
      <w:r w:rsidRPr="00B35D72">
        <w:rPr>
          <w:b/>
          <w:bCs/>
          <w:sz w:val="28"/>
          <w:szCs w:val="28"/>
        </w:rPr>
        <w:t>средств ИКТ</w:t>
      </w:r>
      <w:r w:rsidRPr="00B35D72">
        <w:rPr>
          <w:sz w:val="28"/>
          <w:szCs w:val="28"/>
        </w:rPr>
        <w:t xml:space="preserve">, </w:t>
      </w:r>
      <w:r w:rsidRPr="00B35D72">
        <w:rPr>
          <w:rFonts w:ascii="Times New Roman" w:hAnsi="Times New Roman"/>
          <w:i/>
          <w:iCs/>
          <w:sz w:val="28"/>
          <w:szCs w:val="28"/>
        </w:rPr>
        <w:t>ориентированных на реализацию психолого-педагогических целей обучения, воспитания</w:t>
      </w:r>
      <w:r w:rsidRPr="00B35D72">
        <w:rPr>
          <w:sz w:val="28"/>
          <w:szCs w:val="28"/>
        </w:rPr>
        <w:t>.</w:t>
      </w:r>
    </w:p>
    <w:p w:rsidR="00AD5C2D" w:rsidRPr="00B35D72" w:rsidRDefault="00AD5C2D" w:rsidP="00AD5C2D">
      <w:pPr>
        <w:pStyle w:val="a3"/>
        <w:rPr>
          <w:sz w:val="22"/>
          <w:szCs w:val="22"/>
        </w:rPr>
      </w:pPr>
      <w:r w:rsidRPr="00B35D72">
        <w:rPr>
          <w:sz w:val="22"/>
          <w:szCs w:val="22"/>
        </w:rPr>
        <w:t xml:space="preserve">В многочисленных публикациях, посвященных информатизации образования, выделяют, как минимум, три </w:t>
      </w:r>
      <w:r w:rsidRPr="0038373F">
        <w:rPr>
          <w:b/>
          <w:i/>
          <w:iCs/>
          <w:sz w:val="22"/>
          <w:szCs w:val="22"/>
        </w:rPr>
        <w:t>основные цели</w:t>
      </w:r>
      <w:r w:rsidRPr="00B35D72">
        <w:rPr>
          <w:sz w:val="22"/>
          <w:szCs w:val="22"/>
        </w:rPr>
        <w:t xml:space="preserve"> информатизации образования:</w:t>
      </w:r>
    </w:p>
    <w:p w:rsidR="00AD5C2D" w:rsidRPr="00B35D72" w:rsidRDefault="00AD5C2D" w:rsidP="00AD5C2D">
      <w:pPr>
        <w:pStyle w:val="a3"/>
        <w:rPr>
          <w:sz w:val="22"/>
          <w:szCs w:val="22"/>
        </w:rPr>
      </w:pPr>
      <w:r w:rsidRPr="00B35D72">
        <w:rPr>
          <w:sz w:val="22"/>
          <w:szCs w:val="22"/>
        </w:rPr>
        <w:t>— повышение эффективности образования;</w:t>
      </w:r>
    </w:p>
    <w:p w:rsidR="00AD5C2D" w:rsidRPr="00B35D72" w:rsidRDefault="00AD5C2D" w:rsidP="00AD5C2D">
      <w:pPr>
        <w:pStyle w:val="a3"/>
        <w:rPr>
          <w:sz w:val="22"/>
          <w:szCs w:val="22"/>
        </w:rPr>
      </w:pPr>
      <w:r w:rsidRPr="00B35D72">
        <w:rPr>
          <w:sz w:val="22"/>
          <w:szCs w:val="22"/>
        </w:rPr>
        <w:t>— повышение гибкости и доступности образования;</w:t>
      </w:r>
    </w:p>
    <w:p w:rsidR="00AD5C2D" w:rsidRPr="00B35D72" w:rsidRDefault="00AD5C2D" w:rsidP="00AD5C2D">
      <w:pPr>
        <w:pStyle w:val="a3"/>
        <w:rPr>
          <w:sz w:val="22"/>
          <w:szCs w:val="22"/>
        </w:rPr>
      </w:pPr>
      <w:r w:rsidRPr="00B35D72">
        <w:rPr>
          <w:sz w:val="22"/>
          <w:szCs w:val="22"/>
        </w:rPr>
        <w:t>— развитие информационной культуры.</w:t>
      </w:r>
    </w:p>
    <w:p w:rsidR="00CB3C0E" w:rsidRPr="00B35D72" w:rsidRDefault="00CB3C0E" w:rsidP="00CB3C0E">
      <w:pPr>
        <w:pStyle w:val="a3"/>
        <w:rPr>
          <w:sz w:val="22"/>
          <w:szCs w:val="22"/>
        </w:rPr>
      </w:pPr>
      <w:r w:rsidRPr="00B35D72">
        <w:rPr>
          <w:sz w:val="22"/>
          <w:szCs w:val="22"/>
        </w:rPr>
        <w:t xml:space="preserve">В настоящее время большинством авторов, работающих над этой темой, рассматриваются следующие </w:t>
      </w:r>
      <w:r w:rsidRPr="0038373F">
        <w:rPr>
          <w:b/>
          <w:i/>
          <w:iCs/>
          <w:sz w:val="22"/>
          <w:szCs w:val="22"/>
        </w:rPr>
        <w:t>основные направления</w:t>
      </w:r>
      <w:r w:rsidRPr="00B35D72">
        <w:rPr>
          <w:sz w:val="22"/>
          <w:szCs w:val="22"/>
        </w:rPr>
        <w:t xml:space="preserve"> информатизации образования:</w:t>
      </w:r>
    </w:p>
    <w:p w:rsidR="00CB3C0E" w:rsidRPr="00B35D72" w:rsidRDefault="00CB3C0E" w:rsidP="00CB3C0E">
      <w:pPr>
        <w:pStyle w:val="a3"/>
        <w:rPr>
          <w:sz w:val="22"/>
          <w:szCs w:val="22"/>
        </w:rPr>
      </w:pPr>
      <w:r w:rsidRPr="00B35D72">
        <w:rPr>
          <w:sz w:val="22"/>
          <w:szCs w:val="22"/>
        </w:rPr>
        <w:t>· информатизация как техническое оснащение образовательного учреждения;</w:t>
      </w:r>
    </w:p>
    <w:p w:rsidR="00CB3C0E" w:rsidRPr="00B35D72" w:rsidRDefault="00CB3C0E" w:rsidP="00CB3C0E">
      <w:pPr>
        <w:pStyle w:val="a3"/>
        <w:rPr>
          <w:sz w:val="22"/>
          <w:szCs w:val="22"/>
        </w:rPr>
      </w:pPr>
      <w:r w:rsidRPr="00B35D72">
        <w:rPr>
          <w:sz w:val="22"/>
          <w:szCs w:val="22"/>
        </w:rPr>
        <w:t>· информатизация как внедрение новых информационных технологий в образование;</w:t>
      </w:r>
    </w:p>
    <w:p w:rsidR="00CB3C0E" w:rsidRPr="00B35D72" w:rsidRDefault="00CB3C0E" w:rsidP="00CB3C0E">
      <w:pPr>
        <w:pStyle w:val="a3"/>
        <w:rPr>
          <w:sz w:val="22"/>
          <w:szCs w:val="22"/>
        </w:rPr>
      </w:pPr>
      <w:r w:rsidRPr="00B35D72">
        <w:rPr>
          <w:sz w:val="22"/>
          <w:szCs w:val="22"/>
        </w:rPr>
        <w:t>· информатизация как формирование информационной культуры субъектов образования;</w:t>
      </w:r>
    </w:p>
    <w:p w:rsidR="00CB3C0E" w:rsidRPr="00B35D72" w:rsidRDefault="00CB3C0E" w:rsidP="00CB3C0E">
      <w:pPr>
        <w:pStyle w:val="a3"/>
        <w:rPr>
          <w:sz w:val="22"/>
          <w:szCs w:val="22"/>
        </w:rPr>
      </w:pPr>
      <w:r w:rsidRPr="00B35D72">
        <w:rPr>
          <w:sz w:val="22"/>
          <w:szCs w:val="22"/>
        </w:rPr>
        <w:t>· информатизация как создание информационного пространства (информационной среды) учебного заведения.</w:t>
      </w:r>
    </w:p>
    <w:p w:rsidR="0038373F" w:rsidRDefault="00CB3C0E" w:rsidP="00CB3C0E">
      <w:pPr>
        <w:pStyle w:val="a3"/>
      </w:pPr>
      <w:r>
        <w:t>Дадим определение понятию “средства ИКТ”, которое является одним из центральных</w:t>
      </w:r>
      <w:r w:rsidR="0038373F">
        <w:t>.</w:t>
      </w:r>
    </w:p>
    <w:p w:rsidR="0038373F" w:rsidRDefault="00CB3C0E" w:rsidP="00CB3C0E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38373F">
        <w:rPr>
          <w:sz w:val="24"/>
          <w:szCs w:val="24"/>
        </w:rPr>
        <w:t xml:space="preserve"> </w:t>
      </w:r>
      <w:r w:rsidRPr="0038373F">
        <w:rPr>
          <w:b/>
          <w:bCs/>
          <w:sz w:val="24"/>
          <w:szCs w:val="24"/>
        </w:rPr>
        <w:t>Средства информационных и коммуникационных технологий</w:t>
      </w:r>
      <w:r w:rsidRPr="0038373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B3C0E" w:rsidRPr="0038373F" w:rsidRDefault="00CB3C0E" w:rsidP="00CB3C0E">
      <w:pPr>
        <w:pStyle w:val="a3"/>
        <w:rPr>
          <w:sz w:val="24"/>
          <w:szCs w:val="24"/>
        </w:rPr>
      </w:pPr>
      <w:r w:rsidRPr="0038373F">
        <w:rPr>
          <w:sz w:val="24"/>
          <w:szCs w:val="24"/>
        </w:rPr>
        <w:t xml:space="preserve">(средства ИКТ): </w:t>
      </w:r>
      <w:r w:rsidRPr="0038373F">
        <w:rPr>
          <w:rFonts w:ascii="Times New Roman" w:hAnsi="Times New Roman"/>
          <w:i/>
          <w:iCs/>
          <w:sz w:val="24"/>
          <w:szCs w:val="24"/>
        </w:rPr>
        <w:t>программные, программно-аппаратные и технические средства и устройства, функционирующие на базе микропроцессорной, вычислительной техники, а также современных средств и систем транслирования информации, информационного обмена, обеспечивающие операции по сбору, продуцированию, накоплению, хранению, обработке, передаче информации и возможность доступа к информационным ресурсам локальных и глобальных компьютерных сетей</w:t>
      </w:r>
      <w:r w:rsidRPr="0038373F">
        <w:rPr>
          <w:sz w:val="24"/>
          <w:szCs w:val="24"/>
        </w:rPr>
        <w:t xml:space="preserve">. </w:t>
      </w:r>
    </w:p>
    <w:p w:rsidR="00D63FCD" w:rsidRPr="00D63FCD" w:rsidRDefault="00D63FCD" w:rsidP="00D63FCD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D63FCD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Проблемы информатизации образования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 xml:space="preserve">Внедрение ИКТ в обучение при неразумном их использовании может отрицательно влиять на психику и здоровье учащихся. Немецкий ученый Х.Г. </w:t>
      </w:r>
      <w:proofErr w:type="spellStart"/>
      <w:r w:rsidRPr="007D48BB">
        <w:rPr>
          <w:rFonts w:ascii="Verdana" w:eastAsia="Times New Roman" w:hAnsi="Verdana" w:cs="Times New Roman"/>
          <w:lang w:eastAsia="ru-RU"/>
        </w:rPr>
        <w:t>Рольф</w:t>
      </w:r>
      <w:proofErr w:type="spellEnd"/>
      <w:r w:rsidRPr="007D48BB">
        <w:rPr>
          <w:rFonts w:ascii="Verdana" w:eastAsia="Times New Roman" w:hAnsi="Verdana" w:cs="Times New Roman"/>
          <w:lang w:eastAsia="ru-RU"/>
        </w:rPr>
        <w:t xml:space="preserve"> называет следующие негативные факторы компьютерного обучения: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lastRenderedPageBreak/>
        <w:t>— опасность подавления межличностного общения, так как общение с компьютером понижает количество и качество личных контактов, что может нанести вред эмоциональному воспитанию;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усиление социального неравенства, так как приобретение дорогостоящей техники доступно не всем;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опасность снижения роли устной и письменной речи, так как в новых технологиях во многом преобладает звук и изображение;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ослабление способностей к самостоятельному творческому мышлению, так как для компьютерных обучающих программ свойственна так называемая “</w:t>
      </w:r>
      <w:proofErr w:type="spellStart"/>
      <w:r w:rsidRPr="007D48BB">
        <w:rPr>
          <w:rFonts w:ascii="Verdana" w:eastAsia="Times New Roman" w:hAnsi="Verdana" w:cs="Times New Roman"/>
          <w:lang w:eastAsia="ru-RU"/>
        </w:rPr>
        <w:t>дигитализация</w:t>
      </w:r>
      <w:proofErr w:type="spellEnd"/>
      <w:r w:rsidRPr="007D48BB">
        <w:rPr>
          <w:rFonts w:ascii="Verdana" w:eastAsia="Times New Roman" w:hAnsi="Verdana" w:cs="Times New Roman"/>
          <w:lang w:eastAsia="ru-RU"/>
        </w:rPr>
        <w:t>” — приспособление мышления человека к определенным правилам и моделям, ориентация на формальные логические структуры, замена многозначности на формальную однозначность, на реализацию операций, имеющих ясные условия и предполагающих только один вывод;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отсутствие прямого исследования действительности, так как ученик получает знания, опосредованные сознанием разработчиков программ;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пассивность усвоения информации, так как у создателей программ есть стремление сделать свой материал простым и нетрудоемким;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опасность снижения социализации человека, т.е. резкое уменьшение времени пребывания среди других людей и общения с ними, посещения общественных и культурных мероприятий, музеев, театров.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lang w:eastAsia="ru-RU"/>
        </w:rPr>
      </w:pPr>
      <w:r w:rsidRPr="007D48BB">
        <w:rPr>
          <w:rFonts w:ascii="Verdana" w:eastAsia="Times New Roman" w:hAnsi="Verdana" w:cs="Times New Roman"/>
          <w:b/>
          <w:lang w:eastAsia="ru-RU"/>
        </w:rPr>
        <w:t>К важнейшим проблемам внедрения информационно-коммуникационных технологий в образовательный процесс, сдерживающим, по мнению ряда авторов, модернизацию нашего образования, можно отнести также: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неготовность учителей к информатизации образования: как психологическая, так и по уровню владения персональным компьютером;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большинство учителей не имеют представления о возможных способах использования обучающих программ и других мультимедийных приложений;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отсутствие методических материалов по использованию ИК</w:t>
      </w:r>
      <w:proofErr w:type="gramStart"/>
      <w:r w:rsidRPr="007D48BB">
        <w:rPr>
          <w:rFonts w:ascii="Verdana" w:eastAsia="Times New Roman" w:hAnsi="Verdana" w:cs="Times New Roman"/>
          <w:lang w:eastAsia="ru-RU"/>
        </w:rPr>
        <w:t>T</w:t>
      </w:r>
      <w:proofErr w:type="gramEnd"/>
      <w:r w:rsidRPr="007D48BB">
        <w:rPr>
          <w:rFonts w:ascii="Verdana" w:eastAsia="Times New Roman" w:hAnsi="Verdana" w:cs="Times New Roman"/>
          <w:lang w:eastAsia="ru-RU"/>
        </w:rPr>
        <w:t xml:space="preserve"> в учебном заведении;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слабая обеспеченность образовательных учреждений современным оборудованием, в том числе и мультимедийным;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отсутствие рекомендаций по выбору того или иного оборудования для учебных заведений; часто школе дают не то, что ей нужно, а то, что могут дать. Это не позволяет выстроить грамотную и эффективную технологическую цепочку внедрения И</w:t>
      </w:r>
      <w:proofErr w:type="gramStart"/>
      <w:r w:rsidRPr="007D48BB">
        <w:rPr>
          <w:rFonts w:ascii="Verdana" w:eastAsia="Times New Roman" w:hAnsi="Verdana" w:cs="Times New Roman"/>
          <w:lang w:eastAsia="ru-RU"/>
        </w:rPr>
        <w:t>КТ в шк</w:t>
      </w:r>
      <w:proofErr w:type="gramEnd"/>
      <w:r w:rsidRPr="007D48BB">
        <w:rPr>
          <w:rFonts w:ascii="Verdana" w:eastAsia="Times New Roman" w:hAnsi="Verdana" w:cs="Times New Roman"/>
          <w:lang w:eastAsia="ru-RU"/>
        </w:rPr>
        <w:t>оле;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отсутствие разветвленной системы подготовки и переподготовки учителей и заместителей директоров по информатизации образования; большинство учителей необходимо еще научить пользоваться компьютером на приемлемом уровне, а только потом переходить к обучению информационно-коммуникационным и мультимедийным технологиям, в которые включаются не только умение пользоваться самыми распространенными программами, но и сложным и дорогостоящим мультимедийным оборудованием;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lang w:eastAsia="ru-RU"/>
        </w:rPr>
      </w:pPr>
      <w:r w:rsidRPr="007D48BB">
        <w:rPr>
          <w:rFonts w:ascii="Verdana" w:eastAsia="Times New Roman" w:hAnsi="Verdana" w:cs="Times New Roman"/>
          <w:b/>
          <w:lang w:eastAsia="ru-RU"/>
        </w:rPr>
        <w:t xml:space="preserve">Однако чрезмерное увлечение мультимедийными технологиями без соответствующей методической подготовки может приводить к педагогическим </w:t>
      </w:r>
      <w:r w:rsidRPr="007D48BB">
        <w:rPr>
          <w:rFonts w:ascii="Verdana" w:eastAsia="Times New Roman" w:hAnsi="Verdana" w:cs="Times New Roman"/>
          <w:b/>
          <w:lang w:eastAsia="ru-RU"/>
        </w:rPr>
        <w:lastRenderedPageBreak/>
        <w:t>ошибкам, снижающим эффективность их применения. Наиболее типичными педагогическими ошибками являются: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недостаточная методическая подготовленность учителя в части использования информационно-коммуникационных и мультимедийных технологий на конкретном уроке;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неправильное определение их дидактической роли и места на уроках;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несоответствие выразительных возможностей мультимедиа их дидактической значимости;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бесплановость, случайность применения ИКТ;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перегруженность урока демонстрациями (прослушиванием), превращение урока в зрительно-звуковую, литературно-музыкальную композицию.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На таком уроке, по сути, отсутствует учебно-воспитательная работа учителя, нарушаются элементарные дидактические требования, преобладает пассивное восприятие учебной информации учащимися, нерационально тратится учебное время.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Внедрение информационных технологий обучения в процесс преподавания школьных дисциплин, не связанных с изучением информатики и программирования, требует от учителя-предметника постоянной работы над собой, непрерывного образования, повышения квалификации, освоения ИКТ, создания собственных информационных ресурсов, непрерывного анализа своей педагогической деятельности и деятельности своих коллег, значительных временных затрат на подготовку уроков.</w:t>
      </w:r>
    </w:p>
    <w:p w:rsidR="00D63FCD" w:rsidRPr="00613569" w:rsidRDefault="00D63FCD" w:rsidP="00D63FCD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</w:pPr>
      <w:r w:rsidRPr="0061356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Достоинства информатизации образования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u w:val="single"/>
          <w:lang w:eastAsia="ru-RU"/>
        </w:rPr>
      </w:pPr>
      <w:r w:rsidRPr="007D48BB">
        <w:rPr>
          <w:rFonts w:ascii="Verdana" w:eastAsia="Times New Roman" w:hAnsi="Verdana" w:cs="Times New Roman"/>
          <w:i/>
          <w:iCs/>
          <w:u w:val="single"/>
          <w:lang w:eastAsia="ru-RU"/>
        </w:rPr>
        <w:t xml:space="preserve">Для учителя </w:t>
      </w:r>
      <w:r w:rsidRPr="007D48BB">
        <w:rPr>
          <w:rFonts w:ascii="Verdana" w:eastAsia="Times New Roman" w:hAnsi="Verdana" w:cs="Times New Roman"/>
          <w:i/>
          <w:u w:val="single"/>
          <w:lang w:eastAsia="ru-RU"/>
        </w:rPr>
        <w:t>информационно-коммуникационные технологии дают наибольший эффект при их использовании в следующих случаях: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во время проведения урока;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в проектной деятельности, при создании материалов к урокам;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при выступлении на собраниях, педсоветах и т.п.;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в процессе создания и передачи общешкольной информации;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в процессе научной деятельности;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при обмене опытом как внутри школы, так и между школами.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u w:val="single"/>
          <w:lang w:eastAsia="ru-RU"/>
        </w:rPr>
      </w:pPr>
      <w:r w:rsidRPr="007D48BB">
        <w:rPr>
          <w:rFonts w:ascii="Verdana" w:eastAsia="Times New Roman" w:hAnsi="Verdana" w:cs="Times New Roman"/>
          <w:i/>
          <w:iCs/>
          <w:u w:val="single"/>
          <w:lang w:eastAsia="ru-RU"/>
        </w:rPr>
        <w:t>Для учащегося</w:t>
      </w:r>
      <w:r w:rsidRPr="007D48BB">
        <w:rPr>
          <w:rFonts w:ascii="Verdana" w:eastAsia="Times New Roman" w:hAnsi="Verdana" w:cs="Times New Roman"/>
          <w:i/>
          <w:u w:val="single"/>
          <w:lang w:eastAsia="ru-RU"/>
        </w:rPr>
        <w:t xml:space="preserve"> информационно-коммуникационные технологии дают наибольший эффект при их использовании в следующих случаях: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для более глубокого восприятия учебного материала;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в проектной деятельности;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при создании мультимедийных сочинений;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в презентационной деятельности;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— в локальной и глобальной сети.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lastRenderedPageBreak/>
        <w:t>Выстраивая рейтинг мотивов, побуждающих педагога использовать ИКТ на уроке, можно, опираясь на данные анкетирования, проведенные некоторыми авторами (</w:t>
      </w:r>
      <w:proofErr w:type="spellStart"/>
      <w:r w:rsidRPr="007D48BB">
        <w:rPr>
          <w:rFonts w:ascii="Verdana" w:eastAsia="Times New Roman" w:hAnsi="Verdana" w:cs="Times New Roman"/>
          <w:lang w:eastAsia="ru-RU"/>
        </w:rPr>
        <w:t>Алашеев</w:t>
      </w:r>
      <w:proofErr w:type="spellEnd"/>
      <w:r w:rsidRPr="007D48BB">
        <w:rPr>
          <w:rFonts w:ascii="Verdana" w:eastAsia="Times New Roman" w:hAnsi="Verdana" w:cs="Times New Roman"/>
          <w:lang w:eastAsia="ru-RU"/>
        </w:rPr>
        <w:t xml:space="preserve"> С.Ю., Антипова А.В. и др.), сделать вывод о том, что ведущей движущей силой для учителей в этом направлении является повышение уровня профессиональной культуры.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Мотивы, побуждающие педагога к использованию ИКТ на уроке, как правило, следующие: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· повышение уровня профессиональной культуры;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· снижение трудоемкости процесса контроля и консультирования;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· развитие плодотворного сотрудничества с учащимися;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· возможность использования чужого опыта и методических разработок;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· повышение уровня функциональной грамотности в сфере ИКТ;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· переход от роли учителя — транслятора знаний к роли учителя-</w:t>
      </w:r>
      <w:proofErr w:type="spellStart"/>
      <w:r w:rsidRPr="007D48BB">
        <w:rPr>
          <w:rFonts w:ascii="Verdana" w:eastAsia="Times New Roman" w:hAnsi="Verdana" w:cs="Times New Roman"/>
          <w:lang w:eastAsia="ru-RU"/>
        </w:rPr>
        <w:t>тьютора</w:t>
      </w:r>
      <w:proofErr w:type="spellEnd"/>
      <w:r w:rsidR="0053179D" w:rsidRPr="007D48BB">
        <w:rPr>
          <w:rFonts w:ascii="Verdana" w:eastAsia="Times New Roman" w:hAnsi="Verdana" w:cs="Times New Roman"/>
          <w:lang w:eastAsia="ru-RU"/>
        </w:rPr>
        <w:t xml:space="preserve"> (</w:t>
      </w:r>
      <w:r w:rsidR="0053179D" w:rsidRPr="007D48BB">
        <w:rPr>
          <w:rFonts w:ascii="Arial" w:hAnsi="Arial" w:cs="Arial"/>
          <w:color w:val="000000"/>
        </w:rPr>
        <w:t>преподаватель-консультант, наставник, советник; куратор информационного обмена, основанного на ресурсах сети, созданной в образовательных целях)</w:t>
      </w:r>
      <w:r w:rsidRPr="007D48BB">
        <w:rPr>
          <w:rFonts w:ascii="Verdana" w:eastAsia="Times New Roman" w:hAnsi="Verdana" w:cs="Times New Roman"/>
          <w:lang w:eastAsia="ru-RU"/>
        </w:rPr>
        <w:t>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· возможность самореализации и самоутверждения;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· возможность тиражирования собственного педагогического опыта;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· повышение авторитета среди учащихся;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· повышение авторитета среди коллег;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· поощрение администрации.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lang w:eastAsia="ru-RU"/>
        </w:rPr>
      </w:pPr>
      <w:r w:rsidRPr="007D48BB">
        <w:rPr>
          <w:rFonts w:ascii="Verdana" w:eastAsia="Times New Roman" w:hAnsi="Verdana" w:cs="Times New Roman"/>
          <w:b/>
          <w:i/>
          <w:iCs/>
          <w:lang w:eastAsia="ru-RU"/>
        </w:rPr>
        <w:t>Что дает информатизация образованию: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 xml:space="preserve">Использование компьютерной техники на общеобразовательных уроках дает возможность: 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 xml:space="preserve">· повысить у учащихся интерес к предмету; 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· облегчить формирование у учащихся основных понятий по изучаемой теме, так как дети могут несколько раз пройти на компьютере новый материал, обратиться к справке, провести эксперимент или лабораторную работу на компьютере;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 xml:space="preserve">· подготовить к самостоятельному усвоению дисциплин; 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 xml:space="preserve">· выявлять и развивать способности; 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 xml:space="preserve">· овладевать конкретными знаниями, необходимыми для применения в практической деятельности; 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 xml:space="preserve">· интеллектуально развивать учащихся; 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 xml:space="preserve">· подготовить к самостоятельному усвоению общеобразовательных дисциплин; 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· использовать формы организации школьной жизни, обеспечивающие ученику возможности выбора задания, способа его выполнения, материала, темпа, объема, партнеров и т.д.;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lastRenderedPageBreak/>
        <w:t>· расширить виды совместной работы учащихся, обеспечивающей получение детьми коммуникативного опыта; прежде всего — в русле совместной предметной деятельности;</w:t>
      </w:r>
    </w:p>
    <w:p w:rsidR="00D63FCD" w:rsidRPr="007D48BB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proofErr w:type="gramStart"/>
      <w:r w:rsidRPr="007D48BB">
        <w:rPr>
          <w:rFonts w:ascii="Verdana" w:eastAsia="Times New Roman" w:hAnsi="Verdana" w:cs="Times New Roman"/>
          <w:lang w:eastAsia="ru-RU"/>
        </w:rPr>
        <w:t xml:space="preserve">· повысить многообразие видов и форм организации деятельности учащихся (проектные виды деятельности школьников в индивидуальной и групповой формах; рост удельного веса самостоятельной работы с различными источниками и базами данных; с реальным социальным опытом, введение </w:t>
      </w:r>
      <w:proofErr w:type="spellStart"/>
      <w:r w:rsidRPr="007D48BB">
        <w:rPr>
          <w:rFonts w:ascii="Verdana" w:eastAsia="Times New Roman" w:hAnsi="Verdana" w:cs="Times New Roman"/>
          <w:lang w:eastAsia="ru-RU"/>
        </w:rPr>
        <w:t>предпрофильной</w:t>
      </w:r>
      <w:proofErr w:type="spellEnd"/>
      <w:r w:rsidRPr="007D48BB">
        <w:rPr>
          <w:rFonts w:ascii="Verdana" w:eastAsia="Times New Roman" w:hAnsi="Verdana" w:cs="Times New Roman"/>
          <w:lang w:eastAsia="ru-RU"/>
        </w:rPr>
        <w:t xml:space="preserve"> подготовки и т.п.).</w:t>
      </w:r>
      <w:proofErr w:type="gramEnd"/>
    </w:p>
    <w:p w:rsidR="00D63FCD" w:rsidRPr="007D48BB" w:rsidRDefault="00D63FCD" w:rsidP="0036577A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lang w:eastAsia="ru-RU"/>
        </w:rPr>
      </w:pPr>
      <w:r w:rsidRPr="007D48BB">
        <w:rPr>
          <w:rFonts w:ascii="Verdana" w:eastAsia="Times New Roman" w:hAnsi="Verdana" w:cs="Times New Roman"/>
          <w:lang w:eastAsia="ru-RU"/>
        </w:rPr>
        <w:t>Возможности современных информационных технологий обучения позволяют учителю существенно интенсифицировать процесс овладения учеником учебной информацией, передав компьютеру роль транслятора учебного материала и беспристрастного экзаменатора, максимально высвободив при этом время на уроке.</w:t>
      </w:r>
    </w:p>
    <w:p w:rsidR="00D63FCD" w:rsidRPr="0036577A" w:rsidRDefault="00D63FCD" w:rsidP="0036577A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lang w:eastAsia="ru-RU"/>
        </w:rPr>
      </w:pPr>
      <w:r w:rsidRPr="0036577A">
        <w:rPr>
          <w:rFonts w:ascii="Verdana" w:eastAsia="Times New Roman" w:hAnsi="Verdana" w:cs="Times New Roman"/>
          <w:lang w:eastAsia="ru-RU"/>
        </w:rPr>
        <w:t xml:space="preserve">Одной из форм использования компьютера во внеклассной работе является создание презентаций, докладов, учебных программ самими обучаемыми. При этом учащиеся не только углубляют и расширяют знания по теме, но и активно мыслят, привлекают для решения </w:t>
      </w:r>
      <w:proofErr w:type="gramStart"/>
      <w:r w:rsidRPr="0036577A">
        <w:rPr>
          <w:rFonts w:ascii="Verdana" w:eastAsia="Times New Roman" w:hAnsi="Verdana" w:cs="Times New Roman"/>
          <w:lang w:eastAsia="ru-RU"/>
        </w:rPr>
        <w:t>проблемы</w:t>
      </w:r>
      <w:proofErr w:type="gramEnd"/>
      <w:r w:rsidRPr="0036577A">
        <w:rPr>
          <w:rFonts w:ascii="Verdana" w:eastAsia="Times New Roman" w:hAnsi="Verdana" w:cs="Times New Roman"/>
          <w:lang w:eastAsia="ru-RU"/>
        </w:rPr>
        <w:t xml:space="preserve"> ранее полученные знания, проводят синтез, анализ, обобщение и выводы, способствующие всестороннему самостоятельному рассмотрению поставленной задачи. Все это стимулирует мыслительную активность, развивает творческие способности учащихся, способствует эмоциональному удовлетворению и самоутверждению в глазах окружающих. В этом случае компьютер выступает как инструмент творчества, но одновременно идет процесс освоения, изучения богатых, часто скрытых возможностей компьютера.</w:t>
      </w:r>
    </w:p>
    <w:p w:rsidR="00D63FCD" w:rsidRPr="0036577A" w:rsidRDefault="00D63FCD" w:rsidP="0036577A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b/>
          <w:lang w:eastAsia="ru-RU"/>
        </w:rPr>
      </w:pPr>
      <w:r w:rsidRPr="0036577A">
        <w:rPr>
          <w:rFonts w:ascii="Verdana" w:eastAsia="Times New Roman" w:hAnsi="Verdana" w:cs="Times New Roman"/>
          <w:b/>
          <w:lang w:eastAsia="ru-RU"/>
        </w:rPr>
        <w:t>Использование в преподавании учебных предметов мультимедийных продуктов, созданных самими учащимися, способствует:</w:t>
      </w:r>
    </w:p>
    <w:p w:rsidR="00D63FCD" w:rsidRPr="0036577A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36577A">
        <w:rPr>
          <w:rFonts w:ascii="Verdana" w:eastAsia="Times New Roman" w:hAnsi="Verdana" w:cs="Times New Roman"/>
          <w:lang w:eastAsia="ru-RU"/>
        </w:rPr>
        <w:t>— развитию интереса к изучаемому предмету;</w:t>
      </w:r>
    </w:p>
    <w:p w:rsidR="00D63FCD" w:rsidRPr="0036577A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36577A">
        <w:rPr>
          <w:rFonts w:ascii="Verdana" w:eastAsia="Times New Roman" w:hAnsi="Verdana" w:cs="Times New Roman"/>
          <w:lang w:eastAsia="ru-RU"/>
        </w:rPr>
        <w:t>— стимулированию активности и самостоятельности учащихся при подготовке материалов, при работе с литературой, внеклассной работе;</w:t>
      </w:r>
    </w:p>
    <w:p w:rsidR="00D63FCD" w:rsidRPr="0036577A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36577A">
        <w:rPr>
          <w:rFonts w:ascii="Verdana" w:eastAsia="Times New Roman" w:hAnsi="Verdana" w:cs="Times New Roman"/>
          <w:lang w:eastAsia="ru-RU"/>
        </w:rPr>
        <w:t>— формированию навыков коллективной работы при обсуждении проблем, совершенствованию этики общения и письменной речи учащихся;</w:t>
      </w:r>
    </w:p>
    <w:p w:rsidR="00D63FCD" w:rsidRPr="0036577A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36577A">
        <w:rPr>
          <w:rFonts w:ascii="Verdana" w:eastAsia="Times New Roman" w:hAnsi="Verdana" w:cs="Times New Roman"/>
          <w:lang w:eastAsia="ru-RU"/>
        </w:rPr>
        <w:t>— обеспечивает объективный контроль знаний, качество усвоения материала учащимися.</w:t>
      </w:r>
    </w:p>
    <w:p w:rsidR="00D63FCD" w:rsidRPr="0036577A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36577A">
        <w:rPr>
          <w:rFonts w:ascii="Verdana" w:eastAsia="Times New Roman" w:hAnsi="Verdana" w:cs="Times New Roman"/>
          <w:lang w:eastAsia="ru-RU"/>
        </w:rPr>
        <w:t>ИКТ в учебном заведении — это:</w:t>
      </w:r>
    </w:p>
    <w:p w:rsidR="00D63FCD" w:rsidRPr="0036577A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36577A">
        <w:rPr>
          <w:rFonts w:ascii="Verdana" w:eastAsia="Times New Roman" w:hAnsi="Verdana" w:cs="Times New Roman"/>
          <w:lang w:eastAsia="ru-RU"/>
        </w:rPr>
        <w:t>— обучающие лазерные диски, электронные энциклопедии;</w:t>
      </w:r>
    </w:p>
    <w:p w:rsidR="00D63FCD" w:rsidRPr="0036577A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36577A">
        <w:rPr>
          <w:rFonts w:ascii="Verdana" w:eastAsia="Times New Roman" w:hAnsi="Verdana" w:cs="Times New Roman"/>
          <w:lang w:eastAsia="ru-RU"/>
        </w:rPr>
        <w:t>— электронный архив школы, архив самых разных мероприятий, проводимых как в школе, так и за ее пределами. Электронный архив выпускников, конкурсов, спектаклей, телевизионных передач, открытых уроков;</w:t>
      </w:r>
    </w:p>
    <w:p w:rsidR="00D63FCD" w:rsidRPr="0036577A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36577A">
        <w:rPr>
          <w:rFonts w:ascii="Verdana" w:eastAsia="Times New Roman" w:hAnsi="Verdana" w:cs="Times New Roman"/>
          <w:lang w:eastAsia="ru-RU"/>
        </w:rPr>
        <w:t>— фонотека, в которой хранятся музыкальные произведения, фонограммы к различным мероприятиям, радиопрограммы школьного радиоузла, интервью с гостями школы и многое другое;</w:t>
      </w:r>
    </w:p>
    <w:p w:rsidR="00D63FCD" w:rsidRPr="0036577A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36577A">
        <w:rPr>
          <w:rFonts w:ascii="Verdana" w:eastAsia="Times New Roman" w:hAnsi="Verdana" w:cs="Times New Roman"/>
          <w:lang w:eastAsia="ru-RU"/>
        </w:rPr>
        <w:t>— электронная история школы, фотографии, интервью и видеофрагменты с выпускниками прежних лет;</w:t>
      </w:r>
    </w:p>
    <w:p w:rsidR="00D63FCD" w:rsidRPr="0036577A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36577A">
        <w:rPr>
          <w:rFonts w:ascii="Verdana" w:eastAsia="Times New Roman" w:hAnsi="Verdana" w:cs="Times New Roman"/>
          <w:lang w:eastAsia="ru-RU"/>
        </w:rPr>
        <w:t>— школьный сайт в Интернете;</w:t>
      </w:r>
    </w:p>
    <w:p w:rsidR="00D63FCD" w:rsidRPr="0036577A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36577A">
        <w:rPr>
          <w:rFonts w:ascii="Verdana" w:eastAsia="Times New Roman" w:hAnsi="Verdana" w:cs="Times New Roman"/>
          <w:lang w:eastAsia="ru-RU"/>
        </w:rPr>
        <w:t>— интегрированные уроки преподавателей;</w:t>
      </w:r>
    </w:p>
    <w:p w:rsidR="00D63FCD" w:rsidRPr="0036577A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36577A">
        <w:rPr>
          <w:rFonts w:ascii="Verdana" w:eastAsia="Times New Roman" w:hAnsi="Verdana" w:cs="Times New Roman"/>
          <w:lang w:eastAsia="ru-RU"/>
        </w:rPr>
        <w:lastRenderedPageBreak/>
        <w:t>— оформление спектаклей и концертов, тематических вечеров и встреч;</w:t>
      </w:r>
    </w:p>
    <w:p w:rsidR="00D63FCD" w:rsidRPr="0036577A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36577A">
        <w:rPr>
          <w:rFonts w:ascii="Verdana" w:eastAsia="Times New Roman" w:hAnsi="Verdana" w:cs="Times New Roman"/>
          <w:lang w:eastAsia="ru-RU"/>
        </w:rPr>
        <w:t>— проектная деятельность учащихся;</w:t>
      </w:r>
    </w:p>
    <w:p w:rsidR="00D63FCD" w:rsidRPr="0036577A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36577A">
        <w:rPr>
          <w:rFonts w:ascii="Verdana" w:eastAsia="Times New Roman" w:hAnsi="Verdana" w:cs="Times New Roman"/>
          <w:lang w:eastAsia="ru-RU"/>
        </w:rPr>
        <w:t>— выставки работ, ярмарки идей и отчеты об экспедициях и походах;</w:t>
      </w:r>
    </w:p>
    <w:p w:rsidR="00D63FCD" w:rsidRPr="0036577A" w:rsidRDefault="00D63FCD" w:rsidP="00D63F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36577A">
        <w:rPr>
          <w:rFonts w:ascii="Verdana" w:eastAsia="Times New Roman" w:hAnsi="Verdana" w:cs="Times New Roman"/>
          <w:lang w:eastAsia="ru-RU"/>
        </w:rPr>
        <w:t xml:space="preserve">— создание и пополнение </w:t>
      </w:r>
      <w:proofErr w:type="spellStart"/>
      <w:r w:rsidRPr="0036577A">
        <w:rPr>
          <w:rFonts w:ascii="Verdana" w:eastAsia="Times New Roman" w:hAnsi="Verdana" w:cs="Times New Roman"/>
          <w:lang w:eastAsia="ru-RU"/>
        </w:rPr>
        <w:t>медиатеки</w:t>
      </w:r>
      <w:proofErr w:type="spellEnd"/>
      <w:r w:rsidRPr="0036577A">
        <w:rPr>
          <w:rFonts w:ascii="Verdana" w:eastAsia="Times New Roman" w:hAnsi="Verdana" w:cs="Times New Roman"/>
          <w:lang w:eastAsia="ru-RU"/>
        </w:rPr>
        <w:t xml:space="preserve"> школы.</w:t>
      </w:r>
    </w:p>
    <w:p w:rsidR="00AA1FAD" w:rsidRPr="0036577A" w:rsidRDefault="00AA1FAD" w:rsidP="0036577A">
      <w:pPr>
        <w:pStyle w:val="a3"/>
        <w:ind w:firstLine="709"/>
        <w:rPr>
          <w:b/>
          <w:sz w:val="22"/>
          <w:szCs w:val="22"/>
        </w:rPr>
      </w:pPr>
      <w:r w:rsidRPr="0036577A">
        <w:rPr>
          <w:b/>
          <w:sz w:val="22"/>
          <w:szCs w:val="22"/>
        </w:rPr>
        <w:t>Основными направлениями использования ИКТ в информационной среде образовательного учреждения могут быть:</w:t>
      </w:r>
    </w:p>
    <w:p w:rsidR="00AA1FAD" w:rsidRPr="0036577A" w:rsidRDefault="00AA1FAD" w:rsidP="00AA1FAD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 xml:space="preserve">· </w:t>
      </w:r>
      <w:r w:rsidRPr="0036577A">
        <w:rPr>
          <w:i/>
          <w:iCs/>
          <w:sz w:val="22"/>
          <w:szCs w:val="22"/>
        </w:rPr>
        <w:t>использование ИКТ в качестве объекта изучения;</w:t>
      </w:r>
    </w:p>
    <w:p w:rsidR="00AA1FAD" w:rsidRPr="0036577A" w:rsidRDefault="00AA1FAD" w:rsidP="00AA1FAD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 xml:space="preserve">· </w:t>
      </w:r>
      <w:r w:rsidRPr="0036577A">
        <w:rPr>
          <w:i/>
          <w:iCs/>
          <w:sz w:val="22"/>
          <w:szCs w:val="22"/>
        </w:rPr>
        <w:t>использование ИКТ в качестве средства представления и получения знаний;</w:t>
      </w:r>
    </w:p>
    <w:p w:rsidR="00AA1FAD" w:rsidRPr="0036577A" w:rsidRDefault="00AA1FAD" w:rsidP="00AA1FAD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 xml:space="preserve">· </w:t>
      </w:r>
      <w:r w:rsidRPr="0036577A">
        <w:rPr>
          <w:i/>
          <w:iCs/>
          <w:sz w:val="22"/>
          <w:szCs w:val="22"/>
        </w:rPr>
        <w:t>использование ИКТ в качестве инструмента контроля знаний;</w:t>
      </w:r>
    </w:p>
    <w:p w:rsidR="00AA1FAD" w:rsidRPr="0036577A" w:rsidRDefault="00AA1FAD" w:rsidP="00AA1FAD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 xml:space="preserve">· </w:t>
      </w:r>
      <w:r w:rsidRPr="0036577A">
        <w:rPr>
          <w:i/>
          <w:iCs/>
          <w:sz w:val="22"/>
          <w:szCs w:val="22"/>
        </w:rPr>
        <w:t>использование ИКТ для систематизации и распространения передовых педагогических технологий;</w:t>
      </w:r>
    </w:p>
    <w:p w:rsidR="00AA1FAD" w:rsidRPr="0036577A" w:rsidRDefault="00AA1FAD" w:rsidP="00AA1FAD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 xml:space="preserve">· </w:t>
      </w:r>
      <w:r w:rsidRPr="0036577A">
        <w:rPr>
          <w:i/>
          <w:iCs/>
          <w:sz w:val="22"/>
          <w:szCs w:val="22"/>
        </w:rPr>
        <w:t>использование ИКТ в целях управления образовательным процессом.</w:t>
      </w:r>
    </w:p>
    <w:p w:rsidR="00D76EA1" w:rsidRPr="0036577A" w:rsidRDefault="00D76EA1" w:rsidP="00D76EA1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>Дело в том, что все больше учителей начинают применять информационно-коммуникационные технологии в образовательном процессе, в реализации которого четко в</w:t>
      </w:r>
      <w:r w:rsidR="0036577A">
        <w:rPr>
          <w:sz w:val="22"/>
          <w:szCs w:val="22"/>
        </w:rPr>
        <w:t>ырисовываются два</w:t>
      </w:r>
      <w:r w:rsidRPr="0036577A">
        <w:rPr>
          <w:sz w:val="22"/>
          <w:szCs w:val="22"/>
        </w:rPr>
        <w:t xml:space="preserve"> аспекта. Первый аспект заключается в применении ИКТ на конкретном уроке. В этой роли компьютерное и мультимедийное оборудование используются как современные технические средства обучения (ТСО); цель их применения — повысить наглядность предъявляемого материала, расширить рамки урока за счет использования всего богатства мультимедиа, усилить контроль знаний, применяя различные виды тестирования, повысить мотивацию учащихся к освоению новых знаний и закреплению имеющихся. К сожалению, использование на конкретном уроке всего богатства </w:t>
      </w:r>
      <w:proofErr w:type="gramStart"/>
      <w:r w:rsidRPr="0036577A">
        <w:rPr>
          <w:sz w:val="22"/>
          <w:szCs w:val="22"/>
        </w:rPr>
        <w:t>ИК-технологий</w:t>
      </w:r>
      <w:proofErr w:type="gramEnd"/>
      <w:r w:rsidRPr="0036577A">
        <w:rPr>
          <w:sz w:val="22"/>
          <w:szCs w:val="22"/>
        </w:rPr>
        <w:t xml:space="preserve"> вообще и компьютерной и мультимедийной техники в частности, как правило, сводится к демонстрации отдельных картинок или простеньких презентаций, созданных самим преподавателем или взятых из многочисленных цифровых источников (лазерных дисков, Интернета и т.п.). </w:t>
      </w:r>
    </w:p>
    <w:p w:rsidR="00D76EA1" w:rsidRPr="0036577A" w:rsidRDefault="00D76EA1" w:rsidP="00D76EA1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 xml:space="preserve">У каждого урока, на котором применяются информационно-коммуникационные технологии, в частности, компьютерная и мультимедийная техника, должен быть свой сценарий, должна быть четко продумана режиссура урока еще на стадии его замысла. Проектируя мультимедийный урок, учитель должен продумать последовательность технологических операций, формы и способы подачи информации на большой экран. Ему надо продумать вопрос о том, как он будет управлять учебным процессом, каким образом будет обеспечиваться педагогическое общение на уроке, постоянная обратная связь с учащимися, развивающий эффект обучения </w:t>
      </w:r>
    </w:p>
    <w:p w:rsidR="00D76EA1" w:rsidRPr="0036577A" w:rsidRDefault="00D76EA1" w:rsidP="00D76EA1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 xml:space="preserve">Второй аспект использования </w:t>
      </w:r>
      <w:proofErr w:type="gramStart"/>
      <w:r w:rsidRPr="0036577A">
        <w:rPr>
          <w:sz w:val="22"/>
          <w:szCs w:val="22"/>
        </w:rPr>
        <w:t>ИК-технологий</w:t>
      </w:r>
      <w:proofErr w:type="gramEnd"/>
      <w:r w:rsidRPr="0036577A">
        <w:rPr>
          <w:sz w:val="22"/>
          <w:szCs w:val="22"/>
        </w:rPr>
        <w:t xml:space="preserve"> — внеурочная деятельность, в процессе которой и у учащегося, и у преподавателя появляется больше свободы в выборе средств, путей и способов достижения образовательных целей, реализации познавательных интересов, практического применения ранее полученных знаний, приобретения новых навыков, умений, компетентностей.</w:t>
      </w:r>
    </w:p>
    <w:p w:rsidR="0036577A" w:rsidRDefault="00D76EA1" w:rsidP="00D76EA1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>Имеется и третий аспект — информационно-коммуникационные технологии в управлении образовательным учреждением.</w:t>
      </w:r>
      <w:r w:rsidR="0036577A">
        <w:rPr>
          <w:sz w:val="22"/>
          <w:szCs w:val="22"/>
        </w:rPr>
        <w:t xml:space="preserve"> </w:t>
      </w:r>
    </w:p>
    <w:p w:rsidR="00D76EA1" w:rsidRPr="0036577A" w:rsidRDefault="00D76EA1" w:rsidP="00D76EA1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lastRenderedPageBreak/>
        <w:t>Эти три аспекта применения И</w:t>
      </w:r>
      <w:proofErr w:type="gramStart"/>
      <w:r w:rsidRPr="0036577A">
        <w:rPr>
          <w:sz w:val="22"/>
          <w:szCs w:val="22"/>
        </w:rPr>
        <w:t>КТ в шк</w:t>
      </w:r>
      <w:proofErr w:type="gramEnd"/>
      <w:r w:rsidRPr="0036577A">
        <w:rPr>
          <w:sz w:val="22"/>
          <w:szCs w:val="22"/>
        </w:rPr>
        <w:t>оле являются объективными факторами и позволяют конкретизировать модели использования информационно-коммуникационных технологий в учебном заведении. Основные модели приведены ниже:</w:t>
      </w:r>
    </w:p>
    <w:p w:rsidR="00D76EA1" w:rsidRPr="0036577A" w:rsidRDefault="00D76EA1" w:rsidP="00D76EA1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>· уроки с компьютерным сопровождением — обычный урок в предметном кабинете, оборудованном одним компьютером с презентационными возможностями;</w:t>
      </w:r>
    </w:p>
    <w:p w:rsidR="00D76EA1" w:rsidRPr="0036577A" w:rsidRDefault="00D76EA1" w:rsidP="00D76EA1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>· уроки в специализированном компьютерном кабинете, проводимые с использованием обучающих и тестирующих программ, материалами Интернета по различным предметам;</w:t>
      </w:r>
    </w:p>
    <w:p w:rsidR="00D76EA1" w:rsidRPr="0036577A" w:rsidRDefault="00D76EA1" w:rsidP="00D76EA1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>· внеурочная и внеклассная работа учащихся с использованием персонального компьютера и мультимедийной техники;</w:t>
      </w:r>
    </w:p>
    <w:p w:rsidR="00D76EA1" w:rsidRPr="0036577A" w:rsidRDefault="00D76EA1" w:rsidP="00D76EA1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>· методическая подготовка учителей к урокам — подбор и подготовка дидактического материала, поиск и систематизация дополнительной информации;</w:t>
      </w:r>
    </w:p>
    <w:p w:rsidR="00D76EA1" w:rsidRPr="0036577A" w:rsidRDefault="00D76EA1" w:rsidP="00D76EA1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>· использование компьютерных технологий в управлении школой и для организации работы педагогического коллектива.</w:t>
      </w:r>
    </w:p>
    <w:p w:rsidR="00B77BBA" w:rsidRPr="0036577A" w:rsidRDefault="00B77BBA" w:rsidP="00B77BBA">
      <w:pPr>
        <w:pStyle w:val="6"/>
        <w:rPr>
          <w:rFonts w:ascii="Verdana" w:hAnsi="Verdana"/>
          <w:b/>
          <w:i w:val="0"/>
          <w:color w:val="auto"/>
        </w:rPr>
      </w:pPr>
      <w:r w:rsidRPr="0036577A">
        <w:rPr>
          <w:rFonts w:ascii="Verdana" w:hAnsi="Verdana"/>
          <w:b/>
          <w:i w:val="0"/>
          <w:color w:val="auto"/>
        </w:rPr>
        <w:t>Школьный сайт</w:t>
      </w:r>
    </w:p>
    <w:p w:rsidR="00B77BBA" w:rsidRDefault="00B77BBA" w:rsidP="00B77BBA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>Сайт шк</w:t>
      </w:r>
      <w:r w:rsidR="0036577A">
        <w:rPr>
          <w:sz w:val="22"/>
          <w:szCs w:val="22"/>
        </w:rPr>
        <w:t>олы</w:t>
      </w:r>
      <w:r w:rsidRPr="0036577A">
        <w:rPr>
          <w:sz w:val="22"/>
          <w:szCs w:val="22"/>
        </w:rPr>
        <w:t xml:space="preserve"> сегодня является не только важным звеном единой информационной среды учебного заведения, но и его представительским лицом, зеркалом, отражающим для пользователей многие процессы, происходящие внутри учебного заведения.</w:t>
      </w:r>
      <w:r w:rsidR="0036577A">
        <w:rPr>
          <w:sz w:val="22"/>
          <w:szCs w:val="22"/>
        </w:rPr>
        <w:t xml:space="preserve">  </w:t>
      </w:r>
    </w:p>
    <w:p w:rsidR="00F21585" w:rsidRPr="0036577A" w:rsidRDefault="00F21585" w:rsidP="00F21585">
      <w:pPr>
        <w:pStyle w:val="3"/>
        <w:rPr>
          <w:rFonts w:ascii="Verdana" w:hAnsi="Verdana"/>
          <w:sz w:val="22"/>
          <w:szCs w:val="22"/>
        </w:rPr>
      </w:pPr>
      <w:r w:rsidRPr="0036577A">
        <w:rPr>
          <w:rFonts w:ascii="Verdana" w:hAnsi="Verdana"/>
          <w:sz w:val="22"/>
          <w:szCs w:val="22"/>
        </w:rPr>
        <w:t>Подготовка учителей</w:t>
      </w:r>
    </w:p>
    <w:p w:rsidR="00F21585" w:rsidRPr="0036577A" w:rsidRDefault="006F12F2" w:rsidP="006F12F2">
      <w:pPr>
        <w:pStyle w:val="a3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«</w:t>
      </w:r>
      <w:r w:rsidR="00F21585" w:rsidRPr="0036577A">
        <w:rPr>
          <w:sz w:val="22"/>
          <w:szCs w:val="22"/>
        </w:rPr>
        <w:t>Слабым звеном</w:t>
      </w:r>
      <w:r>
        <w:rPr>
          <w:sz w:val="22"/>
          <w:szCs w:val="22"/>
        </w:rPr>
        <w:t>»</w:t>
      </w:r>
      <w:bookmarkStart w:id="0" w:name="_GoBack"/>
      <w:bookmarkEnd w:id="0"/>
      <w:r w:rsidR="00F21585" w:rsidRPr="0036577A">
        <w:rPr>
          <w:sz w:val="22"/>
          <w:szCs w:val="22"/>
        </w:rPr>
        <w:t xml:space="preserve"> в информатизации образования на сегодняшний день является учитель, преподаватель, незначительно или совсем не владеющий компьютерными, мультимедийными и информационными технологиями.</w:t>
      </w:r>
    </w:p>
    <w:p w:rsidR="00F21585" w:rsidRPr="0036577A" w:rsidRDefault="00F21585" w:rsidP="00F21585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>Система обучения школьных учителей должна являться следствием общей системы методической работы в школе, отвечать профессиональным запросам личности учителя и соответствовать специфике школы.</w:t>
      </w:r>
    </w:p>
    <w:p w:rsidR="004E5F41" w:rsidRPr="0036577A" w:rsidRDefault="004E5F41" w:rsidP="004E5F41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>Некоторые эксперты говорят о психологическом барьере, как об одной из главных проблем для учителей: многие, особенно с возрастом, испытывают страх перед компьютером и долго не могут с ним справиться.</w:t>
      </w:r>
    </w:p>
    <w:p w:rsidR="00E65697" w:rsidRPr="0036577A" w:rsidRDefault="00D64F86" w:rsidP="00D76EA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У</w:t>
      </w:r>
      <w:r w:rsidR="00D125A2" w:rsidRPr="0036577A">
        <w:rPr>
          <w:sz w:val="22"/>
          <w:szCs w:val="22"/>
        </w:rPr>
        <w:t>читель перегружен уроками, тетрадками, отчетами и т.п. При занятости в 1,5–2 ставки, совмещении еще нескольких обязанностей учитель должен иметь сильную мотивацию, чтобы начать изучение и применение мультимедийных технологий, необходимых в его профессиональной деятельности;</w:t>
      </w:r>
    </w:p>
    <w:p w:rsidR="00FC4655" w:rsidRPr="0036577A" w:rsidRDefault="00FC4655" w:rsidP="00FC4655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>Основными мотивационными моментами при организации обучения преподавателей могут быть следующие:</w:t>
      </w:r>
    </w:p>
    <w:p w:rsidR="00FC4655" w:rsidRPr="0036577A" w:rsidRDefault="00FC4655" w:rsidP="00FC4655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>— необходимость аттестации на более высокую квалификационную категорию;</w:t>
      </w:r>
    </w:p>
    <w:p w:rsidR="00FC4655" w:rsidRPr="0036577A" w:rsidRDefault="00FC4655" w:rsidP="00FC4655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>— возможность расширить свой кругозор в области информационных технологий;</w:t>
      </w:r>
    </w:p>
    <w:p w:rsidR="00FC4655" w:rsidRPr="0036577A" w:rsidRDefault="00FC4655" w:rsidP="00FC4655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>— желание бесплатно получить навыки работы с компьютером и повысить свою конкурентоспособность на рынке труда;</w:t>
      </w:r>
    </w:p>
    <w:p w:rsidR="00FC4655" w:rsidRPr="0036577A" w:rsidRDefault="00FC4655" w:rsidP="00FC4655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lastRenderedPageBreak/>
        <w:t>— стремление внедрить новые “</w:t>
      </w:r>
      <w:proofErr w:type="spellStart"/>
      <w:r w:rsidRPr="0036577A">
        <w:rPr>
          <w:sz w:val="22"/>
          <w:szCs w:val="22"/>
        </w:rPr>
        <w:t>безмеловые</w:t>
      </w:r>
      <w:proofErr w:type="spellEnd"/>
      <w:r w:rsidRPr="0036577A">
        <w:rPr>
          <w:sz w:val="22"/>
          <w:szCs w:val="22"/>
        </w:rPr>
        <w:t>” технологии образования в учебный процесс и повысить его качество.</w:t>
      </w:r>
    </w:p>
    <w:p w:rsidR="001F6B0E" w:rsidRPr="0036577A" w:rsidRDefault="001F6B0E" w:rsidP="001F6B0E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 xml:space="preserve">Как отмечают многие ученые и практики информатизации, </w:t>
      </w:r>
      <w:r w:rsidRPr="0036577A">
        <w:rPr>
          <w:b/>
          <w:bCs/>
          <w:sz w:val="22"/>
          <w:szCs w:val="22"/>
        </w:rPr>
        <w:t>дистанционное обучение</w:t>
      </w:r>
      <w:r w:rsidRPr="0036577A">
        <w:rPr>
          <w:sz w:val="22"/>
          <w:szCs w:val="22"/>
        </w:rPr>
        <w:t xml:space="preserve"> — шаг вперед по сравнению с заочным обучением. Сохраняя главные достоинства заочного обучения — возможность учиться на дому, в удобные для себя часы и независимо от того, где вы живете, — дистанционное обучение обладает большей гибкостью и интерактивностью</w:t>
      </w:r>
      <w:r w:rsidR="00D64F86">
        <w:rPr>
          <w:sz w:val="22"/>
          <w:szCs w:val="22"/>
        </w:rPr>
        <w:t xml:space="preserve">. </w:t>
      </w:r>
      <w:r w:rsidRPr="0036577A">
        <w:rPr>
          <w:sz w:val="22"/>
          <w:szCs w:val="22"/>
        </w:rPr>
        <w:t>Сегодня уже практически не осталось сомнений в том, что дистанционное обучение станет важнейшей учебной технологией XXI века.</w:t>
      </w:r>
    </w:p>
    <w:p w:rsidR="003556F2" w:rsidRPr="0036577A" w:rsidRDefault="003556F2" w:rsidP="003556F2">
      <w:pPr>
        <w:pStyle w:val="a3"/>
        <w:rPr>
          <w:sz w:val="22"/>
          <w:szCs w:val="22"/>
        </w:rPr>
      </w:pPr>
      <w:r w:rsidRPr="0036577A">
        <w:rPr>
          <w:b/>
          <w:bCs/>
          <w:sz w:val="22"/>
          <w:szCs w:val="22"/>
        </w:rPr>
        <w:t xml:space="preserve">Цифровые образовательные ресурсы </w:t>
      </w:r>
      <w:r w:rsidRPr="0036577A">
        <w:rPr>
          <w:sz w:val="22"/>
          <w:szCs w:val="22"/>
        </w:rPr>
        <w:t>являются неотъемлемой частью информационной среды образов</w:t>
      </w:r>
      <w:r w:rsidR="004466B6">
        <w:rPr>
          <w:sz w:val="22"/>
          <w:szCs w:val="22"/>
        </w:rPr>
        <w:t>ательного учреждения</w:t>
      </w:r>
      <w:r w:rsidRPr="0036577A">
        <w:rPr>
          <w:sz w:val="22"/>
          <w:szCs w:val="22"/>
        </w:rPr>
        <w:t>.</w:t>
      </w:r>
    </w:p>
    <w:p w:rsidR="0051129B" w:rsidRPr="0036577A" w:rsidRDefault="0051129B" w:rsidP="0051129B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 xml:space="preserve">Следует помнить, что компьютер не заменяет преподавателя. Компьютер лишь </w:t>
      </w:r>
      <w:r w:rsidRPr="0036577A">
        <w:rPr>
          <w:b/>
          <w:bCs/>
          <w:sz w:val="22"/>
          <w:szCs w:val="22"/>
        </w:rPr>
        <w:t xml:space="preserve">моделирует </w:t>
      </w:r>
      <w:r w:rsidRPr="0036577A">
        <w:rPr>
          <w:sz w:val="22"/>
          <w:szCs w:val="22"/>
        </w:rPr>
        <w:t xml:space="preserve">деятельность преподавателя. “Машинное” и человеческое мышление существенным образом различаются: мышление человека значительно шире и богаче. </w:t>
      </w:r>
    </w:p>
    <w:p w:rsidR="0051129B" w:rsidRPr="0036577A" w:rsidRDefault="0051129B" w:rsidP="0051129B">
      <w:pPr>
        <w:pStyle w:val="a3"/>
        <w:rPr>
          <w:sz w:val="22"/>
          <w:szCs w:val="22"/>
        </w:rPr>
      </w:pPr>
      <w:r w:rsidRPr="0036577A">
        <w:rPr>
          <w:sz w:val="22"/>
          <w:szCs w:val="22"/>
        </w:rPr>
        <w:t>Со временем будут появляться все новые и новые информационно-коммуникационные технологии, которые можно будет применять в общеобразовательной школе. Следовательно, можно будет и дальше расширять информационную среду школы, а значит, будут и темы для продолжения разговора.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5918"/>
      </w:tblGrid>
      <w:tr w:rsidR="005F662A" w:rsidRPr="0036577A" w:rsidTr="00034507">
        <w:trPr>
          <w:trHeight w:val="1005"/>
          <w:tblCellSpacing w:w="0" w:type="dxa"/>
        </w:trPr>
        <w:tc>
          <w:tcPr>
            <w:tcW w:w="4740" w:type="dxa"/>
            <w:vMerge w:val="restart"/>
          </w:tcPr>
          <w:p w:rsidR="005F662A" w:rsidRDefault="005F662A">
            <w:pPr>
              <w:rPr>
                <w:rFonts w:ascii="Arial" w:hAnsi="Arial" w:cs="Arial"/>
                <w:color w:val="333366"/>
              </w:rPr>
            </w:pPr>
          </w:p>
          <w:p w:rsidR="006C720D" w:rsidRDefault="006C720D">
            <w:pPr>
              <w:rPr>
                <w:rFonts w:ascii="Arial" w:hAnsi="Arial" w:cs="Arial"/>
                <w:color w:val="333366"/>
              </w:rPr>
            </w:pPr>
          </w:p>
          <w:p w:rsidR="006C720D" w:rsidRDefault="006C720D">
            <w:pPr>
              <w:rPr>
                <w:rFonts w:ascii="Arial" w:hAnsi="Arial" w:cs="Arial"/>
                <w:color w:val="333366"/>
              </w:rPr>
            </w:pPr>
          </w:p>
          <w:p w:rsidR="006C720D" w:rsidRDefault="006C720D">
            <w:pPr>
              <w:rPr>
                <w:rFonts w:ascii="Arial" w:hAnsi="Arial" w:cs="Arial"/>
                <w:color w:val="333366"/>
              </w:rPr>
            </w:pPr>
          </w:p>
          <w:p w:rsidR="006C720D" w:rsidRDefault="006C720D">
            <w:pPr>
              <w:rPr>
                <w:rFonts w:ascii="Arial" w:hAnsi="Arial" w:cs="Arial"/>
                <w:color w:val="333366"/>
              </w:rPr>
            </w:pPr>
          </w:p>
          <w:p w:rsidR="006C720D" w:rsidRDefault="006C720D">
            <w:pPr>
              <w:rPr>
                <w:rFonts w:ascii="Arial" w:hAnsi="Arial" w:cs="Arial"/>
                <w:color w:val="333366"/>
              </w:rPr>
            </w:pPr>
          </w:p>
          <w:p w:rsidR="006C720D" w:rsidRDefault="006C720D">
            <w:pPr>
              <w:rPr>
                <w:rFonts w:ascii="Arial" w:hAnsi="Arial" w:cs="Arial"/>
                <w:color w:val="333366"/>
              </w:rPr>
            </w:pPr>
          </w:p>
          <w:p w:rsidR="006C720D" w:rsidRDefault="006C720D">
            <w:pPr>
              <w:rPr>
                <w:rFonts w:ascii="Arial" w:hAnsi="Arial" w:cs="Arial"/>
                <w:color w:val="333366"/>
              </w:rPr>
            </w:pPr>
          </w:p>
          <w:p w:rsidR="006C720D" w:rsidRDefault="006C720D">
            <w:pPr>
              <w:rPr>
                <w:rFonts w:ascii="Arial" w:hAnsi="Arial" w:cs="Arial"/>
                <w:color w:val="333366"/>
              </w:rPr>
            </w:pPr>
          </w:p>
          <w:p w:rsidR="006C720D" w:rsidRDefault="006C720D">
            <w:pPr>
              <w:rPr>
                <w:rFonts w:ascii="Arial" w:hAnsi="Arial" w:cs="Arial"/>
                <w:color w:val="333366"/>
              </w:rPr>
            </w:pPr>
          </w:p>
          <w:p w:rsidR="006C720D" w:rsidRDefault="006C720D">
            <w:pPr>
              <w:rPr>
                <w:rFonts w:ascii="Arial" w:hAnsi="Arial" w:cs="Arial"/>
                <w:color w:val="333366"/>
              </w:rPr>
            </w:pPr>
          </w:p>
          <w:p w:rsidR="006C720D" w:rsidRDefault="006C720D">
            <w:pPr>
              <w:rPr>
                <w:rFonts w:ascii="Arial" w:hAnsi="Arial" w:cs="Arial"/>
                <w:color w:val="333366"/>
              </w:rPr>
            </w:pPr>
          </w:p>
          <w:p w:rsidR="006C720D" w:rsidRDefault="006C720D">
            <w:pPr>
              <w:rPr>
                <w:rFonts w:ascii="Arial" w:hAnsi="Arial" w:cs="Arial"/>
                <w:color w:val="333366"/>
              </w:rPr>
            </w:pPr>
          </w:p>
          <w:p w:rsidR="006C720D" w:rsidRPr="0036577A" w:rsidRDefault="006C720D">
            <w:pPr>
              <w:rPr>
                <w:rFonts w:ascii="Arial" w:hAnsi="Arial" w:cs="Arial"/>
                <w:color w:val="333366"/>
              </w:rPr>
            </w:pPr>
          </w:p>
        </w:tc>
        <w:tc>
          <w:tcPr>
            <w:tcW w:w="0" w:type="auto"/>
          </w:tcPr>
          <w:p w:rsidR="005F662A" w:rsidRPr="0036577A" w:rsidRDefault="005F662A">
            <w:pPr>
              <w:rPr>
                <w:rFonts w:ascii="Tahoma" w:hAnsi="Tahoma" w:cs="Tahoma"/>
                <w:color w:val="333366"/>
              </w:rPr>
            </w:pPr>
          </w:p>
        </w:tc>
      </w:tr>
      <w:tr w:rsidR="005F662A" w:rsidTr="00034507">
        <w:trPr>
          <w:trHeight w:val="930"/>
          <w:tblCellSpacing w:w="0" w:type="dxa"/>
        </w:trPr>
        <w:tc>
          <w:tcPr>
            <w:tcW w:w="0" w:type="auto"/>
            <w:vMerge/>
            <w:vAlign w:val="center"/>
          </w:tcPr>
          <w:p w:rsidR="005F662A" w:rsidRDefault="005F662A">
            <w:pPr>
              <w:rPr>
                <w:rFonts w:ascii="Arial" w:hAnsi="Arial" w:cs="Arial"/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</w:tcPr>
          <w:p w:rsidR="005F662A" w:rsidRDefault="005F662A">
            <w:pPr>
              <w:jc w:val="right"/>
              <w:rPr>
                <w:rFonts w:ascii="Arial" w:hAnsi="Arial" w:cs="Arial"/>
                <w:color w:val="333366"/>
                <w:sz w:val="24"/>
                <w:szCs w:val="24"/>
              </w:rPr>
            </w:pPr>
          </w:p>
        </w:tc>
      </w:tr>
    </w:tbl>
    <w:p w:rsidR="005F662A" w:rsidRDefault="005F662A" w:rsidP="005F662A">
      <w:pPr>
        <w:rPr>
          <w:rFonts w:ascii="Arial" w:hAnsi="Arial" w:cs="Arial"/>
          <w:vanish/>
        </w:rPr>
      </w:pPr>
    </w:p>
    <w:p w:rsidR="005F662A" w:rsidRDefault="005F662A" w:rsidP="005F662A">
      <w:pPr>
        <w:rPr>
          <w:rFonts w:ascii="Arial" w:hAnsi="Arial" w:cs="Arial"/>
          <w:vanish/>
        </w:rPr>
      </w:pPr>
    </w:p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58"/>
        <w:gridCol w:w="210"/>
      </w:tblGrid>
      <w:tr w:rsidR="005F662A" w:rsidTr="005F662A">
        <w:trPr>
          <w:tblCellSpacing w:w="15" w:type="dxa"/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711"/>
              <w:gridCol w:w="2426"/>
              <w:gridCol w:w="4310"/>
            </w:tblGrid>
            <w:tr w:rsidR="005F662A" w:rsidTr="005F662A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62A" w:rsidRDefault="005F662A">
                  <w:pPr>
                    <w:pStyle w:val="a3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Федеральные образовательные ресурсы для общего образования</w:t>
                  </w:r>
                </w:p>
              </w:tc>
            </w:tr>
            <w:tr w:rsidR="005F662A" w:rsidTr="005F662A">
              <w:trPr>
                <w:tblCellSpacing w:w="7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62A" w:rsidRDefault="005F662A">
                  <w:pPr>
                    <w:pStyle w:val="a3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Логотип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62A" w:rsidRDefault="005F662A">
                  <w:pPr>
                    <w:pStyle w:val="a3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Ресурс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62A" w:rsidRDefault="005F662A">
                  <w:pPr>
                    <w:pStyle w:val="a3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Основные разделы</w:t>
                  </w:r>
                </w:p>
              </w:tc>
            </w:tr>
            <w:tr w:rsidR="005F662A" w:rsidTr="005F662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62A" w:rsidRDefault="005F662A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6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FF"/>
                      <w:lang w:eastAsia="ru-RU"/>
                    </w:rPr>
                    <w:drawing>
                      <wp:inline distT="0" distB="0" distL="0" distR="0" wp14:anchorId="7DCE6524" wp14:editId="720B18C0">
                        <wp:extent cx="2228850" cy="571500"/>
                        <wp:effectExtent l="0" t="0" r="0" b="0"/>
                        <wp:docPr id="14" name="Рисунок 14" descr="http://www.edu.ru/db/portal/sites/edu234x60.gif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edu.ru/db/portal/sites/edu234x60.gif">
                                  <a:hlinkClick r:id="rId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62A" w:rsidRDefault="006F12F2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66"/>
                      <w:sz w:val="24"/>
                      <w:szCs w:val="24"/>
                    </w:rPr>
                  </w:pPr>
                  <w:hyperlink r:id="rId8" w:tgtFrame="_blank" w:history="1">
                    <w:r w:rsidR="005F662A">
                      <w:rPr>
                        <w:rStyle w:val="a4"/>
                        <w:b/>
                        <w:bCs/>
                      </w:rPr>
                      <w:t>Федеральный портал "Российское образование"</w:t>
                    </w:r>
                    <w:r w:rsidR="005F662A">
                      <w:rPr>
                        <w:rStyle w:val="a4"/>
                        <w:rFonts w:ascii="Arial" w:hAnsi="Arial" w:cs="Arial"/>
                        <w:b/>
                        <w:bCs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9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Каталог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Интернет-ресурсов.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10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Учебные карты: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карты России и мира, контурные карты, образовательная статистика.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lastRenderedPageBreak/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11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Для выпускников школ и абитуриентов: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нормативные документы, ЕГЭ, вузы, рейтинги, тестирование, профориентация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12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Правовая БД "Гарант":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законодательные и нормативные акты.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13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Электронный архив распорядительных документов: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приказы и информационные письма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Минобрнауки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России,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Рособразования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Рособрнадзора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.. </w:t>
                  </w:r>
                  <w:proofErr w:type="gramEnd"/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14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БД "Мероприятия":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планируемые конференции и семинары.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15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 xml:space="preserve">БД "Демонстрационные варианты тестов ЕГЭ" </w:t>
                    </w:r>
                    <w:proofErr w:type="spellStart"/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on-line</w:t>
                    </w:r>
                    <w:proofErr w:type="spellEnd"/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</w:p>
                <w:p w:rsidR="006C720D" w:rsidRDefault="006C720D">
                  <w:pPr>
                    <w:rPr>
                      <w:rFonts w:ascii="Arial" w:hAnsi="Arial" w:cs="Arial"/>
                      <w:color w:val="333366"/>
                      <w:sz w:val="24"/>
                      <w:szCs w:val="24"/>
                    </w:rPr>
                  </w:pPr>
                </w:p>
              </w:tc>
            </w:tr>
            <w:tr w:rsidR="005F662A" w:rsidTr="005F662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62A" w:rsidRDefault="005F662A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6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FF"/>
                      <w:lang w:eastAsia="ru-RU"/>
                    </w:rPr>
                    <w:lastRenderedPageBreak/>
                    <w:drawing>
                      <wp:inline distT="0" distB="0" distL="0" distR="0" wp14:anchorId="2EC17590" wp14:editId="4EC7D9DF">
                        <wp:extent cx="2228850" cy="571500"/>
                        <wp:effectExtent l="0" t="0" r="0" b="0"/>
                        <wp:docPr id="13" name="Рисунок 13" descr="http://www.edu.ru/db/portal/sites/eo234x60.gif">
                          <a:hlinkClick xmlns:a="http://schemas.openxmlformats.org/drawingml/2006/main" r:id="rId1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edu.ru/db/portal/sites/eo234x60.gif">
                                  <a:hlinkClick r:id="rId1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62A" w:rsidRDefault="006F12F2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66"/>
                      <w:sz w:val="24"/>
                      <w:szCs w:val="24"/>
                    </w:rPr>
                  </w:pPr>
                  <w:hyperlink r:id="rId18" w:tgtFrame="_blank" w:history="1">
                    <w:r w:rsidR="005F662A">
                      <w:rPr>
                        <w:rStyle w:val="a4"/>
                        <w:b/>
                        <w:bCs/>
                      </w:rPr>
                      <w:t>Единое окно доступа к образовательным ресурсам</w:t>
                    </w:r>
                  </w:hyperlink>
                  <w:r w:rsidR="005F662A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19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Каталог Интернет-ресурсов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20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Полнотекстовая библиотека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учебных и учебно-методических материалов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21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Глоссарий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педагогических терминов </w:t>
                  </w:r>
                </w:p>
                <w:p w:rsidR="006C720D" w:rsidRDefault="006C720D">
                  <w:pPr>
                    <w:rPr>
                      <w:rFonts w:ascii="Arial" w:hAnsi="Arial" w:cs="Arial"/>
                      <w:color w:val="333366"/>
                      <w:sz w:val="24"/>
                      <w:szCs w:val="24"/>
                    </w:rPr>
                  </w:pPr>
                </w:p>
              </w:tc>
            </w:tr>
            <w:tr w:rsidR="005F662A" w:rsidTr="005F662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62A" w:rsidRDefault="005F662A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6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FF"/>
                      <w:lang w:eastAsia="ru-RU"/>
                    </w:rPr>
                    <w:drawing>
                      <wp:inline distT="0" distB="0" distL="0" distR="0" wp14:anchorId="63FE2191" wp14:editId="275AA48C">
                        <wp:extent cx="2228850" cy="571500"/>
                        <wp:effectExtent l="0" t="0" r="0" b="0"/>
                        <wp:docPr id="12" name="Рисунок 12" descr="http://www.edu.ru/db/portal/sites/sc234x60.gif">
                          <a:hlinkClick xmlns:a="http://schemas.openxmlformats.org/drawingml/2006/main" r:id="rId2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edu.ru/db/portal/sites/sc234x60.gif">
                                  <a:hlinkClick r:id="rId2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62A" w:rsidRDefault="006F12F2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66"/>
                      <w:sz w:val="24"/>
                      <w:szCs w:val="24"/>
                    </w:rPr>
                  </w:pPr>
                  <w:hyperlink r:id="rId24" w:tgtFrame="_blank" w:history="1">
                    <w:r w:rsidR="005F662A">
                      <w:rPr>
                        <w:rStyle w:val="a4"/>
                        <w:b/>
                        <w:bCs/>
                      </w:rPr>
                      <w:t>Единая коллекция цифровых образовательных ресурсов</w:t>
                    </w:r>
                  </w:hyperlink>
                  <w:r w:rsidR="005F662A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25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Каталог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и Хранилище Цифровых образовательных ресурсов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26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Тематические коллекции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Цифровых образовательных ресурсов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27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Электронные издания на CD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color w:val="333366"/>
                      <w:sz w:val="24"/>
                      <w:szCs w:val="24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28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Цифровые образовательные ресурсы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, подготовленные учителями </w:t>
                  </w:r>
                </w:p>
              </w:tc>
            </w:tr>
            <w:tr w:rsidR="005F662A" w:rsidTr="005F662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62A" w:rsidRDefault="005F662A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6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FF"/>
                      <w:lang w:eastAsia="ru-RU"/>
                    </w:rPr>
                    <w:drawing>
                      <wp:inline distT="0" distB="0" distL="0" distR="0" wp14:anchorId="5B6765C6" wp14:editId="28B851BF">
                        <wp:extent cx="2228850" cy="571500"/>
                        <wp:effectExtent l="0" t="0" r="0" b="0"/>
                        <wp:docPr id="11" name="Рисунок 11" descr="http://www.edu.ru/db/portal/sites/fcior234x60.gif">
                          <a:hlinkClick xmlns:a="http://schemas.openxmlformats.org/drawingml/2006/main" r:id="rId2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edu.ru/db/portal/sites/fcior234x60.gif">
                                  <a:hlinkClick r:id="rId29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62A" w:rsidRDefault="006F12F2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66"/>
                      <w:sz w:val="24"/>
                      <w:szCs w:val="24"/>
                    </w:rPr>
                  </w:pPr>
                  <w:hyperlink r:id="rId31" w:tgtFrame="_blank" w:history="1">
                    <w:r w:rsidR="005F662A">
                      <w:rPr>
                        <w:rStyle w:val="a4"/>
                        <w:b/>
                        <w:bCs/>
                      </w:rPr>
                      <w:t>Федеральный центр информационно-образовательных ресурсов</w:t>
                    </w:r>
                  </w:hyperlink>
                  <w:r w:rsidR="005F662A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62A" w:rsidRDefault="005F662A">
                  <w:pPr>
                    <w:rPr>
                      <w:rFonts w:ascii="Arial" w:hAnsi="Arial" w:cs="Arial"/>
                      <w:color w:val="333366"/>
                      <w:sz w:val="24"/>
                      <w:szCs w:val="24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32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Каталог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и Хранилище Электронных образовательных ресурсов (ЭОР) для открытой мультимедиа среды (ОМС). </w:t>
                  </w:r>
                </w:p>
              </w:tc>
            </w:tr>
            <w:tr w:rsidR="005F662A" w:rsidTr="005F662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62A" w:rsidRDefault="005F662A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6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FF"/>
                      <w:lang w:eastAsia="ru-RU"/>
                    </w:rPr>
                    <w:drawing>
                      <wp:inline distT="0" distB="0" distL="0" distR="0" wp14:anchorId="4224C6AE" wp14:editId="17E6E731">
                        <wp:extent cx="2228850" cy="571500"/>
                        <wp:effectExtent l="0" t="0" r="0" b="0"/>
                        <wp:docPr id="10" name="Рисунок 10" descr="http://www.edu.ru/db/portal/sites/234x60_portal.gif">
                          <a:hlinkClick xmlns:a="http://schemas.openxmlformats.org/drawingml/2006/main" r:id="rId3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edu.ru/db/portal/sites/234x60_portal.gif">
                                  <a:hlinkClick r:id="rId3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62A" w:rsidRDefault="006F12F2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66"/>
                      <w:sz w:val="24"/>
                      <w:szCs w:val="24"/>
                    </w:rPr>
                  </w:pPr>
                  <w:hyperlink r:id="rId35" w:tgtFrame="_blank" w:history="1">
                    <w:r w:rsidR="005F662A">
                      <w:rPr>
                        <w:rStyle w:val="a4"/>
                        <w:b/>
                        <w:bCs/>
                      </w:rPr>
                      <w:t>Российский общеобразовательный портал</w:t>
                    </w:r>
                  </w:hyperlink>
                  <w:r w:rsidR="005F662A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Дошкольное образование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Начальное и общее образование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Каталог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интернет-ресурсов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Коллекции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color w:val="333366"/>
                      <w:sz w:val="24"/>
                      <w:szCs w:val="24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Образование в регионах </w:t>
                  </w:r>
                </w:p>
              </w:tc>
            </w:tr>
            <w:tr w:rsidR="005F662A" w:rsidTr="005F662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62A" w:rsidRDefault="005F662A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6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FF"/>
                      <w:lang w:eastAsia="ru-RU"/>
                    </w:rPr>
                    <w:drawing>
                      <wp:inline distT="0" distB="0" distL="0" distR="0" wp14:anchorId="103FFE72" wp14:editId="0211255F">
                        <wp:extent cx="2228850" cy="571500"/>
                        <wp:effectExtent l="0" t="0" r="0" b="0"/>
                        <wp:docPr id="9" name="Рисунок 9" descr="http://www.edu.ru/db/portal/sites/234x60_resurses.gif">
                          <a:hlinkClick xmlns:a="http://schemas.openxmlformats.org/drawingml/2006/main" r:id="rId3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edu.ru/db/portal/sites/234x60_resurses.gif">
                                  <a:hlinkClick r:id="rId3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62A" w:rsidRDefault="006F12F2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66"/>
                      <w:sz w:val="24"/>
                      <w:szCs w:val="24"/>
                    </w:rPr>
                  </w:pPr>
                  <w:hyperlink r:id="rId38" w:tgtFrame="_blank" w:history="1">
                    <w:r w:rsidR="005F662A">
                      <w:rPr>
                        <w:rStyle w:val="a4"/>
                        <w:b/>
                        <w:bCs/>
                      </w:rPr>
                      <w:t>Каталог образовательных ресурсов</w:t>
                    </w:r>
                    <w:r w:rsidR="005F662A">
                      <w:rPr>
                        <w:b/>
                        <w:bCs/>
                        <w:color w:val="0000FF"/>
                        <w:u w:val="single"/>
                      </w:rPr>
                      <w:br/>
                    </w:r>
                    <w:r w:rsidR="005F662A">
                      <w:rPr>
                        <w:rStyle w:val="a4"/>
                        <w:b/>
                        <w:bCs/>
                      </w:rPr>
                      <w:t>сети Интернет для школы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39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Федеральные образовательные ресурсы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;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40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Региональные образовательные ресурсы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;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41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Образовательная пресса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;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42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Конференции, выставки, конкурсы, олимпиады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;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43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Инструментальные программные средства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;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44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Энциклопедии, словари, справочники, каталоги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;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lastRenderedPageBreak/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45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Ресурсы для администрации и методистов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;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46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Ресурсы для дистанционных форм обучения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;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47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Информационная поддержка ЕГЭ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;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48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Ресурсы для абитуриентов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; </w:t>
                  </w:r>
                </w:p>
                <w:p w:rsidR="005F662A" w:rsidRDefault="005F662A">
                  <w:pPr>
                    <w:rPr>
                      <w:rFonts w:ascii="Arial" w:hAnsi="Arial" w:cs="Arial"/>
                      <w:color w:val="333366"/>
                      <w:sz w:val="24"/>
                      <w:szCs w:val="24"/>
                    </w:rPr>
                  </w:pPr>
                  <w:r>
                    <w:rPr>
                      <w:rFonts w:ascii="Arial" w:hAnsi="Symbol" w:cs="Arial"/>
                      <w:sz w:val="15"/>
                      <w:szCs w:val="15"/>
                    </w:rPr>
                    <w:t>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</w:t>
                  </w:r>
                  <w:hyperlink r:id="rId49" w:tgtFrame="_blank" w:history="1">
                    <w:r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Ресурсы по предметам образовательной программы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. </w:t>
                  </w:r>
                </w:p>
              </w:tc>
            </w:tr>
            <w:tr w:rsidR="005F662A" w:rsidTr="005F662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62A" w:rsidRDefault="005F662A">
                  <w:pPr>
                    <w:rPr>
                      <w:rFonts w:ascii="Arial" w:hAnsi="Arial" w:cs="Arial"/>
                      <w:color w:val="33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62A" w:rsidRDefault="005F66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62A" w:rsidRDefault="005F66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662A" w:rsidTr="005F662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62A" w:rsidRDefault="005F662A">
                  <w:pPr>
                    <w:rPr>
                      <w:rFonts w:ascii="Arial" w:hAnsi="Arial" w:cs="Arial"/>
                      <w:color w:val="33336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lang w:eastAsia="ru-RU"/>
                    </w:rPr>
                    <w:drawing>
                      <wp:inline distT="0" distB="0" distL="0" distR="0" wp14:anchorId="66D36BB3" wp14:editId="57D7A917">
                        <wp:extent cx="2228850" cy="571500"/>
                        <wp:effectExtent l="0" t="0" r="0" b="0"/>
                        <wp:docPr id="8" name="Рисунок 8" descr="http://www.edu.ru/db/portal/sites/234x60_catalog.gif">
                          <a:hlinkClick xmlns:a="http://schemas.openxmlformats.org/drawingml/2006/main" r:id="rId5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edu.ru/db/portal/sites/234x60_catalog.gif">
                                  <a:hlinkClick r:id="rId5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62A" w:rsidRDefault="006F12F2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hyperlink r:id="rId52" w:history="1">
                    <w:r w:rsidR="005F662A">
                      <w:rPr>
                        <w:rStyle w:val="a5"/>
                        <w:color w:val="0000FF"/>
                        <w:u w:val="single"/>
                      </w:rPr>
                      <w:t>Каталог учебников, оборудования, электронных ресурсов для общего образования</w:t>
                    </w:r>
                  </w:hyperlink>
                  <w:r w:rsidR="005F662A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62A" w:rsidRDefault="006F12F2">
                  <w:pPr>
                    <w:rPr>
                      <w:rFonts w:ascii="Arial" w:hAnsi="Arial" w:cs="Arial"/>
                      <w:color w:val="333366"/>
                      <w:sz w:val="24"/>
                      <w:szCs w:val="24"/>
                    </w:rPr>
                  </w:pPr>
                  <w:hyperlink r:id="rId53" w:history="1">
                    <w:r w:rsidR="005F662A">
                      <w:rPr>
                        <w:rStyle w:val="a4"/>
                        <w:rFonts w:ascii="Arial" w:hAnsi="Arial" w:cs="Arial"/>
                        <w:color w:val="800080"/>
                        <w:sz w:val="15"/>
                        <w:szCs w:val="15"/>
                      </w:rPr>
                      <w:t>Книги</w:t>
                    </w:r>
                  </w:hyperlink>
                  <w:r w:rsidR="005F662A">
                    <w:rPr>
                      <w:rFonts w:ascii="Arial" w:hAnsi="Arial" w:cs="Arial"/>
                      <w:sz w:val="15"/>
                      <w:szCs w:val="15"/>
                    </w:rPr>
                    <w:t xml:space="preserve">, </w:t>
                  </w:r>
                  <w:hyperlink r:id="rId54" w:history="1">
                    <w:r w:rsidR="005F662A">
                      <w:rPr>
                        <w:rStyle w:val="a4"/>
                        <w:rFonts w:ascii="Arial" w:hAnsi="Arial" w:cs="Arial"/>
                        <w:color w:val="800080"/>
                        <w:sz w:val="15"/>
                        <w:szCs w:val="15"/>
                      </w:rPr>
                      <w:t>CD/DVD</w:t>
                    </w:r>
                  </w:hyperlink>
                  <w:r w:rsidR="005F662A">
                    <w:rPr>
                      <w:rFonts w:ascii="Arial" w:hAnsi="Arial" w:cs="Arial"/>
                      <w:sz w:val="15"/>
                      <w:szCs w:val="15"/>
                    </w:rPr>
                    <w:t xml:space="preserve">, </w:t>
                  </w:r>
                  <w:hyperlink r:id="rId55" w:history="1">
                    <w:r w:rsidR="005F662A">
                      <w:rPr>
                        <w:rStyle w:val="a4"/>
                        <w:rFonts w:ascii="Arial" w:hAnsi="Arial" w:cs="Arial"/>
                        <w:color w:val="800080"/>
                        <w:sz w:val="15"/>
                        <w:szCs w:val="15"/>
                      </w:rPr>
                      <w:t>Аудио/VHS</w:t>
                    </w:r>
                  </w:hyperlink>
                  <w:r w:rsidR="005F662A">
                    <w:rPr>
                      <w:rFonts w:ascii="Arial" w:hAnsi="Arial" w:cs="Arial"/>
                      <w:sz w:val="15"/>
                      <w:szCs w:val="15"/>
                    </w:rPr>
                    <w:t xml:space="preserve">, </w:t>
                  </w:r>
                  <w:hyperlink r:id="rId56" w:history="1">
                    <w:r w:rsidR="005F662A">
                      <w:rPr>
                        <w:rStyle w:val="a4"/>
                        <w:rFonts w:ascii="Arial" w:hAnsi="Arial" w:cs="Arial"/>
                        <w:color w:val="800080"/>
                        <w:sz w:val="15"/>
                        <w:szCs w:val="15"/>
                      </w:rPr>
                      <w:t>Оборудование</w:t>
                    </w:r>
                  </w:hyperlink>
                  <w:r w:rsidR="005F662A">
                    <w:rPr>
                      <w:rFonts w:ascii="Arial" w:hAnsi="Arial" w:cs="Arial"/>
                      <w:sz w:val="15"/>
                      <w:szCs w:val="15"/>
                    </w:rPr>
                    <w:t xml:space="preserve">, </w:t>
                  </w:r>
                  <w:hyperlink r:id="rId57" w:history="1">
                    <w:r w:rsidR="005F662A">
                      <w:rPr>
                        <w:rStyle w:val="a4"/>
                        <w:rFonts w:ascii="Arial" w:hAnsi="Arial" w:cs="Arial"/>
                        <w:color w:val="800080"/>
                        <w:sz w:val="15"/>
                        <w:szCs w:val="15"/>
                      </w:rPr>
                      <w:t>Программы</w:t>
                    </w:r>
                  </w:hyperlink>
                  <w:r w:rsidR="005F662A">
                    <w:rPr>
                      <w:rFonts w:ascii="Arial" w:hAnsi="Arial" w:cs="Arial"/>
                      <w:sz w:val="15"/>
                      <w:szCs w:val="15"/>
                    </w:rPr>
                    <w:t xml:space="preserve">, </w:t>
                  </w:r>
                  <w:hyperlink r:id="rId58" w:history="1">
                    <w:r w:rsidR="005F662A">
                      <w:rPr>
                        <w:rStyle w:val="a4"/>
                        <w:rFonts w:ascii="Arial" w:hAnsi="Arial" w:cs="Arial"/>
                        <w:color w:val="800080"/>
                        <w:sz w:val="15"/>
                        <w:szCs w:val="15"/>
                      </w:rPr>
                      <w:t>Новости</w:t>
                    </w:r>
                  </w:hyperlink>
                  <w:r w:rsidR="005F662A">
                    <w:rPr>
                      <w:rFonts w:ascii="Arial" w:hAnsi="Arial" w:cs="Arial"/>
                      <w:sz w:val="15"/>
                      <w:szCs w:val="15"/>
                    </w:rPr>
                    <w:t xml:space="preserve">, </w:t>
                  </w:r>
                  <w:hyperlink r:id="rId59" w:history="1">
                    <w:r w:rsidR="005F662A">
                      <w:rPr>
                        <w:rStyle w:val="a4"/>
                        <w:rFonts w:ascii="Arial" w:hAnsi="Arial" w:cs="Arial"/>
                        <w:color w:val="800080"/>
                        <w:sz w:val="15"/>
                        <w:szCs w:val="15"/>
                      </w:rPr>
                      <w:t xml:space="preserve">Документы </w:t>
                    </w:r>
                  </w:hyperlink>
                  <w:r w:rsidR="005F662A">
                    <w:rPr>
                      <w:rFonts w:ascii="Arial" w:hAnsi="Arial" w:cs="Arial"/>
                      <w:sz w:val="15"/>
                      <w:szCs w:val="15"/>
                    </w:rPr>
                    <w:t>(федеральные перечни 2007/2008, учебники, включенные в федеральные перечни 2007/2008 на основе экспертизы в соответствии с новым порядком, архив документов по учебному книгоизданию)</w:t>
                  </w:r>
                </w:p>
              </w:tc>
            </w:tr>
            <w:tr w:rsidR="005F662A" w:rsidTr="005F662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62A" w:rsidRDefault="005F662A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6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FF"/>
                      <w:lang w:eastAsia="ru-RU"/>
                    </w:rPr>
                    <w:drawing>
                      <wp:inline distT="0" distB="0" distL="0" distR="0" wp14:anchorId="077EB9E4" wp14:editId="23AE0DD6">
                        <wp:extent cx="2228850" cy="571500"/>
                        <wp:effectExtent l="0" t="0" r="0" b="0"/>
                        <wp:docPr id="7" name="Рисунок 7" descr="http://www.edu.ru/db/portal/sites/234x60_mir_olimpiad.gif">
                          <a:hlinkClick xmlns:a="http://schemas.openxmlformats.org/drawingml/2006/main" r:id="rId6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edu.ru/db/portal/sites/234x60_mir_olimpiad.gif">
                                  <a:hlinkClick r:id="rId6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62A" w:rsidRDefault="006F12F2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66"/>
                      <w:sz w:val="24"/>
                      <w:szCs w:val="24"/>
                    </w:rPr>
                  </w:pPr>
                  <w:hyperlink r:id="rId62" w:tgtFrame="_blank" w:history="1">
                    <w:r w:rsidR="005F662A">
                      <w:rPr>
                        <w:rStyle w:val="a4"/>
                        <w:b/>
                        <w:bCs/>
                      </w:rPr>
                      <w:t>Российский совет олимпиад школьников</w:t>
                    </w:r>
                  </w:hyperlink>
                  <w:r w:rsidR="005F662A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662A" w:rsidRDefault="006F12F2">
                  <w:pPr>
                    <w:rPr>
                      <w:rFonts w:ascii="Arial" w:hAnsi="Arial" w:cs="Arial"/>
                      <w:color w:val="333366"/>
                      <w:sz w:val="24"/>
                      <w:szCs w:val="24"/>
                    </w:rPr>
                  </w:pPr>
                  <w:hyperlink r:id="rId63" w:tgtFrame="_blank" w:history="1">
                    <w:r w:rsidR="005F662A"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Дипломы РСОШ</w:t>
                    </w:r>
                  </w:hyperlink>
                  <w:r w:rsidR="005F662A">
                    <w:rPr>
                      <w:rFonts w:ascii="Arial" w:hAnsi="Arial" w:cs="Arial"/>
                      <w:sz w:val="15"/>
                      <w:szCs w:val="15"/>
                    </w:rPr>
                    <w:t xml:space="preserve">; </w:t>
                  </w:r>
                  <w:hyperlink r:id="rId64" w:tgtFrame="_blank" w:history="1">
                    <w:r w:rsidR="005F662A"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Мир олимпиад в зеркале прессы</w:t>
                    </w:r>
                  </w:hyperlink>
                  <w:r w:rsidR="005F662A">
                    <w:rPr>
                      <w:rFonts w:ascii="Arial" w:hAnsi="Arial" w:cs="Arial"/>
                      <w:sz w:val="15"/>
                      <w:szCs w:val="15"/>
                    </w:rPr>
                    <w:t xml:space="preserve">; </w:t>
                  </w:r>
                  <w:hyperlink r:id="rId65" w:tgtFrame="_blank" w:history="1">
                    <w:r w:rsidR="005F662A"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Совет олимпиад</w:t>
                    </w:r>
                  </w:hyperlink>
                  <w:r w:rsidR="005F662A">
                    <w:rPr>
                      <w:rFonts w:ascii="Arial" w:hAnsi="Arial" w:cs="Arial"/>
                      <w:sz w:val="15"/>
                      <w:szCs w:val="15"/>
                    </w:rPr>
                    <w:t xml:space="preserve">; </w:t>
                  </w:r>
                  <w:hyperlink r:id="rId66" w:tgtFrame="_blank" w:history="1">
                    <w:r w:rsidR="005F662A"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Нормативно-правовые акты</w:t>
                    </w:r>
                  </w:hyperlink>
                  <w:r w:rsidR="005F662A">
                    <w:rPr>
                      <w:rFonts w:ascii="Arial" w:hAnsi="Arial" w:cs="Arial"/>
                      <w:sz w:val="15"/>
                      <w:szCs w:val="15"/>
                    </w:rPr>
                    <w:t xml:space="preserve">; </w:t>
                  </w:r>
                  <w:hyperlink r:id="rId67" w:tgtFrame="_blank" w:history="1">
                    <w:r w:rsidR="005F662A"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Актуальная информация об олимпиадах школьников</w:t>
                    </w:r>
                  </w:hyperlink>
                  <w:r w:rsidR="005F662A">
                    <w:rPr>
                      <w:rFonts w:ascii="Arial" w:hAnsi="Arial" w:cs="Arial"/>
                      <w:sz w:val="15"/>
                      <w:szCs w:val="15"/>
                    </w:rPr>
                    <w:t xml:space="preserve">; </w:t>
                  </w:r>
                  <w:hyperlink r:id="rId68" w:tgtFrame="_blank" w:history="1">
                    <w:r w:rsidR="005F662A"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 xml:space="preserve">Дистанционные </w:t>
                    </w:r>
                    <w:proofErr w:type="gramStart"/>
                    <w:r w:rsidR="005F662A"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>интернет-туры</w:t>
                    </w:r>
                    <w:proofErr w:type="gramEnd"/>
                    <w:r w:rsidR="005F662A">
                      <w:rPr>
                        <w:rStyle w:val="a4"/>
                        <w:rFonts w:ascii="Arial" w:hAnsi="Arial" w:cs="Arial"/>
                        <w:sz w:val="15"/>
                        <w:szCs w:val="15"/>
                      </w:rPr>
                      <w:t xml:space="preserve"> олимпиад</w:t>
                    </w:r>
                  </w:hyperlink>
                  <w:r w:rsidR="005F662A">
                    <w:rPr>
                      <w:rFonts w:ascii="Arial" w:hAnsi="Arial" w:cs="Arial"/>
                      <w:sz w:val="15"/>
                      <w:szCs w:val="15"/>
                    </w:rPr>
                    <w:t xml:space="preserve">; </w:t>
                  </w:r>
                </w:p>
              </w:tc>
            </w:tr>
          </w:tbl>
          <w:p w:rsidR="005F662A" w:rsidRDefault="005F662A">
            <w:pPr>
              <w:rPr>
                <w:rFonts w:ascii="Arial" w:hAnsi="Arial" w:cs="Arial"/>
                <w:color w:val="333366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F662A" w:rsidRDefault="005F662A" w:rsidP="00034507">
            <w:pPr>
              <w:rPr>
                <w:rFonts w:ascii="Arial" w:hAnsi="Arial" w:cs="Arial"/>
                <w:color w:val="333366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67559272" wp14:editId="58E01919">
                  <wp:extent cx="9525" cy="9525"/>
                  <wp:effectExtent l="0" t="0" r="0" b="0"/>
                  <wp:docPr id="6" name="Рисунок 6" descr="http://adv.informika.ru/openx/www/delivery/lg.php?bannerid=236&amp;campaignid=174&amp;zoneid=50&amp;loc=1&amp;referer=http%3A%2F%2Fwww.edu.ru%2Fdb%2Fportal%2Fsites%2Fres_page.htm&amp;cb=6dee0e06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dv.informika.ru/openx/www/delivery/lg.php?bannerid=236&amp;campaignid=174&amp;zoneid=50&amp;loc=1&amp;referer=http%3A%2F%2Fwww.edu.ru%2Fdb%2Fportal%2Fsites%2Fres_page.htm&amp;cb=6dee0e06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62A" w:rsidRDefault="005F662A" w:rsidP="005F662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</w:p>
    <w:p w:rsidR="006C720D" w:rsidRDefault="006C720D" w:rsidP="005F662A">
      <w:pPr>
        <w:rPr>
          <w:rFonts w:ascii="Arial" w:hAnsi="Arial" w:cs="Arial"/>
        </w:rPr>
      </w:pPr>
    </w:p>
    <w:p w:rsidR="006C720D" w:rsidRDefault="006C720D" w:rsidP="005F662A">
      <w:pPr>
        <w:rPr>
          <w:rFonts w:ascii="Arial" w:hAnsi="Arial" w:cs="Arial"/>
        </w:rPr>
      </w:pPr>
    </w:p>
    <w:p w:rsidR="006C720D" w:rsidRDefault="006C720D" w:rsidP="005F662A">
      <w:pPr>
        <w:rPr>
          <w:rFonts w:ascii="Arial" w:hAnsi="Arial" w:cs="Arial"/>
        </w:rPr>
      </w:pPr>
    </w:p>
    <w:p w:rsidR="006C720D" w:rsidRDefault="006C720D" w:rsidP="005F662A">
      <w:pPr>
        <w:rPr>
          <w:rFonts w:ascii="Arial" w:hAnsi="Arial" w:cs="Arial"/>
        </w:rPr>
      </w:pPr>
    </w:p>
    <w:p w:rsidR="006C720D" w:rsidRDefault="006C720D" w:rsidP="005F662A">
      <w:pPr>
        <w:rPr>
          <w:rFonts w:ascii="Arial" w:hAnsi="Arial" w:cs="Arial"/>
        </w:rPr>
      </w:pPr>
    </w:p>
    <w:p w:rsidR="006C720D" w:rsidRDefault="006C720D" w:rsidP="005F662A">
      <w:pPr>
        <w:rPr>
          <w:rFonts w:ascii="Arial" w:hAnsi="Arial" w:cs="Arial"/>
        </w:rPr>
      </w:pPr>
    </w:p>
    <w:p w:rsidR="006C720D" w:rsidRDefault="006C720D" w:rsidP="005F662A">
      <w:pPr>
        <w:rPr>
          <w:rFonts w:ascii="Arial" w:hAnsi="Arial" w:cs="Arial"/>
        </w:rPr>
      </w:pPr>
    </w:p>
    <w:p w:rsidR="006C720D" w:rsidRDefault="006C720D" w:rsidP="005F662A">
      <w:pPr>
        <w:rPr>
          <w:rFonts w:ascii="Arial" w:hAnsi="Arial" w:cs="Arial"/>
        </w:rPr>
      </w:pPr>
    </w:p>
    <w:p w:rsidR="006C720D" w:rsidRDefault="006C720D" w:rsidP="005F662A">
      <w:pPr>
        <w:rPr>
          <w:rFonts w:ascii="Arial" w:hAnsi="Arial" w:cs="Arial"/>
        </w:rPr>
      </w:pPr>
    </w:p>
    <w:p w:rsidR="006C720D" w:rsidRDefault="006C720D" w:rsidP="005F662A">
      <w:pPr>
        <w:rPr>
          <w:rFonts w:ascii="Arial" w:hAnsi="Arial" w:cs="Arial"/>
        </w:rPr>
      </w:pPr>
    </w:p>
    <w:p w:rsidR="006C720D" w:rsidRDefault="006C720D" w:rsidP="005F662A">
      <w:pPr>
        <w:rPr>
          <w:rFonts w:ascii="Arial" w:hAnsi="Arial" w:cs="Arial"/>
        </w:rPr>
      </w:pPr>
    </w:p>
    <w:p w:rsidR="006C720D" w:rsidRDefault="006C720D" w:rsidP="005F662A">
      <w:pPr>
        <w:rPr>
          <w:rFonts w:ascii="Arial" w:hAnsi="Arial" w:cs="Arial"/>
        </w:rPr>
      </w:pPr>
    </w:p>
    <w:p w:rsidR="006C720D" w:rsidRDefault="006C720D" w:rsidP="005F662A">
      <w:pPr>
        <w:rPr>
          <w:rFonts w:ascii="Arial" w:hAnsi="Arial" w:cs="Arial"/>
        </w:rPr>
      </w:pPr>
    </w:p>
    <w:p w:rsidR="0050241A" w:rsidRPr="0050241A" w:rsidRDefault="0050241A" w:rsidP="0050241A">
      <w:pPr>
        <w:pStyle w:val="a3"/>
      </w:pPr>
      <w:r w:rsidRPr="0050241A">
        <w:t xml:space="preserve">1.  </w:t>
      </w:r>
      <w:hyperlink r:id="rId70" w:tgtFrame="_blank" w:history="1">
        <w:r w:rsidRPr="0050241A">
          <w:rPr>
            <w:rStyle w:val="a4"/>
            <w:b/>
            <w:bCs/>
          </w:rPr>
          <w:t>Федеральный центр информационно-образовательных ресурсов</w:t>
        </w:r>
      </w:hyperlink>
      <w:r w:rsidRPr="0050241A">
        <w:t xml:space="preserve">     </w:t>
      </w:r>
      <w:hyperlink r:id="rId71" w:history="1">
        <w:r w:rsidRPr="0050241A">
          <w:rPr>
            <w:rStyle w:val="a4"/>
          </w:rPr>
          <w:t>http://fcior.edu.ru/</w:t>
        </w:r>
      </w:hyperlink>
    </w:p>
    <w:p w:rsidR="0050241A" w:rsidRPr="0050241A" w:rsidRDefault="0050241A" w:rsidP="0050241A">
      <w:pPr>
        <w:pStyle w:val="a3"/>
      </w:pPr>
      <w:r w:rsidRPr="0050241A">
        <w:t xml:space="preserve">2. </w:t>
      </w:r>
      <w:hyperlink r:id="rId72" w:tgtFrame="_blank" w:history="1">
        <w:r w:rsidRPr="0050241A">
          <w:rPr>
            <w:rStyle w:val="a4"/>
            <w:b/>
            <w:bCs/>
          </w:rPr>
          <w:t>Федеральный портал "Российское образование"</w:t>
        </w:r>
        <w:r w:rsidRPr="0050241A">
          <w:rPr>
            <w:rStyle w:val="a4"/>
            <w:rFonts w:cs="Arial"/>
            <w:b/>
            <w:bCs/>
          </w:rPr>
          <w:t xml:space="preserve"> </w:t>
        </w:r>
      </w:hyperlink>
      <w:r w:rsidRPr="0050241A">
        <w:rPr>
          <w:rFonts w:cs="Arial"/>
          <w:b/>
          <w:bCs/>
        </w:rPr>
        <w:t xml:space="preserve">                               </w:t>
      </w:r>
      <w:hyperlink r:id="rId73" w:history="1">
        <w:r w:rsidRPr="0050241A">
          <w:rPr>
            <w:rStyle w:val="a4"/>
          </w:rPr>
          <w:t>http://www.edu.ru/</w:t>
        </w:r>
      </w:hyperlink>
    </w:p>
    <w:p w:rsidR="0050241A" w:rsidRPr="0050241A" w:rsidRDefault="0050241A" w:rsidP="0050241A">
      <w:pPr>
        <w:pStyle w:val="a3"/>
      </w:pPr>
      <w:r w:rsidRPr="0050241A">
        <w:t xml:space="preserve">3. </w:t>
      </w:r>
      <w:hyperlink r:id="rId74" w:tgtFrame="_blank" w:history="1">
        <w:r w:rsidRPr="0050241A">
          <w:rPr>
            <w:rStyle w:val="a4"/>
            <w:b/>
            <w:bCs/>
          </w:rPr>
          <w:t>Единое окно доступа к образовательным ресурсам</w:t>
        </w:r>
      </w:hyperlink>
      <w:r w:rsidRPr="0050241A">
        <w:rPr>
          <w:rFonts w:cs="Arial"/>
          <w:b/>
          <w:bCs/>
        </w:rPr>
        <w:t xml:space="preserve">                           </w:t>
      </w:r>
      <w:hyperlink r:id="rId75" w:history="1">
        <w:r w:rsidRPr="0050241A">
          <w:rPr>
            <w:rStyle w:val="a4"/>
          </w:rPr>
          <w:t>http://window.edu.ru/</w:t>
        </w:r>
      </w:hyperlink>
    </w:p>
    <w:p w:rsidR="0050241A" w:rsidRPr="0050241A" w:rsidRDefault="0050241A" w:rsidP="0050241A">
      <w:pPr>
        <w:pStyle w:val="a3"/>
      </w:pPr>
      <w:r w:rsidRPr="0050241A">
        <w:t xml:space="preserve">4. </w:t>
      </w:r>
      <w:hyperlink r:id="rId76" w:tgtFrame="_blank" w:history="1">
        <w:r w:rsidRPr="0050241A">
          <w:rPr>
            <w:rStyle w:val="a4"/>
            <w:b/>
            <w:bCs/>
          </w:rPr>
          <w:t>Единая коллекция цифровых образовательных ресурсов</w:t>
        </w:r>
      </w:hyperlink>
      <w:r w:rsidRPr="0050241A">
        <w:rPr>
          <w:rFonts w:cs="Arial"/>
          <w:b/>
          <w:bCs/>
        </w:rPr>
        <w:t xml:space="preserve">    </w:t>
      </w:r>
      <w:hyperlink r:id="rId77" w:history="1">
        <w:r w:rsidRPr="0050241A">
          <w:rPr>
            <w:rStyle w:val="a4"/>
          </w:rPr>
          <w:t>http://school-collection.edu.ru/</w:t>
        </w:r>
      </w:hyperlink>
    </w:p>
    <w:p w:rsidR="0050241A" w:rsidRPr="0050241A" w:rsidRDefault="0050241A" w:rsidP="0050241A">
      <w:pPr>
        <w:pStyle w:val="a3"/>
      </w:pPr>
      <w:r w:rsidRPr="0050241A">
        <w:lastRenderedPageBreak/>
        <w:t xml:space="preserve">5. </w:t>
      </w:r>
      <w:hyperlink r:id="rId78" w:tgtFrame="_blank" w:history="1">
        <w:r w:rsidRPr="0050241A">
          <w:rPr>
            <w:rStyle w:val="a4"/>
            <w:b/>
            <w:bCs/>
          </w:rPr>
          <w:t>Российский общеобразовательный портал</w:t>
        </w:r>
      </w:hyperlink>
      <w:r w:rsidRPr="0050241A">
        <w:rPr>
          <w:rFonts w:cs="Arial"/>
          <w:b/>
          <w:bCs/>
        </w:rPr>
        <w:t xml:space="preserve">                                         </w:t>
      </w:r>
      <w:hyperlink r:id="rId79" w:history="1">
        <w:r w:rsidRPr="0050241A">
          <w:rPr>
            <w:rStyle w:val="a4"/>
          </w:rPr>
          <w:t>http://school.edu.ru/</w:t>
        </w:r>
      </w:hyperlink>
    </w:p>
    <w:p w:rsidR="0050241A" w:rsidRPr="0050241A" w:rsidRDefault="0050241A" w:rsidP="0050241A">
      <w:pPr>
        <w:rPr>
          <w:rFonts w:ascii="Verdana" w:hAnsi="Verdana" w:cs="Arial"/>
          <w:bCs/>
          <w:sz w:val="20"/>
          <w:szCs w:val="20"/>
        </w:rPr>
      </w:pPr>
      <w:r w:rsidRPr="0050241A">
        <w:rPr>
          <w:rFonts w:ascii="Verdana" w:hAnsi="Verdana"/>
          <w:sz w:val="20"/>
          <w:szCs w:val="20"/>
        </w:rPr>
        <w:t xml:space="preserve">6. </w:t>
      </w:r>
      <w:hyperlink r:id="rId80" w:tgtFrame="_blank" w:history="1">
        <w:r w:rsidRPr="0050241A">
          <w:rPr>
            <w:rStyle w:val="a4"/>
            <w:rFonts w:ascii="Verdana" w:hAnsi="Verdana"/>
            <w:b/>
            <w:bCs/>
            <w:sz w:val="20"/>
            <w:szCs w:val="20"/>
          </w:rPr>
          <w:t>Каталог образовательных ресурсов сети Интернет для школы</w:t>
        </w:r>
      </w:hyperlink>
      <w:r w:rsidRPr="0050241A">
        <w:rPr>
          <w:rFonts w:ascii="Verdana" w:hAnsi="Verdana" w:cs="Arial"/>
          <w:b/>
          <w:bCs/>
          <w:sz w:val="20"/>
          <w:szCs w:val="20"/>
        </w:rPr>
        <w:t xml:space="preserve">        </w:t>
      </w:r>
      <w:hyperlink r:id="rId81" w:history="1">
        <w:r w:rsidRPr="0050241A">
          <w:rPr>
            <w:rStyle w:val="a4"/>
            <w:rFonts w:ascii="Verdana" w:hAnsi="Verdana" w:cs="Arial"/>
            <w:bCs/>
            <w:sz w:val="20"/>
            <w:szCs w:val="20"/>
          </w:rPr>
          <w:t>http://catalog.iot.ru/</w:t>
        </w:r>
      </w:hyperlink>
      <w:r w:rsidRPr="0050241A">
        <w:rPr>
          <w:rFonts w:ascii="Verdana" w:hAnsi="Verdana" w:cs="Arial"/>
          <w:b/>
          <w:bCs/>
          <w:sz w:val="20"/>
          <w:szCs w:val="20"/>
        </w:rPr>
        <w:t xml:space="preserve">          </w:t>
      </w:r>
    </w:p>
    <w:p w:rsidR="0050241A" w:rsidRPr="00457F9A" w:rsidRDefault="0050241A" w:rsidP="0050241A">
      <w:pPr>
        <w:pStyle w:val="a3"/>
        <w:rPr>
          <w:rFonts w:cs="Arial"/>
          <w:sz w:val="18"/>
          <w:szCs w:val="18"/>
        </w:rPr>
      </w:pPr>
      <w:r w:rsidRPr="0050241A">
        <w:rPr>
          <w:rFonts w:cs="Arial"/>
          <w:bCs/>
        </w:rPr>
        <w:t>7</w:t>
      </w:r>
      <w:r w:rsidRPr="00457F9A">
        <w:rPr>
          <w:rFonts w:cs="Arial"/>
          <w:bCs/>
          <w:sz w:val="16"/>
          <w:szCs w:val="16"/>
        </w:rPr>
        <w:t xml:space="preserve">. </w:t>
      </w:r>
      <w:hyperlink r:id="rId82" w:history="1">
        <w:r w:rsidRPr="00457F9A">
          <w:rPr>
            <w:b/>
            <w:bCs/>
            <w:sz w:val="16"/>
            <w:szCs w:val="16"/>
            <w:u w:val="single"/>
          </w:rPr>
          <w:t>Каталог учебников, оборудования, электронных ресурсов для общего образования</w:t>
        </w:r>
      </w:hyperlink>
      <w:r w:rsidR="00457F9A">
        <w:rPr>
          <w:rFonts w:cs="Arial"/>
          <w:sz w:val="16"/>
          <w:szCs w:val="16"/>
        </w:rPr>
        <w:t xml:space="preserve">   </w:t>
      </w:r>
      <w:hyperlink r:id="rId83" w:history="1">
        <w:r w:rsidR="00457F9A" w:rsidRPr="00457F9A">
          <w:rPr>
            <w:rStyle w:val="a4"/>
            <w:rFonts w:cs="Arial"/>
          </w:rPr>
          <w:t>http://ndce.edu.ru/</w:t>
        </w:r>
      </w:hyperlink>
      <w:r w:rsidR="00457F9A" w:rsidRPr="00457F9A">
        <w:rPr>
          <w:rFonts w:cs="Arial"/>
        </w:rPr>
        <w:t xml:space="preserve"> </w:t>
      </w:r>
      <w:r w:rsidRPr="00457F9A">
        <w:rPr>
          <w:rFonts w:cs="Arial"/>
        </w:rPr>
        <w:t xml:space="preserve"> </w:t>
      </w:r>
      <w:r w:rsidRPr="00457F9A">
        <w:rPr>
          <w:rFonts w:cs="Arial"/>
          <w:sz w:val="16"/>
          <w:szCs w:val="16"/>
        </w:rPr>
        <w:t xml:space="preserve">                                                                                                </w:t>
      </w:r>
    </w:p>
    <w:p w:rsidR="0050241A" w:rsidRPr="0050241A" w:rsidRDefault="0050241A" w:rsidP="0050241A">
      <w:pPr>
        <w:pStyle w:val="a3"/>
        <w:rPr>
          <w:rFonts w:cs="Arial"/>
        </w:rPr>
      </w:pPr>
      <w:r w:rsidRPr="0050241A">
        <w:rPr>
          <w:rFonts w:cs="Arial"/>
        </w:rPr>
        <w:t xml:space="preserve">8. </w:t>
      </w:r>
      <w:hyperlink r:id="rId84" w:tgtFrame="_blank" w:history="1">
        <w:r w:rsidRPr="0050241A">
          <w:rPr>
            <w:rStyle w:val="a4"/>
            <w:b/>
            <w:bCs/>
          </w:rPr>
          <w:t>Российский совет олимпиад школьников</w:t>
        </w:r>
      </w:hyperlink>
      <w:r>
        <w:rPr>
          <w:rFonts w:cs="Arial"/>
          <w:b/>
          <w:bCs/>
        </w:rPr>
        <w:t xml:space="preserve">                           </w:t>
      </w:r>
      <w:r w:rsidRPr="0050241A">
        <w:rPr>
          <w:rFonts w:cs="Arial"/>
          <w:b/>
          <w:bCs/>
        </w:rPr>
        <w:t xml:space="preserve"> </w:t>
      </w:r>
      <w:hyperlink r:id="rId85" w:history="1">
        <w:r w:rsidRPr="003667EC">
          <w:rPr>
            <w:rStyle w:val="a4"/>
            <w:rFonts w:cs="Arial"/>
          </w:rPr>
          <w:t>http://миролимпиад.рф/splash/</w:t>
        </w:r>
      </w:hyperlink>
    </w:p>
    <w:p w:rsidR="0050241A" w:rsidRPr="0050241A" w:rsidRDefault="0050241A" w:rsidP="0050241A">
      <w:pPr>
        <w:pStyle w:val="a3"/>
        <w:rPr>
          <w:rFonts w:cs="Arial"/>
        </w:rPr>
      </w:pPr>
      <w:r w:rsidRPr="0050241A">
        <w:rPr>
          <w:rFonts w:cs="Arial"/>
        </w:rPr>
        <w:t xml:space="preserve">9. </w:t>
      </w:r>
      <w:r w:rsidRPr="0050241A">
        <w:rPr>
          <w:rFonts w:cs="Arial"/>
          <w:b/>
          <w:u w:val="single"/>
        </w:rPr>
        <w:t xml:space="preserve">Электронные образовательные ресурсы </w:t>
      </w:r>
      <w:r>
        <w:rPr>
          <w:rFonts w:cs="Arial"/>
        </w:rPr>
        <w:t xml:space="preserve"> </w:t>
      </w:r>
      <w:r w:rsidRPr="0050241A">
        <w:rPr>
          <w:rFonts w:cs="Arial"/>
        </w:rPr>
        <w:t xml:space="preserve">                                     </w:t>
      </w:r>
      <w:hyperlink r:id="rId86" w:history="1">
        <w:r w:rsidRPr="0050241A">
          <w:rPr>
            <w:rStyle w:val="a4"/>
            <w:rFonts w:cs="Arial"/>
          </w:rPr>
          <w:t>http://www.eorhelp.ru/</w:t>
        </w:r>
      </w:hyperlink>
    </w:p>
    <w:p w:rsidR="0050241A" w:rsidRPr="0050241A" w:rsidRDefault="0050241A" w:rsidP="0050241A">
      <w:pPr>
        <w:pStyle w:val="a3"/>
        <w:rPr>
          <w:rStyle w:val="a5"/>
          <w:rFonts w:cs="Arial"/>
          <w:color w:val="000000"/>
        </w:rPr>
      </w:pPr>
      <w:r w:rsidRPr="0050241A">
        <w:rPr>
          <w:rFonts w:cs="Arial"/>
        </w:rPr>
        <w:t xml:space="preserve">10. </w:t>
      </w:r>
      <w:r w:rsidRPr="0050241A">
        <w:rPr>
          <w:rFonts w:cs="Arial"/>
          <w:b/>
          <w:color w:val="000000"/>
          <w:u w:val="single"/>
        </w:rPr>
        <w:t>Справочник классного ру</w:t>
      </w:r>
      <w:r w:rsidRPr="0050241A">
        <w:rPr>
          <w:rFonts w:cs="Arial"/>
          <w:b/>
          <w:color w:val="000000"/>
          <w:u w:val="single"/>
        </w:rPr>
        <w:softHyphen/>
        <w:t>ководителя</w:t>
      </w:r>
      <w:r w:rsidRPr="0050241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  <w:r w:rsidRPr="0050241A">
        <w:rPr>
          <w:rFonts w:cs="Arial"/>
          <w:color w:val="000000"/>
        </w:rPr>
        <w:t xml:space="preserve">                                           </w:t>
      </w:r>
      <w:hyperlink r:id="rId87" w:history="1">
        <w:r w:rsidRPr="0050241A">
          <w:rPr>
            <w:rStyle w:val="a4"/>
            <w:rFonts w:cs="Arial"/>
          </w:rPr>
          <w:t>http://klass.resobr.ru</w:t>
        </w:r>
      </w:hyperlink>
      <w:r w:rsidRPr="0050241A">
        <w:rPr>
          <w:rFonts w:cs="Arial"/>
          <w:color w:val="000000"/>
        </w:rPr>
        <w:t xml:space="preserve">                  </w:t>
      </w:r>
    </w:p>
    <w:p w:rsidR="0050241A" w:rsidRPr="0050241A" w:rsidRDefault="0050241A" w:rsidP="0050241A">
      <w:pPr>
        <w:pStyle w:val="a3"/>
        <w:rPr>
          <w:rFonts w:cs="Arial"/>
          <w:color w:val="000000"/>
          <w:u w:val="single"/>
        </w:rPr>
      </w:pPr>
      <w:r w:rsidRPr="00BF4607">
        <w:rPr>
          <w:rStyle w:val="a5"/>
          <w:rFonts w:cs="Arial"/>
          <w:b w:val="0"/>
          <w:color w:val="000000"/>
        </w:rPr>
        <w:t>11</w:t>
      </w:r>
      <w:r w:rsidRPr="0050241A">
        <w:rPr>
          <w:rStyle w:val="a5"/>
          <w:rFonts w:cs="Arial"/>
          <w:color w:val="000000"/>
        </w:rPr>
        <w:t xml:space="preserve">. </w:t>
      </w:r>
      <w:r w:rsidRPr="0050241A">
        <w:rPr>
          <w:rFonts w:cs="Arial"/>
          <w:b/>
          <w:color w:val="000000"/>
          <w:u w:val="single"/>
        </w:rPr>
        <w:t>Классному руководителю</w:t>
      </w:r>
      <w:r w:rsidRPr="0050241A">
        <w:rPr>
          <w:rFonts w:cs="Arial"/>
          <w:color w:val="000000"/>
        </w:rPr>
        <w:t xml:space="preserve">      </w:t>
      </w:r>
      <w:r>
        <w:rPr>
          <w:rFonts w:cs="Arial"/>
          <w:color w:val="000000"/>
        </w:rPr>
        <w:t xml:space="preserve">           </w:t>
      </w:r>
      <w:r w:rsidRPr="0050241A">
        <w:rPr>
          <w:rFonts w:cs="Arial"/>
          <w:color w:val="000000"/>
        </w:rPr>
        <w:t xml:space="preserve">                    </w:t>
      </w:r>
      <w:hyperlink r:id="rId88" w:history="1">
        <w:r w:rsidRPr="0050241A">
          <w:rPr>
            <w:rStyle w:val="a4"/>
            <w:rFonts w:cs="Arial"/>
            <w:bCs/>
          </w:rPr>
          <w:t>http://www.debryansk.ru/~lpsch/kl_ruk</w:t>
        </w:r>
      </w:hyperlink>
      <w:hyperlink r:id="rId89" w:history="1">
        <w:r w:rsidRPr="0050241A">
          <w:rPr>
            <w:rStyle w:val="a4"/>
            <w:rFonts w:cs="Arial"/>
          </w:rPr>
          <w:t>/</w:t>
        </w:r>
      </w:hyperlink>
    </w:p>
    <w:p w:rsidR="0050241A" w:rsidRPr="0050241A" w:rsidRDefault="0050241A" w:rsidP="0050241A">
      <w:pPr>
        <w:pStyle w:val="a3"/>
        <w:rPr>
          <w:rStyle w:val="a5"/>
          <w:rFonts w:cs="Arial"/>
          <w:color w:val="000000"/>
        </w:rPr>
      </w:pPr>
      <w:r w:rsidRPr="0050241A">
        <w:rPr>
          <w:rFonts w:cs="Arial"/>
          <w:color w:val="000000"/>
        </w:rPr>
        <w:t xml:space="preserve">12. </w:t>
      </w:r>
      <w:r w:rsidRPr="0050241A">
        <w:rPr>
          <w:rFonts w:cs="Arial"/>
          <w:b/>
          <w:color w:val="000000"/>
          <w:u w:val="single"/>
        </w:rPr>
        <w:t>Сценарии школьных и внешколь</w:t>
      </w:r>
      <w:r w:rsidRPr="0050241A">
        <w:rPr>
          <w:rFonts w:cs="Arial"/>
          <w:b/>
          <w:color w:val="000000"/>
          <w:u w:val="single"/>
        </w:rPr>
        <w:softHyphen/>
        <w:t>ных праздников</w:t>
      </w:r>
      <w:r w:rsidRPr="0050241A">
        <w:rPr>
          <w:rFonts w:cs="Arial"/>
          <w:color w:val="000000"/>
        </w:rPr>
        <w:t xml:space="preserve"> </w:t>
      </w:r>
      <w:r w:rsidRPr="0050241A">
        <w:rPr>
          <w:rStyle w:val="a5"/>
        </w:rPr>
        <w:t xml:space="preserve">                 </w:t>
      </w:r>
      <w:hyperlink r:id="rId90" w:history="1">
        <w:r w:rsidRPr="0050241A">
          <w:rPr>
            <w:rStyle w:val="a4"/>
            <w:rFonts w:cs="Arial"/>
          </w:rPr>
          <w:t>www.uroki.net/scenar.htm</w:t>
        </w:r>
      </w:hyperlink>
      <w:r w:rsidRPr="0050241A">
        <w:rPr>
          <w:rFonts w:cs="Arial"/>
          <w:color w:val="000000"/>
        </w:rPr>
        <w:t xml:space="preserve">          </w:t>
      </w:r>
    </w:p>
    <w:p w:rsidR="0050241A" w:rsidRPr="0050241A" w:rsidRDefault="0050241A" w:rsidP="0050241A">
      <w:pPr>
        <w:pStyle w:val="a3"/>
        <w:rPr>
          <w:rFonts w:cs="Arial"/>
        </w:rPr>
      </w:pPr>
      <w:r w:rsidRPr="00BF4607">
        <w:rPr>
          <w:rStyle w:val="a5"/>
          <w:rFonts w:cs="Arial"/>
          <w:b w:val="0"/>
          <w:color w:val="000000"/>
        </w:rPr>
        <w:t>13</w:t>
      </w:r>
      <w:r w:rsidRPr="0050241A">
        <w:rPr>
          <w:rStyle w:val="a5"/>
          <w:rFonts w:cs="Arial"/>
          <w:color w:val="000000"/>
        </w:rPr>
        <w:t xml:space="preserve">. </w:t>
      </w:r>
      <w:r w:rsidRPr="0050241A">
        <w:rPr>
          <w:rFonts w:cs="Arial"/>
          <w:b/>
          <w:color w:val="000000"/>
          <w:u w:val="single"/>
        </w:rPr>
        <w:t xml:space="preserve">Внеклассные мероприятия  </w:t>
      </w:r>
      <w:r w:rsidRPr="0050241A">
        <w:rPr>
          <w:rFonts w:cs="Arial"/>
          <w:color w:val="000000"/>
        </w:rPr>
        <w:t xml:space="preserve">                                                          </w:t>
      </w:r>
      <w:hyperlink r:id="rId91" w:history="1">
        <w:r w:rsidRPr="0050241A">
          <w:rPr>
            <w:rStyle w:val="a5"/>
            <w:rFonts w:cs="Arial"/>
            <w:b w:val="0"/>
            <w:u w:val="single"/>
          </w:rPr>
          <w:t>http://school-work.net</w:t>
        </w:r>
      </w:hyperlink>
    </w:p>
    <w:p w:rsidR="0050241A" w:rsidRPr="0050241A" w:rsidRDefault="0050241A" w:rsidP="0050241A">
      <w:pPr>
        <w:pStyle w:val="a3"/>
        <w:rPr>
          <w:rFonts w:cs="Arial"/>
        </w:rPr>
      </w:pPr>
      <w:r w:rsidRPr="0050241A">
        <w:rPr>
          <w:rFonts w:cs="Arial"/>
        </w:rPr>
        <w:t>14</w:t>
      </w:r>
      <w:r w:rsidRPr="0050241A">
        <w:rPr>
          <w:rFonts w:cs="Arial"/>
          <w:b/>
          <w:u w:val="single"/>
        </w:rPr>
        <w:t xml:space="preserve">. </w:t>
      </w:r>
      <w:r w:rsidRPr="0050241A">
        <w:rPr>
          <w:rFonts w:cs="Arial"/>
          <w:b/>
          <w:color w:val="000000"/>
          <w:u w:val="single"/>
        </w:rPr>
        <w:t>Интернет-сообщество Екатерины Пашко</w:t>
      </w:r>
      <w:r w:rsidRPr="0050241A">
        <w:rPr>
          <w:rFonts w:cs="Arial"/>
          <w:b/>
          <w:color w:val="000000"/>
          <w:u w:val="single"/>
        </w:rPr>
        <w:softHyphen/>
        <w:t>вой</w:t>
      </w:r>
      <w:r>
        <w:rPr>
          <w:rFonts w:cs="Arial"/>
          <w:color w:val="000000"/>
        </w:rPr>
        <w:t xml:space="preserve">                   </w:t>
      </w:r>
      <w:r w:rsidR="000F0089">
        <w:rPr>
          <w:rFonts w:cs="Arial"/>
          <w:color w:val="000000"/>
        </w:rPr>
        <w:t xml:space="preserve">   </w:t>
      </w:r>
      <w:r>
        <w:rPr>
          <w:rFonts w:cs="Arial"/>
          <w:color w:val="000000"/>
        </w:rPr>
        <w:t xml:space="preserve"> </w:t>
      </w:r>
      <w:r w:rsidRPr="0050241A">
        <w:rPr>
          <w:rFonts w:cs="Arial"/>
          <w:color w:val="000000"/>
        </w:rPr>
        <w:t xml:space="preserve">  </w:t>
      </w:r>
      <w:hyperlink r:id="rId92" w:history="1">
        <w:r w:rsidRPr="0050241A">
          <w:rPr>
            <w:rStyle w:val="a4"/>
            <w:rFonts w:cs="Arial"/>
            <w:bCs/>
          </w:rPr>
          <w:t>http://pedsovet.Su/load/10</w:t>
        </w:r>
      </w:hyperlink>
    </w:p>
    <w:p w:rsidR="00457F9A" w:rsidRDefault="00457F9A" w:rsidP="00BF4607">
      <w:pPr>
        <w:pStyle w:val="a3"/>
      </w:pPr>
    </w:p>
    <w:p w:rsidR="00BF4607" w:rsidRPr="0050241A" w:rsidRDefault="00BF4607" w:rsidP="00BF4607">
      <w:pPr>
        <w:pStyle w:val="a3"/>
      </w:pPr>
      <w:r w:rsidRPr="0050241A">
        <w:t xml:space="preserve">1.  </w:t>
      </w:r>
      <w:hyperlink r:id="rId93" w:tgtFrame="_blank" w:history="1">
        <w:r w:rsidRPr="0050241A">
          <w:rPr>
            <w:rStyle w:val="a4"/>
            <w:b/>
            <w:bCs/>
          </w:rPr>
          <w:t>Федеральный центр информационно-образовательных ресурсов</w:t>
        </w:r>
      </w:hyperlink>
      <w:r w:rsidRPr="0050241A">
        <w:t xml:space="preserve">     </w:t>
      </w:r>
      <w:hyperlink r:id="rId94" w:history="1">
        <w:r w:rsidRPr="0050241A">
          <w:rPr>
            <w:rStyle w:val="a4"/>
          </w:rPr>
          <w:t>http://fcior.edu.ru/</w:t>
        </w:r>
      </w:hyperlink>
    </w:p>
    <w:p w:rsidR="00BF4607" w:rsidRPr="0050241A" w:rsidRDefault="00BF4607" w:rsidP="00BF4607">
      <w:pPr>
        <w:pStyle w:val="a3"/>
      </w:pPr>
      <w:r w:rsidRPr="0050241A">
        <w:t xml:space="preserve">2. </w:t>
      </w:r>
      <w:hyperlink r:id="rId95" w:tgtFrame="_blank" w:history="1">
        <w:r w:rsidRPr="0050241A">
          <w:rPr>
            <w:rStyle w:val="a4"/>
            <w:b/>
            <w:bCs/>
          </w:rPr>
          <w:t>Федеральный портал "Российское образование"</w:t>
        </w:r>
        <w:r w:rsidRPr="0050241A">
          <w:rPr>
            <w:rStyle w:val="a4"/>
            <w:rFonts w:cs="Arial"/>
            <w:b/>
            <w:bCs/>
          </w:rPr>
          <w:t xml:space="preserve"> </w:t>
        </w:r>
      </w:hyperlink>
      <w:r w:rsidRPr="0050241A">
        <w:rPr>
          <w:rFonts w:cs="Arial"/>
          <w:b/>
          <w:bCs/>
        </w:rPr>
        <w:t xml:space="preserve">                               </w:t>
      </w:r>
      <w:hyperlink r:id="rId96" w:history="1">
        <w:r w:rsidRPr="0050241A">
          <w:rPr>
            <w:rStyle w:val="a4"/>
          </w:rPr>
          <w:t>http://www.edu.ru/</w:t>
        </w:r>
      </w:hyperlink>
    </w:p>
    <w:p w:rsidR="00BF4607" w:rsidRPr="0050241A" w:rsidRDefault="00BF4607" w:rsidP="00BF4607">
      <w:pPr>
        <w:pStyle w:val="a3"/>
      </w:pPr>
      <w:r w:rsidRPr="0050241A">
        <w:t xml:space="preserve">3. </w:t>
      </w:r>
      <w:hyperlink r:id="rId97" w:tgtFrame="_blank" w:history="1">
        <w:r w:rsidRPr="0050241A">
          <w:rPr>
            <w:rStyle w:val="a4"/>
            <w:b/>
            <w:bCs/>
          </w:rPr>
          <w:t>Единое окно доступа к образовательным ресурсам</w:t>
        </w:r>
      </w:hyperlink>
      <w:r w:rsidRPr="0050241A">
        <w:rPr>
          <w:rFonts w:cs="Arial"/>
          <w:b/>
          <w:bCs/>
        </w:rPr>
        <w:t xml:space="preserve">                           </w:t>
      </w:r>
      <w:hyperlink r:id="rId98" w:history="1">
        <w:r w:rsidRPr="0050241A">
          <w:rPr>
            <w:rStyle w:val="a4"/>
          </w:rPr>
          <w:t>http://window.edu.ru/</w:t>
        </w:r>
      </w:hyperlink>
    </w:p>
    <w:p w:rsidR="00BF4607" w:rsidRPr="0050241A" w:rsidRDefault="00BF4607" w:rsidP="00BF4607">
      <w:pPr>
        <w:pStyle w:val="a3"/>
      </w:pPr>
      <w:r w:rsidRPr="0050241A">
        <w:t xml:space="preserve">4. </w:t>
      </w:r>
      <w:hyperlink r:id="rId99" w:tgtFrame="_blank" w:history="1">
        <w:r w:rsidRPr="0050241A">
          <w:rPr>
            <w:rStyle w:val="a4"/>
            <w:b/>
            <w:bCs/>
          </w:rPr>
          <w:t>Единая коллекция цифровых образовательных ресурсов</w:t>
        </w:r>
      </w:hyperlink>
      <w:r w:rsidRPr="0050241A">
        <w:rPr>
          <w:rFonts w:cs="Arial"/>
          <w:b/>
          <w:bCs/>
        </w:rPr>
        <w:t xml:space="preserve">    </w:t>
      </w:r>
      <w:hyperlink r:id="rId100" w:history="1">
        <w:r w:rsidRPr="0050241A">
          <w:rPr>
            <w:rStyle w:val="a4"/>
          </w:rPr>
          <w:t>http://school-collection.edu.ru/</w:t>
        </w:r>
      </w:hyperlink>
    </w:p>
    <w:p w:rsidR="00BF4607" w:rsidRPr="0050241A" w:rsidRDefault="00BF4607" w:rsidP="00BF4607">
      <w:pPr>
        <w:pStyle w:val="a3"/>
      </w:pPr>
      <w:r w:rsidRPr="0050241A">
        <w:t xml:space="preserve">5. </w:t>
      </w:r>
      <w:hyperlink r:id="rId101" w:tgtFrame="_blank" w:history="1">
        <w:r w:rsidRPr="0050241A">
          <w:rPr>
            <w:rStyle w:val="a4"/>
            <w:b/>
            <w:bCs/>
          </w:rPr>
          <w:t>Российский общеобразовательный портал</w:t>
        </w:r>
      </w:hyperlink>
      <w:r w:rsidRPr="0050241A">
        <w:rPr>
          <w:rFonts w:cs="Arial"/>
          <w:b/>
          <w:bCs/>
        </w:rPr>
        <w:t xml:space="preserve">                                         </w:t>
      </w:r>
      <w:hyperlink r:id="rId102" w:history="1">
        <w:r w:rsidRPr="0050241A">
          <w:rPr>
            <w:rStyle w:val="a4"/>
          </w:rPr>
          <w:t>http://school.edu.ru/</w:t>
        </w:r>
      </w:hyperlink>
    </w:p>
    <w:p w:rsidR="00BF4607" w:rsidRPr="0050241A" w:rsidRDefault="00BF4607" w:rsidP="00BF4607">
      <w:pPr>
        <w:rPr>
          <w:rFonts w:ascii="Verdana" w:hAnsi="Verdana" w:cs="Arial"/>
          <w:bCs/>
          <w:sz w:val="20"/>
          <w:szCs w:val="20"/>
        </w:rPr>
      </w:pPr>
      <w:r w:rsidRPr="0050241A">
        <w:rPr>
          <w:rFonts w:ascii="Verdana" w:hAnsi="Verdana"/>
          <w:sz w:val="20"/>
          <w:szCs w:val="20"/>
        </w:rPr>
        <w:t xml:space="preserve">6. </w:t>
      </w:r>
      <w:hyperlink r:id="rId103" w:tgtFrame="_blank" w:history="1">
        <w:r w:rsidRPr="0050241A">
          <w:rPr>
            <w:rStyle w:val="a4"/>
            <w:rFonts w:ascii="Verdana" w:hAnsi="Verdana"/>
            <w:b/>
            <w:bCs/>
            <w:sz w:val="20"/>
            <w:szCs w:val="20"/>
          </w:rPr>
          <w:t>Каталог образовательных ресурсов сети Интернет для школы</w:t>
        </w:r>
      </w:hyperlink>
      <w:r w:rsidRPr="0050241A">
        <w:rPr>
          <w:rFonts w:ascii="Verdana" w:hAnsi="Verdana" w:cs="Arial"/>
          <w:b/>
          <w:bCs/>
          <w:sz w:val="20"/>
          <w:szCs w:val="20"/>
        </w:rPr>
        <w:t xml:space="preserve">        </w:t>
      </w:r>
      <w:hyperlink r:id="rId104" w:history="1">
        <w:r w:rsidRPr="0050241A">
          <w:rPr>
            <w:rStyle w:val="a4"/>
            <w:rFonts w:ascii="Verdana" w:hAnsi="Verdana" w:cs="Arial"/>
            <w:bCs/>
            <w:sz w:val="20"/>
            <w:szCs w:val="20"/>
          </w:rPr>
          <w:t>http://catalog.iot.ru/</w:t>
        </w:r>
      </w:hyperlink>
      <w:r w:rsidRPr="0050241A">
        <w:rPr>
          <w:rFonts w:ascii="Verdana" w:hAnsi="Verdana" w:cs="Arial"/>
          <w:b/>
          <w:bCs/>
          <w:sz w:val="20"/>
          <w:szCs w:val="20"/>
        </w:rPr>
        <w:t xml:space="preserve">          </w:t>
      </w:r>
    </w:p>
    <w:p w:rsidR="00BF4607" w:rsidRPr="0050241A" w:rsidRDefault="00BF4607" w:rsidP="00BF4607">
      <w:pPr>
        <w:pStyle w:val="a3"/>
        <w:rPr>
          <w:rFonts w:cs="Arial"/>
        </w:rPr>
      </w:pPr>
      <w:r w:rsidRPr="0050241A">
        <w:rPr>
          <w:rFonts w:cs="Arial"/>
          <w:bCs/>
        </w:rPr>
        <w:t xml:space="preserve">7. </w:t>
      </w:r>
      <w:hyperlink r:id="rId105" w:history="1">
        <w:r w:rsidRPr="00457F9A">
          <w:rPr>
            <w:b/>
            <w:bCs/>
            <w:sz w:val="16"/>
            <w:szCs w:val="16"/>
            <w:u w:val="single"/>
          </w:rPr>
          <w:t>Каталог учебников, оборудования, электронных ресурсов для общего образования</w:t>
        </w:r>
      </w:hyperlink>
      <w:r w:rsidRPr="0050241A">
        <w:rPr>
          <w:rFonts w:cs="Arial"/>
          <w:color w:val="333366"/>
        </w:rPr>
        <w:t xml:space="preserve"> </w:t>
      </w:r>
      <w:r>
        <w:rPr>
          <w:rFonts w:cs="Arial"/>
        </w:rPr>
        <w:t xml:space="preserve"> </w:t>
      </w:r>
      <w:hyperlink r:id="rId106" w:history="1">
        <w:r w:rsidR="00457F9A" w:rsidRPr="003667EC">
          <w:rPr>
            <w:rStyle w:val="a4"/>
            <w:rFonts w:cs="Arial"/>
          </w:rPr>
          <w:t>http://ndce.edu.ru/</w:t>
        </w:r>
      </w:hyperlink>
      <w:r>
        <w:rPr>
          <w:rFonts w:cs="Arial"/>
        </w:rPr>
        <w:t xml:space="preserve">                                                                                                                 </w:t>
      </w:r>
    </w:p>
    <w:p w:rsidR="00BF4607" w:rsidRPr="0050241A" w:rsidRDefault="00BF4607" w:rsidP="00BF4607">
      <w:pPr>
        <w:pStyle w:val="a3"/>
        <w:rPr>
          <w:rFonts w:cs="Arial"/>
        </w:rPr>
      </w:pPr>
      <w:r w:rsidRPr="0050241A">
        <w:rPr>
          <w:rFonts w:cs="Arial"/>
        </w:rPr>
        <w:t xml:space="preserve">8. </w:t>
      </w:r>
      <w:hyperlink r:id="rId107" w:tgtFrame="_blank" w:history="1">
        <w:r w:rsidRPr="0050241A">
          <w:rPr>
            <w:rStyle w:val="a4"/>
            <w:b/>
            <w:bCs/>
          </w:rPr>
          <w:t>Российский совет олимпиад школьников</w:t>
        </w:r>
      </w:hyperlink>
      <w:r>
        <w:rPr>
          <w:rFonts w:cs="Arial"/>
          <w:b/>
          <w:bCs/>
        </w:rPr>
        <w:t xml:space="preserve">                           </w:t>
      </w:r>
      <w:r w:rsidRPr="0050241A">
        <w:rPr>
          <w:rFonts w:cs="Arial"/>
          <w:b/>
          <w:bCs/>
        </w:rPr>
        <w:t xml:space="preserve"> </w:t>
      </w:r>
      <w:hyperlink r:id="rId108" w:history="1">
        <w:r w:rsidRPr="003667EC">
          <w:rPr>
            <w:rStyle w:val="a4"/>
            <w:rFonts w:cs="Arial"/>
          </w:rPr>
          <w:t>http://миролимпиад.рф/splash/</w:t>
        </w:r>
      </w:hyperlink>
    </w:p>
    <w:p w:rsidR="00BF4607" w:rsidRPr="0050241A" w:rsidRDefault="00BF4607" w:rsidP="00BF4607">
      <w:pPr>
        <w:pStyle w:val="a3"/>
        <w:rPr>
          <w:rFonts w:cs="Arial"/>
        </w:rPr>
      </w:pPr>
      <w:r w:rsidRPr="0050241A">
        <w:rPr>
          <w:rFonts w:cs="Arial"/>
        </w:rPr>
        <w:t xml:space="preserve">9. </w:t>
      </w:r>
      <w:r w:rsidRPr="0050241A">
        <w:rPr>
          <w:rFonts w:cs="Arial"/>
          <w:b/>
          <w:u w:val="single"/>
        </w:rPr>
        <w:t xml:space="preserve">Электронные образовательные ресурсы </w:t>
      </w:r>
      <w:r>
        <w:rPr>
          <w:rFonts w:cs="Arial"/>
        </w:rPr>
        <w:t xml:space="preserve"> </w:t>
      </w:r>
      <w:r w:rsidRPr="0050241A">
        <w:rPr>
          <w:rFonts w:cs="Arial"/>
        </w:rPr>
        <w:t xml:space="preserve">                                     </w:t>
      </w:r>
      <w:hyperlink r:id="rId109" w:history="1">
        <w:r w:rsidRPr="0050241A">
          <w:rPr>
            <w:rStyle w:val="a4"/>
            <w:rFonts w:cs="Arial"/>
          </w:rPr>
          <w:t>http://www.eorhelp.ru/</w:t>
        </w:r>
      </w:hyperlink>
    </w:p>
    <w:p w:rsidR="00BF4607" w:rsidRPr="0050241A" w:rsidRDefault="00BF4607" w:rsidP="00BF4607">
      <w:pPr>
        <w:pStyle w:val="a3"/>
        <w:rPr>
          <w:rStyle w:val="a5"/>
          <w:rFonts w:cs="Arial"/>
          <w:color w:val="000000"/>
        </w:rPr>
      </w:pPr>
      <w:r w:rsidRPr="0050241A">
        <w:rPr>
          <w:rFonts w:cs="Arial"/>
        </w:rPr>
        <w:t xml:space="preserve">10. </w:t>
      </w:r>
      <w:r w:rsidRPr="0050241A">
        <w:rPr>
          <w:rFonts w:cs="Arial"/>
          <w:b/>
          <w:color w:val="000000"/>
          <w:u w:val="single"/>
        </w:rPr>
        <w:t>Справочник классного ру</w:t>
      </w:r>
      <w:r w:rsidRPr="0050241A">
        <w:rPr>
          <w:rFonts w:cs="Arial"/>
          <w:b/>
          <w:color w:val="000000"/>
          <w:u w:val="single"/>
        </w:rPr>
        <w:softHyphen/>
        <w:t>ководителя</w:t>
      </w:r>
      <w:r w:rsidRPr="0050241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  <w:r w:rsidRPr="0050241A">
        <w:rPr>
          <w:rFonts w:cs="Arial"/>
          <w:color w:val="000000"/>
        </w:rPr>
        <w:t xml:space="preserve">                                           </w:t>
      </w:r>
      <w:hyperlink r:id="rId110" w:history="1">
        <w:r w:rsidRPr="0050241A">
          <w:rPr>
            <w:rStyle w:val="a4"/>
            <w:rFonts w:cs="Arial"/>
          </w:rPr>
          <w:t>http://klass.resobr.ru</w:t>
        </w:r>
      </w:hyperlink>
      <w:r w:rsidRPr="0050241A">
        <w:rPr>
          <w:rFonts w:cs="Arial"/>
          <w:color w:val="000000"/>
        </w:rPr>
        <w:t xml:space="preserve">                  </w:t>
      </w:r>
    </w:p>
    <w:p w:rsidR="00BF4607" w:rsidRPr="0050241A" w:rsidRDefault="00BF4607" w:rsidP="00BF4607">
      <w:pPr>
        <w:pStyle w:val="a3"/>
        <w:rPr>
          <w:rFonts w:cs="Arial"/>
          <w:color w:val="000000"/>
          <w:u w:val="single"/>
        </w:rPr>
      </w:pPr>
      <w:r w:rsidRPr="00BF4607">
        <w:rPr>
          <w:rStyle w:val="a5"/>
          <w:rFonts w:cs="Arial"/>
          <w:b w:val="0"/>
          <w:color w:val="000000"/>
        </w:rPr>
        <w:t>11</w:t>
      </w:r>
      <w:r w:rsidRPr="0050241A">
        <w:rPr>
          <w:rStyle w:val="a5"/>
          <w:rFonts w:cs="Arial"/>
          <w:color w:val="000000"/>
        </w:rPr>
        <w:t xml:space="preserve">. </w:t>
      </w:r>
      <w:r w:rsidRPr="0050241A">
        <w:rPr>
          <w:rFonts w:cs="Arial"/>
          <w:b/>
          <w:color w:val="000000"/>
          <w:u w:val="single"/>
        </w:rPr>
        <w:t>Классному руководителю</w:t>
      </w:r>
      <w:r w:rsidRPr="0050241A">
        <w:rPr>
          <w:rFonts w:cs="Arial"/>
          <w:color w:val="000000"/>
        </w:rPr>
        <w:t xml:space="preserve">      </w:t>
      </w:r>
      <w:r>
        <w:rPr>
          <w:rFonts w:cs="Arial"/>
          <w:color w:val="000000"/>
        </w:rPr>
        <w:t xml:space="preserve">           </w:t>
      </w:r>
      <w:r w:rsidRPr="0050241A">
        <w:rPr>
          <w:rFonts w:cs="Arial"/>
          <w:color w:val="000000"/>
        </w:rPr>
        <w:t xml:space="preserve">                    </w:t>
      </w:r>
      <w:hyperlink r:id="rId111" w:history="1">
        <w:r w:rsidRPr="0050241A">
          <w:rPr>
            <w:rStyle w:val="a4"/>
            <w:rFonts w:cs="Arial"/>
            <w:bCs/>
          </w:rPr>
          <w:t>http://www.debryansk.ru/~lpsch/kl_ruk</w:t>
        </w:r>
      </w:hyperlink>
      <w:hyperlink r:id="rId112" w:history="1">
        <w:r w:rsidRPr="0050241A">
          <w:rPr>
            <w:rStyle w:val="a4"/>
            <w:rFonts w:cs="Arial"/>
          </w:rPr>
          <w:t>/</w:t>
        </w:r>
      </w:hyperlink>
    </w:p>
    <w:p w:rsidR="00BF4607" w:rsidRPr="0050241A" w:rsidRDefault="00BF4607" w:rsidP="00BF4607">
      <w:pPr>
        <w:pStyle w:val="a3"/>
        <w:rPr>
          <w:rStyle w:val="a5"/>
          <w:rFonts w:cs="Arial"/>
          <w:color w:val="000000"/>
        </w:rPr>
      </w:pPr>
      <w:r w:rsidRPr="0050241A">
        <w:rPr>
          <w:rFonts w:cs="Arial"/>
          <w:color w:val="000000"/>
        </w:rPr>
        <w:t xml:space="preserve">12. </w:t>
      </w:r>
      <w:r w:rsidRPr="0050241A">
        <w:rPr>
          <w:rFonts w:cs="Arial"/>
          <w:b/>
          <w:color w:val="000000"/>
          <w:u w:val="single"/>
        </w:rPr>
        <w:t>Сценарии школьных и внешколь</w:t>
      </w:r>
      <w:r w:rsidRPr="0050241A">
        <w:rPr>
          <w:rFonts w:cs="Arial"/>
          <w:b/>
          <w:color w:val="000000"/>
          <w:u w:val="single"/>
        </w:rPr>
        <w:softHyphen/>
        <w:t>ных праздников</w:t>
      </w:r>
      <w:r w:rsidRPr="0050241A">
        <w:rPr>
          <w:rFonts w:cs="Arial"/>
          <w:color w:val="000000"/>
        </w:rPr>
        <w:t xml:space="preserve"> </w:t>
      </w:r>
      <w:r w:rsidRPr="0050241A">
        <w:rPr>
          <w:rStyle w:val="a5"/>
        </w:rPr>
        <w:t xml:space="preserve">                 </w:t>
      </w:r>
      <w:hyperlink r:id="rId113" w:history="1">
        <w:r w:rsidRPr="0050241A">
          <w:rPr>
            <w:rStyle w:val="a4"/>
            <w:rFonts w:cs="Arial"/>
          </w:rPr>
          <w:t>www.uroki.net/scenar.htm</w:t>
        </w:r>
      </w:hyperlink>
      <w:r w:rsidRPr="0050241A">
        <w:rPr>
          <w:rFonts w:cs="Arial"/>
          <w:color w:val="000000"/>
        </w:rPr>
        <w:t xml:space="preserve">          </w:t>
      </w:r>
    </w:p>
    <w:p w:rsidR="00BF4607" w:rsidRPr="0050241A" w:rsidRDefault="00BF4607" w:rsidP="00BF4607">
      <w:pPr>
        <w:pStyle w:val="a3"/>
        <w:rPr>
          <w:rFonts w:cs="Arial"/>
        </w:rPr>
      </w:pPr>
      <w:r w:rsidRPr="00BF4607">
        <w:rPr>
          <w:rStyle w:val="a5"/>
          <w:rFonts w:cs="Arial"/>
          <w:b w:val="0"/>
          <w:color w:val="000000"/>
        </w:rPr>
        <w:t>13.</w:t>
      </w:r>
      <w:r w:rsidRPr="0050241A">
        <w:rPr>
          <w:rStyle w:val="a5"/>
          <w:rFonts w:cs="Arial"/>
          <w:color w:val="000000"/>
        </w:rPr>
        <w:t xml:space="preserve"> </w:t>
      </w:r>
      <w:r w:rsidRPr="0050241A">
        <w:rPr>
          <w:rFonts w:cs="Arial"/>
          <w:b/>
          <w:color w:val="000000"/>
          <w:u w:val="single"/>
        </w:rPr>
        <w:t xml:space="preserve">Внеклассные мероприятия  </w:t>
      </w:r>
      <w:r w:rsidRPr="0050241A">
        <w:rPr>
          <w:rFonts w:cs="Arial"/>
          <w:color w:val="000000"/>
        </w:rPr>
        <w:t xml:space="preserve">                                                          </w:t>
      </w:r>
      <w:hyperlink r:id="rId114" w:history="1">
        <w:r w:rsidRPr="0050241A">
          <w:rPr>
            <w:rStyle w:val="a5"/>
            <w:rFonts w:cs="Arial"/>
            <w:b w:val="0"/>
            <w:u w:val="single"/>
          </w:rPr>
          <w:t>http://school-work.net</w:t>
        </w:r>
      </w:hyperlink>
    </w:p>
    <w:p w:rsidR="00BF4607" w:rsidRDefault="00BF4607" w:rsidP="00BF4607">
      <w:pPr>
        <w:pStyle w:val="a3"/>
        <w:rPr>
          <w:rStyle w:val="a4"/>
          <w:rFonts w:cs="Arial"/>
          <w:bCs/>
        </w:rPr>
      </w:pPr>
      <w:r w:rsidRPr="0050241A">
        <w:rPr>
          <w:rFonts w:cs="Arial"/>
        </w:rPr>
        <w:t>14</w:t>
      </w:r>
      <w:r w:rsidRPr="0050241A">
        <w:rPr>
          <w:rFonts w:cs="Arial"/>
          <w:b/>
          <w:u w:val="single"/>
        </w:rPr>
        <w:t xml:space="preserve">. </w:t>
      </w:r>
      <w:r w:rsidRPr="0050241A">
        <w:rPr>
          <w:rFonts w:cs="Arial"/>
          <w:b/>
          <w:color w:val="000000"/>
          <w:u w:val="single"/>
        </w:rPr>
        <w:t>Интернет-сообщество Екатерины Пашко</w:t>
      </w:r>
      <w:r w:rsidRPr="0050241A">
        <w:rPr>
          <w:rFonts w:cs="Arial"/>
          <w:b/>
          <w:color w:val="000000"/>
          <w:u w:val="single"/>
        </w:rPr>
        <w:softHyphen/>
        <w:t>вой</w:t>
      </w:r>
      <w:r>
        <w:rPr>
          <w:rFonts w:cs="Arial"/>
          <w:color w:val="000000"/>
        </w:rPr>
        <w:t xml:space="preserve">                   </w:t>
      </w:r>
      <w:r w:rsidR="000F0089">
        <w:rPr>
          <w:rFonts w:cs="Arial"/>
          <w:color w:val="000000"/>
        </w:rPr>
        <w:t xml:space="preserve">    </w:t>
      </w:r>
      <w:r w:rsidRPr="0050241A">
        <w:rPr>
          <w:rFonts w:cs="Arial"/>
          <w:color w:val="000000"/>
        </w:rPr>
        <w:t xml:space="preserve">  </w:t>
      </w:r>
      <w:hyperlink r:id="rId115" w:history="1">
        <w:r w:rsidRPr="0050241A">
          <w:rPr>
            <w:rStyle w:val="a4"/>
            <w:rFonts w:cs="Arial"/>
            <w:bCs/>
          </w:rPr>
          <w:t>http://pedsovet.Su/load/10</w:t>
        </w:r>
      </w:hyperlink>
    </w:p>
    <w:p w:rsidR="00CB5C2E" w:rsidRDefault="00CB5C2E" w:rsidP="00BF4607">
      <w:pPr>
        <w:pStyle w:val="a3"/>
        <w:rPr>
          <w:rStyle w:val="a4"/>
          <w:rFonts w:cs="Arial"/>
          <w:bCs/>
        </w:rPr>
      </w:pPr>
    </w:p>
    <w:p w:rsidR="00184F41" w:rsidRDefault="00184F41" w:rsidP="00BF4607">
      <w:pPr>
        <w:pStyle w:val="a3"/>
        <w:rPr>
          <w:rStyle w:val="a4"/>
          <w:rFonts w:cs="Arial"/>
          <w:bCs/>
        </w:rPr>
      </w:pPr>
    </w:p>
    <w:p w:rsidR="00CB5C2E" w:rsidRPr="00CB5C2E" w:rsidRDefault="00CB5C2E" w:rsidP="00CB5C2E">
      <w:pPr>
        <w:pStyle w:val="a3"/>
        <w:jc w:val="center"/>
        <w:rPr>
          <w:rStyle w:val="a4"/>
          <w:rFonts w:cs="Arial"/>
          <w:bCs/>
          <w:sz w:val="144"/>
          <w:szCs w:val="144"/>
          <w:u w:val="none"/>
        </w:rPr>
      </w:pPr>
      <w:r w:rsidRPr="00CB5C2E">
        <w:rPr>
          <w:rStyle w:val="a4"/>
          <w:rFonts w:cs="Arial"/>
          <w:bCs/>
          <w:sz w:val="144"/>
          <w:szCs w:val="144"/>
          <w:u w:val="none"/>
        </w:rPr>
        <w:lastRenderedPageBreak/>
        <w:t>Доклад</w:t>
      </w:r>
    </w:p>
    <w:p w:rsidR="00CB5C2E" w:rsidRDefault="00CB5C2E" w:rsidP="00CB5C2E">
      <w:pPr>
        <w:pStyle w:val="a3"/>
        <w:jc w:val="center"/>
        <w:rPr>
          <w:rStyle w:val="a4"/>
          <w:rFonts w:cs="Arial"/>
          <w:bCs/>
          <w:sz w:val="52"/>
          <w:szCs w:val="52"/>
          <w:u w:val="none"/>
        </w:rPr>
      </w:pPr>
      <w:r>
        <w:rPr>
          <w:rStyle w:val="a4"/>
          <w:rFonts w:cs="Arial"/>
          <w:bCs/>
          <w:sz w:val="52"/>
          <w:szCs w:val="52"/>
          <w:u w:val="none"/>
        </w:rPr>
        <w:t>н</w:t>
      </w:r>
      <w:r w:rsidRPr="00CB5C2E">
        <w:rPr>
          <w:rStyle w:val="a4"/>
          <w:rFonts w:cs="Arial"/>
          <w:bCs/>
          <w:sz w:val="52"/>
          <w:szCs w:val="52"/>
          <w:u w:val="none"/>
        </w:rPr>
        <w:t>а тему: «Информатизация образовательной среды школы»</w:t>
      </w:r>
    </w:p>
    <w:p w:rsidR="00184F41" w:rsidRDefault="00184F41" w:rsidP="00CB5C2E">
      <w:pPr>
        <w:pStyle w:val="a3"/>
        <w:jc w:val="center"/>
        <w:rPr>
          <w:rStyle w:val="a4"/>
          <w:rFonts w:cs="Arial"/>
          <w:bCs/>
          <w:sz w:val="52"/>
          <w:szCs w:val="52"/>
          <w:u w:val="none"/>
        </w:rPr>
      </w:pPr>
    </w:p>
    <w:p w:rsidR="00184F41" w:rsidRPr="00CB5C2E" w:rsidRDefault="00184F41" w:rsidP="00CB5C2E">
      <w:pPr>
        <w:pStyle w:val="a3"/>
        <w:jc w:val="center"/>
        <w:rPr>
          <w:rFonts w:cs="Arial"/>
          <w:sz w:val="52"/>
          <w:szCs w:val="52"/>
        </w:rPr>
      </w:pPr>
      <w:r w:rsidRPr="00184F41">
        <w:rPr>
          <w:rFonts w:cs="Arial"/>
          <w:noProof/>
          <w:sz w:val="52"/>
          <w:szCs w:val="52"/>
        </w:rPr>
        <w:drawing>
          <wp:inline distT="0" distB="0" distL="0" distR="0" wp14:anchorId="74E934A2" wp14:editId="31951181">
            <wp:extent cx="5616624" cy="3870111"/>
            <wp:effectExtent l="0" t="0" r="3175" b="0"/>
            <wp:docPr id="1" name="Picture 2" descr="C:\Users\Елена\Pictures\Компьютеры\untitled 6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Елена\Pictures\Компьютеры\untitled 6.png"/>
                    <pic:cNvPicPr>
                      <a:picLocks noGrp="1"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624" cy="387011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F662A" w:rsidRPr="0050241A" w:rsidRDefault="005F662A" w:rsidP="00D76EA1">
      <w:pPr>
        <w:pStyle w:val="a3"/>
      </w:pPr>
    </w:p>
    <w:sectPr w:rsidR="005F662A" w:rsidRPr="0050241A" w:rsidSect="0036577A">
      <w:pgSz w:w="11906" w:h="16838"/>
      <w:pgMar w:top="624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34"/>
    <w:rsid w:val="00034507"/>
    <w:rsid w:val="00076757"/>
    <w:rsid w:val="000C4A93"/>
    <w:rsid w:val="000F0089"/>
    <w:rsid w:val="001245FE"/>
    <w:rsid w:val="00175C62"/>
    <w:rsid w:val="00182EA4"/>
    <w:rsid w:val="00184F41"/>
    <w:rsid w:val="001D1F25"/>
    <w:rsid w:val="001F6B0E"/>
    <w:rsid w:val="00267E34"/>
    <w:rsid w:val="00316F2A"/>
    <w:rsid w:val="003556F2"/>
    <w:rsid w:val="0036577A"/>
    <w:rsid w:val="00382C68"/>
    <w:rsid w:val="0038373F"/>
    <w:rsid w:val="00412EEF"/>
    <w:rsid w:val="00432D49"/>
    <w:rsid w:val="004466B6"/>
    <w:rsid w:val="00457F9A"/>
    <w:rsid w:val="004E5F41"/>
    <w:rsid w:val="0050241A"/>
    <w:rsid w:val="0051129B"/>
    <w:rsid w:val="0053179D"/>
    <w:rsid w:val="00541008"/>
    <w:rsid w:val="00541999"/>
    <w:rsid w:val="005F662A"/>
    <w:rsid w:val="00613569"/>
    <w:rsid w:val="006B428A"/>
    <w:rsid w:val="006C1608"/>
    <w:rsid w:val="006C720D"/>
    <w:rsid w:val="006E6376"/>
    <w:rsid w:val="006F12F2"/>
    <w:rsid w:val="00706353"/>
    <w:rsid w:val="007D48BB"/>
    <w:rsid w:val="008701E1"/>
    <w:rsid w:val="00A06801"/>
    <w:rsid w:val="00A76905"/>
    <w:rsid w:val="00AA1FAD"/>
    <w:rsid w:val="00AC7DCC"/>
    <w:rsid w:val="00AD5C2D"/>
    <w:rsid w:val="00B35D72"/>
    <w:rsid w:val="00B77BBA"/>
    <w:rsid w:val="00BF158B"/>
    <w:rsid w:val="00BF4607"/>
    <w:rsid w:val="00C55240"/>
    <w:rsid w:val="00C9493E"/>
    <w:rsid w:val="00CB318B"/>
    <w:rsid w:val="00CB3C0E"/>
    <w:rsid w:val="00CB5C2E"/>
    <w:rsid w:val="00D125A2"/>
    <w:rsid w:val="00D23792"/>
    <w:rsid w:val="00D63FCD"/>
    <w:rsid w:val="00D64F86"/>
    <w:rsid w:val="00D76EA1"/>
    <w:rsid w:val="00DA3726"/>
    <w:rsid w:val="00E51647"/>
    <w:rsid w:val="00E65697"/>
    <w:rsid w:val="00F21585"/>
    <w:rsid w:val="00F61B6F"/>
    <w:rsid w:val="00F65D5F"/>
    <w:rsid w:val="00FC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63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B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C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3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D76EA1"/>
    <w:rPr>
      <w:color w:val="000000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B77B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5F6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66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333366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662A"/>
    <w:rPr>
      <w:rFonts w:ascii="Arial" w:eastAsia="Times New Roman" w:hAnsi="Arial" w:cs="Arial"/>
      <w:vanish/>
      <w:color w:val="333366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66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333366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662A"/>
    <w:rPr>
      <w:rFonts w:ascii="Arial" w:eastAsia="Times New Roman" w:hAnsi="Arial" w:cs="Arial"/>
      <w:vanish/>
      <w:color w:val="333366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F66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63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B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C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3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D76EA1"/>
    <w:rPr>
      <w:color w:val="000000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B77B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5F6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66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333366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662A"/>
    <w:rPr>
      <w:rFonts w:ascii="Arial" w:eastAsia="Times New Roman" w:hAnsi="Arial" w:cs="Arial"/>
      <w:vanish/>
      <w:color w:val="333366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66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333366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662A"/>
    <w:rPr>
      <w:rFonts w:ascii="Arial" w:eastAsia="Times New Roman" w:hAnsi="Arial" w:cs="Arial"/>
      <w:vanish/>
      <w:color w:val="333366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F66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6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ollection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indow.edu.ru/glossary" TargetMode="External"/><Relationship Id="rId42" Type="http://schemas.openxmlformats.org/officeDocument/2006/relationships/hyperlink" Target="http://catalog.iot.ru/index.php?option=com_linkdirectory&amp;task=viewcat&amp;catid=4&amp;Itemid=2" TargetMode="External"/><Relationship Id="rId47" Type="http://schemas.openxmlformats.org/officeDocument/2006/relationships/hyperlink" Target="http://catalog.iot.ru/index.php?option=com_linkdirectory&amp;task=viewcat&amp;catid=9&amp;Itemid=2" TargetMode="External"/><Relationship Id="rId63" Type="http://schemas.openxmlformats.org/officeDocument/2006/relationships/hyperlink" Target="http://www.rsr-olymp.ru/diplomas/" TargetMode="External"/><Relationship Id="rId68" Type="http://schemas.openxmlformats.org/officeDocument/2006/relationships/hyperlink" Target="http://www.rsr-olymp.ru/e-olymp/" TargetMode="External"/><Relationship Id="rId84" Type="http://schemas.openxmlformats.org/officeDocument/2006/relationships/hyperlink" Target="http://www.rsr-olymp.ru/" TargetMode="External"/><Relationship Id="rId89" Type="http://schemas.openxmlformats.org/officeDocument/2006/relationships/hyperlink" Target="http://www.debryansk.ru/~lpsch/kl_ruk/" TargetMode="External"/><Relationship Id="rId112" Type="http://schemas.openxmlformats.org/officeDocument/2006/relationships/hyperlink" Target="http://www.debryansk.ru/~lpsch/kl_ruk/" TargetMode="External"/><Relationship Id="rId16" Type="http://schemas.openxmlformats.org/officeDocument/2006/relationships/hyperlink" Target="http://window.edu.ru/" TargetMode="External"/><Relationship Id="rId107" Type="http://schemas.openxmlformats.org/officeDocument/2006/relationships/hyperlink" Target="http://www.rsr-olymp.ru/" TargetMode="External"/><Relationship Id="rId11" Type="http://schemas.openxmlformats.org/officeDocument/2006/relationships/hyperlink" Target="http://www.edu.ru/db/portal/vuz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fcior.edu.ru/wps/portal/!ut/p/kcxml/04_Sj9SPykssy0xPLMnMz0vM0Y_QjzKLN4h38wHJgFjGpvqRqCKOcIEgfW99X4_83FT9AP2C3NCIckdHRQBfKjl9/delta/base64xml/L3dJdyEvd0ZNQUFzQUMvNElVRS82XzBfRk0!" TargetMode="External"/><Relationship Id="rId37" Type="http://schemas.openxmlformats.org/officeDocument/2006/relationships/image" Target="media/image6.gif"/><Relationship Id="rId40" Type="http://schemas.openxmlformats.org/officeDocument/2006/relationships/hyperlink" Target="http://catalog.iot.ru/index.php?option=com_linkdirectory&amp;task=viewcat&amp;catid=2&amp;Itemid=2" TargetMode="External"/><Relationship Id="rId45" Type="http://schemas.openxmlformats.org/officeDocument/2006/relationships/hyperlink" Target="http://catalog.iot.ru/index.php?option=com_linkdirectory&amp;task=viewcat&amp;catid=7&amp;Itemid=2" TargetMode="External"/><Relationship Id="rId53" Type="http://schemas.openxmlformats.org/officeDocument/2006/relationships/hyperlink" Target="http://ndce.edu.ru/books.php" TargetMode="External"/><Relationship Id="rId58" Type="http://schemas.openxmlformats.org/officeDocument/2006/relationships/hyperlink" Target="http://ndce.edu.ru/news/index.php" TargetMode="External"/><Relationship Id="rId66" Type="http://schemas.openxmlformats.org/officeDocument/2006/relationships/hyperlink" Target="http://www.rsr-olymp.ru/acts/" TargetMode="External"/><Relationship Id="rId74" Type="http://schemas.openxmlformats.org/officeDocument/2006/relationships/hyperlink" Target="http://window.edu.ru/library?p_rubr=2.1" TargetMode="External"/><Relationship Id="rId79" Type="http://schemas.openxmlformats.org/officeDocument/2006/relationships/hyperlink" Target="http://school.edu.ru/" TargetMode="External"/><Relationship Id="rId87" Type="http://schemas.openxmlformats.org/officeDocument/2006/relationships/hyperlink" Target="http://klass.resobr.ru" TargetMode="External"/><Relationship Id="rId102" Type="http://schemas.openxmlformats.org/officeDocument/2006/relationships/hyperlink" Target="http://school.edu.ru/" TargetMode="External"/><Relationship Id="rId110" Type="http://schemas.openxmlformats.org/officeDocument/2006/relationships/hyperlink" Target="http://klass.resobr.ru" TargetMode="External"/><Relationship Id="rId115" Type="http://schemas.openxmlformats.org/officeDocument/2006/relationships/hyperlink" Target="http://pedsovet.su/load/10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8.gif"/><Relationship Id="rId82" Type="http://schemas.openxmlformats.org/officeDocument/2006/relationships/hyperlink" Target="http://ndce.edu.ru/" TargetMode="External"/><Relationship Id="rId90" Type="http://schemas.openxmlformats.org/officeDocument/2006/relationships/hyperlink" Target="http://www.uroki.net/scenar.htm" TargetMode="External"/><Relationship Id="rId95" Type="http://schemas.openxmlformats.org/officeDocument/2006/relationships/hyperlink" Target="http://www.edu.ru" TargetMode="External"/><Relationship Id="rId19" Type="http://schemas.openxmlformats.org/officeDocument/2006/relationships/hyperlink" Target="http://window.edu.ru/catalog?p_rubr=2.1" TargetMode="External"/><Relationship Id="rId14" Type="http://schemas.openxmlformats.org/officeDocument/2006/relationships/hyperlink" Target="http://www.edu.ru/index.php?page_id=184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e-learn/" TargetMode="External"/><Relationship Id="rId30" Type="http://schemas.openxmlformats.org/officeDocument/2006/relationships/image" Target="media/image4.gif"/><Relationship Id="rId35" Type="http://schemas.openxmlformats.org/officeDocument/2006/relationships/hyperlink" Target="http://school.edu.ru" TargetMode="External"/><Relationship Id="rId43" Type="http://schemas.openxmlformats.org/officeDocument/2006/relationships/hyperlink" Target="http://catalog.iot.ru/index.php?option=com_linkdirectory&amp;task=viewcat&amp;catid=5&amp;Itemid=2" TargetMode="External"/><Relationship Id="rId48" Type="http://schemas.openxmlformats.org/officeDocument/2006/relationships/hyperlink" Target="http://catalog.iot.ru/index.php?option=com_linkdirectory&amp;task=viewcat&amp;catid=10&amp;Itemid=2" TargetMode="External"/><Relationship Id="rId56" Type="http://schemas.openxmlformats.org/officeDocument/2006/relationships/hyperlink" Target="http://ndce.edu.ru/equipment.php" TargetMode="External"/><Relationship Id="rId64" Type="http://schemas.openxmlformats.org/officeDocument/2006/relationships/hyperlink" Target="http://www.rsr-olymp.ru/olympworld/" TargetMode="External"/><Relationship Id="rId69" Type="http://schemas.openxmlformats.org/officeDocument/2006/relationships/image" Target="media/image9.gif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ndce.edu.ru/" TargetMode="External"/><Relationship Id="rId113" Type="http://schemas.openxmlformats.org/officeDocument/2006/relationships/hyperlink" Target="http://www.uroki.net/scenar.htm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edu.ru" TargetMode="External"/><Relationship Id="rId51" Type="http://schemas.openxmlformats.org/officeDocument/2006/relationships/image" Target="media/image7.gif"/><Relationship Id="rId72" Type="http://schemas.openxmlformats.org/officeDocument/2006/relationships/hyperlink" Target="http://www.edu.ru" TargetMode="External"/><Relationship Id="rId80" Type="http://schemas.openxmlformats.org/officeDocument/2006/relationships/hyperlink" Target="http://katalog.iot.ru/" TargetMode="External"/><Relationship Id="rId85" Type="http://schemas.openxmlformats.org/officeDocument/2006/relationships/hyperlink" Target="http://&#1084;&#1080;&#1088;&#1086;&#1083;&#1080;&#1084;&#1087;&#1080;&#1072;&#1076;.&#1088;&#1092;/splash/" TargetMode="External"/><Relationship Id="rId93" Type="http://schemas.openxmlformats.org/officeDocument/2006/relationships/hyperlink" Target="http://fcior.edu.ru/" TargetMode="External"/><Relationship Id="rId98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du.ru/legal/" TargetMode="External"/><Relationship Id="rId17" Type="http://schemas.openxmlformats.org/officeDocument/2006/relationships/image" Target="media/image2.gif"/><Relationship Id="rId25" Type="http://schemas.openxmlformats.org/officeDocument/2006/relationships/hyperlink" Target="http://school-collection.edu.ru/catalog/" TargetMode="External"/><Relationship Id="rId33" Type="http://schemas.openxmlformats.org/officeDocument/2006/relationships/hyperlink" Target="http://school.edu.ru/" TargetMode="External"/><Relationship Id="rId38" Type="http://schemas.openxmlformats.org/officeDocument/2006/relationships/hyperlink" Target="http://katalog.iot.ru/" TargetMode="External"/><Relationship Id="rId46" Type="http://schemas.openxmlformats.org/officeDocument/2006/relationships/hyperlink" Target="http://catalog.iot.ru/index.php?option=com_linkdirectory&amp;task=viewcat&amp;catid=8&amp;Itemid=2" TargetMode="External"/><Relationship Id="rId59" Type="http://schemas.openxmlformats.org/officeDocument/2006/relationships/hyperlink" Target="http://ndce.edu.ru/docs.php" TargetMode="External"/><Relationship Id="rId67" Type="http://schemas.openxmlformats.org/officeDocument/2006/relationships/hyperlink" Target="http://www.rsr-olymp.ru/act-info/" TargetMode="External"/><Relationship Id="rId103" Type="http://schemas.openxmlformats.org/officeDocument/2006/relationships/hyperlink" Target="http://katalog.iot.ru/" TargetMode="External"/><Relationship Id="rId108" Type="http://schemas.openxmlformats.org/officeDocument/2006/relationships/hyperlink" Target="http://&#1084;&#1080;&#1088;&#1086;&#1083;&#1080;&#1084;&#1087;&#1080;&#1072;&#1076;.&#1088;&#1092;/splash/" TargetMode="External"/><Relationship Id="rId116" Type="http://schemas.openxmlformats.org/officeDocument/2006/relationships/image" Target="media/image10.png"/><Relationship Id="rId20" Type="http://schemas.openxmlformats.org/officeDocument/2006/relationships/hyperlink" Target="http://window.edu.ru/library?p_rubr=2.1" TargetMode="External"/><Relationship Id="rId41" Type="http://schemas.openxmlformats.org/officeDocument/2006/relationships/hyperlink" Target="http://catalog.iot.ru/index.php?option=com_linkdirectory&amp;task=viewcat&amp;catid=3&amp;Itemid=2" TargetMode="External"/><Relationship Id="rId54" Type="http://schemas.openxmlformats.org/officeDocument/2006/relationships/hyperlink" Target="http://ndce.edu.ru/cd.php" TargetMode="External"/><Relationship Id="rId62" Type="http://schemas.openxmlformats.org/officeDocument/2006/relationships/hyperlink" Target="http://www.rsr-olymp.ru/" TargetMode="External"/><Relationship Id="rId70" Type="http://schemas.openxmlformats.org/officeDocument/2006/relationships/hyperlink" Target="http://fcior.edu.ru/" TargetMode="External"/><Relationship Id="rId75" Type="http://schemas.openxmlformats.org/officeDocument/2006/relationships/hyperlink" Target="http://window.edu.ru/" TargetMode="External"/><Relationship Id="rId83" Type="http://schemas.openxmlformats.org/officeDocument/2006/relationships/hyperlink" Target="http://ndce.edu.ru/" TargetMode="External"/><Relationship Id="rId88" Type="http://schemas.openxmlformats.org/officeDocument/2006/relationships/hyperlink" Target="http://www.debryansk.ru/~lpsch/kl_ruk/" TargetMode="External"/><Relationship Id="rId91" Type="http://schemas.openxmlformats.org/officeDocument/2006/relationships/hyperlink" Target="http://school-work.net/" TargetMode="External"/><Relationship Id="rId96" Type="http://schemas.openxmlformats.org/officeDocument/2006/relationships/hyperlink" Target="http://www.edu.ru/" TargetMode="External"/><Relationship Id="rId111" Type="http://schemas.openxmlformats.org/officeDocument/2006/relationships/hyperlink" Target="http://www.debryansk.ru/~lpsch/kl_r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www.edu.ru/moodle/" TargetMode="External"/><Relationship Id="rId23" Type="http://schemas.openxmlformats.org/officeDocument/2006/relationships/image" Target="media/image3.gif"/><Relationship Id="rId28" Type="http://schemas.openxmlformats.org/officeDocument/2006/relationships/hyperlink" Target="http://school-collection.edu.ru/catalog/rubr/016EC3E5-46FA-FADF-80A3-80EF82B62BCF/" TargetMode="External"/><Relationship Id="rId36" Type="http://schemas.openxmlformats.org/officeDocument/2006/relationships/hyperlink" Target="http://katalog.iot.ru/" TargetMode="External"/><Relationship Id="rId49" Type="http://schemas.openxmlformats.org/officeDocument/2006/relationships/hyperlink" Target="http://catalog.iot.ru/index.php?option=com_linkdirectory&amp;task=viewcat&amp;catid=11&amp;Itemid=2" TargetMode="External"/><Relationship Id="rId57" Type="http://schemas.openxmlformats.org/officeDocument/2006/relationships/hyperlink" Target="http://ndce.edu.ru/soft.php" TargetMode="External"/><Relationship Id="rId106" Type="http://schemas.openxmlformats.org/officeDocument/2006/relationships/hyperlink" Target="http://ndce.edu.ru/" TargetMode="External"/><Relationship Id="rId114" Type="http://schemas.openxmlformats.org/officeDocument/2006/relationships/hyperlink" Target="http://school-work.net/" TargetMode="External"/><Relationship Id="rId10" Type="http://schemas.openxmlformats.org/officeDocument/2006/relationships/hyperlink" Target="http://www.edu.ru/maps/" TargetMode="Externa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://catalog.iot.ru/index.php?option=com_linkdirectory&amp;task=viewcat&amp;catid=6&amp;Itemid=2" TargetMode="External"/><Relationship Id="rId52" Type="http://schemas.openxmlformats.org/officeDocument/2006/relationships/hyperlink" Target="http://ndce.edu.ru/" TargetMode="External"/><Relationship Id="rId60" Type="http://schemas.openxmlformats.org/officeDocument/2006/relationships/hyperlink" Target="http://www.rsr-olymp.ru/" TargetMode="External"/><Relationship Id="rId65" Type="http://schemas.openxmlformats.org/officeDocument/2006/relationships/hyperlink" Target="http://www.rsr-olymp.ru/council/" TargetMode="External"/><Relationship Id="rId73" Type="http://schemas.openxmlformats.org/officeDocument/2006/relationships/hyperlink" Target="http://www.edu.ru/" TargetMode="External"/><Relationship Id="rId78" Type="http://schemas.openxmlformats.org/officeDocument/2006/relationships/hyperlink" Target="http://school.edu.ru" TargetMode="External"/><Relationship Id="rId81" Type="http://schemas.openxmlformats.org/officeDocument/2006/relationships/hyperlink" Target="http://catalog.iot.ru/" TargetMode="External"/><Relationship Id="rId86" Type="http://schemas.openxmlformats.org/officeDocument/2006/relationships/hyperlink" Target="http://www.eorhelp.ru/" TargetMode="External"/><Relationship Id="rId94" Type="http://schemas.openxmlformats.org/officeDocument/2006/relationships/hyperlink" Target="http://fcior.edu.ru/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://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modules.php?op=modload&amp;name=Web_Links&amp;file=index&amp;l_op=viewlink&amp;cid=299&amp;fids%5b%5d=261" TargetMode="External"/><Relationship Id="rId13" Type="http://schemas.openxmlformats.org/officeDocument/2006/relationships/hyperlink" Target="http://www.edu.ru/index.php?page_id=35" TargetMode="External"/><Relationship Id="rId18" Type="http://schemas.openxmlformats.org/officeDocument/2006/relationships/hyperlink" Target="http://window.edu.ru/library?p_rubr=2.1" TargetMode="External"/><Relationship Id="rId39" Type="http://schemas.openxmlformats.org/officeDocument/2006/relationships/hyperlink" Target="http://catalog.iot.ru/index.php?option=com_linkdirectory&amp;task=viewcat&amp;catid=1&amp;Itemid=2" TargetMode="External"/><Relationship Id="rId109" Type="http://schemas.openxmlformats.org/officeDocument/2006/relationships/hyperlink" Target="http://www.eorhelp.ru/" TargetMode="External"/><Relationship Id="rId34" Type="http://schemas.openxmlformats.org/officeDocument/2006/relationships/image" Target="media/image5.gif"/><Relationship Id="rId50" Type="http://schemas.openxmlformats.org/officeDocument/2006/relationships/hyperlink" Target="http://ndce.edu.ru/" TargetMode="External"/><Relationship Id="rId55" Type="http://schemas.openxmlformats.org/officeDocument/2006/relationships/hyperlink" Target="http://ndce.edu.ru/audio.php" TargetMode="External"/><Relationship Id="rId76" Type="http://schemas.openxmlformats.org/officeDocument/2006/relationships/hyperlink" Target="http://school-collection.edu.ru/" TargetMode="External"/><Relationship Id="rId97" Type="http://schemas.openxmlformats.org/officeDocument/2006/relationships/hyperlink" Target="http://window.edu.ru/library?p_rubr=2.1" TargetMode="External"/><Relationship Id="rId104" Type="http://schemas.openxmlformats.org/officeDocument/2006/relationships/hyperlink" Target="http://catalog.iot.ru/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fcior.edu.ru/" TargetMode="External"/><Relationship Id="rId92" Type="http://schemas.openxmlformats.org/officeDocument/2006/relationships/hyperlink" Target="http://pedsovet.su/load/10" TargetMode="External"/><Relationship Id="rId2" Type="http://schemas.openxmlformats.org/officeDocument/2006/relationships/styles" Target="styles.xml"/><Relationship Id="rId2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23DA-E757-4B36-89F9-F75DC883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4332</Words>
  <Characters>24696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Лустэ</dc:creator>
  <cp:lastModifiedBy>Лустэ</cp:lastModifiedBy>
  <cp:revision>51</cp:revision>
  <cp:lastPrinted>2013-01-17T17:48:00Z</cp:lastPrinted>
  <dcterms:created xsi:type="dcterms:W3CDTF">2013-01-13T07:50:00Z</dcterms:created>
  <dcterms:modified xsi:type="dcterms:W3CDTF">2013-03-29T12:59:00Z</dcterms:modified>
</cp:coreProperties>
</file>