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41" w:rsidRPr="006B0FF7" w:rsidRDefault="00E34F41" w:rsidP="00BE306B">
      <w:pPr>
        <w:pStyle w:val="Header"/>
        <w:jc w:val="center"/>
        <w:rPr>
          <w:rFonts w:ascii="Times New Roman" w:hAnsi="Times New Roman"/>
          <w:sz w:val="18"/>
          <w:szCs w:val="18"/>
        </w:rPr>
      </w:pPr>
      <w:r w:rsidRPr="006B0FF7">
        <w:rPr>
          <w:rFonts w:ascii="Times New Roman" w:hAnsi="Times New Roman"/>
          <w:sz w:val="18"/>
          <w:szCs w:val="18"/>
        </w:rPr>
        <w:t>ФЕДЕРАЛЬНОЕ ГОСУДАРСТВЕННОЕ БЮЖДЕТНОЕ ОБЩЕОБРАЗОВАТЕЛЬНОЕ УЧРЕЖДЕНИЕ</w:t>
      </w:r>
    </w:p>
    <w:p w:rsidR="00E34F41" w:rsidRPr="006B0FF7" w:rsidRDefault="00E34F41" w:rsidP="00BE306B">
      <w:pPr>
        <w:pStyle w:val="Header"/>
        <w:jc w:val="center"/>
        <w:rPr>
          <w:rFonts w:ascii="Times New Roman" w:hAnsi="Times New Roman"/>
          <w:sz w:val="18"/>
          <w:szCs w:val="18"/>
        </w:rPr>
      </w:pPr>
      <w:r w:rsidRPr="006B0FF7">
        <w:rPr>
          <w:rFonts w:ascii="Times New Roman" w:hAnsi="Times New Roman"/>
          <w:sz w:val="18"/>
          <w:szCs w:val="18"/>
        </w:rPr>
        <w:t>«НАХИМОВСКОЕ ВОЕННО-МОРСКОЕ УЧИЛИЩЕ МИНИСТЕРСТВА ОБОРОНЫ РОССИЙСКОЙ ФЕДЕРАЦИИ»</w:t>
      </w:r>
    </w:p>
    <w:p w:rsidR="00E34F41" w:rsidRDefault="00E34F41" w:rsidP="00BE306B"/>
    <w:p w:rsidR="00E34F41" w:rsidRDefault="00E34F41" w:rsidP="00BE306B">
      <w:pPr>
        <w:jc w:val="right"/>
        <w:rPr>
          <w:rFonts w:ascii="Times New Roman" w:hAnsi="Times New Roman"/>
          <w:sz w:val="28"/>
          <w:szCs w:val="28"/>
        </w:rPr>
      </w:pPr>
    </w:p>
    <w:p w:rsidR="00E34F41" w:rsidRDefault="00E34F41" w:rsidP="00BE306B">
      <w:pPr>
        <w:jc w:val="right"/>
        <w:rPr>
          <w:rFonts w:ascii="Times New Roman" w:hAnsi="Times New Roman"/>
          <w:sz w:val="28"/>
          <w:szCs w:val="28"/>
        </w:rPr>
      </w:pPr>
    </w:p>
    <w:p w:rsidR="00E34F41" w:rsidRDefault="00E34F41" w:rsidP="00BE306B">
      <w:pPr>
        <w:jc w:val="right"/>
        <w:rPr>
          <w:rFonts w:ascii="Times New Roman" w:hAnsi="Times New Roman"/>
          <w:sz w:val="28"/>
          <w:szCs w:val="28"/>
        </w:rPr>
      </w:pPr>
    </w:p>
    <w:p w:rsidR="00E34F41" w:rsidRDefault="00E34F41" w:rsidP="00BE306B">
      <w:pPr>
        <w:jc w:val="right"/>
        <w:rPr>
          <w:rFonts w:ascii="Times New Roman" w:hAnsi="Times New Roman"/>
          <w:sz w:val="28"/>
          <w:szCs w:val="28"/>
        </w:rPr>
      </w:pPr>
    </w:p>
    <w:p w:rsidR="00E34F41" w:rsidRDefault="00E34F41" w:rsidP="00BE306B">
      <w:pPr>
        <w:jc w:val="right"/>
        <w:rPr>
          <w:rFonts w:ascii="Times New Roman" w:hAnsi="Times New Roman"/>
          <w:sz w:val="28"/>
          <w:szCs w:val="28"/>
        </w:rPr>
      </w:pPr>
    </w:p>
    <w:p w:rsidR="00E34F41" w:rsidRDefault="00E34F41" w:rsidP="00BE306B">
      <w:pPr>
        <w:jc w:val="right"/>
        <w:rPr>
          <w:rFonts w:ascii="Times New Roman" w:hAnsi="Times New Roman"/>
          <w:sz w:val="28"/>
          <w:szCs w:val="28"/>
        </w:rPr>
      </w:pPr>
    </w:p>
    <w:p w:rsidR="00E34F41" w:rsidRDefault="00E34F41" w:rsidP="00BE306B">
      <w:pPr>
        <w:jc w:val="right"/>
        <w:rPr>
          <w:rFonts w:ascii="Times New Roman" w:hAnsi="Times New Roman"/>
          <w:sz w:val="28"/>
          <w:szCs w:val="28"/>
        </w:rPr>
      </w:pPr>
    </w:p>
    <w:p w:rsidR="00E34F41" w:rsidRPr="00E00F59" w:rsidRDefault="00E34F41" w:rsidP="00BE306B">
      <w:pPr>
        <w:jc w:val="center"/>
        <w:rPr>
          <w:rFonts w:ascii="Times New Roman" w:hAnsi="Times New Roman"/>
          <w:b/>
          <w:sz w:val="36"/>
          <w:szCs w:val="36"/>
        </w:rPr>
      </w:pPr>
      <w:r w:rsidRPr="00E00F59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E34F41" w:rsidRDefault="00E34F41" w:rsidP="00BE306B">
      <w:pPr>
        <w:jc w:val="center"/>
        <w:rPr>
          <w:rFonts w:ascii="Times New Roman" w:hAnsi="Times New Roman"/>
          <w:sz w:val="36"/>
          <w:szCs w:val="36"/>
        </w:rPr>
      </w:pPr>
      <w:r w:rsidRPr="00E00F59">
        <w:rPr>
          <w:rFonts w:ascii="Times New Roman" w:hAnsi="Times New Roman"/>
          <w:sz w:val="36"/>
          <w:szCs w:val="36"/>
        </w:rPr>
        <w:t>ПО</w:t>
      </w:r>
      <w:r>
        <w:rPr>
          <w:rFonts w:ascii="Times New Roman" w:hAnsi="Times New Roman"/>
          <w:sz w:val="36"/>
          <w:szCs w:val="36"/>
        </w:rPr>
        <w:t xml:space="preserve"> ПРЕДМЕТУ </w:t>
      </w:r>
    </w:p>
    <w:p w:rsidR="00E34F41" w:rsidRPr="00E00F59" w:rsidRDefault="00E34F41" w:rsidP="00BE306B">
      <w:pPr>
        <w:jc w:val="center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«МИРОВАЯ ХУДОЖЕСТВЕННАЯ КУЛЬТУРА»</w:t>
      </w:r>
    </w:p>
    <w:p w:rsidR="00E34F41" w:rsidRDefault="00E34F41" w:rsidP="00BE306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11 КЛАСС</w:t>
      </w:r>
    </w:p>
    <w:p w:rsidR="00E34F41" w:rsidRDefault="00E34F41" w:rsidP="00BE306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2013-2014 УЧЕБНЫЙ ГОД</w:t>
      </w:r>
    </w:p>
    <w:p w:rsidR="00E34F41" w:rsidRDefault="00E34F41" w:rsidP="00BE306B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E00F59">
        <w:rPr>
          <w:rFonts w:ascii="Times New Roman" w:hAnsi="Times New Roman"/>
          <w:sz w:val="32"/>
          <w:szCs w:val="32"/>
        </w:rPr>
        <w:t xml:space="preserve">Преподаватель </w:t>
      </w:r>
      <w:r>
        <w:rPr>
          <w:rFonts w:ascii="Times New Roman" w:hAnsi="Times New Roman"/>
          <w:sz w:val="32"/>
          <w:szCs w:val="32"/>
        </w:rPr>
        <w:t>Прозорова Наталья Викторовна</w:t>
      </w:r>
    </w:p>
    <w:p w:rsidR="00E34F41" w:rsidRDefault="00E34F41" w:rsidP="00BE306B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E34F41" w:rsidRDefault="00E34F41" w:rsidP="00BE306B">
      <w:pPr>
        <w:jc w:val="center"/>
        <w:rPr>
          <w:rFonts w:ascii="Times New Roman" w:hAnsi="Times New Roman"/>
          <w:sz w:val="32"/>
          <w:szCs w:val="32"/>
        </w:rPr>
      </w:pPr>
      <w:r w:rsidRPr="00DE722D">
        <w:rPr>
          <w:rFonts w:ascii="Times New Roman" w:hAnsi="Times New Roman"/>
          <w:sz w:val="32"/>
          <w:szCs w:val="32"/>
        </w:rPr>
        <w:t xml:space="preserve">Количество часов по учебному плану: </w:t>
      </w:r>
    </w:p>
    <w:p w:rsidR="00E34F41" w:rsidRPr="00DE722D" w:rsidRDefault="00E34F41" w:rsidP="00BE306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34 часа в год </w:t>
      </w:r>
      <w:r w:rsidRPr="00DE722D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1</w:t>
      </w:r>
      <w:r w:rsidRPr="00DE722D">
        <w:rPr>
          <w:rFonts w:ascii="Times New Roman" w:hAnsi="Times New Roman"/>
          <w:sz w:val="32"/>
          <w:szCs w:val="32"/>
        </w:rPr>
        <w:t xml:space="preserve"> час в неделю)</w:t>
      </w:r>
    </w:p>
    <w:p w:rsidR="00E34F41" w:rsidRDefault="00E34F41" w:rsidP="00BE306B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E34F41" w:rsidRDefault="00E34F41" w:rsidP="00BE306B">
      <w:pPr>
        <w:spacing w:after="0" w:line="240" w:lineRule="atLeast"/>
        <w:contextualSpacing/>
        <w:rPr>
          <w:rFonts w:ascii="Times New Roman" w:hAnsi="Times New Roman"/>
          <w:sz w:val="32"/>
          <w:szCs w:val="32"/>
        </w:rPr>
      </w:pPr>
    </w:p>
    <w:p w:rsidR="00E34F41" w:rsidRDefault="00E34F41" w:rsidP="00BE306B">
      <w:pPr>
        <w:spacing w:after="0" w:line="240" w:lineRule="atLeast"/>
        <w:contextualSpacing/>
        <w:rPr>
          <w:rFonts w:ascii="Times New Roman" w:hAnsi="Times New Roman"/>
          <w:sz w:val="32"/>
          <w:szCs w:val="32"/>
        </w:rPr>
      </w:pPr>
    </w:p>
    <w:p w:rsidR="00E34F41" w:rsidRDefault="00E34F41" w:rsidP="00BE306B">
      <w:pPr>
        <w:spacing w:after="0" w:line="240" w:lineRule="atLeast"/>
        <w:contextualSpacing/>
        <w:rPr>
          <w:rFonts w:ascii="Times New Roman" w:hAnsi="Times New Roman"/>
          <w:sz w:val="32"/>
          <w:szCs w:val="32"/>
        </w:rPr>
      </w:pPr>
    </w:p>
    <w:p w:rsidR="00E34F41" w:rsidRDefault="00E34F41" w:rsidP="00BE306B">
      <w:pPr>
        <w:spacing w:after="0" w:line="240" w:lineRule="atLeast"/>
        <w:contextualSpacing/>
        <w:rPr>
          <w:rFonts w:ascii="Times New Roman" w:hAnsi="Times New Roman"/>
          <w:sz w:val="32"/>
          <w:szCs w:val="32"/>
        </w:rPr>
      </w:pPr>
    </w:p>
    <w:p w:rsidR="00E34F41" w:rsidRDefault="00E34F41" w:rsidP="00BE306B">
      <w:pPr>
        <w:spacing w:after="0" w:line="240" w:lineRule="atLeast"/>
        <w:contextualSpacing/>
        <w:rPr>
          <w:rFonts w:ascii="Times New Roman" w:hAnsi="Times New Roman"/>
          <w:sz w:val="32"/>
          <w:szCs w:val="32"/>
        </w:rPr>
      </w:pPr>
    </w:p>
    <w:p w:rsidR="00E34F41" w:rsidRDefault="00E34F41" w:rsidP="00BE306B">
      <w:pPr>
        <w:spacing w:after="0" w:line="240" w:lineRule="atLeast"/>
        <w:contextualSpacing/>
        <w:rPr>
          <w:rFonts w:ascii="Times New Roman" w:hAnsi="Times New Roman"/>
          <w:sz w:val="32"/>
          <w:szCs w:val="32"/>
        </w:rPr>
      </w:pPr>
    </w:p>
    <w:p w:rsidR="00E34F41" w:rsidRDefault="00E34F41" w:rsidP="00BE306B">
      <w:pPr>
        <w:spacing w:after="0" w:line="240" w:lineRule="atLeast"/>
        <w:contextualSpacing/>
        <w:rPr>
          <w:rFonts w:ascii="Times New Roman" w:hAnsi="Times New Roman"/>
          <w:sz w:val="32"/>
          <w:szCs w:val="32"/>
        </w:rPr>
      </w:pPr>
    </w:p>
    <w:p w:rsidR="00E34F41" w:rsidRDefault="00E34F41" w:rsidP="00BE306B">
      <w:pPr>
        <w:spacing w:after="0" w:line="240" w:lineRule="atLeast"/>
        <w:contextualSpacing/>
        <w:rPr>
          <w:rFonts w:ascii="Times New Roman" w:hAnsi="Times New Roman"/>
          <w:sz w:val="32"/>
          <w:szCs w:val="32"/>
        </w:rPr>
      </w:pPr>
    </w:p>
    <w:p w:rsidR="00E34F41" w:rsidRDefault="00E34F41" w:rsidP="00BE306B">
      <w:pPr>
        <w:spacing w:after="0" w:line="240" w:lineRule="atLeast"/>
        <w:contextualSpacing/>
        <w:rPr>
          <w:rFonts w:ascii="Times New Roman" w:hAnsi="Times New Roman"/>
          <w:sz w:val="32"/>
          <w:szCs w:val="32"/>
        </w:rPr>
      </w:pPr>
    </w:p>
    <w:p w:rsidR="00E34F41" w:rsidRDefault="00E34F41" w:rsidP="00BE306B">
      <w:pPr>
        <w:spacing w:after="0" w:line="240" w:lineRule="atLeast"/>
        <w:contextualSpacing/>
        <w:rPr>
          <w:rFonts w:ascii="Times New Roman" w:hAnsi="Times New Roman"/>
          <w:sz w:val="32"/>
          <w:szCs w:val="32"/>
        </w:rPr>
      </w:pPr>
    </w:p>
    <w:p w:rsidR="00E34F41" w:rsidRDefault="00E34F41" w:rsidP="00BE306B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34F41" w:rsidRPr="00BE306B" w:rsidRDefault="00E34F41" w:rsidP="00BE306B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BE306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34F41" w:rsidRDefault="00E34F4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4F41" w:rsidRPr="00BE306B" w:rsidRDefault="00E34F4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306B">
        <w:rPr>
          <w:rFonts w:ascii="Times New Roman" w:hAnsi="Times New Roman"/>
          <w:b/>
          <w:sz w:val="28"/>
          <w:szCs w:val="28"/>
        </w:rPr>
        <w:t>Общая характеристика программы</w:t>
      </w:r>
    </w:p>
    <w:p w:rsidR="00E34F41" w:rsidRDefault="00E34F41" w:rsidP="00284DB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Рабочая программа по предмету «</w:t>
      </w:r>
      <w:r>
        <w:rPr>
          <w:rFonts w:ascii="Times New Roman" w:hAnsi="Times New Roman"/>
          <w:sz w:val="28"/>
          <w:szCs w:val="28"/>
        </w:rPr>
        <w:t>Мировая художественная культура</w:t>
      </w:r>
      <w:r w:rsidRPr="00BE306B">
        <w:rPr>
          <w:rFonts w:ascii="Times New Roman" w:hAnsi="Times New Roman"/>
          <w:sz w:val="28"/>
          <w:szCs w:val="28"/>
        </w:rPr>
        <w:t xml:space="preserve">» для </w:t>
      </w:r>
      <w:r>
        <w:rPr>
          <w:rFonts w:ascii="Times New Roman" w:hAnsi="Times New Roman"/>
          <w:sz w:val="28"/>
          <w:szCs w:val="28"/>
        </w:rPr>
        <w:t>11</w:t>
      </w:r>
      <w:r w:rsidRPr="00BE306B">
        <w:rPr>
          <w:rFonts w:ascii="Times New Roman" w:hAnsi="Times New Roman"/>
          <w:sz w:val="28"/>
          <w:szCs w:val="28"/>
        </w:rPr>
        <w:t xml:space="preserve"> класса составлена на основе федерального компонента Государственного стандарта основного общего образованияс учетом учебного плана НВМУ на 2013-2014 учебный год, программы формирования и </w:t>
      </w:r>
      <w:r w:rsidRPr="00BE306B">
        <w:rPr>
          <w:rFonts w:ascii="Times New Roman" w:hAnsi="Times New Roman"/>
          <w:color w:val="000000"/>
          <w:sz w:val="28"/>
          <w:szCs w:val="28"/>
        </w:rPr>
        <w:t xml:space="preserve">рассчитана на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BE306B">
        <w:rPr>
          <w:rFonts w:ascii="Times New Roman" w:hAnsi="Times New Roman"/>
          <w:color w:val="000000"/>
          <w:sz w:val="28"/>
          <w:szCs w:val="28"/>
        </w:rPr>
        <w:t xml:space="preserve"> год обучения.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4F41" w:rsidRDefault="00E34F41" w:rsidP="00284DB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40A4">
        <w:rPr>
          <w:rFonts w:ascii="Times New Roman" w:hAnsi="Times New Roman"/>
          <w:sz w:val="28"/>
          <w:szCs w:val="28"/>
          <w:lang w:eastAsia="ru-RU"/>
        </w:rPr>
        <w:t xml:space="preserve">Рабочая </w:t>
      </w:r>
      <w:r w:rsidRPr="00284DB9">
        <w:rPr>
          <w:rFonts w:ascii="Times New Roman" w:hAnsi="Times New Roman"/>
          <w:sz w:val="28"/>
          <w:szCs w:val="28"/>
          <w:lang w:eastAsia="ru-RU"/>
        </w:rPr>
        <w:t xml:space="preserve">программа составлена на основе программы для общеобразовательных учреждений. </w:t>
      </w:r>
      <w:r w:rsidRPr="00284DB9">
        <w:rPr>
          <w:rFonts w:ascii="Times New Roman" w:hAnsi="Times New Roman"/>
          <w:color w:val="000000"/>
          <w:sz w:val="28"/>
          <w:szCs w:val="28"/>
        </w:rPr>
        <w:t>Мировая художественная культура. Программы общеобразовательных учреждений. /Авторы программы «Мировая художественная культура11 класс» - Г.И.Данилова М.:Дрофа, 2008.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4F41" w:rsidRPr="00B140A4" w:rsidRDefault="00E34F41" w:rsidP="00284DB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4DB9">
        <w:rPr>
          <w:rFonts w:ascii="Times New Roman" w:hAnsi="Times New Roman"/>
          <w:sz w:val="28"/>
          <w:szCs w:val="28"/>
        </w:rPr>
        <w:t>Материал по истории</w:t>
      </w:r>
      <w:r w:rsidRPr="00B140A4">
        <w:rPr>
          <w:rFonts w:ascii="Times New Roman" w:hAnsi="Times New Roman"/>
          <w:sz w:val="28"/>
          <w:szCs w:val="28"/>
        </w:rPr>
        <w:t xml:space="preserve"> мировой художественной культуры представлен в учебнике</w:t>
      </w:r>
      <w:r>
        <w:rPr>
          <w:rFonts w:ascii="Times New Roman" w:hAnsi="Times New Roman"/>
          <w:sz w:val="28"/>
          <w:szCs w:val="28"/>
        </w:rPr>
        <w:t>:</w:t>
      </w:r>
      <w:r w:rsidRPr="00B140A4">
        <w:rPr>
          <w:rFonts w:ascii="Times New Roman" w:hAnsi="Times New Roman"/>
          <w:sz w:val="28"/>
          <w:szCs w:val="28"/>
        </w:rPr>
        <w:t xml:space="preserve"> Данилова Г.И. Мировая художественная культура: от  </w:t>
      </w:r>
      <w:r w:rsidRPr="00B140A4">
        <w:rPr>
          <w:rFonts w:ascii="Times New Roman" w:hAnsi="Times New Roman"/>
          <w:sz w:val="28"/>
          <w:szCs w:val="28"/>
          <w:lang w:val="en-US"/>
        </w:rPr>
        <w:t>XVII</w:t>
      </w:r>
      <w:r w:rsidRPr="00B140A4">
        <w:rPr>
          <w:rFonts w:ascii="Times New Roman" w:hAnsi="Times New Roman"/>
          <w:sz w:val="28"/>
          <w:szCs w:val="28"/>
        </w:rPr>
        <w:t xml:space="preserve"> века до современности . 11 кл.: учеб. для общеобразоват</w:t>
      </w:r>
      <w:r>
        <w:rPr>
          <w:rFonts w:ascii="Times New Roman" w:hAnsi="Times New Roman"/>
          <w:sz w:val="28"/>
          <w:szCs w:val="28"/>
        </w:rPr>
        <w:t>.</w:t>
      </w:r>
      <w:r w:rsidRPr="00B140A4">
        <w:rPr>
          <w:rFonts w:ascii="Times New Roman" w:hAnsi="Times New Roman"/>
          <w:sz w:val="28"/>
          <w:szCs w:val="28"/>
        </w:rPr>
        <w:t xml:space="preserve"> учреждений / Г.И. Данилова.- 4-е изд., сткриотип.- М.: Дрофа, 2008. </w:t>
      </w:r>
    </w:p>
    <w:p w:rsidR="00E34F41" w:rsidRPr="00BE306B" w:rsidRDefault="00E34F41" w:rsidP="00B140A4">
      <w:pPr>
        <w:pStyle w:val="Heading1"/>
        <w:spacing w:before="0" w:line="240" w:lineRule="atLeast"/>
        <w:ind w:firstLine="567"/>
        <w:contextualSpacing/>
        <w:jc w:val="both"/>
        <w:rPr>
          <w:rFonts w:ascii="Times New Roman" w:hAnsi="Times New Roman"/>
          <w:b w:val="0"/>
          <w:color w:val="auto"/>
        </w:rPr>
      </w:pPr>
      <w:r w:rsidRPr="00B140A4">
        <w:rPr>
          <w:rFonts w:ascii="Times New Roman" w:hAnsi="Times New Roman"/>
          <w:b w:val="0"/>
          <w:color w:val="auto"/>
        </w:rPr>
        <w:t>Содержание обучения, требования к подготовке учащихся по предмету совпадают с авторской</w:t>
      </w:r>
      <w:r w:rsidRPr="00BE306B">
        <w:rPr>
          <w:rFonts w:ascii="Times New Roman" w:hAnsi="Times New Roman"/>
          <w:b w:val="0"/>
          <w:color w:val="auto"/>
        </w:rPr>
        <w:t xml:space="preserve"> программой</w:t>
      </w:r>
      <w:r>
        <w:rPr>
          <w:rFonts w:ascii="Times New Roman" w:hAnsi="Times New Roman"/>
          <w:b w:val="0"/>
          <w:color w:val="auto"/>
        </w:rPr>
        <w:t xml:space="preserve"> по структуре, выбору и формулировкам тем</w:t>
      </w:r>
      <w:r w:rsidRPr="00BE306B">
        <w:rPr>
          <w:rFonts w:ascii="Times New Roman" w:hAnsi="Times New Roman"/>
          <w:b w:val="0"/>
          <w:color w:val="auto"/>
        </w:rPr>
        <w:t>.</w:t>
      </w:r>
      <w:r>
        <w:rPr>
          <w:rFonts w:ascii="Times New Roman" w:hAnsi="Times New Roman"/>
          <w:b w:val="0"/>
          <w:color w:val="auto"/>
        </w:rPr>
        <w:t xml:space="preserve"> Расхождения расширении репертуара для созерцания и эстетического анализа произведениями, связанными с историей и художественными традициями российского воинства и Военно-морского Флота.</w:t>
      </w:r>
    </w:p>
    <w:p w:rsidR="00E34F41" w:rsidRPr="00BE306B" w:rsidRDefault="00E34F4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На изучение предмета отводится 1 час в неделю, итого 35 часов за учебный год, 70 часов за курс, в том числе</w:t>
      </w:r>
    </w:p>
    <w:p w:rsidR="00E34F41" w:rsidRDefault="00E34F4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410"/>
        <w:gridCol w:w="2126"/>
        <w:gridCol w:w="2693"/>
      </w:tblGrid>
      <w:tr w:rsidR="00E34F41" w:rsidRPr="0048218A" w:rsidTr="0048218A">
        <w:trPr>
          <w:trHeight w:val="835"/>
        </w:trPr>
        <w:tc>
          <w:tcPr>
            <w:tcW w:w="266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41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9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</w:p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8A">
              <w:rPr>
                <w:rFonts w:ascii="Times New Roman" w:hAnsi="Times New Roman"/>
                <w:sz w:val="24"/>
                <w:szCs w:val="24"/>
              </w:rPr>
              <w:t>Творческие работы</w:t>
            </w:r>
          </w:p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</w:tr>
      <w:tr w:rsidR="00E34F41" w:rsidRPr="0048218A" w:rsidTr="0048218A">
        <w:tc>
          <w:tcPr>
            <w:tcW w:w="266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8A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41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4F41" w:rsidRPr="0048218A" w:rsidTr="0048218A">
        <w:tc>
          <w:tcPr>
            <w:tcW w:w="266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48218A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41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4F41" w:rsidRPr="0048218A" w:rsidTr="0048218A">
        <w:tc>
          <w:tcPr>
            <w:tcW w:w="266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48218A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41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4F41" w:rsidRPr="0048218A" w:rsidTr="0048218A">
        <w:tc>
          <w:tcPr>
            <w:tcW w:w="266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48218A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41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4F41" w:rsidRPr="0048218A" w:rsidTr="0048218A">
        <w:tc>
          <w:tcPr>
            <w:tcW w:w="266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18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34F41" w:rsidRPr="00BE306B" w:rsidRDefault="00E34F4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4F41" w:rsidRDefault="00E34F4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306B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E34F41" w:rsidRPr="00A76BDE" w:rsidRDefault="00E34F41" w:rsidP="00B140A4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BDE">
        <w:rPr>
          <w:rFonts w:ascii="Times New Roman" w:hAnsi="Times New Roman"/>
          <w:sz w:val="28"/>
          <w:szCs w:val="28"/>
          <w:lang w:eastAsia="ru-RU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E34F41" w:rsidRPr="00A76BDE" w:rsidRDefault="00E34F41" w:rsidP="00B140A4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BDE">
        <w:rPr>
          <w:rFonts w:ascii="Times New Roman" w:hAnsi="Times New Roman"/>
          <w:sz w:val="28"/>
          <w:szCs w:val="28"/>
          <w:lang w:eastAsia="ru-RU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E34F41" w:rsidRPr="00BE306B" w:rsidRDefault="00E34F41" w:rsidP="009420BE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E34F41" w:rsidRDefault="00E34F4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программы </w:t>
      </w:r>
      <w:r w:rsidRPr="00BE306B">
        <w:rPr>
          <w:rFonts w:ascii="Times New Roman" w:hAnsi="Times New Roman"/>
          <w:color w:val="000000"/>
          <w:sz w:val="28"/>
          <w:szCs w:val="28"/>
        </w:rPr>
        <w:t>— развитие опыта эмоционально-цен</w:t>
      </w:r>
      <w:r w:rsidRPr="00BE306B">
        <w:rPr>
          <w:rFonts w:ascii="Times New Roman" w:hAnsi="Times New Roman"/>
          <w:color w:val="000000"/>
          <w:sz w:val="28"/>
          <w:szCs w:val="28"/>
        </w:rPr>
        <w:softHyphen/>
        <w:t xml:space="preserve">ностного отношения к </w:t>
      </w:r>
      <w:r>
        <w:rPr>
          <w:rFonts w:ascii="Times New Roman" w:hAnsi="Times New Roman"/>
          <w:color w:val="000000"/>
          <w:sz w:val="28"/>
          <w:szCs w:val="28"/>
        </w:rPr>
        <w:t>миру, человеку и  человечеству посредством изучения наследия мировой и отечественной культуры.</w:t>
      </w:r>
    </w:p>
    <w:p w:rsidR="00E34F41" w:rsidRDefault="00E34F4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F41" w:rsidRPr="00BE306B" w:rsidRDefault="00E34F4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b/>
          <w:bCs/>
          <w:iCs/>
          <w:color w:val="000000"/>
          <w:sz w:val="28"/>
          <w:szCs w:val="28"/>
        </w:rPr>
        <w:t>Задачи реализации данного курса:</w:t>
      </w:r>
    </w:p>
    <w:p w:rsidR="00E34F41" w:rsidRPr="00A76BDE" w:rsidRDefault="00E34F41" w:rsidP="002D0E99">
      <w:pPr>
        <w:numPr>
          <w:ilvl w:val="0"/>
          <w:numId w:val="12"/>
        </w:num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E99">
        <w:rPr>
          <w:rFonts w:ascii="Times New Roman" w:hAnsi="Times New Roman"/>
          <w:i/>
          <w:sz w:val="28"/>
          <w:szCs w:val="28"/>
          <w:lang w:eastAsia="ru-RU"/>
        </w:rPr>
        <w:t>развитие</w:t>
      </w:r>
      <w:r w:rsidRPr="00A76BDE">
        <w:rPr>
          <w:rFonts w:ascii="Times New Roman" w:hAnsi="Times New Roman"/>
          <w:sz w:val="28"/>
          <w:szCs w:val="28"/>
          <w:lang w:eastAsia="ru-RU"/>
        </w:rPr>
        <w:t xml:space="preserve"> чувств, эмоций, образно-ассоциативного мышления и художественно-творческих способностей;</w:t>
      </w:r>
    </w:p>
    <w:p w:rsidR="00E34F41" w:rsidRPr="002D0E99" w:rsidRDefault="00E34F41" w:rsidP="002D0E99">
      <w:pPr>
        <w:pStyle w:val="ListParagraph"/>
        <w:numPr>
          <w:ilvl w:val="0"/>
          <w:numId w:val="1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E99">
        <w:rPr>
          <w:rFonts w:ascii="Times New Roman" w:hAnsi="Times New Roman"/>
          <w:i/>
          <w:sz w:val="28"/>
          <w:szCs w:val="28"/>
          <w:lang w:eastAsia="ru-RU"/>
        </w:rPr>
        <w:t>воспитание</w:t>
      </w:r>
      <w:r w:rsidRPr="002D0E99">
        <w:rPr>
          <w:rFonts w:ascii="Times New Roman" w:hAnsi="Times New Roman"/>
          <w:sz w:val="28"/>
          <w:szCs w:val="28"/>
          <w:lang w:eastAsia="ru-RU"/>
        </w:rPr>
        <w:t xml:space="preserve"> художественно-эстетического вкуса; потребности в освоении ценностей мировой культуры;</w:t>
      </w:r>
    </w:p>
    <w:p w:rsidR="00E34F41" w:rsidRPr="00A76BDE" w:rsidRDefault="00E34F41" w:rsidP="002D0E99">
      <w:pPr>
        <w:numPr>
          <w:ilvl w:val="0"/>
          <w:numId w:val="12"/>
        </w:num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E99">
        <w:rPr>
          <w:rFonts w:ascii="Times New Roman" w:hAnsi="Times New Roman"/>
          <w:i/>
          <w:sz w:val="28"/>
          <w:szCs w:val="28"/>
          <w:lang w:eastAsia="ru-RU"/>
        </w:rPr>
        <w:t>освоение</w:t>
      </w:r>
      <w:r w:rsidRPr="00A76BDE">
        <w:rPr>
          <w:rFonts w:ascii="Times New Roman" w:hAnsi="Times New Roman"/>
          <w:sz w:val="28"/>
          <w:szCs w:val="28"/>
          <w:lang w:eastAsia="ru-RU"/>
        </w:rPr>
        <w:t xml:space="preserve">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E34F41" w:rsidRPr="00A76BDE" w:rsidRDefault="00E34F41" w:rsidP="002D0E99">
      <w:pPr>
        <w:numPr>
          <w:ilvl w:val="0"/>
          <w:numId w:val="12"/>
        </w:num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E99">
        <w:rPr>
          <w:rFonts w:ascii="Times New Roman" w:hAnsi="Times New Roman"/>
          <w:i/>
          <w:sz w:val="28"/>
          <w:szCs w:val="28"/>
          <w:lang w:eastAsia="ru-RU"/>
        </w:rPr>
        <w:t>овладение</w:t>
      </w:r>
      <w:r w:rsidRPr="00A76BDE">
        <w:rPr>
          <w:rFonts w:ascii="Times New Roman" w:hAnsi="Times New Roman"/>
          <w:sz w:val="28"/>
          <w:szCs w:val="28"/>
          <w:lang w:eastAsia="ru-RU"/>
        </w:rPr>
        <w:t xml:space="preserve">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E34F41" w:rsidRPr="00A76BDE" w:rsidRDefault="00E34F41" w:rsidP="002D0E99">
      <w:pPr>
        <w:numPr>
          <w:ilvl w:val="0"/>
          <w:numId w:val="12"/>
        </w:num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E99">
        <w:rPr>
          <w:rFonts w:ascii="Times New Roman" w:hAnsi="Times New Roman"/>
          <w:i/>
          <w:sz w:val="28"/>
          <w:szCs w:val="28"/>
          <w:lang w:eastAsia="ru-RU"/>
        </w:rPr>
        <w:t>использование</w:t>
      </w:r>
      <w:r w:rsidRPr="00A76BDE">
        <w:rPr>
          <w:rFonts w:ascii="Times New Roman" w:hAnsi="Times New Roman"/>
          <w:sz w:val="28"/>
          <w:szCs w:val="28"/>
          <w:lang w:eastAsia="ru-RU"/>
        </w:rPr>
        <w:t xml:space="preserve"> приобретенных знаний и умений для расширения кругозора, осознанного формирования собственной культурной среды. </w:t>
      </w:r>
    </w:p>
    <w:p w:rsidR="00E34F41" w:rsidRPr="00A76BDE" w:rsidRDefault="00E34F41" w:rsidP="002D0E99">
      <w:pPr>
        <w:numPr>
          <w:ilvl w:val="0"/>
          <w:numId w:val="12"/>
        </w:num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E99">
        <w:rPr>
          <w:rFonts w:ascii="Times New Roman" w:hAnsi="Times New Roman"/>
          <w:i/>
          <w:sz w:val="28"/>
          <w:szCs w:val="28"/>
          <w:lang w:eastAsia="ru-RU"/>
        </w:rPr>
        <w:t>изучение</w:t>
      </w:r>
      <w:r w:rsidRPr="00A76BDE">
        <w:rPr>
          <w:rFonts w:ascii="Times New Roman" w:hAnsi="Times New Roman"/>
          <w:sz w:val="28"/>
          <w:szCs w:val="28"/>
          <w:lang w:eastAsia="ru-RU"/>
        </w:rPr>
        <w:t xml:space="preserve">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E34F41" w:rsidRPr="00A76BDE" w:rsidRDefault="00E34F41" w:rsidP="002D0E99">
      <w:pPr>
        <w:numPr>
          <w:ilvl w:val="0"/>
          <w:numId w:val="12"/>
        </w:num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E99">
        <w:rPr>
          <w:rFonts w:ascii="Times New Roman" w:hAnsi="Times New Roman"/>
          <w:i/>
          <w:sz w:val="28"/>
          <w:szCs w:val="28"/>
          <w:lang w:eastAsia="ru-RU"/>
        </w:rPr>
        <w:t>формирование и развитие</w:t>
      </w:r>
      <w:r w:rsidRPr="00A76BDE">
        <w:rPr>
          <w:rFonts w:ascii="Times New Roman" w:hAnsi="Times New Roman"/>
          <w:sz w:val="28"/>
          <w:szCs w:val="28"/>
          <w:lang w:eastAsia="ru-RU"/>
        </w:rPr>
        <w:t xml:space="preserve">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E34F41" w:rsidRPr="00A76BDE" w:rsidRDefault="00E34F41" w:rsidP="002D0E99">
      <w:pPr>
        <w:numPr>
          <w:ilvl w:val="0"/>
          <w:numId w:val="12"/>
        </w:num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E99">
        <w:rPr>
          <w:rFonts w:ascii="Times New Roman" w:hAnsi="Times New Roman"/>
          <w:i/>
          <w:sz w:val="28"/>
          <w:szCs w:val="28"/>
          <w:lang w:eastAsia="ru-RU"/>
        </w:rPr>
        <w:t>осознание</w:t>
      </w:r>
      <w:r w:rsidRPr="00A76BDE">
        <w:rPr>
          <w:rFonts w:ascii="Times New Roman" w:hAnsi="Times New Roman"/>
          <w:sz w:val="28"/>
          <w:szCs w:val="28"/>
          <w:lang w:eastAsia="ru-RU"/>
        </w:rPr>
        <w:t xml:space="preserve"> роли и места 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A76BDE">
        <w:rPr>
          <w:rFonts w:ascii="Times New Roman" w:hAnsi="Times New Roman"/>
          <w:sz w:val="28"/>
          <w:szCs w:val="28"/>
          <w:lang w:eastAsia="ru-RU"/>
        </w:rPr>
        <w:t>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E34F41" w:rsidRPr="00A76BDE" w:rsidRDefault="00E34F41" w:rsidP="002D0E99">
      <w:pPr>
        <w:numPr>
          <w:ilvl w:val="0"/>
          <w:numId w:val="12"/>
        </w:num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E99">
        <w:rPr>
          <w:rFonts w:ascii="Times New Roman" w:hAnsi="Times New Roman"/>
          <w:i/>
          <w:sz w:val="28"/>
          <w:szCs w:val="28"/>
          <w:lang w:eastAsia="ru-RU"/>
        </w:rPr>
        <w:t>постижение</w:t>
      </w:r>
      <w:r w:rsidRPr="00A76BDE">
        <w:rPr>
          <w:rFonts w:ascii="Times New Roman" w:hAnsi="Times New Roman"/>
          <w:sz w:val="28"/>
          <w:szCs w:val="28"/>
          <w:lang w:eastAsia="ru-RU"/>
        </w:rPr>
        <w:t xml:space="preserve"> системы знаний о единстве, многообразии и национальной самобытности культур различных народов мира;</w:t>
      </w:r>
    </w:p>
    <w:p w:rsidR="00E34F41" w:rsidRPr="00A76BDE" w:rsidRDefault="00E34F41" w:rsidP="002D0E99">
      <w:pPr>
        <w:numPr>
          <w:ilvl w:val="0"/>
          <w:numId w:val="12"/>
        </w:num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E99">
        <w:rPr>
          <w:rFonts w:ascii="Times New Roman" w:hAnsi="Times New Roman"/>
          <w:i/>
          <w:sz w:val="28"/>
          <w:szCs w:val="28"/>
          <w:lang w:eastAsia="ru-RU"/>
        </w:rPr>
        <w:t>освоение</w:t>
      </w:r>
      <w:r w:rsidRPr="00A76BDE">
        <w:rPr>
          <w:rFonts w:ascii="Times New Roman" w:hAnsi="Times New Roman"/>
          <w:sz w:val="28"/>
          <w:szCs w:val="28"/>
          <w:lang w:eastAsia="ru-RU"/>
        </w:rPr>
        <w:t xml:space="preserve">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E34F41" w:rsidRPr="00A76BDE" w:rsidRDefault="00E34F41" w:rsidP="002D0E99">
      <w:pPr>
        <w:numPr>
          <w:ilvl w:val="0"/>
          <w:numId w:val="12"/>
        </w:num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E99">
        <w:rPr>
          <w:rFonts w:ascii="Times New Roman" w:hAnsi="Times New Roman"/>
          <w:i/>
          <w:sz w:val="28"/>
          <w:szCs w:val="28"/>
          <w:lang w:eastAsia="ru-RU"/>
        </w:rPr>
        <w:t>знакомство</w:t>
      </w:r>
      <w:r w:rsidRPr="00A76BDE">
        <w:rPr>
          <w:rFonts w:ascii="Times New Roman" w:hAnsi="Times New Roman"/>
          <w:sz w:val="28"/>
          <w:szCs w:val="28"/>
          <w:lang w:eastAsia="ru-RU"/>
        </w:rPr>
        <w:t xml:space="preserve"> с классификацией искусств, постижение общих закономерностей создания художественного образа во всех его видах;</w:t>
      </w:r>
    </w:p>
    <w:p w:rsidR="00E34F41" w:rsidRPr="00A76BDE" w:rsidRDefault="00E34F41" w:rsidP="002D0E99">
      <w:pPr>
        <w:numPr>
          <w:ilvl w:val="0"/>
          <w:numId w:val="12"/>
        </w:num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E99">
        <w:rPr>
          <w:rFonts w:ascii="Times New Roman" w:hAnsi="Times New Roman"/>
          <w:i/>
          <w:sz w:val="28"/>
          <w:szCs w:val="28"/>
          <w:lang w:eastAsia="ru-RU"/>
        </w:rPr>
        <w:t>интерпретация</w:t>
      </w:r>
      <w:r w:rsidRPr="00A76BDE">
        <w:rPr>
          <w:rFonts w:ascii="Times New Roman" w:hAnsi="Times New Roman"/>
          <w:sz w:val="28"/>
          <w:szCs w:val="28"/>
          <w:lang w:eastAsia="ru-RU"/>
        </w:rPr>
        <w:t xml:space="preserve"> видов искусства с учётом особенностей их художественного языка, создание целостной картины их взаимодействия.</w:t>
      </w:r>
    </w:p>
    <w:p w:rsidR="00E34F41" w:rsidRPr="00BE306B" w:rsidRDefault="00E34F4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F41" w:rsidRPr="009420BE" w:rsidRDefault="00E34F41" w:rsidP="00BE306B">
      <w:pPr>
        <w:spacing w:after="0"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20BE">
        <w:rPr>
          <w:rFonts w:ascii="Times New Roman" w:hAnsi="Times New Roman"/>
          <w:b/>
          <w:sz w:val="28"/>
          <w:szCs w:val="28"/>
          <w:lang w:eastAsia="ru-RU"/>
        </w:rPr>
        <w:t xml:space="preserve">Планируемые результаты обучения и освоения </w:t>
      </w:r>
    </w:p>
    <w:p w:rsidR="00E34F41" w:rsidRPr="009420BE" w:rsidRDefault="00E34F41" w:rsidP="00BE306B">
      <w:pPr>
        <w:spacing w:after="0"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20BE">
        <w:rPr>
          <w:rFonts w:ascii="Times New Roman" w:hAnsi="Times New Roman"/>
          <w:b/>
          <w:sz w:val="28"/>
          <w:szCs w:val="28"/>
          <w:lang w:eastAsia="ru-RU"/>
        </w:rPr>
        <w:t>содержания курса «</w:t>
      </w:r>
      <w:r>
        <w:rPr>
          <w:rFonts w:ascii="Times New Roman" w:hAnsi="Times New Roman"/>
          <w:b/>
          <w:sz w:val="28"/>
          <w:szCs w:val="28"/>
          <w:lang w:eastAsia="ru-RU"/>
        </w:rPr>
        <w:t>Мировая художественная культура</w:t>
      </w:r>
      <w:r w:rsidRPr="009420BE">
        <w:rPr>
          <w:rFonts w:ascii="Times New Roman" w:hAnsi="Times New Roman"/>
          <w:b/>
          <w:sz w:val="28"/>
          <w:szCs w:val="28"/>
          <w:lang w:eastAsia="ru-RU"/>
        </w:rPr>
        <w:t xml:space="preserve">» в </w:t>
      </w: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9420BE">
        <w:rPr>
          <w:rFonts w:ascii="Times New Roman" w:hAnsi="Times New Roman"/>
          <w:b/>
          <w:sz w:val="28"/>
          <w:szCs w:val="28"/>
          <w:lang w:eastAsia="ru-RU"/>
        </w:rPr>
        <w:t xml:space="preserve"> классе</w:t>
      </w:r>
    </w:p>
    <w:p w:rsidR="00E34F41" w:rsidRPr="004D537D" w:rsidRDefault="00E34F41" w:rsidP="004D537D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537D"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 xml:space="preserve">Мировой художественной культуры </w:t>
      </w:r>
      <w:r w:rsidRPr="004D537D">
        <w:rPr>
          <w:rFonts w:ascii="Times New Roman" w:hAnsi="Times New Roman"/>
          <w:sz w:val="28"/>
          <w:szCs w:val="28"/>
        </w:rPr>
        <w:t xml:space="preserve">обеспечивает личностное, социальное, познавательное, коммуникативное развитие </w:t>
      </w:r>
      <w:r>
        <w:rPr>
          <w:rFonts w:ascii="Times New Roman" w:hAnsi="Times New Roman"/>
          <w:sz w:val="28"/>
          <w:szCs w:val="28"/>
        </w:rPr>
        <w:t>обу</w:t>
      </w:r>
      <w:r w:rsidRPr="004D537D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4D537D">
        <w:rPr>
          <w:rFonts w:ascii="Times New Roman" w:hAnsi="Times New Roman"/>
          <w:sz w:val="28"/>
          <w:szCs w:val="28"/>
        </w:rPr>
        <w:t xml:space="preserve">щихся. У </w:t>
      </w:r>
      <w:r>
        <w:rPr>
          <w:rFonts w:ascii="Times New Roman" w:hAnsi="Times New Roman"/>
          <w:sz w:val="28"/>
          <w:szCs w:val="28"/>
        </w:rPr>
        <w:t>них</w:t>
      </w:r>
      <w:r w:rsidRPr="004D537D">
        <w:rPr>
          <w:rFonts w:ascii="Times New Roman" w:hAnsi="Times New Roman"/>
          <w:sz w:val="28"/>
          <w:szCs w:val="28"/>
        </w:rPr>
        <w:t xml:space="preserve"> обогащается эмоционально-духовная сфера, формируются ценностные ориентации, </w:t>
      </w:r>
      <w:r>
        <w:rPr>
          <w:rFonts w:ascii="Times New Roman" w:hAnsi="Times New Roman"/>
          <w:sz w:val="28"/>
          <w:szCs w:val="28"/>
        </w:rPr>
        <w:t xml:space="preserve">мировоззренческие установки, </w:t>
      </w:r>
      <w:r w:rsidRPr="004D537D">
        <w:rPr>
          <w:rFonts w:ascii="Times New Roman" w:hAnsi="Times New Roman"/>
          <w:sz w:val="28"/>
          <w:szCs w:val="28"/>
        </w:rPr>
        <w:t xml:space="preserve">умение решать учебные, художественно-творческие задачи; воспитывается </w:t>
      </w:r>
      <w:r>
        <w:rPr>
          <w:rFonts w:ascii="Times New Roman" w:hAnsi="Times New Roman"/>
          <w:sz w:val="28"/>
          <w:szCs w:val="28"/>
        </w:rPr>
        <w:t>эстетический</w:t>
      </w:r>
      <w:r w:rsidRPr="004D537D">
        <w:rPr>
          <w:rFonts w:ascii="Times New Roman" w:hAnsi="Times New Roman"/>
          <w:sz w:val="28"/>
          <w:szCs w:val="28"/>
        </w:rPr>
        <w:t xml:space="preserve">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Нахимовского военно-морского училища, культурных событиях региона и др.</w:t>
      </w:r>
    </w:p>
    <w:p w:rsidR="00E34F41" w:rsidRPr="00A76BDE" w:rsidRDefault="00E34F41" w:rsidP="004D537D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BDE">
        <w:rPr>
          <w:rFonts w:ascii="Times New Roman" w:hAnsi="Times New Roman"/>
          <w:sz w:val="28"/>
          <w:szCs w:val="28"/>
          <w:lang w:eastAsia="ru-RU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являются: </w:t>
      </w:r>
    </w:p>
    <w:p w:rsidR="00E34F41" w:rsidRPr="00BE306B" w:rsidRDefault="00E34F4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color w:val="000000"/>
          <w:sz w:val="28"/>
          <w:szCs w:val="28"/>
        </w:rPr>
        <w:t> </w:t>
      </w:r>
    </w:p>
    <w:p w:rsidR="00E34F41" w:rsidRPr="00BE306B" w:rsidRDefault="00E34F4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b/>
          <w:bCs/>
          <w:color w:val="000000"/>
          <w:sz w:val="28"/>
          <w:szCs w:val="28"/>
        </w:rPr>
        <w:t>Предметны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ми </w:t>
      </w:r>
      <w:r w:rsidRPr="00BE306B">
        <w:rPr>
          <w:rFonts w:ascii="Times New Roman" w:hAnsi="Times New Roman"/>
          <w:b/>
          <w:bCs/>
          <w:color w:val="000000"/>
          <w:sz w:val="28"/>
          <w:szCs w:val="28"/>
        </w:rPr>
        <w:t>результат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ами</w:t>
      </w:r>
      <w:r w:rsidRPr="00BE306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E306B">
        <w:rPr>
          <w:rFonts w:ascii="Times New Roman" w:hAnsi="Times New Roman"/>
          <w:color w:val="000000"/>
          <w:sz w:val="28"/>
          <w:szCs w:val="28"/>
        </w:rPr>
        <w:t>занятий по программе «</w:t>
      </w:r>
      <w:r>
        <w:rPr>
          <w:rFonts w:ascii="Times New Roman" w:hAnsi="Times New Roman"/>
          <w:color w:val="000000"/>
          <w:sz w:val="28"/>
          <w:szCs w:val="28"/>
        </w:rPr>
        <w:t>Мировая художественная культура</w:t>
      </w:r>
      <w:r w:rsidRPr="00BE306B">
        <w:rPr>
          <w:rFonts w:ascii="Times New Roman" w:hAnsi="Times New Roman"/>
          <w:color w:val="000000"/>
          <w:sz w:val="28"/>
          <w:szCs w:val="28"/>
        </w:rPr>
        <w:t>» являются:</w:t>
      </w:r>
    </w:p>
    <w:p w:rsidR="00E34F41" w:rsidRPr="00023C5D" w:rsidRDefault="00E34F41" w:rsidP="004D537D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23C5D">
        <w:rPr>
          <w:rFonts w:ascii="Times New Roman" w:hAnsi="Times New Roman"/>
          <w:bCs/>
          <w:i/>
          <w:iCs/>
          <w:sz w:val="28"/>
          <w:szCs w:val="28"/>
        </w:rPr>
        <w:t>знание и понимание:</w:t>
      </w:r>
    </w:p>
    <w:p w:rsidR="00E34F41" w:rsidRPr="004D537D" w:rsidRDefault="00E34F41" w:rsidP="00A916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hanging="306"/>
        <w:jc w:val="both"/>
        <w:rPr>
          <w:rFonts w:ascii="Times New Roman" w:hAnsi="Times New Roman"/>
          <w:sz w:val="28"/>
          <w:szCs w:val="28"/>
        </w:rPr>
      </w:pPr>
      <w:r w:rsidRPr="00023C5D">
        <w:rPr>
          <w:rFonts w:ascii="Times New Roman" w:hAnsi="Times New Roman"/>
          <w:sz w:val="28"/>
          <w:szCs w:val="28"/>
        </w:rPr>
        <w:t>основных видов</w:t>
      </w:r>
      <w:r w:rsidRPr="004D537D">
        <w:rPr>
          <w:rFonts w:ascii="Times New Roman" w:hAnsi="Times New Roman"/>
          <w:sz w:val="28"/>
          <w:szCs w:val="28"/>
        </w:rPr>
        <w:t xml:space="preserve"> и жанров искусства;</w:t>
      </w:r>
    </w:p>
    <w:p w:rsidR="00E34F41" w:rsidRPr="004D537D" w:rsidRDefault="00E34F41" w:rsidP="00A916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hanging="306"/>
        <w:jc w:val="both"/>
        <w:rPr>
          <w:rFonts w:ascii="Times New Roman" w:hAnsi="Times New Roman"/>
          <w:sz w:val="28"/>
          <w:szCs w:val="28"/>
        </w:rPr>
      </w:pPr>
      <w:r w:rsidRPr="004D537D">
        <w:rPr>
          <w:rFonts w:ascii="Times New Roman" w:hAnsi="Times New Roman"/>
          <w:sz w:val="28"/>
          <w:szCs w:val="28"/>
        </w:rPr>
        <w:t>изученных направлений и стилей мировой художественной культуры;</w:t>
      </w:r>
    </w:p>
    <w:p w:rsidR="00E34F41" w:rsidRPr="004D537D" w:rsidRDefault="00E34F41" w:rsidP="00A916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hanging="306"/>
        <w:jc w:val="both"/>
        <w:rPr>
          <w:rFonts w:ascii="Times New Roman" w:hAnsi="Times New Roman"/>
          <w:sz w:val="28"/>
          <w:szCs w:val="28"/>
        </w:rPr>
      </w:pPr>
      <w:r w:rsidRPr="004D537D">
        <w:rPr>
          <w:rFonts w:ascii="Times New Roman" w:hAnsi="Times New Roman"/>
          <w:sz w:val="28"/>
          <w:szCs w:val="28"/>
        </w:rPr>
        <w:t>шедевров мировой художественной культуры;</w:t>
      </w:r>
    </w:p>
    <w:p w:rsidR="00E34F41" w:rsidRPr="004D537D" w:rsidRDefault="00E34F41" w:rsidP="00A916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hanging="306"/>
        <w:jc w:val="both"/>
        <w:rPr>
          <w:rFonts w:ascii="Times New Roman" w:hAnsi="Times New Roman"/>
          <w:sz w:val="28"/>
          <w:szCs w:val="28"/>
        </w:rPr>
      </w:pPr>
      <w:r w:rsidRPr="004D537D">
        <w:rPr>
          <w:rFonts w:ascii="Times New Roman" w:hAnsi="Times New Roman"/>
          <w:sz w:val="28"/>
          <w:szCs w:val="28"/>
        </w:rPr>
        <w:t>особенностей языка различных видов искусства;</w:t>
      </w:r>
    </w:p>
    <w:p w:rsidR="00E34F41" w:rsidRPr="00023C5D" w:rsidRDefault="00E34F41" w:rsidP="004D537D">
      <w:pPr>
        <w:spacing w:after="0" w:line="24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23C5D">
        <w:rPr>
          <w:rFonts w:ascii="Times New Roman" w:hAnsi="Times New Roman"/>
          <w:i/>
          <w:sz w:val="28"/>
          <w:szCs w:val="28"/>
        </w:rPr>
        <w:t>умение:</w:t>
      </w:r>
    </w:p>
    <w:p w:rsidR="00E34F41" w:rsidRPr="00414260" w:rsidRDefault="00E34F41" w:rsidP="00A9168A">
      <w:pPr>
        <w:pStyle w:val="ListParagraph"/>
        <w:numPr>
          <w:ilvl w:val="0"/>
          <w:numId w:val="13"/>
        </w:numPr>
        <w:shd w:val="clear" w:color="auto" w:fill="FFFFFF"/>
        <w:spacing w:after="0" w:line="240" w:lineRule="atLeast"/>
        <w:ind w:left="1418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60">
        <w:rPr>
          <w:rFonts w:ascii="Times New Roman" w:hAnsi="Times New Roman"/>
          <w:sz w:val="28"/>
          <w:szCs w:val="28"/>
          <w:lang w:eastAsia="ru-RU"/>
        </w:rPr>
        <w:t>узнавать изученные произведения и соотносить их с определенной эпохой, стилем, направлением.</w:t>
      </w:r>
    </w:p>
    <w:p w:rsidR="00E34F41" w:rsidRPr="00414260" w:rsidRDefault="00E34F41" w:rsidP="00A9168A">
      <w:pPr>
        <w:pStyle w:val="ListParagraph"/>
        <w:numPr>
          <w:ilvl w:val="0"/>
          <w:numId w:val="13"/>
        </w:numPr>
        <w:shd w:val="clear" w:color="auto" w:fill="FFFFFF"/>
        <w:spacing w:after="0" w:line="240" w:lineRule="atLeast"/>
        <w:ind w:left="1418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60">
        <w:rPr>
          <w:rFonts w:ascii="Times New Roman" w:hAnsi="Times New Roman"/>
          <w:sz w:val="28"/>
          <w:szCs w:val="28"/>
          <w:lang w:eastAsia="ru-RU"/>
        </w:rPr>
        <w:t>устанавливать стилевые и сюжетные связи между произведениями разных видов искусства;</w:t>
      </w:r>
    </w:p>
    <w:p w:rsidR="00E34F41" w:rsidRPr="00414260" w:rsidRDefault="00E34F41" w:rsidP="00A9168A">
      <w:pPr>
        <w:pStyle w:val="ListParagraph"/>
        <w:numPr>
          <w:ilvl w:val="0"/>
          <w:numId w:val="13"/>
        </w:numPr>
        <w:shd w:val="clear" w:color="auto" w:fill="FFFFFF"/>
        <w:spacing w:after="0" w:line="240" w:lineRule="atLeast"/>
        <w:ind w:left="1418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60">
        <w:rPr>
          <w:rFonts w:ascii="Times New Roman" w:hAnsi="Times New Roman"/>
          <w:sz w:val="28"/>
          <w:szCs w:val="28"/>
          <w:lang w:eastAsia="ru-RU"/>
        </w:rPr>
        <w:t>пользоваться различными источниками информации о мировой художественной культуре;</w:t>
      </w:r>
    </w:p>
    <w:p w:rsidR="00E34F41" w:rsidRDefault="00E34F41" w:rsidP="00A9168A">
      <w:pPr>
        <w:pStyle w:val="ListParagraph"/>
        <w:numPr>
          <w:ilvl w:val="0"/>
          <w:numId w:val="13"/>
        </w:numPr>
        <w:shd w:val="clear" w:color="auto" w:fill="FFFFFF"/>
        <w:spacing w:after="0" w:line="240" w:lineRule="atLeast"/>
        <w:ind w:left="1418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60">
        <w:rPr>
          <w:rFonts w:ascii="Times New Roman" w:hAnsi="Times New Roman"/>
          <w:sz w:val="28"/>
          <w:szCs w:val="28"/>
          <w:lang w:eastAsia="ru-RU"/>
        </w:rPr>
        <w:t>выполнять учебные и творческ</w:t>
      </w:r>
      <w:r>
        <w:rPr>
          <w:rFonts w:ascii="Times New Roman" w:hAnsi="Times New Roman"/>
          <w:sz w:val="28"/>
          <w:szCs w:val="28"/>
          <w:lang w:eastAsia="ru-RU"/>
        </w:rPr>
        <w:t>ие задания (доклады, сообщения);</w:t>
      </w:r>
    </w:p>
    <w:p w:rsidR="00E34F41" w:rsidRPr="00023C5D" w:rsidRDefault="00E34F41" w:rsidP="00414260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C5D">
        <w:rPr>
          <w:rFonts w:ascii="Times New Roman" w:hAnsi="Times New Roman"/>
          <w:i/>
          <w:sz w:val="28"/>
          <w:szCs w:val="28"/>
          <w:lang w:eastAsia="ru-RU"/>
        </w:rPr>
        <w:t xml:space="preserve">постижение </w:t>
      </w:r>
      <w:r w:rsidRPr="00023C5D">
        <w:rPr>
          <w:rFonts w:ascii="Times New Roman" w:hAnsi="Times New Roman"/>
          <w:sz w:val="28"/>
          <w:szCs w:val="28"/>
          <w:lang w:eastAsia="ru-RU"/>
        </w:rPr>
        <w:t>духовного наследия человечества на основе эмоционального переживания произведений искусства;</w:t>
      </w:r>
    </w:p>
    <w:p w:rsidR="00E34F41" w:rsidRPr="00023C5D" w:rsidRDefault="00E34F41" w:rsidP="00414260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C5D">
        <w:rPr>
          <w:rFonts w:ascii="Times New Roman" w:hAnsi="Times New Roman"/>
          <w:i/>
          <w:sz w:val="28"/>
          <w:szCs w:val="28"/>
          <w:lang w:eastAsia="ru-RU"/>
        </w:rPr>
        <w:t>обобщенное понимание</w:t>
      </w:r>
      <w:r w:rsidRPr="00023C5D">
        <w:rPr>
          <w:rFonts w:ascii="Times New Roman" w:hAnsi="Times New Roman"/>
          <w:sz w:val="28"/>
          <w:szCs w:val="28"/>
          <w:lang w:eastAsia="ru-RU"/>
        </w:rPr>
        <w:t xml:space="preserve"> художественных явлений действительности во все их многообразии;</w:t>
      </w:r>
    </w:p>
    <w:p w:rsidR="00E34F41" w:rsidRPr="00023C5D" w:rsidRDefault="00E34F41" w:rsidP="00414260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C5D">
        <w:rPr>
          <w:rFonts w:ascii="Times New Roman" w:hAnsi="Times New Roman"/>
          <w:i/>
          <w:sz w:val="28"/>
          <w:szCs w:val="28"/>
          <w:lang w:eastAsia="ru-RU"/>
        </w:rPr>
        <w:t>осознанное применение</w:t>
      </w:r>
      <w:r w:rsidRPr="00023C5D">
        <w:rPr>
          <w:rFonts w:ascii="Times New Roman" w:hAnsi="Times New Roman"/>
          <w:sz w:val="28"/>
          <w:szCs w:val="28"/>
          <w:lang w:eastAsia="ru-RU"/>
        </w:rPr>
        <w:t xml:space="preserve"> специальной терминологии для обоснования собственной точки зрения в отношении проблем искусства и жизни.</w:t>
      </w:r>
    </w:p>
    <w:p w:rsidR="00E34F41" w:rsidRDefault="00E34F41" w:rsidP="004D537D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D537D">
        <w:rPr>
          <w:rFonts w:ascii="Times New Roman" w:hAnsi="Times New Roman"/>
          <w:b/>
          <w:sz w:val="28"/>
          <w:szCs w:val="28"/>
        </w:rPr>
        <w:t xml:space="preserve"> </w:t>
      </w:r>
    </w:p>
    <w:p w:rsidR="00E34F41" w:rsidRPr="00CE6245" w:rsidRDefault="00E34F41" w:rsidP="004D537D">
      <w:pPr>
        <w:spacing w:after="0" w:line="24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Метап</w:t>
      </w:r>
      <w:r w:rsidRPr="00BE306B">
        <w:rPr>
          <w:rFonts w:ascii="Times New Roman" w:hAnsi="Times New Roman"/>
          <w:b/>
          <w:bCs/>
          <w:color w:val="000000"/>
          <w:sz w:val="28"/>
          <w:szCs w:val="28"/>
        </w:rPr>
        <w:t>редметны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е </w:t>
      </w:r>
      <w:r w:rsidRPr="00BE306B">
        <w:rPr>
          <w:rFonts w:ascii="Times New Roman" w:hAnsi="Times New Roman"/>
          <w:b/>
          <w:bCs/>
          <w:color w:val="000000"/>
          <w:sz w:val="28"/>
          <w:szCs w:val="28"/>
        </w:rPr>
        <w:t>результат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ы </w:t>
      </w:r>
      <w:r w:rsidRPr="00CE6245">
        <w:rPr>
          <w:rFonts w:ascii="Times New Roman" w:hAnsi="Times New Roman"/>
          <w:bCs/>
          <w:color w:val="000000"/>
          <w:sz w:val="28"/>
          <w:szCs w:val="28"/>
        </w:rPr>
        <w:t>изучения отражают:</w:t>
      </w:r>
    </w:p>
    <w:p w:rsidR="00E34F41" w:rsidRPr="00023C5D" w:rsidRDefault="00E34F41" w:rsidP="00023C5D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3C5D">
        <w:rPr>
          <w:rFonts w:ascii="Times New Roman" w:hAnsi="Times New Roman"/>
          <w:bCs/>
          <w:i/>
          <w:color w:val="000000"/>
          <w:sz w:val="28"/>
          <w:szCs w:val="28"/>
        </w:rPr>
        <w:t>понимание</w:t>
      </w:r>
      <w:r w:rsidRPr="00023C5D">
        <w:rPr>
          <w:rFonts w:ascii="Times New Roman" w:hAnsi="Times New Roman"/>
          <w:bCs/>
          <w:color w:val="000000"/>
          <w:sz w:val="28"/>
          <w:szCs w:val="28"/>
        </w:rPr>
        <w:t xml:space="preserve"> роли искусства в становлении духовного мира человека, культурно-историческом развитии общества;</w:t>
      </w:r>
    </w:p>
    <w:p w:rsidR="00E34F41" w:rsidRPr="00023C5D" w:rsidRDefault="00E34F41" w:rsidP="00023C5D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3C5D">
        <w:rPr>
          <w:rFonts w:ascii="Times New Roman" w:hAnsi="Times New Roman"/>
          <w:bCs/>
          <w:i/>
          <w:color w:val="000000"/>
          <w:sz w:val="28"/>
          <w:szCs w:val="28"/>
        </w:rPr>
        <w:t>представление</w:t>
      </w:r>
      <w:r w:rsidRPr="00023C5D">
        <w:rPr>
          <w:rFonts w:ascii="Times New Roman" w:hAnsi="Times New Roman"/>
          <w:bCs/>
          <w:color w:val="000000"/>
          <w:sz w:val="28"/>
          <w:szCs w:val="28"/>
        </w:rPr>
        <w:t xml:space="preserve"> об этической составляющей искусства;</w:t>
      </w:r>
    </w:p>
    <w:p w:rsidR="00E34F41" w:rsidRPr="00023C5D" w:rsidRDefault="00E34F41" w:rsidP="00023C5D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3C5D">
        <w:rPr>
          <w:rFonts w:ascii="Times New Roman" w:hAnsi="Times New Roman"/>
          <w:bCs/>
          <w:i/>
          <w:color w:val="000000"/>
          <w:sz w:val="28"/>
          <w:szCs w:val="28"/>
        </w:rPr>
        <w:t>развитие</w:t>
      </w:r>
      <w:r w:rsidRPr="00023C5D">
        <w:rPr>
          <w:rFonts w:ascii="Times New Roman" w:hAnsi="Times New Roman"/>
          <w:bCs/>
          <w:color w:val="000000"/>
          <w:sz w:val="28"/>
          <w:szCs w:val="28"/>
        </w:rPr>
        <w:t xml:space="preserve"> устойчивой потребности в общении с миром искусства;</w:t>
      </w:r>
    </w:p>
    <w:p w:rsidR="00E34F41" w:rsidRPr="00023C5D" w:rsidRDefault="00E34F41" w:rsidP="00023C5D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3C5D">
        <w:rPr>
          <w:rFonts w:ascii="Times New Roman" w:hAnsi="Times New Roman"/>
          <w:bCs/>
          <w:i/>
          <w:color w:val="000000"/>
          <w:sz w:val="28"/>
          <w:szCs w:val="28"/>
        </w:rPr>
        <w:t>оригинальный творческий подход</w:t>
      </w:r>
      <w:r w:rsidRPr="00023C5D">
        <w:rPr>
          <w:rFonts w:ascii="Times New Roman" w:hAnsi="Times New Roman"/>
          <w:bCs/>
          <w:color w:val="000000"/>
          <w:sz w:val="28"/>
          <w:szCs w:val="28"/>
        </w:rPr>
        <w:t xml:space="preserve"> к решению реальных жизненных проблем;</w:t>
      </w:r>
    </w:p>
    <w:p w:rsidR="00E34F41" w:rsidRPr="00023C5D" w:rsidRDefault="00E34F41" w:rsidP="00023C5D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3C5D">
        <w:rPr>
          <w:rFonts w:ascii="Times New Roman" w:hAnsi="Times New Roman"/>
          <w:bCs/>
          <w:color w:val="000000"/>
          <w:sz w:val="28"/>
          <w:szCs w:val="28"/>
        </w:rPr>
        <w:t>гармоничное интеллектуально-творческое</w:t>
      </w:r>
      <w:r w:rsidRPr="00023C5D">
        <w:rPr>
          <w:rFonts w:ascii="Times New Roman" w:hAnsi="Times New Roman"/>
          <w:bCs/>
          <w:i/>
          <w:color w:val="000000"/>
          <w:sz w:val="28"/>
          <w:szCs w:val="28"/>
        </w:rPr>
        <w:t xml:space="preserve"> развитие</w:t>
      </w:r>
      <w:r w:rsidRPr="00023C5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E34F41" w:rsidRPr="00023C5D" w:rsidRDefault="00E34F41" w:rsidP="00023C5D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23C5D">
        <w:rPr>
          <w:rFonts w:ascii="Times New Roman" w:hAnsi="Times New Roman"/>
          <w:bCs/>
          <w:color w:val="000000"/>
          <w:sz w:val="28"/>
          <w:szCs w:val="28"/>
        </w:rPr>
        <w:t xml:space="preserve">эстетическое </w:t>
      </w:r>
      <w:r w:rsidRPr="00023C5D">
        <w:rPr>
          <w:rFonts w:ascii="Times New Roman" w:hAnsi="Times New Roman"/>
          <w:bCs/>
          <w:i/>
          <w:color w:val="000000"/>
          <w:sz w:val="28"/>
          <w:szCs w:val="28"/>
        </w:rPr>
        <w:t xml:space="preserve">отношение </w:t>
      </w:r>
      <w:r w:rsidRPr="00023C5D">
        <w:rPr>
          <w:rFonts w:ascii="Times New Roman" w:hAnsi="Times New Roman"/>
          <w:bCs/>
          <w:color w:val="000000"/>
          <w:sz w:val="28"/>
          <w:szCs w:val="28"/>
        </w:rPr>
        <w:t>к окружающему миру.</w:t>
      </w:r>
    </w:p>
    <w:p w:rsidR="00E34F41" w:rsidRDefault="00E34F41" w:rsidP="004D537D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34F41" w:rsidRDefault="00E34F41" w:rsidP="00CE6245">
      <w:pPr>
        <w:spacing w:after="0" w:line="24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Личностные </w:t>
      </w:r>
      <w:r w:rsidRPr="00BE306B">
        <w:rPr>
          <w:rFonts w:ascii="Times New Roman" w:hAnsi="Times New Roman"/>
          <w:b/>
          <w:bCs/>
          <w:color w:val="000000"/>
          <w:sz w:val="28"/>
          <w:szCs w:val="28"/>
        </w:rPr>
        <w:t>результат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bCs/>
          <w:color w:val="000000"/>
          <w:sz w:val="28"/>
          <w:szCs w:val="28"/>
        </w:rPr>
        <w:t>подразумевают</w:t>
      </w:r>
      <w:r w:rsidRPr="00CE6245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34F41" w:rsidRPr="00023C5D" w:rsidRDefault="00E34F41" w:rsidP="00023C5D">
      <w:pPr>
        <w:pStyle w:val="ListParagraph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3C5D">
        <w:rPr>
          <w:rFonts w:ascii="Times New Roman" w:hAnsi="Times New Roman"/>
          <w:bCs/>
          <w:i/>
          <w:color w:val="000000"/>
          <w:sz w:val="28"/>
          <w:szCs w:val="28"/>
        </w:rPr>
        <w:t>обогащение</w:t>
      </w:r>
      <w:r w:rsidRPr="00023C5D">
        <w:rPr>
          <w:rFonts w:ascii="Times New Roman" w:hAnsi="Times New Roman"/>
          <w:bCs/>
          <w:color w:val="000000"/>
          <w:sz w:val="28"/>
          <w:szCs w:val="28"/>
        </w:rPr>
        <w:t xml:space="preserve"> духовного мира на основе присвоения художественного опыта человечества;</w:t>
      </w:r>
    </w:p>
    <w:p w:rsidR="00E34F41" w:rsidRPr="00023C5D" w:rsidRDefault="00E34F41" w:rsidP="00023C5D">
      <w:pPr>
        <w:pStyle w:val="ListParagraph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3C5D">
        <w:rPr>
          <w:rFonts w:ascii="Times New Roman" w:hAnsi="Times New Roman"/>
          <w:bCs/>
          <w:i/>
          <w:color w:val="000000"/>
          <w:sz w:val="28"/>
          <w:szCs w:val="28"/>
        </w:rPr>
        <w:t>понимание</w:t>
      </w:r>
      <w:r w:rsidRPr="00023C5D">
        <w:rPr>
          <w:rFonts w:ascii="Times New Roman" w:hAnsi="Times New Roman"/>
          <w:bCs/>
          <w:color w:val="000000"/>
          <w:sz w:val="28"/>
          <w:szCs w:val="28"/>
        </w:rPr>
        <w:t xml:space="preserve"> эстетических идеалов, художественных ценностях произведений разных видов искусства;</w:t>
      </w:r>
    </w:p>
    <w:p w:rsidR="00E34F41" w:rsidRPr="00023C5D" w:rsidRDefault="00E34F41" w:rsidP="00023C5D">
      <w:pPr>
        <w:pStyle w:val="ListParagraph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3C5D">
        <w:rPr>
          <w:rFonts w:ascii="Times New Roman" w:hAnsi="Times New Roman"/>
          <w:bCs/>
          <w:i/>
          <w:color w:val="000000"/>
          <w:sz w:val="28"/>
          <w:szCs w:val="28"/>
        </w:rPr>
        <w:t>инициативность и самостоятельность</w:t>
      </w:r>
      <w:r w:rsidRPr="00023C5D">
        <w:rPr>
          <w:rFonts w:ascii="Times New Roman" w:hAnsi="Times New Roman"/>
          <w:bCs/>
          <w:color w:val="000000"/>
          <w:sz w:val="28"/>
          <w:szCs w:val="28"/>
        </w:rPr>
        <w:t xml:space="preserve"> в решении разно-уровневых творческих задач;</w:t>
      </w:r>
    </w:p>
    <w:p w:rsidR="00E34F41" w:rsidRPr="00023C5D" w:rsidRDefault="00E34F41" w:rsidP="00023C5D">
      <w:pPr>
        <w:pStyle w:val="ListParagraph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3C5D">
        <w:rPr>
          <w:rFonts w:ascii="Times New Roman" w:hAnsi="Times New Roman"/>
          <w:bCs/>
          <w:i/>
          <w:color w:val="000000"/>
          <w:sz w:val="28"/>
          <w:szCs w:val="28"/>
        </w:rPr>
        <w:t>активность</w:t>
      </w:r>
      <w:r w:rsidRPr="00023C5D">
        <w:rPr>
          <w:rFonts w:ascii="Times New Roman" w:hAnsi="Times New Roman"/>
          <w:bCs/>
          <w:color w:val="000000"/>
          <w:sz w:val="28"/>
          <w:szCs w:val="28"/>
        </w:rPr>
        <w:t xml:space="preserve"> по отношению к личностным достижениям в области разных видов искусства.</w:t>
      </w:r>
    </w:p>
    <w:p w:rsidR="00E34F41" w:rsidRPr="00CE6245" w:rsidRDefault="00E34F41" w:rsidP="00CE6245">
      <w:pPr>
        <w:spacing w:after="0" w:line="24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34F41" w:rsidRPr="00BE306B" w:rsidRDefault="00E34F4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306B">
        <w:rPr>
          <w:rFonts w:ascii="Times New Roman" w:hAnsi="Times New Roman"/>
          <w:b/>
          <w:sz w:val="28"/>
          <w:szCs w:val="28"/>
          <w:lang w:eastAsia="ru-RU"/>
        </w:rPr>
        <w:t>Учебно-методический комплекс</w:t>
      </w:r>
    </w:p>
    <w:p w:rsidR="00E34F41" w:rsidRPr="00BE306B" w:rsidRDefault="00E34F41" w:rsidP="00BE306B">
      <w:pPr>
        <w:spacing w:after="0"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BE306B">
        <w:rPr>
          <w:rFonts w:ascii="Times New Roman" w:hAnsi="Times New Roman"/>
          <w:i/>
          <w:sz w:val="28"/>
          <w:szCs w:val="28"/>
        </w:rPr>
        <w:t>Программа</w:t>
      </w:r>
    </w:p>
    <w:p w:rsidR="00E34F41" w:rsidRDefault="00E34F41" w:rsidP="00284DB9">
      <w:pPr>
        <w:spacing w:after="0" w:line="240" w:lineRule="atLeast"/>
        <w:ind w:left="993" w:hanging="284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284DB9">
        <w:rPr>
          <w:rFonts w:ascii="Times New Roman" w:hAnsi="Times New Roman"/>
          <w:color w:val="000000"/>
          <w:sz w:val="28"/>
          <w:szCs w:val="28"/>
        </w:rPr>
        <w:t>Мировая художественная культура. Программы общеобразовательных учреждений. /Авторы программы «Мировая художественная культура11 класс» - Г.И.Данилова М.:Дрофа, 2008.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4F41" w:rsidRPr="00BE306B" w:rsidRDefault="00E34F41" w:rsidP="00BE306B">
      <w:pPr>
        <w:spacing w:after="0" w:line="240" w:lineRule="atLeast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BE306B">
        <w:rPr>
          <w:rFonts w:ascii="Times New Roman" w:hAnsi="Times New Roman"/>
          <w:i/>
          <w:sz w:val="28"/>
          <w:szCs w:val="28"/>
        </w:rPr>
        <w:t>Учебник</w:t>
      </w:r>
    </w:p>
    <w:p w:rsidR="00E34F41" w:rsidRPr="00023C5D" w:rsidRDefault="00E34F41" w:rsidP="006713C5">
      <w:pPr>
        <w:spacing w:after="0" w:line="240" w:lineRule="atLeast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23C5D">
        <w:rPr>
          <w:rFonts w:ascii="Times New Roman" w:hAnsi="Times New Roman"/>
          <w:sz w:val="28"/>
          <w:szCs w:val="28"/>
        </w:rPr>
        <w:t xml:space="preserve">Данилова Г.И. Мировая художественная культура: от  </w:t>
      </w:r>
      <w:r w:rsidRPr="00023C5D">
        <w:rPr>
          <w:rFonts w:ascii="Times New Roman" w:hAnsi="Times New Roman"/>
          <w:sz w:val="28"/>
          <w:szCs w:val="28"/>
          <w:lang w:val="en-US"/>
        </w:rPr>
        <w:t>XVII</w:t>
      </w:r>
      <w:r w:rsidRPr="00023C5D">
        <w:rPr>
          <w:rFonts w:ascii="Times New Roman" w:hAnsi="Times New Roman"/>
          <w:sz w:val="28"/>
          <w:szCs w:val="28"/>
        </w:rPr>
        <w:t xml:space="preserve"> века до современности . 11 кл.: учеб. для общеобразоват. учреждений / Г.И. Данилова.- 4-е изд., сткриотип.- М.: Дрофа, 2008. </w:t>
      </w:r>
    </w:p>
    <w:p w:rsidR="00E34F41" w:rsidRPr="00BE306B" w:rsidRDefault="00E34F41" w:rsidP="00BE306B">
      <w:pPr>
        <w:spacing w:after="0"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BE306B">
        <w:rPr>
          <w:rFonts w:ascii="Times New Roman" w:hAnsi="Times New Roman"/>
          <w:i/>
          <w:sz w:val="28"/>
          <w:szCs w:val="28"/>
        </w:rPr>
        <w:t>Методические пособия</w:t>
      </w:r>
    </w:p>
    <w:p w:rsidR="00E34F41" w:rsidRPr="00023C5D" w:rsidRDefault="00E34F41" w:rsidP="00023C5D">
      <w:pPr>
        <w:spacing w:after="0" w:line="240" w:lineRule="atLeast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023C5D">
        <w:rPr>
          <w:rFonts w:ascii="Times New Roman" w:hAnsi="Times New Roman"/>
          <w:sz w:val="28"/>
          <w:szCs w:val="28"/>
          <w:lang w:eastAsia="ru-RU"/>
        </w:rPr>
        <w:t>Тематическое и поурочное планирование «Мировая художественная культура» Москва «Дрофа»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3C5D">
        <w:rPr>
          <w:rFonts w:ascii="Times New Roman" w:hAnsi="Times New Roman"/>
          <w:sz w:val="28"/>
          <w:szCs w:val="28"/>
          <w:lang w:eastAsia="ru-RU"/>
        </w:rPr>
        <w:t>2004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Pr="00023C5D">
        <w:rPr>
          <w:rFonts w:ascii="Times New Roman" w:hAnsi="Times New Roman"/>
          <w:sz w:val="28"/>
          <w:szCs w:val="28"/>
          <w:lang w:eastAsia="ru-RU"/>
        </w:rPr>
        <w:t xml:space="preserve">. Автор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23C5D">
        <w:rPr>
          <w:rFonts w:ascii="Times New Roman" w:hAnsi="Times New Roman"/>
          <w:sz w:val="28"/>
          <w:szCs w:val="28"/>
          <w:lang w:eastAsia="ru-RU"/>
        </w:rPr>
        <w:t xml:space="preserve">Данилова Г.И., «Мировая художественная культура» ЗАО </w:t>
      </w:r>
    </w:p>
    <w:p w:rsidR="00E34F41" w:rsidRPr="00023C5D" w:rsidRDefault="00E34F41" w:rsidP="00023C5D">
      <w:pPr>
        <w:spacing w:after="0" w:line="240" w:lineRule="atLeast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023C5D">
        <w:rPr>
          <w:rFonts w:ascii="Times New Roman" w:hAnsi="Times New Roman"/>
          <w:sz w:val="28"/>
          <w:szCs w:val="28"/>
          <w:lang w:eastAsia="ru-RU"/>
        </w:rPr>
        <w:t>«ИНФОСТУДИЯ ЭКОН» по заказу Министерства образования РФ Методические рекомендации преподавателям. Главный консультант Данилова Г.И. (эл. пособие.)</w:t>
      </w:r>
    </w:p>
    <w:p w:rsidR="00E34F41" w:rsidRPr="00BE306B" w:rsidRDefault="00E34F41" w:rsidP="00023C5D">
      <w:pPr>
        <w:spacing w:after="0"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BE306B">
        <w:rPr>
          <w:rFonts w:ascii="Times New Roman" w:hAnsi="Times New Roman"/>
          <w:i/>
          <w:sz w:val="28"/>
          <w:szCs w:val="28"/>
        </w:rPr>
        <w:t>Контрольные материалы</w:t>
      </w:r>
    </w:p>
    <w:p w:rsidR="00E34F41" w:rsidRPr="00BE306B" w:rsidRDefault="00E34F41" w:rsidP="00A9168A">
      <w:pPr>
        <w:pStyle w:val="ListParagraph"/>
        <w:numPr>
          <w:ilvl w:val="0"/>
          <w:numId w:val="4"/>
        </w:numPr>
        <w:spacing w:after="0" w:line="240" w:lineRule="atLeast"/>
        <w:ind w:left="993" w:hanging="284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К.М. Хоруженко. Тесты по МХК. – М.: Владос, 2000</w:t>
      </w:r>
    </w:p>
    <w:p w:rsidR="00E34F41" w:rsidRPr="00BE306B" w:rsidRDefault="00E34F41" w:rsidP="00A9168A">
      <w:pPr>
        <w:pStyle w:val="ListParagraph"/>
        <w:numPr>
          <w:ilvl w:val="0"/>
          <w:numId w:val="4"/>
        </w:numPr>
        <w:spacing w:after="0" w:line="240" w:lineRule="atLeast"/>
        <w:ind w:left="993" w:hanging="284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Т.В. Челышева, Ю.В. Янике. Тесты по МХК. – М.: Владос, 2000</w:t>
      </w:r>
    </w:p>
    <w:p w:rsidR="00E34F41" w:rsidRDefault="00E34F41" w:rsidP="00BE306B">
      <w:pPr>
        <w:spacing w:after="0" w:line="240" w:lineRule="atLeast"/>
        <w:contextualSpacing/>
        <w:rPr>
          <w:rFonts w:ascii="Times New Roman" w:hAnsi="Times New Roman"/>
          <w:i/>
          <w:sz w:val="28"/>
          <w:szCs w:val="28"/>
        </w:rPr>
      </w:pPr>
    </w:p>
    <w:p w:rsidR="00E34F41" w:rsidRPr="00BE306B" w:rsidRDefault="00E34F41" w:rsidP="00BE306B">
      <w:pPr>
        <w:spacing w:after="0"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BE306B">
        <w:rPr>
          <w:rFonts w:ascii="Times New Roman" w:hAnsi="Times New Roman"/>
          <w:i/>
          <w:sz w:val="28"/>
          <w:szCs w:val="28"/>
        </w:rPr>
        <w:t>Электронный ресурс</w:t>
      </w:r>
    </w:p>
    <w:p w:rsidR="00E34F41" w:rsidRPr="00137E3C" w:rsidRDefault="00E34F41" w:rsidP="00137E3C">
      <w:pPr>
        <w:pStyle w:val="ListParagraph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E3C">
        <w:rPr>
          <w:rFonts w:ascii="Times New Roman" w:hAnsi="Times New Roman"/>
          <w:sz w:val="28"/>
          <w:szCs w:val="28"/>
          <w:lang w:eastAsia="ru-RU"/>
        </w:rPr>
        <w:t>Электронные пособия: «Учимся понимать живопись», «Художественная энциклопедия зарубежного классического искусства», « Шедевры русской живописи», «Учимся понимать музыку», «История древнего мира и средних веков», электронный вариант Уроков МХК «История развития архитектуры и скульптуры»;</w:t>
      </w:r>
    </w:p>
    <w:p w:rsidR="00E34F41" w:rsidRPr="00137E3C" w:rsidRDefault="00E34F41" w:rsidP="00137E3C">
      <w:pPr>
        <w:numPr>
          <w:ilvl w:val="0"/>
          <w:numId w:val="16"/>
        </w:numPr>
        <w:shd w:val="clear" w:color="auto" w:fill="FFFFFF"/>
        <w:spacing w:after="0" w:line="24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r w:rsidRPr="00137E3C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137E3C">
        <w:rPr>
          <w:rFonts w:ascii="Times New Roman" w:hAnsi="Times New Roman"/>
          <w:bCs/>
          <w:color w:val="000000"/>
          <w:sz w:val="28"/>
          <w:szCs w:val="28"/>
        </w:rPr>
        <w:t xml:space="preserve">Азбука искусства </w:t>
      </w:r>
      <w:r w:rsidRPr="00137E3C">
        <w:rPr>
          <w:rFonts w:ascii="Times New Roman" w:hAnsi="Times New Roman"/>
          <w:color w:val="000000"/>
          <w:sz w:val="28"/>
          <w:szCs w:val="28"/>
        </w:rPr>
        <w:t>(электронное учебное издание),  ЗАО «Новый диск» 2007</w:t>
      </w:r>
    </w:p>
    <w:p w:rsidR="00E34F41" w:rsidRPr="00137E3C" w:rsidRDefault="00E34F41" w:rsidP="00137E3C">
      <w:pPr>
        <w:numPr>
          <w:ilvl w:val="0"/>
          <w:numId w:val="16"/>
        </w:numPr>
        <w:shd w:val="clear" w:color="auto" w:fill="FFFFFF"/>
        <w:spacing w:after="0" w:line="24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r w:rsidRPr="00137E3C">
        <w:rPr>
          <w:rFonts w:ascii="Times New Roman" w:hAnsi="Times New Roman"/>
          <w:bCs/>
          <w:color w:val="000000"/>
          <w:sz w:val="28"/>
          <w:szCs w:val="28"/>
        </w:rPr>
        <w:t>Художественная энциклопедия зарубежного классического искусства (электронное учебное издание ЗАО  «Новый диск» 2001</w:t>
      </w:r>
    </w:p>
    <w:p w:rsidR="00E34F41" w:rsidRPr="00137E3C" w:rsidRDefault="00E34F41" w:rsidP="00137E3C">
      <w:pPr>
        <w:numPr>
          <w:ilvl w:val="0"/>
          <w:numId w:val="16"/>
        </w:numPr>
        <w:shd w:val="clear" w:color="auto" w:fill="FFFFFF"/>
        <w:spacing w:after="0" w:line="24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r w:rsidRPr="00137E3C">
        <w:rPr>
          <w:rFonts w:ascii="Times New Roman" w:hAnsi="Times New Roman"/>
          <w:bCs/>
          <w:color w:val="000000"/>
          <w:sz w:val="28"/>
          <w:szCs w:val="28"/>
        </w:rPr>
        <w:t>Эрмитаж (электронное учебное издание), ЗАО «Интерсофт»</w:t>
      </w:r>
    </w:p>
    <w:p w:rsidR="00E34F41" w:rsidRPr="00137E3C" w:rsidRDefault="00E34F41" w:rsidP="00137E3C">
      <w:pPr>
        <w:numPr>
          <w:ilvl w:val="0"/>
          <w:numId w:val="16"/>
        </w:numPr>
        <w:shd w:val="clear" w:color="auto" w:fill="FFFFFF"/>
        <w:spacing w:after="0" w:line="24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r w:rsidRPr="00137E3C">
        <w:rPr>
          <w:rFonts w:ascii="Times New Roman" w:hAnsi="Times New Roman"/>
          <w:bCs/>
          <w:color w:val="000000"/>
          <w:sz w:val="28"/>
          <w:szCs w:val="28"/>
        </w:rPr>
        <w:t>Шедевры русской живописи «Кирилл и Мефодий», 2001</w:t>
      </w:r>
    </w:p>
    <w:p w:rsidR="00E34F41" w:rsidRPr="00137E3C" w:rsidRDefault="00E34F41" w:rsidP="00137E3C">
      <w:pPr>
        <w:numPr>
          <w:ilvl w:val="0"/>
          <w:numId w:val="16"/>
        </w:numPr>
        <w:shd w:val="clear" w:color="auto" w:fill="FFFFFF"/>
        <w:spacing w:after="0" w:line="24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r w:rsidRPr="00137E3C">
        <w:rPr>
          <w:rFonts w:ascii="Times New Roman" w:hAnsi="Times New Roman"/>
          <w:bCs/>
          <w:color w:val="000000"/>
          <w:sz w:val="28"/>
          <w:szCs w:val="28"/>
        </w:rPr>
        <w:t xml:space="preserve">Мировая художественная культура ГУ РЦ ЭМ, 2003, </w:t>
      </w:r>
    </w:p>
    <w:p w:rsidR="00E34F41" w:rsidRPr="00137E3C" w:rsidRDefault="00E34F41" w:rsidP="00137E3C">
      <w:pPr>
        <w:numPr>
          <w:ilvl w:val="0"/>
          <w:numId w:val="16"/>
        </w:numPr>
        <w:shd w:val="clear" w:color="auto" w:fill="FFFFFF"/>
        <w:spacing w:after="0" w:line="24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r w:rsidRPr="00137E3C">
        <w:rPr>
          <w:rFonts w:ascii="Times New Roman" w:hAnsi="Times New Roman"/>
          <w:bCs/>
          <w:color w:val="000000"/>
          <w:sz w:val="28"/>
          <w:szCs w:val="28"/>
        </w:rPr>
        <w:t>ЗАО «Инфостудия Экон», 2003</w:t>
      </w:r>
    </w:p>
    <w:p w:rsidR="00E34F41" w:rsidRPr="00137E3C" w:rsidRDefault="00E34F41" w:rsidP="00137E3C">
      <w:pPr>
        <w:numPr>
          <w:ilvl w:val="0"/>
          <w:numId w:val="16"/>
        </w:numPr>
        <w:shd w:val="clear" w:color="auto" w:fill="FFFFFF"/>
        <w:spacing w:after="0" w:line="24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r w:rsidRPr="00137E3C">
        <w:rPr>
          <w:rFonts w:ascii="Times New Roman" w:hAnsi="Times New Roman"/>
          <w:bCs/>
          <w:color w:val="000000"/>
          <w:sz w:val="28"/>
          <w:szCs w:val="28"/>
        </w:rPr>
        <w:t>Большая энциклопедия Кирилла и Мефодия 2001.</w:t>
      </w:r>
    </w:p>
    <w:p w:rsidR="00E34F41" w:rsidRPr="00137E3C" w:rsidRDefault="00E34F41" w:rsidP="00137E3C">
      <w:pPr>
        <w:pStyle w:val="ListParagraph"/>
        <w:numPr>
          <w:ilvl w:val="0"/>
          <w:numId w:val="16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7E3C">
        <w:rPr>
          <w:rFonts w:ascii="Times New Roman" w:hAnsi="Times New Roman"/>
          <w:bCs/>
          <w:color w:val="000000"/>
          <w:sz w:val="28"/>
          <w:szCs w:val="28"/>
        </w:rPr>
        <w:t>Интернет-ресурсы</w:t>
      </w:r>
    </w:p>
    <w:p w:rsidR="00E34F41" w:rsidRDefault="00E34F41" w:rsidP="00137E3C">
      <w:pPr>
        <w:shd w:val="clear" w:color="auto" w:fill="FFFFFF"/>
        <w:spacing w:after="0" w:line="240" w:lineRule="atLeast"/>
        <w:ind w:left="993" w:hanging="28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4F41" w:rsidRPr="00BE306B" w:rsidRDefault="00E34F4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306B">
        <w:rPr>
          <w:rFonts w:ascii="Times New Roman" w:hAnsi="Times New Roman"/>
          <w:b/>
          <w:sz w:val="28"/>
          <w:szCs w:val="28"/>
          <w:lang w:eastAsia="ru-RU"/>
        </w:rPr>
        <w:t>Формы организации образовательного процесса.</w:t>
      </w:r>
    </w:p>
    <w:p w:rsidR="00E34F41" w:rsidRPr="00BE306B" w:rsidRDefault="00E34F4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34F41" w:rsidRPr="006713C5" w:rsidRDefault="00E34F41" w:rsidP="006713C5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713C5">
        <w:rPr>
          <w:rFonts w:ascii="Times New Roman" w:hAnsi="Times New Roman"/>
          <w:sz w:val="28"/>
          <w:szCs w:val="28"/>
        </w:rPr>
        <w:t xml:space="preserve">Учитывая мировоззренческий и интегративный характер дисциплины, рекомендуется использовать как традиционную урочную, так и внеурочные виды деятельности, рассчитанные на расширение кругозора учащихся. Основные межпредметные связи осуществляются на уроках литературы, истории, иностранного языка, частично на уроках естественнонаучного цикла. </w:t>
      </w:r>
    </w:p>
    <w:p w:rsidR="00E34F41" w:rsidRPr="00BE306B" w:rsidRDefault="00E34F41" w:rsidP="00BE306B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color w:val="000000"/>
          <w:spacing w:val="-4"/>
          <w:sz w:val="28"/>
          <w:szCs w:val="28"/>
        </w:rPr>
        <w:t xml:space="preserve">Основной формой организации </w:t>
      </w:r>
      <w:r w:rsidRPr="00BE306B">
        <w:rPr>
          <w:rFonts w:ascii="Times New Roman" w:hAnsi="Times New Roman"/>
          <w:color w:val="000000"/>
          <w:spacing w:val="-5"/>
          <w:sz w:val="28"/>
          <w:szCs w:val="28"/>
        </w:rPr>
        <w:t xml:space="preserve">учебно-воспитательного процесса является </w:t>
      </w:r>
      <w:r w:rsidRPr="00BE306B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урок.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Д</w:t>
      </w:r>
      <w:r w:rsidRPr="00BE306B">
        <w:rPr>
          <w:rFonts w:ascii="Times New Roman" w:hAnsi="Times New Roman"/>
          <w:color w:val="000000"/>
          <w:spacing w:val="-5"/>
          <w:sz w:val="28"/>
          <w:szCs w:val="28"/>
        </w:rPr>
        <w:t>ля каждого уро</w:t>
      </w:r>
      <w:r w:rsidRPr="00BE306B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BE306B">
        <w:rPr>
          <w:rFonts w:ascii="Times New Roman" w:hAnsi="Times New Roman"/>
          <w:color w:val="000000"/>
          <w:spacing w:val="-6"/>
          <w:sz w:val="28"/>
          <w:szCs w:val="28"/>
        </w:rPr>
        <w:t xml:space="preserve">ка формулируется художественно-педагогическая идея, </w:t>
      </w:r>
      <w:r w:rsidRPr="00BE306B">
        <w:rPr>
          <w:rFonts w:ascii="Times New Roman" w:hAnsi="Times New Roman"/>
          <w:color w:val="000000"/>
          <w:spacing w:val="-5"/>
          <w:sz w:val="28"/>
          <w:szCs w:val="28"/>
        </w:rPr>
        <w:t>которая определяет целевые установки урока, содержание, кон</w:t>
      </w:r>
      <w:r w:rsidRPr="00BE306B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BE306B">
        <w:rPr>
          <w:rFonts w:ascii="Times New Roman" w:hAnsi="Times New Roman"/>
          <w:color w:val="000000"/>
          <w:spacing w:val="-4"/>
          <w:sz w:val="28"/>
          <w:szCs w:val="28"/>
        </w:rPr>
        <w:t>кретные задачи обучения, технологии, адекватные природе са</w:t>
      </w:r>
      <w:r w:rsidRPr="00BE306B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BE306B">
        <w:rPr>
          <w:rFonts w:ascii="Times New Roman" w:hAnsi="Times New Roman"/>
          <w:color w:val="000000"/>
          <w:spacing w:val="-5"/>
          <w:sz w:val="28"/>
          <w:szCs w:val="28"/>
        </w:rPr>
        <w:t>мого искусства, а также драматургию урока, его форму-компо</w:t>
      </w:r>
      <w:r w:rsidRPr="00BE306B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BE306B">
        <w:rPr>
          <w:rFonts w:ascii="Times New Roman" w:hAnsi="Times New Roman"/>
          <w:color w:val="000000"/>
          <w:spacing w:val="-4"/>
          <w:sz w:val="28"/>
          <w:szCs w:val="28"/>
        </w:rPr>
        <w:t>зицию в целом.</w:t>
      </w:r>
    </w:p>
    <w:p w:rsidR="00E34F41" w:rsidRDefault="00E34F41" w:rsidP="00BE306B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E306B">
        <w:rPr>
          <w:rFonts w:ascii="Times New Roman" w:hAnsi="Times New Roman"/>
          <w:color w:val="000000"/>
          <w:spacing w:val="-3"/>
          <w:sz w:val="28"/>
          <w:szCs w:val="28"/>
        </w:rPr>
        <w:t xml:space="preserve">На уроках искусства используются </w:t>
      </w:r>
      <w:r w:rsidRPr="00BE306B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совре</w:t>
      </w:r>
      <w:r w:rsidRPr="00BE306B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softHyphen/>
      </w:r>
      <w:r w:rsidRPr="00BE306B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менные педагогические технологии: </w:t>
      </w:r>
      <w:r w:rsidRPr="00BE306B">
        <w:rPr>
          <w:rFonts w:ascii="Times New Roman" w:hAnsi="Times New Roman"/>
          <w:color w:val="000000"/>
          <w:sz w:val="28"/>
          <w:szCs w:val="28"/>
        </w:rPr>
        <w:t>уровневая дифферен</w:t>
      </w:r>
      <w:r w:rsidRPr="00BE306B">
        <w:rPr>
          <w:rFonts w:ascii="Times New Roman" w:hAnsi="Times New Roman"/>
          <w:color w:val="000000"/>
          <w:sz w:val="28"/>
          <w:szCs w:val="28"/>
        </w:rPr>
        <w:softHyphen/>
      </w:r>
      <w:r w:rsidRPr="00BE306B">
        <w:rPr>
          <w:rFonts w:ascii="Times New Roman" w:hAnsi="Times New Roman"/>
          <w:color w:val="000000"/>
          <w:spacing w:val="-2"/>
          <w:sz w:val="28"/>
          <w:szCs w:val="28"/>
        </w:rPr>
        <w:t>циация, коллективные способы обучения, театральная дея</w:t>
      </w:r>
      <w:r w:rsidRPr="00BE306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E306B">
        <w:rPr>
          <w:rFonts w:ascii="Times New Roman" w:hAnsi="Times New Roman"/>
          <w:color w:val="000000"/>
          <w:spacing w:val="1"/>
          <w:sz w:val="28"/>
          <w:szCs w:val="28"/>
        </w:rPr>
        <w:t xml:space="preserve">тельность, развивающие и проектные технологии и др. </w:t>
      </w:r>
      <w:r w:rsidRPr="00BE306B">
        <w:rPr>
          <w:rFonts w:ascii="Times New Roman" w:hAnsi="Times New Roman"/>
          <w:color w:val="000000"/>
          <w:spacing w:val="-4"/>
          <w:sz w:val="28"/>
          <w:szCs w:val="28"/>
        </w:rPr>
        <w:t xml:space="preserve">Осуществление различных типов проектов: исследовательских, </w:t>
      </w:r>
      <w:r w:rsidRPr="00BE306B">
        <w:rPr>
          <w:rFonts w:ascii="Times New Roman" w:hAnsi="Times New Roman"/>
          <w:color w:val="000000"/>
          <w:spacing w:val="-1"/>
          <w:sz w:val="28"/>
          <w:szCs w:val="28"/>
        </w:rPr>
        <w:t>творческих, практико-ориентированных, ролевых, информа</w:t>
      </w:r>
      <w:r w:rsidRPr="00BE306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E306B">
        <w:rPr>
          <w:rFonts w:ascii="Times New Roman" w:hAnsi="Times New Roman"/>
          <w:color w:val="000000"/>
          <w:spacing w:val="-4"/>
          <w:sz w:val="28"/>
          <w:szCs w:val="28"/>
        </w:rPr>
        <w:t xml:space="preserve">ционных и т. п. — становится неотъемлемой частью системы </w:t>
      </w:r>
      <w:r w:rsidRPr="00BE306B">
        <w:rPr>
          <w:rFonts w:ascii="Times New Roman" w:hAnsi="Times New Roman"/>
          <w:color w:val="000000"/>
          <w:spacing w:val="-1"/>
          <w:sz w:val="28"/>
          <w:szCs w:val="28"/>
        </w:rPr>
        <w:t>воспитательной работы с учащимися в процессе обучения.</w:t>
      </w:r>
    </w:p>
    <w:p w:rsidR="00E34F41" w:rsidRPr="00284DB9" w:rsidRDefault="00E34F41" w:rsidP="00BE306B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84DB9">
        <w:rPr>
          <w:rFonts w:ascii="Times New Roman" w:hAnsi="Times New Roman"/>
          <w:sz w:val="28"/>
          <w:szCs w:val="28"/>
        </w:rPr>
        <w:t>Продуктивные методы работы являются  на уроке основными.</w:t>
      </w:r>
    </w:p>
    <w:p w:rsidR="00E34F41" w:rsidRPr="00BE306B" w:rsidRDefault="00E34F41" w:rsidP="00BE306B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4DB9">
        <w:rPr>
          <w:rFonts w:ascii="Times New Roman" w:hAnsi="Times New Roman"/>
          <w:color w:val="000000"/>
          <w:spacing w:val="-1"/>
          <w:sz w:val="28"/>
          <w:szCs w:val="28"/>
        </w:rPr>
        <w:t>Основным видом художественно-творческой</w:t>
      </w:r>
      <w:r w:rsidRPr="00BE306B">
        <w:rPr>
          <w:rFonts w:ascii="Times New Roman" w:hAnsi="Times New Roman"/>
          <w:color w:val="000000"/>
          <w:spacing w:val="-1"/>
          <w:sz w:val="28"/>
          <w:szCs w:val="28"/>
        </w:rPr>
        <w:t xml:space="preserve"> деятельности на уроке становится активное эстетическое созерцание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 культурологический анализ</w:t>
      </w:r>
      <w:r w:rsidRPr="00BE306B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E34F41" w:rsidRPr="00BE306B" w:rsidRDefault="00E34F41" w:rsidP="00BE306B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color w:val="000000"/>
          <w:spacing w:val="-5"/>
          <w:sz w:val="28"/>
          <w:szCs w:val="28"/>
        </w:rPr>
        <w:t xml:space="preserve">Особое значение в организации урочных и внеурочных форм </w:t>
      </w:r>
      <w:r w:rsidRPr="00BE306B">
        <w:rPr>
          <w:rFonts w:ascii="Times New Roman" w:hAnsi="Times New Roman"/>
          <w:color w:val="000000"/>
          <w:spacing w:val="-2"/>
          <w:sz w:val="28"/>
          <w:szCs w:val="28"/>
        </w:rPr>
        <w:t xml:space="preserve">работы имеют информационные и </w:t>
      </w:r>
      <w:r w:rsidRPr="00BE306B">
        <w:rPr>
          <w:rFonts w:ascii="Times New Roman" w:hAnsi="Times New Roman"/>
          <w:color w:val="000000"/>
          <w:spacing w:val="-1"/>
          <w:sz w:val="28"/>
          <w:szCs w:val="28"/>
        </w:rPr>
        <w:t>компьютерные технологии, аудио- и видеоматериалы.</w:t>
      </w:r>
    </w:p>
    <w:p w:rsidR="00E34F41" w:rsidRPr="00BE306B" w:rsidRDefault="00E34F41" w:rsidP="00BE306B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color w:val="000000"/>
          <w:spacing w:val="-1"/>
          <w:sz w:val="28"/>
          <w:szCs w:val="28"/>
        </w:rPr>
        <w:t>Важную часть художественного материала представляют произведения о любви к Родине, защите и защитниках Отечества, героях и подвигах, о Военно-Морском Флоте. Данное условие помогает представить компонент военно-морского образования в содержании предмета, не нарушая структуру программы.</w:t>
      </w:r>
    </w:p>
    <w:p w:rsidR="00E34F41" w:rsidRDefault="00E34F4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34F41" w:rsidRPr="00284DB9" w:rsidRDefault="00E34F4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84DB9">
        <w:rPr>
          <w:rFonts w:ascii="Times New Roman" w:hAnsi="Times New Roman"/>
          <w:i/>
          <w:sz w:val="28"/>
          <w:szCs w:val="28"/>
        </w:rPr>
        <w:t>Виды организации учебной деятельности:</w:t>
      </w:r>
    </w:p>
    <w:p w:rsidR="00E34F41" w:rsidRPr="00BE306B" w:rsidRDefault="00E34F41" w:rsidP="00BE306B">
      <w:pPr>
        <w:pStyle w:val="ListParagraph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 xml:space="preserve">традиционный урок </w:t>
      </w:r>
      <w:r>
        <w:rPr>
          <w:rFonts w:ascii="Times New Roman" w:hAnsi="Times New Roman"/>
          <w:sz w:val="28"/>
          <w:szCs w:val="28"/>
        </w:rPr>
        <w:t>(комбинированный урок)</w:t>
      </w:r>
    </w:p>
    <w:p w:rsidR="00E34F41" w:rsidRPr="00BE306B" w:rsidRDefault="00E34F41" w:rsidP="00BE306B">
      <w:pPr>
        <w:pStyle w:val="ListParagraph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семинарское занятие</w:t>
      </w:r>
    </w:p>
    <w:p w:rsidR="00E34F41" w:rsidRPr="00BE306B" w:rsidRDefault="00E34F41" w:rsidP="00BE306B">
      <w:pPr>
        <w:pStyle w:val="ListParagraph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практический урок</w:t>
      </w:r>
    </w:p>
    <w:p w:rsidR="00E34F41" w:rsidRPr="00BE306B" w:rsidRDefault="00E34F41" w:rsidP="00BE306B">
      <w:pPr>
        <w:pStyle w:val="ListParagraph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творческое занятие (урок-игра)</w:t>
      </w:r>
    </w:p>
    <w:p w:rsidR="00E34F41" w:rsidRPr="00BE306B" w:rsidRDefault="00E34F41" w:rsidP="00BE306B">
      <w:pPr>
        <w:pStyle w:val="ListParagraph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проверочный урок</w:t>
      </w:r>
    </w:p>
    <w:p w:rsidR="00E34F41" w:rsidRPr="00BE306B" w:rsidRDefault="00E34F41" w:rsidP="00BE306B">
      <w:pPr>
        <w:pStyle w:val="ListParagraph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экскурсия</w:t>
      </w:r>
    </w:p>
    <w:p w:rsidR="00E34F41" w:rsidRPr="00BE306B" w:rsidRDefault="00E34F41" w:rsidP="00BE306B">
      <w:pPr>
        <w:pStyle w:val="ListParagraph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просмотр и обсуждение кинофильма</w:t>
      </w:r>
    </w:p>
    <w:p w:rsidR="00E34F41" w:rsidRDefault="00E34F4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34F41" w:rsidRPr="00284DB9" w:rsidRDefault="00E34F4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84DB9">
        <w:rPr>
          <w:rFonts w:ascii="Times New Roman" w:hAnsi="Times New Roman"/>
          <w:i/>
          <w:sz w:val="28"/>
          <w:szCs w:val="28"/>
        </w:rPr>
        <w:t>Формы организации учебной деятельности:</w:t>
      </w:r>
    </w:p>
    <w:p w:rsidR="00E34F41" w:rsidRPr="00BE306B" w:rsidRDefault="00E34F41" w:rsidP="00BE306B">
      <w:pPr>
        <w:pStyle w:val="ListParagraph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 xml:space="preserve">традиционный урок </w:t>
      </w:r>
    </w:p>
    <w:p w:rsidR="00E34F41" w:rsidRPr="00BE306B" w:rsidRDefault="00E34F41" w:rsidP="00BE306B">
      <w:pPr>
        <w:pStyle w:val="ListParagraph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лекция-беседа</w:t>
      </w:r>
    </w:p>
    <w:p w:rsidR="00E34F41" w:rsidRPr="00BE306B" w:rsidRDefault="00E34F41" w:rsidP="00BE306B">
      <w:pPr>
        <w:pStyle w:val="ListParagraph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полилог</w:t>
      </w:r>
    </w:p>
    <w:p w:rsidR="00E34F41" w:rsidRPr="00BE306B" w:rsidRDefault="00E34F41" w:rsidP="00BE306B">
      <w:pPr>
        <w:pStyle w:val="ListParagraph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урок-поиск</w:t>
      </w:r>
    </w:p>
    <w:p w:rsidR="00E34F41" w:rsidRPr="00BE306B" w:rsidRDefault="00E34F41" w:rsidP="00BE306B">
      <w:pPr>
        <w:pStyle w:val="ListParagraph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урок-лаборатория</w:t>
      </w:r>
    </w:p>
    <w:p w:rsidR="00E34F41" w:rsidRPr="00BE306B" w:rsidRDefault="00E34F41" w:rsidP="00BE306B">
      <w:pPr>
        <w:pStyle w:val="ListParagraph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творческая работа</w:t>
      </w:r>
    </w:p>
    <w:p w:rsidR="00E34F41" w:rsidRPr="00BE306B" w:rsidRDefault="00E34F41" w:rsidP="00BE306B">
      <w:pPr>
        <w:pStyle w:val="ListParagraph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конкурс</w:t>
      </w:r>
    </w:p>
    <w:p w:rsidR="00E34F41" w:rsidRPr="00BE306B" w:rsidRDefault="00E34F41" w:rsidP="00BE306B">
      <w:pPr>
        <w:pStyle w:val="ListParagraph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викторина</w:t>
      </w:r>
    </w:p>
    <w:p w:rsidR="00E34F41" w:rsidRPr="00BE306B" w:rsidRDefault="00E34F4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34F41" w:rsidRPr="00BE306B" w:rsidRDefault="00E34F4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306B">
        <w:rPr>
          <w:rFonts w:ascii="Times New Roman" w:hAnsi="Times New Roman"/>
          <w:b/>
          <w:sz w:val="28"/>
          <w:szCs w:val="28"/>
          <w:lang w:eastAsia="ru-RU"/>
        </w:rPr>
        <w:t xml:space="preserve">Формы текущего контроля знаний, умений, навыков. </w:t>
      </w:r>
    </w:p>
    <w:p w:rsidR="00E34F41" w:rsidRPr="00BE306B" w:rsidRDefault="00E34F4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34F41" w:rsidRPr="00284DB9" w:rsidRDefault="00E34F4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84DB9">
        <w:rPr>
          <w:rFonts w:ascii="Times New Roman" w:hAnsi="Times New Roman"/>
          <w:i/>
          <w:sz w:val="28"/>
          <w:szCs w:val="28"/>
        </w:rPr>
        <w:t>Виды контроля:</w:t>
      </w:r>
    </w:p>
    <w:p w:rsidR="00E34F41" w:rsidRPr="00BE306B" w:rsidRDefault="00E34F41" w:rsidP="00BE306B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вводный</w:t>
      </w:r>
    </w:p>
    <w:p w:rsidR="00E34F41" w:rsidRPr="00BE306B" w:rsidRDefault="00E34F41" w:rsidP="00BE306B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текущий</w:t>
      </w:r>
    </w:p>
    <w:p w:rsidR="00E34F41" w:rsidRPr="00BE306B" w:rsidRDefault="00E34F41" w:rsidP="00BE306B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итоговый</w:t>
      </w:r>
    </w:p>
    <w:p w:rsidR="00E34F41" w:rsidRPr="00BE306B" w:rsidRDefault="00E34F41" w:rsidP="00BE306B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индивидуальный</w:t>
      </w:r>
    </w:p>
    <w:p w:rsidR="00E34F41" w:rsidRPr="00BE306B" w:rsidRDefault="00E34F41" w:rsidP="00BE306B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письменный</w:t>
      </w:r>
    </w:p>
    <w:p w:rsidR="00E34F41" w:rsidRPr="00BE306B" w:rsidRDefault="00E34F41" w:rsidP="00BE306B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контроль учителя</w:t>
      </w:r>
    </w:p>
    <w:p w:rsidR="00E34F41" w:rsidRPr="00BE306B" w:rsidRDefault="00E34F4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34F41" w:rsidRPr="00284DB9" w:rsidRDefault="00E34F4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84DB9">
        <w:rPr>
          <w:rFonts w:ascii="Times New Roman" w:hAnsi="Times New Roman"/>
          <w:i/>
          <w:sz w:val="28"/>
          <w:szCs w:val="28"/>
        </w:rPr>
        <w:t>Формы контроля:</w:t>
      </w:r>
    </w:p>
    <w:p w:rsidR="00E34F41" w:rsidRPr="00BE306B" w:rsidRDefault="00E34F41" w:rsidP="00BE306B">
      <w:pPr>
        <w:pStyle w:val="ListParagraph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наблюдение</w:t>
      </w:r>
    </w:p>
    <w:p w:rsidR="00E34F41" w:rsidRPr="00BE306B" w:rsidRDefault="00E34F41" w:rsidP="00BE306B">
      <w:pPr>
        <w:pStyle w:val="ListParagraph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тест</w:t>
      </w:r>
    </w:p>
    <w:p w:rsidR="00E34F41" w:rsidRPr="00BE306B" w:rsidRDefault="00E34F41" w:rsidP="00BE306B">
      <w:pPr>
        <w:pStyle w:val="ListParagraph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игровой контроль</w:t>
      </w:r>
    </w:p>
    <w:p w:rsidR="00E34F41" w:rsidRPr="00BE306B" w:rsidRDefault="00E34F41" w:rsidP="00BE306B">
      <w:pPr>
        <w:pStyle w:val="ListParagraph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самостоятельная работа</w:t>
      </w:r>
    </w:p>
    <w:p w:rsidR="00E34F41" w:rsidRPr="00BE306B" w:rsidRDefault="00E34F41" w:rsidP="00BE306B">
      <w:pPr>
        <w:pStyle w:val="ListParagraph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контрольная работа</w:t>
      </w:r>
    </w:p>
    <w:p w:rsidR="00E34F41" w:rsidRPr="00BE306B" w:rsidRDefault="00E34F41" w:rsidP="00BE306B">
      <w:pPr>
        <w:pStyle w:val="ListParagraph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презентация проекта</w:t>
      </w:r>
    </w:p>
    <w:p w:rsidR="00E34F41" w:rsidRPr="00BE306B" w:rsidRDefault="00E34F4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4F41" w:rsidRPr="00BE306B" w:rsidRDefault="00E34F4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306B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E34F41" w:rsidRPr="00284DB9" w:rsidRDefault="00E34F41" w:rsidP="00284DB9">
      <w:pPr>
        <w:shd w:val="clear" w:color="auto" w:fill="FFFFFF"/>
        <w:spacing w:after="0" w:line="240" w:lineRule="atLeast"/>
        <w:ind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84DB9">
        <w:rPr>
          <w:rFonts w:ascii="Times New Roman" w:hAnsi="Times New Roman"/>
          <w:sz w:val="28"/>
          <w:szCs w:val="28"/>
        </w:rPr>
        <w:t>С учетом специфики предмета «Мировая художественная культура» главным критерием в оценке должны служить не знания формального характера, а озвучивание собственной позиции, умение мыслить самостоятельно и тривиально. Обучающемуся рекомендуется продемонстрировать наличие своей точки зрения и, если она не совпадает с общепринятой, аргументировано её отстаивать.</w:t>
      </w:r>
    </w:p>
    <w:p w:rsidR="00E34F41" w:rsidRPr="00284DB9" w:rsidRDefault="00E34F41" w:rsidP="00284DB9">
      <w:pPr>
        <w:shd w:val="clear" w:color="auto" w:fill="FFFFFF"/>
        <w:spacing w:after="0" w:line="240" w:lineRule="atLeast"/>
        <w:ind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84DB9">
        <w:rPr>
          <w:rFonts w:ascii="Times New Roman" w:hAnsi="Times New Roman"/>
          <w:sz w:val="28"/>
          <w:szCs w:val="28"/>
        </w:rPr>
        <w:t xml:space="preserve">Высшего уровня оценки заслуживает демонстрация личной модели культурного развития школьника на путях духовного и гражданского становления личности, её социализации на базе гуманистических и общечеловеческих ценностей. Следует высоко оценивать компетенции, связанные с организацией личного досуга, активной позицией как полноправного члена общества, приобщившегося к высшим ценностям, эстетическим и этическим нормам позитивного опыта человечества, зафиксированного в художественных образах, обращая внимание на способность учащегося давать критическую оценку «внушающей силе искусства», широко используемой в массовой культуре, рекламе, СМИ. Наиболее ценным предоставляется умение ученика демонстрировать личное позитивное отношение к миру, способность воспринимать национальную культуру как неотъемлемую составляющую культуры мировой, оценивать её уникальность и неповторимость.  </w:t>
      </w:r>
    </w:p>
    <w:p w:rsidR="00E34F41" w:rsidRDefault="00E34F41" w:rsidP="00525F53">
      <w:pPr>
        <w:shd w:val="clear" w:color="auto" w:fill="FFFFFF"/>
        <w:spacing w:after="0" w:line="240" w:lineRule="atLeast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4F41" w:rsidRPr="00BE306B" w:rsidRDefault="00E34F41" w:rsidP="00525F53">
      <w:pPr>
        <w:shd w:val="clear" w:color="auto" w:fill="FFFFFF"/>
        <w:spacing w:after="0" w:line="240" w:lineRule="atLeas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b/>
          <w:bCs/>
          <w:sz w:val="28"/>
          <w:szCs w:val="28"/>
        </w:rPr>
        <w:t>Нормы оценок.</w:t>
      </w:r>
    </w:p>
    <w:p w:rsidR="00E34F41" w:rsidRPr="00BE306B" w:rsidRDefault="00E34F41" w:rsidP="00BE306B">
      <w:pPr>
        <w:pStyle w:val="ListParagraph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bCs/>
          <w:i/>
          <w:sz w:val="28"/>
          <w:szCs w:val="28"/>
        </w:rPr>
        <w:t xml:space="preserve">Оценка «пять»: </w:t>
      </w:r>
      <w:r w:rsidRPr="00BE306B">
        <w:rPr>
          <w:rFonts w:ascii="Times New Roman" w:hAnsi="Times New Roman"/>
          <w:sz w:val="28"/>
          <w:szCs w:val="28"/>
        </w:rPr>
        <w:t>дан самостоятельный, правильный и полный ответ, включающий характеристику содержания произведения, средств выразительности, ответ самостоятельный.</w:t>
      </w:r>
    </w:p>
    <w:p w:rsidR="00E34F41" w:rsidRPr="00BE306B" w:rsidRDefault="00E34F41" w:rsidP="00BE306B">
      <w:pPr>
        <w:pStyle w:val="ListParagraph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bCs/>
          <w:i/>
          <w:sz w:val="28"/>
          <w:szCs w:val="28"/>
        </w:rPr>
        <w:t xml:space="preserve">Оценка «четыре»: </w:t>
      </w:r>
      <w:r w:rsidRPr="00BE306B">
        <w:rPr>
          <w:rFonts w:ascii="Times New Roman" w:hAnsi="Times New Roman"/>
          <w:sz w:val="28"/>
          <w:szCs w:val="28"/>
        </w:rPr>
        <w:t>ответ правильный, но неполный: дана характеристика содержания произведения, средств выразительности с неточностями или наводящими вопросами.</w:t>
      </w:r>
    </w:p>
    <w:p w:rsidR="00E34F41" w:rsidRPr="00BE306B" w:rsidRDefault="00E34F41" w:rsidP="00BE306B">
      <w:pPr>
        <w:pStyle w:val="ListParagraph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bCs/>
          <w:i/>
          <w:sz w:val="28"/>
          <w:szCs w:val="28"/>
        </w:rPr>
        <w:t xml:space="preserve">Оценка «три»: </w:t>
      </w:r>
      <w:r w:rsidRPr="00BE306B">
        <w:rPr>
          <w:rFonts w:ascii="Times New Roman" w:hAnsi="Times New Roman"/>
          <w:sz w:val="28"/>
          <w:szCs w:val="28"/>
        </w:rPr>
        <w:t>ответ правильный, но неполный, средства выразительности раскрыты недостаточно, допустимы несколько наводящих вопросов учителя.</w:t>
      </w:r>
    </w:p>
    <w:p w:rsidR="00E34F41" w:rsidRPr="00BE306B" w:rsidRDefault="00E34F41" w:rsidP="00BE306B">
      <w:pPr>
        <w:pStyle w:val="ListParagraph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bCs/>
          <w:i/>
          <w:sz w:val="28"/>
          <w:szCs w:val="28"/>
        </w:rPr>
        <w:t xml:space="preserve">Оценка «два»: </w:t>
      </w:r>
      <w:r w:rsidRPr="00BE306B">
        <w:rPr>
          <w:rFonts w:ascii="Times New Roman" w:hAnsi="Times New Roman"/>
          <w:sz w:val="28"/>
          <w:szCs w:val="28"/>
        </w:rPr>
        <w:t>ответ обнаруживает незнание и непонимание учебного материала.</w:t>
      </w:r>
    </w:p>
    <w:p w:rsidR="00E34F41" w:rsidRDefault="00E34F41" w:rsidP="00BE306B">
      <w:pPr>
        <w:pStyle w:val="Heading1"/>
        <w:spacing w:before="0" w:line="240" w:lineRule="atLeast"/>
        <w:contextualSpacing/>
        <w:jc w:val="center"/>
        <w:rPr>
          <w:rStyle w:val="BookTitle"/>
          <w:rFonts w:ascii="Times New Roman" w:hAnsi="Times New Roman"/>
          <w:b/>
          <w:color w:val="auto"/>
        </w:rPr>
      </w:pPr>
    </w:p>
    <w:p w:rsidR="00E34F41" w:rsidRPr="00801F51" w:rsidRDefault="00E34F41" w:rsidP="00F25E09">
      <w:pPr>
        <w:pStyle w:val="Heading1"/>
        <w:spacing w:before="0" w:line="240" w:lineRule="atLeast"/>
        <w:contextualSpacing/>
        <w:jc w:val="center"/>
        <w:rPr>
          <w:rStyle w:val="BookTitle"/>
          <w:rFonts w:ascii="Times New Roman" w:hAnsi="Times New Roman"/>
          <w:b/>
          <w:color w:val="auto"/>
        </w:rPr>
      </w:pPr>
      <w:r w:rsidRPr="00801F51">
        <w:rPr>
          <w:rStyle w:val="BookTitle"/>
          <w:rFonts w:ascii="Times New Roman" w:hAnsi="Times New Roman"/>
          <w:b/>
          <w:color w:val="auto"/>
        </w:rPr>
        <w:t>ОСНОВНОЕ СОДЕРЖАНИЕ КУРСА</w:t>
      </w:r>
    </w:p>
    <w:p w:rsidR="00E34F41" w:rsidRDefault="00E34F41" w:rsidP="00F25E09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748E">
        <w:rPr>
          <w:rFonts w:ascii="Times New Roman" w:hAnsi="Times New Roman"/>
          <w:b/>
          <w:sz w:val="28"/>
          <w:szCs w:val="28"/>
          <w:lang w:eastAsia="ru-RU"/>
        </w:rPr>
        <w:t>Учебно-тематический план</w:t>
      </w:r>
    </w:p>
    <w:p w:rsidR="00E34F41" w:rsidRDefault="00E34F41" w:rsidP="00F25E09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48"/>
        <w:gridCol w:w="6073"/>
        <w:gridCol w:w="2747"/>
      </w:tblGrid>
      <w:tr w:rsidR="00E34F41" w:rsidRPr="0048218A" w:rsidTr="00F25E09">
        <w:trPr>
          <w:trHeight w:val="462"/>
          <w:tblCellSpacing w:w="0" w:type="dxa"/>
        </w:trPr>
        <w:tc>
          <w:tcPr>
            <w:tcW w:w="576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41" w:rsidRPr="00E7748E" w:rsidRDefault="00E34F41" w:rsidP="00F25E0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48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748E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41" w:rsidRPr="00E7748E" w:rsidRDefault="00E34F41" w:rsidP="00F25E0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4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3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F41" w:rsidRPr="00E7748E" w:rsidRDefault="00E34F41" w:rsidP="00F25E0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48E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34F41" w:rsidRPr="0048218A" w:rsidTr="00F25E09">
        <w:trPr>
          <w:trHeight w:val="276"/>
          <w:tblCellSpacing w:w="0" w:type="dxa"/>
        </w:trPr>
        <w:tc>
          <w:tcPr>
            <w:tcW w:w="57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F41" w:rsidRPr="00E7748E" w:rsidRDefault="00E34F41" w:rsidP="00F25E0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F41" w:rsidRPr="00E7748E" w:rsidRDefault="00E34F41" w:rsidP="00F25E0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4F41" w:rsidRPr="00E7748E" w:rsidRDefault="00E34F41" w:rsidP="00F25E0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F41" w:rsidRPr="0048218A" w:rsidTr="00F25E09">
        <w:trPr>
          <w:trHeight w:val="283"/>
          <w:tblCellSpacing w:w="0" w:type="dxa"/>
        </w:trPr>
        <w:tc>
          <w:tcPr>
            <w:tcW w:w="5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41" w:rsidRPr="00E7748E" w:rsidRDefault="00E34F41" w:rsidP="00F25E0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41" w:rsidRPr="00137E3C" w:rsidRDefault="00E34F41" w:rsidP="00F25E09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84DB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48218A">
              <w:rPr>
                <w:rFonts w:ascii="Times New Roman" w:hAnsi="Times New Roman"/>
                <w:sz w:val="28"/>
                <w:szCs w:val="28"/>
              </w:rPr>
              <w:t>Художественная культура 18 века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F41" w:rsidRPr="00E7748E" w:rsidRDefault="00E34F41" w:rsidP="00F25E0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E34F41" w:rsidRPr="0048218A" w:rsidTr="00F25E09">
        <w:trPr>
          <w:trHeight w:val="283"/>
          <w:tblCellSpacing w:w="0" w:type="dxa"/>
        </w:trPr>
        <w:tc>
          <w:tcPr>
            <w:tcW w:w="5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41" w:rsidRPr="00E7748E" w:rsidRDefault="00E34F41" w:rsidP="00F25E0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41" w:rsidRPr="008C582E" w:rsidRDefault="00E34F41" w:rsidP="008C582E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84DB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48218A">
              <w:rPr>
                <w:rFonts w:ascii="Times New Roman" w:hAnsi="Times New Roman"/>
                <w:sz w:val="28"/>
                <w:szCs w:val="28"/>
              </w:rPr>
              <w:t>Художественная культура 19 века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F41" w:rsidRPr="009D7B69" w:rsidRDefault="00E34F41" w:rsidP="00F25E0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34F41" w:rsidRPr="0048218A" w:rsidTr="00F25E09">
        <w:trPr>
          <w:trHeight w:val="299"/>
          <w:tblCellSpacing w:w="0" w:type="dxa"/>
        </w:trPr>
        <w:tc>
          <w:tcPr>
            <w:tcW w:w="5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41" w:rsidRPr="00E7748E" w:rsidRDefault="00E34F41" w:rsidP="00F25E0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41" w:rsidRPr="008D7ADB" w:rsidRDefault="00E34F41" w:rsidP="008D7ADB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DB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48218A">
              <w:rPr>
                <w:rFonts w:ascii="Times New Roman" w:hAnsi="Times New Roman"/>
                <w:sz w:val="28"/>
                <w:szCs w:val="28"/>
              </w:rPr>
              <w:t>Художественная культура 20 века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F41" w:rsidRPr="007E048B" w:rsidRDefault="00E34F41" w:rsidP="00F25E0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34F41" w:rsidRPr="0048218A" w:rsidTr="00F25E09">
        <w:trPr>
          <w:trHeight w:val="283"/>
          <w:tblCellSpacing w:w="0" w:type="dxa"/>
        </w:trPr>
        <w:tc>
          <w:tcPr>
            <w:tcW w:w="5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41" w:rsidRPr="00E7748E" w:rsidRDefault="00E34F41" w:rsidP="00F25E0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4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41" w:rsidRPr="008D7ADB" w:rsidRDefault="00E34F41" w:rsidP="00F25E0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AD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F41" w:rsidRPr="00E7748E" w:rsidRDefault="00E34F41" w:rsidP="00C1015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E34F41" w:rsidRDefault="00E34F41" w:rsidP="003C01A7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E34F41" w:rsidRPr="00452A56" w:rsidRDefault="00E34F41" w:rsidP="00F25E09">
      <w:pPr>
        <w:pStyle w:val="Standard"/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2A56">
        <w:rPr>
          <w:rFonts w:ascii="Times New Roman" w:hAnsi="Times New Roman" w:cs="Times New Roman"/>
          <w:b/>
          <w:sz w:val="28"/>
          <w:szCs w:val="28"/>
          <w:lang w:eastAsia="ru-RU"/>
        </w:rPr>
        <w:t>Первая четверть (8 часов)</w:t>
      </w:r>
    </w:p>
    <w:p w:rsidR="00E34F41" w:rsidRPr="00452A56" w:rsidRDefault="00E34F41" w:rsidP="00166683">
      <w:pPr>
        <w:pStyle w:val="Standard"/>
        <w:spacing w:line="240" w:lineRule="atLeast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</w:t>
      </w:r>
      <w:r w:rsidRPr="00452A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 </w:t>
      </w:r>
      <w:r w:rsidRPr="00D5546C">
        <w:rPr>
          <w:rFonts w:ascii="Times New Roman" w:hAnsi="Times New Roman" w:cs="Times New Roman"/>
          <w:b/>
          <w:lang w:eastAsia="ru-RU"/>
        </w:rPr>
        <w:t> </w:t>
      </w:r>
      <w:r w:rsidRPr="00D505FB">
        <w:rPr>
          <w:rFonts w:ascii="Times New Roman" w:hAnsi="Times New Roman" w:cs="Times New Roman"/>
          <w:b/>
          <w:sz w:val="28"/>
          <w:szCs w:val="28"/>
        </w:rPr>
        <w:t>Художественная культура 18 века</w:t>
      </w:r>
      <w:r w:rsidRPr="00D505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(13</w:t>
      </w:r>
      <w:r w:rsidRPr="00452A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Pr="00452A56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4F41" w:rsidRDefault="00E34F41" w:rsidP="00E01B85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Стилевое многообразие 17-18 веков. Искусство маньеризма. </w:t>
      </w:r>
      <w:r w:rsidRPr="00D505FB">
        <w:rPr>
          <w:rFonts w:ascii="Times New Roman" w:hAnsi="Times New Roman"/>
          <w:sz w:val="28"/>
          <w:szCs w:val="28"/>
        </w:rPr>
        <w:t>Архитектура барокко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05FB">
        <w:rPr>
          <w:rFonts w:ascii="Times New Roman" w:hAnsi="Times New Roman"/>
          <w:sz w:val="28"/>
          <w:szCs w:val="28"/>
        </w:rPr>
        <w:t>Изобразительное искусство барокко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05FB">
        <w:rPr>
          <w:rFonts w:ascii="Times New Roman" w:hAnsi="Times New Roman"/>
          <w:sz w:val="28"/>
          <w:szCs w:val="28"/>
        </w:rPr>
        <w:t>Классицизм в архитектуре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05FB">
        <w:rPr>
          <w:rFonts w:ascii="Times New Roman" w:hAnsi="Times New Roman"/>
          <w:sz w:val="28"/>
          <w:szCs w:val="28"/>
        </w:rPr>
        <w:t>Западной Европы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05FB">
        <w:rPr>
          <w:rFonts w:ascii="Times New Roman" w:hAnsi="Times New Roman"/>
          <w:sz w:val="28"/>
          <w:szCs w:val="28"/>
        </w:rPr>
        <w:t>Шедевры классицизма в архитектуре России</w:t>
      </w:r>
      <w:r>
        <w:rPr>
          <w:rFonts w:ascii="Times New Roman" w:hAnsi="Times New Roman"/>
          <w:sz w:val="28"/>
          <w:szCs w:val="28"/>
        </w:rPr>
        <w:t xml:space="preserve">. Архитектурный театр» Москвы. </w:t>
      </w:r>
      <w:r w:rsidRPr="00D505FB">
        <w:rPr>
          <w:rFonts w:ascii="Times New Roman" w:hAnsi="Times New Roman"/>
          <w:sz w:val="28"/>
          <w:szCs w:val="28"/>
        </w:rPr>
        <w:t>«Строгий стройный вид» Петербурга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05FB">
        <w:rPr>
          <w:rFonts w:ascii="Times New Roman" w:hAnsi="Times New Roman"/>
          <w:sz w:val="28"/>
          <w:szCs w:val="28"/>
        </w:rPr>
        <w:t>Изобразительное искусство классицизма и рококо</w:t>
      </w:r>
      <w:r>
        <w:rPr>
          <w:rFonts w:ascii="Times New Roman" w:hAnsi="Times New Roman"/>
          <w:sz w:val="28"/>
          <w:szCs w:val="28"/>
        </w:rPr>
        <w:t>.</w:t>
      </w:r>
    </w:p>
    <w:p w:rsidR="00E34F41" w:rsidRPr="00452A56" w:rsidRDefault="00E34F41" w:rsidP="0096327E">
      <w:pPr>
        <w:pStyle w:val="Standard"/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Вторая четверть </w:t>
      </w:r>
      <w:r w:rsidRPr="00452A56">
        <w:rPr>
          <w:rFonts w:ascii="Times New Roman" w:hAnsi="Times New Roman" w:cs="Times New Roman"/>
          <w:b/>
          <w:sz w:val="28"/>
          <w:szCs w:val="28"/>
          <w:lang w:eastAsia="ru-RU"/>
        </w:rPr>
        <w:t>(8 часов)</w:t>
      </w:r>
    </w:p>
    <w:p w:rsidR="00E34F41" w:rsidRDefault="00E34F41" w:rsidP="00E01B85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50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Реалистическая живопись Голландии. </w:t>
      </w:r>
      <w:r w:rsidRPr="00D505FB">
        <w:rPr>
          <w:rFonts w:ascii="Times New Roman" w:hAnsi="Times New Roman"/>
          <w:sz w:val="28"/>
          <w:szCs w:val="28"/>
        </w:rPr>
        <w:t>Русский портрет 18 века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05FB">
        <w:rPr>
          <w:rFonts w:ascii="Times New Roman" w:hAnsi="Times New Roman"/>
          <w:sz w:val="28"/>
          <w:szCs w:val="28"/>
        </w:rPr>
        <w:t>Музыкальная культура барокко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05FB">
        <w:rPr>
          <w:rFonts w:ascii="Times New Roman" w:hAnsi="Times New Roman"/>
          <w:sz w:val="28"/>
          <w:szCs w:val="28"/>
        </w:rPr>
        <w:t>Композиторы Венской классической школы</w:t>
      </w:r>
      <w:r>
        <w:rPr>
          <w:rFonts w:ascii="Times New Roman" w:hAnsi="Times New Roman"/>
          <w:sz w:val="28"/>
          <w:szCs w:val="28"/>
        </w:rPr>
        <w:t>. Театральное искусство 17-18 веков.</w:t>
      </w:r>
    </w:p>
    <w:p w:rsidR="00E34F41" w:rsidRDefault="00E34F41" w:rsidP="00F05D88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4F95">
        <w:rPr>
          <w:rFonts w:ascii="Times New Roman" w:hAnsi="Times New Roman"/>
          <w:b/>
          <w:sz w:val="28"/>
          <w:szCs w:val="28"/>
        </w:rPr>
        <w:t>Художественная культура 19 века (</w:t>
      </w:r>
      <w:r>
        <w:rPr>
          <w:rFonts w:ascii="Times New Roman" w:hAnsi="Times New Roman"/>
          <w:b/>
          <w:sz w:val="28"/>
          <w:szCs w:val="28"/>
        </w:rPr>
        <w:t>10</w:t>
      </w:r>
      <w:r w:rsidRPr="00734F95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E34F41" w:rsidRDefault="00E34F41" w:rsidP="00F05D88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05D88">
        <w:rPr>
          <w:rFonts w:ascii="Times New Roman" w:hAnsi="Times New Roman"/>
          <w:sz w:val="28"/>
          <w:szCs w:val="28"/>
        </w:rPr>
        <w:t>Романтизм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5D88">
        <w:rPr>
          <w:rFonts w:ascii="Times New Roman" w:hAnsi="Times New Roman"/>
          <w:sz w:val="28"/>
          <w:szCs w:val="28"/>
        </w:rPr>
        <w:t>Изобразительное искусство романтизма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5D88">
        <w:rPr>
          <w:rFonts w:ascii="Times New Roman" w:hAnsi="Times New Roman"/>
          <w:sz w:val="28"/>
          <w:szCs w:val="28"/>
        </w:rPr>
        <w:t>Образ моря и героев-моряков в романтическом искусстве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34F41" w:rsidRPr="00604FFA" w:rsidRDefault="00E34F41" w:rsidP="008C582E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4FFA">
        <w:rPr>
          <w:rFonts w:ascii="Times New Roman" w:hAnsi="Times New Roman"/>
          <w:b/>
          <w:sz w:val="28"/>
          <w:szCs w:val="28"/>
          <w:lang w:eastAsia="ru-RU"/>
        </w:rPr>
        <w:t>Третья четверть (10 часов)</w:t>
      </w:r>
    </w:p>
    <w:p w:rsidR="00E34F41" w:rsidRDefault="00E34F41" w:rsidP="00F05D88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05D88">
        <w:rPr>
          <w:rFonts w:ascii="Times New Roman" w:hAnsi="Times New Roman"/>
          <w:sz w:val="28"/>
          <w:szCs w:val="28"/>
        </w:rPr>
        <w:t>Реализм –  художественный стиль эпохи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5D88">
        <w:rPr>
          <w:rFonts w:ascii="Times New Roman" w:hAnsi="Times New Roman"/>
          <w:sz w:val="28"/>
          <w:szCs w:val="28"/>
        </w:rPr>
        <w:t>Батальная живопись в стилистике реализма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5D88">
        <w:rPr>
          <w:rFonts w:ascii="Times New Roman" w:hAnsi="Times New Roman"/>
          <w:sz w:val="28"/>
          <w:szCs w:val="28"/>
        </w:rPr>
        <w:t>Художники импрессионизма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5D88">
        <w:rPr>
          <w:rFonts w:ascii="Times New Roman" w:hAnsi="Times New Roman"/>
          <w:sz w:val="28"/>
          <w:szCs w:val="28"/>
        </w:rPr>
        <w:t>Пути развития западноевропейского театра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5D88">
        <w:rPr>
          <w:rFonts w:ascii="Times New Roman" w:hAnsi="Times New Roman"/>
          <w:sz w:val="28"/>
          <w:szCs w:val="28"/>
        </w:rPr>
        <w:t>Русский театр второй половины 19 века. Любительские театры кадетских корпусов.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88">
        <w:rPr>
          <w:rFonts w:ascii="Times New Roman" w:hAnsi="Times New Roman"/>
          <w:sz w:val="28"/>
          <w:szCs w:val="28"/>
          <w:lang w:eastAsia="ru-RU"/>
        </w:rPr>
        <w:t>Многообразие стилей зарубежной музыки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4F95">
        <w:rPr>
          <w:rFonts w:ascii="Times New Roman" w:hAnsi="Times New Roman"/>
          <w:sz w:val="28"/>
          <w:szCs w:val="28"/>
        </w:rPr>
        <w:t>Русская музыкальная культура</w:t>
      </w:r>
    </w:p>
    <w:p w:rsidR="00E34F41" w:rsidRDefault="00E34F41" w:rsidP="003654E4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E048B"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276675">
        <w:rPr>
          <w:rFonts w:ascii="Times New Roman" w:hAnsi="Times New Roman"/>
          <w:b/>
          <w:sz w:val="28"/>
          <w:szCs w:val="28"/>
        </w:rPr>
        <w:t>Художественная культура 20 века</w:t>
      </w:r>
      <w:r w:rsidRPr="007E048B">
        <w:rPr>
          <w:rFonts w:ascii="Times New Roman" w:hAnsi="Times New Roman"/>
          <w:b/>
          <w:sz w:val="28"/>
          <w:szCs w:val="28"/>
        </w:rPr>
        <w:t xml:space="preserve"> (1</w:t>
      </w:r>
      <w:r>
        <w:rPr>
          <w:rFonts w:ascii="Times New Roman" w:hAnsi="Times New Roman"/>
          <w:b/>
          <w:sz w:val="28"/>
          <w:szCs w:val="28"/>
        </w:rPr>
        <w:t>2</w:t>
      </w:r>
      <w:r w:rsidRPr="007E048B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E34F41" w:rsidRDefault="00E34F41" w:rsidP="00276675">
      <w:pPr>
        <w:framePr w:hSpace="180" w:wrap="around" w:vAnchor="text" w:hAnchor="text" w:y="1"/>
        <w:spacing w:after="0" w:line="240" w:lineRule="atLeast"/>
        <w:ind w:firstLine="851"/>
        <w:contextualSpacing/>
        <w:suppressOverlap/>
        <w:jc w:val="both"/>
        <w:rPr>
          <w:rFonts w:ascii="Times New Roman" w:hAnsi="Times New Roman"/>
          <w:sz w:val="28"/>
          <w:szCs w:val="28"/>
        </w:rPr>
      </w:pPr>
      <w:r w:rsidRPr="00510FCE">
        <w:rPr>
          <w:rFonts w:ascii="Times New Roman" w:hAnsi="Times New Roman"/>
          <w:sz w:val="28"/>
          <w:szCs w:val="28"/>
        </w:rPr>
        <w:t>Искусство символизма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0FCE">
        <w:rPr>
          <w:rFonts w:ascii="Times New Roman" w:hAnsi="Times New Roman"/>
          <w:sz w:val="28"/>
          <w:szCs w:val="28"/>
        </w:rPr>
        <w:t>Искусство модернизма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0FCE">
        <w:rPr>
          <w:rFonts w:ascii="Times New Roman" w:hAnsi="Times New Roman"/>
          <w:sz w:val="28"/>
          <w:szCs w:val="28"/>
        </w:rPr>
        <w:t>Архитектура: от модерна до конструктивизма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34F41" w:rsidRDefault="00E34F41" w:rsidP="00276675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4FFA">
        <w:rPr>
          <w:rFonts w:ascii="Times New Roman" w:hAnsi="Times New Roman"/>
          <w:b/>
          <w:sz w:val="28"/>
          <w:szCs w:val="28"/>
          <w:lang w:eastAsia="ru-RU"/>
        </w:rPr>
        <w:t>Четвертая четверть (9 часов)</w:t>
      </w:r>
    </w:p>
    <w:p w:rsidR="00E34F41" w:rsidRDefault="00E34F41" w:rsidP="00276675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510FCE">
        <w:rPr>
          <w:rFonts w:ascii="Times New Roman" w:hAnsi="Times New Roman"/>
          <w:sz w:val="28"/>
          <w:szCs w:val="28"/>
        </w:rPr>
        <w:t>Стили и направления зарубежного изобразительного искусства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0FCE">
        <w:rPr>
          <w:rFonts w:ascii="Times New Roman" w:hAnsi="Times New Roman"/>
          <w:sz w:val="28"/>
          <w:szCs w:val="28"/>
        </w:rPr>
        <w:t>Мастера русского авангарда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0FCE">
        <w:rPr>
          <w:rFonts w:ascii="Times New Roman" w:hAnsi="Times New Roman"/>
          <w:sz w:val="28"/>
          <w:szCs w:val="28"/>
        </w:rPr>
        <w:t>Зарубежная музыка</w:t>
      </w:r>
      <w:r>
        <w:rPr>
          <w:rFonts w:ascii="Times New Roman" w:hAnsi="Times New Roman"/>
          <w:sz w:val="28"/>
          <w:szCs w:val="28"/>
        </w:rPr>
        <w:t xml:space="preserve"> 20 века. Музыка России 20 века. </w:t>
      </w:r>
      <w:r w:rsidRPr="00510FCE">
        <w:rPr>
          <w:rFonts w:ascii="Times New Roman" w:hAnsi="Times New Roman"/>
          <w:sz w:val="28"/>
          <w:szCs w:val="28"/>
        </w:rPr>
        <w:t xml:space="preserve">Зарубежный театр </w:t>
      </w:r>
      <w:r>
        <w:rPr>
          <w:rFonts w:ascii="Times New Roman" w:hAnsi="Times New Roman"/>
          <w:sz w:val="28"/>
          <w:szCs w:val="28"/>
        </w:rPr>
        <w:t>20 века. Российский</w:t>
      </w:r>
      <w:r w:rsidRPr="00510FCE">
        <w:rPr>
          <w:rFonts w:ascii="Times New Roman" w:hAnsi="Times New Roman"/>
          <w:sz w:val="28"/>
          <w:szCs w:val="28"/>
        </w:rPr>
        <w:t xml:space="preserve"> театр</w:t>
      </w:r>
      <w:r>
        <w:rPr>
          <w:rFonts w:ascii="Times New Roman" w:hAnsi="Times New Roman"/>
          <w:sz w:val="28"/>
          <w:szCs w:val="28"/>
        </w:rPr>
        <w:t xml:space="preserve"> 20 века. </w:t>
      </w:r>
      <w:r w:rsidRPr="00510FCE">
        <w:rPr>
          <w:rFonts w:ascii="Times New Roman" w:hAnsi="Times New Roman"/>
          <w:sz w:val="28"/>
          <w:szCs w:val="28"/>
        </w:rPr>
        <w:t>Становление и расцвет мирового кинематографа</w:t>
      </w:r>
      <w:r>
        <w:rPr>
          <w:rFonts w:ascii="Times New Roman" w:hAnsi="Times New Roman"/>
          <w:sz w:val="28"/>
          <w:szCs w:val="28"/>
        </w:rPr>
        <w:t xml:space="preserve">. Художественно-эстетические традиции Российского Военно-морского Флота. Заключительный урок </w:t>
      </w:r>
    </w:p>
    <w:p w:rsidR="00E34F41" w:rsidRDefault="00E34F41" w:rsidP="00276675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4F41" w:rsidRDefault="00E34F41" w:rsidP="00276675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4F41" w:rsidRDefault="00E34F41" w:rsidP="00166683">
      <w:pPr>
        <w:spacing w:line="240" w:lineRule="atLeast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Содержание и художественный материал</w:t>
      </w:r>
    </w:p>
    <w:p w:rsidR="00E34F41" w:rsidRPr="00166683" w:rsidRDefault="00E34F41" w:rsidP="00166683">
      <w:pPr>
        <w:spacing w:line="240" w:lineRule="atLeast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4F41" w:rsidRPr="006B1713" w:rsidRDefault="00E34F41" w:rsidP="006B1713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1713"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96327E">
        <w:rPr>
          <w:rFonts w:ascii="Times New Roman" w:hAnsi="Times New Roman"/>
          <w:b/>
          <w:sz w:val="28"/>
          <w:szCs w:val="28"/>
        </w:rPr>
        <w:t>Художественная культура 18 века (</w:t>
      </w:r>
      <w:r>
        <w:rPr>
          <w:rFonts w:ascii="Times New Roman" w:hAnsi="Times New Roman"/>
          <w:b/>
          <w:sz w:val="28"/>
          <w:szCs w:val="28"/>
        </w:rPr>
        <w:t>13</w:t>
      </w:r>
      <w:r w:rsidRPr="006B1713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E34F41" w:rsidRPr="006B1713" w:rsidRDefault="00E34F41" w:rsidP="00A5195B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Стилевое многообразие 17-18 веков</w:t>
      </w:r>
      <w:r w:rsidRPr="006B1713">
        <w:rPr>
          <w:rFonts w:ascii="Times New Roman" w:hAnsi="Times New Roman"/>
          <w:sz w:val="28"/>
          <w:szCs w:val="28"/>
        </w:rPr>
        <w:t xml:space="preserve"> Стили и художественные направления в искусстве. Человек и новая картина мира характерные черты искусства маньеризма.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6B1713">
        <w:rPr>
          <w:rFonts w:ascii="Times New Roman" w:hAnsi="Times New Roman"/>
          <w:sz w:val="28"/>
          <w:szCs w:val="28"/>
        </w:rPr>
        <w:t>лассицизм как художественное воплощение идей просвещения. Происхождение термина «рококо». Взаимопроникновение и обогащение художественных стилей. Характерные черты архитектуры барокко. Шедевры итальянского барокко. Творчество Лоренцо Бернини. Оформление площади перед собором святого Петра в Риме. Архитектурные творения Ф.Б.Растрели в Санкт–Петербурге и его окрестностях. «Дивное узорочье» московского барокко.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713">
        <w:rPr>
          <w:rFonts w:ascii="Times New Roman" w:hAnsi="Times New Roman"/>
          <w:sz w:val="28"/>
          <w:szCs w:val="28"/>
        </w:rPr>
        <w:t>Изобразительное искусство барокко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1713">
        <w:rPr>
          <w:rFonts w:ascii="Times New Roman" w:hAnsi="Times New Roman"/>
          <w:sz w:val="28"/>
          <w:szCs w:val="28"/>
        </w:rPr>
        <w:t>Скульптура и живопись барокко, основная тематика и её художественное воплощение. П.П. Рубенс – «Король живописи». Судьба художника, основные этапы его творческой биографии. Характерные особенности живописной манеры. Мифологические и Библейские сюжеты и образы в произведении Рубенса.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713">
        <w:rPr>
          <w:rFonts w:ascii="Times New Roman" w:hAnsi="Times New Roman"/>
          <w:sz w:val="28"/>
          <w:szCs w:val="28"/>
        </w:rPr>
        <w:t>Классицизм в архитектуре Западной Европы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1713">
        <w:rPr>
          <w:rFonts w:ascii="Times New Roman" w:hAnsi="Times New Roman"/>
          <w:sz w:val="28"/>
          <w:szCs w:val="28"/>
        </w:rPr>
        <w:t>Идеи величия и могущества империи, нашедшая образное воплощение в архитектурных сооружениях классицизма и ампира. Характерные черты архитектуры классицизма. Создание нового типа грандиозного дворцового ансамбля. Прогулка по Версалю. Архитектурные творения К.Рена</w:t>
      </w:r>
      <w:r>
        <w:rPr>
          <w:rFonts w:ascii="Times New Roman" w:hAnsi="Times New Roman"/>
          <w:sz w:val="28"/>
          <w:szCs w:val="28"/>
        </w:rPr>
        <w:t>.</w:t>
      </w:r>
      <w:r w:rsidRPr="006B1713">
        <w:rPr>
          <w:rFonts w:ascii="Times New Roman" w:hAnsi="Times New Roman"/>
          <w:sz w:val="28"/>
          <w:szCs w:val="28"/>
        </w:rPr>
        <w:t xml:space="preserve"> Собор Святого Павла.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713">
        <w:rPr>
          <w:rFonts w:ascii="Times New Roman" w:hAnsi="Times New Roman"/>
          <w:sz w:val="28"/>
          <w:szCs w:val="28"/>
        </w:rPr>
        <w:t>Шедевры классицизма в архитектуре России «Архитектурный театр» Москвы (В.И.Баженов и М.Ф.Казаков). Дом Пашкова, дворцовый ансамбль в Царицыно- лучшие творения В.И.Баженова. Проект здания Сената в Кремле. Архитектурный облик Северной Пальмиры и его блистательные зодчие. Здание Двенадцати коллегий Доменико Трезини, единство композиции. Адмиралтейство Захарова. Символические скульптурные украшения Щедрина. Казанский собор Воронихина.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713">
        <w:rPr>
          <w:rFonts w:ascii="Times New Roman" w:hAnsi="Times New Roman"/>
          <w:sz w:val="28"/>
          <w:szCs w:val="28"/>
        </w:rPr>
        <w:t>Изобразительное искусство классицизма и рококо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1713">
        <w:rPr>
          <w:rFonts w:ascii="Times New Roman" w:hAnsi="Times New Roman"/>
          <w:sz w:val="28"/>
          <w:szCs w:val="28"/>
        </w:rPr>
        <w:t>От классицизму к академизму в живописи. Пуссен, как основоположник классицизма. Характерные черты его живописи. Мифологические, исторические, религиозные и пейзажные темы его произведений.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713">
        <w:rPr>
          <w:rFonts w:ascii="Times New Roman" w:hAnsi="Times New Roman"/>
          <w:sz w:val="28"/>
          <w:szCs w:val="28"/>
        </w:rPr>
        <w:t>Реалистическая живопись Голландии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1713">
        <w:rPr>
          <w:rFonts w:ascii="Times New Roman" w:hAnsi="Times New Roman"/>
          <w:sz w:val="28"/>
          <w:szCs w:val="28"/>
        </w:rPr>
        <w:t>Многообразие жанров голландской живописи и её знаменитые мастера. Творчество Рембрандта – вершина реализма. Судьба художника. Своеобразие художественной манеры, богатство и разнообразие тематики произведений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1713">
        <w:rPr>
          <w:rFonts w:ascii="Times New Roman" w:hAnsi="Times New Roman"/>
          <w:sz w:val="28"/>
          <w:szCs w:val="28"/>
        </w:rPr>
        <w:t>Русский портрет 18 века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1713">
        <w:rPr>
          <w:rFonts w:ascii="Times New Roman" w:hAnsi="Times New Roman"/>
          <w:sz w:val="28"/>
          <w:szCs w:val="28"/>
        </w:rPr>
        <w:t>Шедевры русских композиторов портретистов: Ф.С.Рокотова, Д.Г.Левицкого, В.Л. Боровиковского. Мастера скульптурного портрета: Б.К.Растрелли, Ф.И.Шубин, М.И.Козловский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1713">
        <w:rPr>
          <w:rFonts w:ascii="Times New Roman" w:hAnsi="Times New Roman"/>
          <w:sz w:val="28"/>
          <w:szCs w:val="28"/>
        </w:rPr>
        <w:t>Музыкальная культура барокко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1713">
        <w:rPr>
          <w:rFonts w:ascii="Times New Roman" w:hAnsi="Times New Roman"/>
          <w:sz w:val="28"/>
          <w:szCs w:val="28"/>
        </w:rPr>
        <w:t>Расцвет гомофонно-гармонического стиля в опере барокко. Создание оперных школ в Италии и их выдающиеся мастера. Высший расцвет свободной полифонии в творчестве Баха. Многогранность разнообразие творческого наследия композитора.Композиторы Венской классической школы Музыка Венской классической школы – высшее выражение эстетики классицизма. Формирование классических</w:t>
      </w:r>
      <w:r>
        <w:rPr>
          <w:rFonts w:ascii="Times New Roman" w:hAnsi="Times New Roman"/>
          <w:sz w:val="28"/>
          <w:szCs w:val="28"/>
        </w:rPr>
        <w:t xml:space="preserve"> жанров и принципов симфонизма. </w:t>
      </w:r>
      <w:r w:rsidRPr="006B1713">
        <w:rPr>
          <w:rFonts w:ascii="Times New Roman" w:hAnsi="Times New Roman"/>
          <w:sz w:val="28"/>
          <w:szCs w:val="28"/>
        </w:rPr>
        <w:t>.Музыкальный мир Моцарта. Судьба композитора и основные этапы его творческой биографии. Л.В.Бетховен: путь от классицизма к романтизму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1713">
        <w:rPr>
          <w:rFonts w:ascii="Times New Roman" w:hAnsi="Times New Roman"/>
          <w:sz w:val="28"/>
          <w:szCs w:val="28"/>
        </w:rPr>
        <w:t>Театральное искусство 17-18 вв.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713">
        <w:rPr>
          <w:rFonts w:ascii="Times New Roman" w:hAnsi="Times New Roman"/>
          <w:sz w:val="28"/>
          <w:szCs w:val="28"/>
        </w:rPr>
        <w:t>Западноевропейский театр барокко, его особенности, цели и задачи. Золотой век  французского театра классицизма, его основные драматурги и художественные принципы. Мольер – создатель классической комедии, бытописатель нравов современного общества Пути развития русского драматического театра.</w:t>
      </w:r>
      <w:r>
        <w:rPr>
          <w:rFonts w:ascii="Times New Roman" w:hAnsi="Times New Roman"/>
          <w:sz w:val="28"/>
          <w:szCs w:val="28"/>
        </w:rPr>
        <w:t xml:space="preserve"> Театр Кадетского сухопутного Шляхетного корпуса. Любительский театр Морского кадетского корпуса.</w:t>
      </w:r>
    </w:p>
    <w:p w:rsidR="00E34F41" w:rsidRDefault="00E34F41" w:rsidP="00ED696F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34F41" w:rsidRDefault="00E34F41" w:rsidP="00B3060A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5195B">
        <w:rPr>
          <w:rFonts w:ascii="Times New Roman" w:hAnsi="Times New Roman"/>
          <w:b/>
          <w:sz w:val="28"/>
          <w:szCs w:val="28"/>
        </w:rPr>
        <w:t>Раздел 2. Художественная</w:t>
      </w:r>
      <w:r w:rsidRPr="00734F95">
        <w:rPr>
          <w:rFonts w:ascii="Times New Roman" w:hAnsi="Times New Roman"/>
          <w:b/>
          <w:sz w:val="28"/>
          <w:szCs w:val="28"/>
        </w:rPr>
        <w:t xml:space="preserve"> культура 19 века </w:t>
      </w:r>
    </w:p>
    <w:p w:rsidR="00E34F41" w:rsidRDefault="00E34F41" w:rsidP="00A5195B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3060A">
        <w:rPr>
          <w:rFonts w:ascii="Times New Roman" w:hAnsi="Times New Roman"/>
          <w:sz w:val="28"/>
          <w:szCs w:val="28"/>
        </w:rPr>
        <w:t>Романтизм как художественный стиль эпохи конца 18 – начала 19 в. «Путь к свободе через красоту» Национальное своеобразие романтизма в искусстве различных стран. Значение романтизма для дальнейшего развития мировой художественной культуры.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60A">
        <w:rPr>
          <w:rFonts w:ascii="Times New Roman" w:hAnsi="Times New Roman"/>
          <w:sz w:val="28"/>
          <w:szCs w:val="28"/>
        </w:rPr>
        <w:t>Герой романтической эпохи в творчестве Ф.Гойи, Э.Делакруа, О.А.Кипренского и К.П. Брюллова. История глазами романтиков.</w:t>
      </w:r>
      <w:r>
        <w:rPr>
          <w:rFonts w:ascii="Times New Roman" w:hAnsi="Times New Roman"/>
          <w:sz w:val="28"/>
          <w:szCs w:val="28"/>
        </w:rPr>
        <w:t xml:space="preserve"> Образ моря и морякак в русском романтическом искусстве. Живопись Айвазовского и Боголюбова. </w:t>
      </w:r>
      <w:r w:rsidRPr="00B3060A">
        <w:rPr>
          <w:rFonts w:ascii="Times New Roman" w:hAnsi="Times New Roman"/>
          <w:sz w:val="28"/>
          <w:szCs w:val="28"/>
        </w:rPr>
        <w:t>Пейзажная живопись.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60A">
        <w:rPr>
          <w:rFonts w:ascii="Times New Roman" w:hAnsi="Times New Roman"/>
          <w:sz w:val="28"/>
          <w:szCs w:val="28"/>
        </w:rPr>
        <w:t>Интерес к жизни человека простого сословия и бытовые каритны жизни в творчестве</w:t>
      </w:r>
      <w:r>
        <w:rPr>
          <w:rFonts w:ascii="Times New Roman" w:hAnsi="Times New Roman"/>
          <w:sz w:val="28"/>
          <w:szCs w:val="28"/>
        </w:rPr>
        <w:t xml:space="preserve"> Г.Курбе, О.Домье, художников - </w:t>
      </w:r>
      <w:r w:rsidRPr="00B3060A">
        <w:rPr>
          <w:rFonts w:ascii="Times New Roman" w:hAnsi="Times New Roman"/>
          <w:sz w:val="28"/>
          <w:szCs w:val="28"/>
        </w:rPr>
        <w:t xml:space="preserve">передвижников: </w:t>
      </w:r>
      <w:r>
        <w:rPr>
          <w:rFonts w:ascii="Times New Roman" w:hAnsi="Times New Roman"/>
          <w:sz w:val="28"/>
          <w:szCs w:val="28"/>
        </w:rPr>
        <w:t>И.</w:t>
      </w:r>
      <w:r w:rsidRPr="00B3060A">
        <w:rPr>
          <w:rFonts w:ascii="Times New Roman" w:hAnsi="Times New Roman"/>
          <w:sz w:val="28"/>
          <w:szCs w:val="28"/>
        </w:rPr>
        <w:t>Е.Репина, В.И.Сурикова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3060A">
        <w:rPr>
          <w:rFonts w:ascii="Times New Roman" w:hAnsi="Times New Roman"/>
          <w:sz w:val="28"/>
          <w:szCs w:val="28"/>
        </w:rPr>
        <w:t xml:space="preserve">Мастера реалистического пейзажа. </w:t>
      </w:r>
      <w:r>
        <w:rPr>
          <w:rFonts w:ascii="Times New Roman" w:hAnsi="Times New Roman"/>
          <w:sz w:val="28"/>
          <w:szCs w:val="28"/>
        </w:rPr>
        <w:t xml:space="preserve">Батальная живопись В.Верещагина. </w:t>
      </w:r>
      <w:r w:rsidRPr="00B3060A">
        <w:rPr>
          <w:rFonts w:ascii="Times New Roman" w:hAnsi="Times New Roman"/>
          <w:sz w:val="28"/>
          <w:szCs w:val="28"/>
        </w:rPr>
        <w:t>История и реальность.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60A">
        <w:rPr>
          <w:rFonts w:ascii="Times New Roman" w:hAnsi="Times New Roman"/>
          <w:sz w:val="28"/>
          <w:szCs w:val="28"/>
        </w:rPr>
        <w:t>Художественные искания импрессионистов. Пейзажи впечатления К.Моне. Жизнь и Человек в произведениях Э.Дега, О Ренуара. Постимпрессионизм В Гога, Сезанна, П.Гогена.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60A">
        <w:rPr>
          <w:rFonts w:ascii="Times New Roman" w:hAnsi="Times New Roman"/>
          <w:sz w:val="28"/>
          <w:szCs w:val="28"/>
        </w:rPr>
        <w:t>«Порывы духа и страсти души» в театре романтизма. В.Гюго как теоретик и реформатор театральной сцены. Э.Золя как теоретик западноевропейского театра реализма.</w:t>
      </w:r>
      <w:r>
        <w:rPr>
          <w:rFonts w:ascii="Times New Roman" w:hAnsi="Times New Roman"/>
          <w:sz w:val="28"/>
          <w:szCs w:val="28"/>
        </w:rPr>
        <w:t xml:space="preserve"> Русский театр второй половины 19 – первой половины 20 века. Система Станиславского. </w:t>
      </w:r>
      <w:r w:rsidRPr="00B3060A">
        <w:rPr>
          <w:rFonts w:ascii="Times New Roman" w:hAnsi="Times New Roman"/>
          <w:sz w:val="28"/>
          <w:szCs w:val="28"/>
        </w:rPr>
        <w:t xml:space="preserve">Русская музыка романтизма. Зарождение русской классической музыкальной школы. М.И.Глинка как основоположник русской музыкальной классики. </w:t>
      </w:r>
      <w:r>
        <w:rPr>
          <w:rFonts w:ascii="Times New Roman" w:hAnsi="Times New Roman"/>
          <w:sz w:val="28"/>
          <w:szCs w:val="28"/>
        </w:rPr>
        <w:t xml:space="preserve">Морские романсы Н.Гурилева. </w:t>
      </w:r>
      <w:r w:rsidRPr="00B3060A">
        <w:rPr>
          <w:rFonts w:ascii="Times New Roman" w:hAnsi="Times New Roman"/>
          <w:sz w:val="28"/>
          <w:szCs w:val="28"/>
        </w:rPr>
        <w:t>Композиторы «Могучей кучки»: М.А.Балакирив, А.П.Бородин, М,П,Мусогкский, Н.А,Римский –Корсаков. Многообразие творческого наследия П.И.Чайковского</w:t>
      </w:r>
      <w:r>
        <w:rPr>
          <w:rFonts w:ascii="Times New Roman" w:hAnsi="Times New Roman"/>
          <w:sz w:val="28"/>
          <w:szCs w:val="28"/>
        </w:rPr>
        <w:t>.</w:t>
      </w:r>
    </w:p>
    <w:p w:rsidR="00E34F41" w:rsidRPr="00B3060A" w:rsidRDefault="00E34F41" w:rsidP="00B3060A">
      <w:pPr>
        <w:spacing w:after="0" w:line="240" w:lineRule="atLeast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4F41" w:rsidRDefault="00E34F41" w:rsidP="00276675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E048B"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276675">
        <w:rPr>
          <w:rFonts w:ascii="Times New Roman" w:hAnsi="Times New Roman"/>
          <w:b/>
          <w:sz w:val="28"/>
          <w:szCs w:val="28"/>
        </w:rPr>
        <w:t>Художественная культура 20 века</w:t>
      </w:r>
      <w:r w:rsidRPr="007E048B">
        <w:rPr>
          <w:rFonts w:ascii="Times New Roman" w:hAnsi="Times New Roman"/>
          <w:b/>
          <w:sz w:val="28"/>
          <w:szCs w:val="28"/>
        </w:rPr>
        <w:t xml:space="preserve"> (1</w:t>
      </w:r>
      <w:r>
        <w:rPr>
          <w:rFonts w:ascii="Times New Roman" w:hAnsi="Times New Roman"/>
          <w:b/>
          <w:sz w:val="28"/>
          <w:szCs w:val="28"/>
        </w:rPr>
        <w:t>2</w:t>
      </w:r>
      <w:r w:rsidRPr="007E048B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E34F41" w:rsidRDefault="00E34F41" w:rsidP="00276675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76675">
        <w:rPr>
          <w:rFonts w:ascii="Times New Roman" w:hAnsi="Times New Roman"/>
          <w:sz w:val="28"/>
          <w:szCs w:val="28"/>
        </w:rPr>
        <w:t>Русский театр романтизма и его знаменитые актёры (П.С.Мочалов и В.А.Каратыгин). М.С.Щепкин – выдающийся актёр и реформатор русской театральной сцены. «Русский национальный театр» А.Н.Островского. Особенности театра А.П.Чехова.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675">
        <w:rPr>
          <w:rFonts w:ascii="Times New Roman" w:hAnsi="Times New Roman"/>
          <w:sz w:val="28"/>
          <w:szCs w:val="28"/>
        </w:rPr>
        <w:t xml:space="preserve">Художественные принципы символизма и его известные мастера. Символ и аллегория в искусстве. Символ и миф в живописи. Символизм в творчестве М.А.Врубеля и В.Э.Борисова </w:t>
      </w:r>
      <w:r>
        <w:rPr>
          <w:rFonts w:ascii="Times New Roman" w:hAnsi="Times New Roman"/>
          <w:sz w:val="28"/>
          <w:szCs w:val="28"/>
        </w:rPr>
        <w:t>–</w:t>
      </w:r>
      <w:r w:rsidRPr="00276675">
        <w:rPr>
          <w:rFonts w:ascii="Times New Roman" w:hAnsi="Times New Roman"/>
          <w:sz w:val="28"/>
          <w:szCs w:val="28"/>
        </w:rPr>
        <w:t xml:space="preserve"> Мусатова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675">
        <w:rPr>
          <w:rFonts w:ascii="Times New Roman" w:hAnsi="Times New Roman"/>
          <w:sz w:val="28"/>
          <w:szCs w:val="28"/>
        </w:rPr>
        <w:t>Модерн – «последняя фаза искусства прошлого века». Создание новых художественных форм и образов, выработка единого интернационального стиля в искусстве. Особенности модерна в различных видах искусства.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675">
        <w:rPr>
          <w:rFonts w:ascii="Times New Roman" w:hAnsi="Times New Roman"/>
          <w:sz w:val="28"/>
          <w:szCs w:val="28"/>
        </w:rPr>
        <w:t>Идеи и принципы архитектуры начала 20 в.  Мастера и шедевры зарубежной архитектуры: А.Гауди,    В.Орта, Ф.Л.Райт, О.Нимейер. Архитектурные достижения России. Творчество Ф.О.Шежтеля.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675">
        <w:rPr>
          <w:rFonts w:ascii="Times New Roman" w:hAnsi="Times New Roman"/>
          <w:sz w:val="28"/>
          <w:szCs w:val="28"/>
        </w:rPr>
        <w:t>Разнообразие художественных направлений и сти</w:t>
      </w:r>
      <w:r>
        <w:rPr>
          <w:rFonts w:ascii="Times New Roman" w:hAnsi="Times New Roman"/>
          <w:sz w:val="28"/>
          <w:szCs w:val="28"/>
        </w:rPr>
        <w:t>лей изобразительного искусства.</w:t>
      </w:r>
      <w:r w:rsidRPr="00276675">
        <w:rPr>
          <w:rFonts w:ascii="Times New Roman" w:hAnsi="Times New Roman"/>
          <w:sz w:val="28"/>
          <w:szCs w:val="28"/>
        </w:rPr>
        <w:t xml:space="preserve"> Фовизм А</w:t>
      </w:r>
      <w:r>
        <w:rPr>
          <w:rFonts w:ascii="Times New Roman" w:hAnsi="Times New Roman"/>
          <w:sz w:val="28"/>
          <w:szCs w:val="28"/>
        </w:rPr>
        <w:t>.</w:t>
      </w:r>
      <w:r w:rsidRPr="00276675">
        <w:rPr>
          <w:rFonts w:ascii="Times New Roman" w:hAnsi="Times New Roman"/>
          <w:sz w:val="28"/>
          <w:szCs w:val="28"/>
        </w:rPr>
        <w:t xml:space="preserve">.Матисса. Кубизм П.Пикассо. Сюрреализм С. Дали.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675">
        <w:rPr>
          <w:rFonts w:ascii="Times New Roman" w:hAnsi="Times New Roman"/>
          <w:sz w:val="28"/>
          <w:szCs w:val="28"/>
        </w:rPr>
        <w:t>Абстракционизм В</w:t>
      </w:r>
      <w:r>
        <w:rPr>
          <w:rFonts w:ascii="Times New Roman" w:hAnsi="Times New Roman"/>
          <w:sz w:val="28"/>
          <w:szCs w:val="28"/>
        </w:rPr>
        <w:t>.</w:t>
      </w:r>
      <w:r w:rsidRPr="00276675">
        <w:rPr>
          <w:rFonts w:ascii="Times New Roman" w:hAnsi="Times New Roman"/>
          <w:sz w:val="28"/>
          <w:szCs w:val="28"/>
        </w:rPr>
        <w:t>Кандинского. Супрематизм К.Малевича. «Аналитическое искусство» П.Филонова. В.Татлин – основоположник живописного конструктивизма.Традиция символизма и романтизм в творчестве А.Н.Скрябина. Многообразие творческого наследия С.В.Рахманинова и И.Ф.Стравинского. Творчество С.С.Прокофьева,  Д.Д. Шостаковича и  А.Г.Шнитке.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675">
        <w:rPr>
          <w:rFonts w:ascii="Times New Roman" w:hAnsi="Times New Roman"/>
          <w:sz w:val="28"/>
          <w:szCs w:val="28"/>
        </w:rPr>
        <w:t>Основные пути развития зарубежного театра. Интеллектуальный театр Б.Шоу. Экспрессионизм  и сюрреализм на театральной сцене. Театр абсурда. Эпический театр Б. Брехта. Творческие эксперимента п Брука. Зарубежный театр последних лет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6675">
        <w:rPr>
          <w:rFonts w:ascii="Times New Roman" w:hAnsi="Times New Roman"/>
          <w:sz w:val="28"/>
          <w:szCs w:val="28"/>
        </w:rPr>
        <w:t>К.С.Станиславский и В.И.Немирович – Данченко как основоположники русского театрального искусства. Понятие о «системе Станиславского». Театральный авангард. Мастера современного отечественного театра.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675">
        <w:rPr>
          <w:rFonts w:ascii="Times New Roman" w:hAnsi="Times New Roman"/>
          <w:sz w:val="28"/>
          <w:szCs w:val="28"/>
        </w:rPr>
        <w:t>Рождение и первые шаги кинематографа. Открытие братьев Л.иО.Люмьер. Творчество Ж.Мельса. Выдающиеся достижение американского кино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6675">
        <w:rPr>
          <w:rFonts w:ascii="Times New Roman" w:hAnsi="Times New Roman"/>
          <w:sz w:val="28"/>
          <w:szCs w:val="28"/>
        </w:rPr>
        <w:t>Выразительные возможности первых шедевров немого Ч.С.  Чаплина – великий комик мирового экрана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6675">
        <w:rPr>
          <w:rFonts w:ascii="Times New Roman" w:hAnsi="Times New Roman"/>
          <w:sz w:val="28"/>
          <w:szCs w:val="28"/>
        </w:rPr>
        <w:t>Киноискусство А.А. Тарковского, Э.А.Рязанова. Лента Роберита Вине «Кабинет доктора Калигари». Поиски нетрадиционных подходов Луиса Бунюэля</w:t>
      </w:r>
      <w:r>
        <w:rPr>
          <w:rFonts w:ascii="Times New Roman" w:hAnsi="Times New Roman"/>
          <w:sz w:val="28"/>
          <w:szCs w:val="28"/>
        </w:rPr>
        <w:t xml:space="preserve">. Художественно-эстетические традиции Военно-морского Флота. </w:t>
      </w:r>
      <w:r w:rsidRPr="00276675">
        <w:rPr>
          <w:rFonts w:ascii="Times New Roman" w:hAnsi="Times New Roman"/>
          <w:sz w:val="28"/>
          <w:szCs w:val="28"/>
        </w:rPr>
        <w:t xml:space="preserve">Проведение семинарского занятия, выполнение учебных и творческих заданий. </w:t>
      </w:r>
    </w:p>
    <w:p w:rsidR="00E34F41" w:rsidRDefault="00E34F41" w:rsidP="00276675">
      <w:pPr>
        <w:spacing w:after="0" w:line="240" w:lineRule="atLeast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34F41" w:rsidRPr="00BE306B" w:rsidRDefault="00E34F41" w:rsidP="008D7ADB">
      <w:pPr>
        <w:spacing w:after="0" w:line="240" w:lineRule="atLeast"/>
        <w:contextualSpacing/>
        <w:rPr>
          <w:rFonts w:ascii="Times New Roman" w:hAnsi="Times New Roman"/>
          <w:sz w:val="28"/>
          <w:szCs w:val="28"/>
          <w:lang w:eastAsia="ru-RU"/>
        </w:rPr>
        <w:sectPr w:rsidR="00E34F41" w:rsidRPr="00BE306B" w:rsidSect="006B0FF7">
          <w:pgSz w:w="11906" w:h="16838"/>
          <w:pgMar w:top="720" w:right="720" w:bottom="720" w:left="1418" w:header="708" w:footer="708" w:gutter="0"/>
          <w:cols w:space="708"/>
          <w:titlePg/>
          <w:docGrid w:linePitch="360"/>
        </w:sectPr>
      </w:pPr>
    </w:p>
    <w:p w:rsidR="00E34F41" w:rsidRPr="00BE306B" w:rsidRDefault="00E34F4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306B">
        <w:rPr>
          <w:rFonts w:ascii="Times New Roman" w:hAnsi="Times New Roman"/>
          <w:b/>
          <w:sz w:val="28"/>
          <w:szCs w:val="28"/>
          <w:lang w:eastAsia="ru-RU"/>
        </w:rPr>
        <w:t>ПОУРОЧНО-ТЕМАТИЧЕСКИЙ ПЛАН</w:t>
      </w:r>
    </w:p>
    <w:p w:rsidR="00E34F41" w:rsidRDefault="00E34F41" w:rsidP="00BE306B">
      <w:pPr>
        <w:spacing w:after="0" w:line="240" w:lineRule="atLeast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5"/>
        <w:gridCol w:w="1145"/>
        <w:gridCol w:w="2674"/>
        <w:gridCol w:w="3923"/>
        <w:gridCol w:w="4340"/>
        <w:gridCol w:w="1937"/>
      </w:tblGrid>
      <w:tr w:rsidR="00E34F41" w:rsidRPr="0048218A" w:rsidTr="0048218A">
        <w:trPr>
          <w:trHeight w:val="378"/>
        </w:trPr>
        <w:tc>
          <w:tcPr>
            <w:tcW w:w="2300" w:type="dxa"/>
            <w:gridSpan w:val="2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674" w:type="dxa"/>
            <w:vMerge w:val="restart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Календарные сроки </w:t>
            </w:r>
          </w:p>
        </w:tc>
        <w:tc>
          <w:tcPr>
            <w:tcW w:w="3923" w:type="dxa"/>
            <w:vMerge w:val="restart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программы/тема урока</w:t>
            </w:r>
          </w:p>
        </w:tc>
        <w:tc>
          <w:tcPr>
            <w:tcW w:w="4340" w:type="dxa"/>
            <w:vMerge w:val="restart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деятельности учащихся (на уровне учебных действий)</w:t>
            </w:r>
          </w:p>
        </w:tc>
        <w:tc>
          <w:tcPr>
            <w:tcW w:w="1937" w:type="dxa"/>
            <w:vMerge w:val="restart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</w:t>
            </w:r>
          </w:p>
        </w:tc>
      </w:tr>
      <w:tr w:rsidR="00E34F41" w:rsidRPr="0048218A" w:rsidTr="0048218A">
        <w:trPr>
          <w:trHeight w:val="600"/>
        </w:trPr>
        <w:tc>
          <w:tcPr>
            <w:tcW w:w="1155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уч. году</w:t>
            </w:r>
          </w:p>
        </w:tc>
        <w:tc>
          <w:tcPr>
            <w:tcW w:w="1145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 теме</w:t>
            </w:r>
          </w:p>
        </w:tc>
        <w:tc>
          <w:tcPr>
            <w:tcW w:w="2674" w:type="dxa"/>
            <w:vMerge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  <w:vMerge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vMerge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vMerge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4F41" w:rsidRPr="0048218A" w:rsidTr="0048218A">
        <w:trPr>
          <w:trHeight w:val="525"/>
        </w:trPr>
        <w:tc>
          <w:tcPr>
            <w:tcW w:w="15174" w:type="dxa"/>
            <w:gridSpan w:val="6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218A">
              <w:rPr>
                <w:rFonts w:ascii="Times New Roman" w:hAnsi="Times New Roman"/>
                <w:b/>
                <w:sz w:val="28"/>
                <w:szCs w:val="28"/>
              </w:rPr>
              <w:t>Раздел 1.  Художественная культура 18 века (13 часов)</w:t>
            </w: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02.09 - 07.09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Стилевое многообразие 17-18 веков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художественные стили и направления в искусстве.</w:t>
            </w:r>
          </w:p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Разграничивать понятия «стиль» и «историческая эпоха» 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ind w:right="-2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09.09 - 14.09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Искусство маньеризма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Замечать и объяснять отличительные черты маньеризма.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ind w:right="-210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Ответы на контр. вопросы</w:t>
            </w: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16.09 - 21.09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Архитектура барокко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Находить общее и особенное в архитектуре в стиле барокко.</w:t>
            </w:r>
            <w:r w:rsidRPr="00482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23.09 - 28.09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Изобразительное искусство барокко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Находить общее и особенное в изобразительном искусстве в стиле барокко.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Сообщения с презентацией</w:t>
            </w:r>
          </w:p>
        </w:tc>
      </w:tr>
      <w:tr w:rsidR="00E34F41" w:rsidRPr="0048218A" w:rsidTr="0048218A">
        <w:trPr>
          <w:trHeight w:val="585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30.09 - 05.10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Классицизм в архитектуре Западной Европы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Выделять черты классицизма в архитектуре. 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F41" w:rsidRPr="0048218A" w:rsidTr="0048218A">
        <w:trPr>
          <w:trHeight w:val="1305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07.10-12.10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Шедевры классицизма в архитектуре России. «Архитектурный театр» Москвы.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Находить и объяснять общее и особенное в архитектурных строениях в стиле классицизма.</w:t>
            </w:r>
          </w:p>
          <w:p w:rsidR="00E34F41" w:rsidRPr="0048218A" w:rsidRDefault="00E34F41" w:rsidP="0048218A">
            <w:pPr>
              <w:spacing w:after="0" w:line="240" w:lineRule="atLeas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14.10 - 19.10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«Строгий стройный вид» Петербурга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Выделять архитектурные строения в стиле классицизма из архитектурной картины Санкт-Петербурга.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18.11— 25.11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Изобразительное искусство классицизма и рококо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Узнавать изученные произведения и соотносить их с определенным стилем.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E34F41" w:rsidRPr="0048218A" w:rsidTr="0048218A">
        <w:trPr>
          <w:trHeight w:val="42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21.10 — 28.10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Реалистическая живопись Голландии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Узнавать изученные произведения.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Сообщения с презентацией</w:t>
            </w: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4821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Русский портрет 18 века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почерк авторов.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Сообщения с презентацией</w:t>
            </w: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18.11— 25.11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Музыкальная культура барокко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Характеризовать личные ощущения от услышанной музыки.  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tabs>
                <w:tab w:val="left" w:pos="-32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25.11— 02.12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Композиторы Венской классической школы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Узнавать изученные произведения и соотносить их с определенным стилем и эпохой, называя характерные признаки.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tabs>
                <w:tab w:val="left" w:pos="-32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02.12— 09.12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Театральное искусство 17-18 веков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Определять общее и особенное в развитии театра Европы и России.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E34F41" w:rsidRPr="0048218A" w:rsidTr="0048218A">
        <w:trPr>
          <w:trHeight w:val="603"/>
        </w:trPr>
        <w:tc>
          <w:tcPr>
            <w:tcW w:w="15174" w:type="dxa"/>
            <w:gridSpan w:val="6"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8218A">
              <w:rPr>
                <w:rFonts w:ascii="Times New Roman" w:hAnsi="Times New Roman"/>
                <w:b/>
                <w:sz w:val="28"/>
                <w:szCs w:val="28"/>
              </w:rPr>
              <w:t>Раздел 2. Художественная культура 19 века (10 часов)</w:t>
            </w: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tabs>
                <w:tab w:val="left" w:pos="-32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09.12— 16.12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Романтизм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Называть и объяснять особенности романтического стиля.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tabs>
                <w:tab w:val="left" w:pos="-32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16.12— 23.12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Изобразительное искусство романтизма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Анализировать произведения в соответствии со стилем. 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Сообщения с презентацией</w:t>
            </w: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tabs>
                <w:tab w:val="left" w:pos="-32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23.12— 30.12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Образ моря и героев-моряков в романтическом искусстве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Понимать и объяснять своеобразие романтизма на примере одного тематического направления.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tabs>
                <w:tab w:val="left" w:pos="-32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13.01</w:t>
            </w: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—</w:t>
            </w:r>
            <w:r w:rsidRPr="0048218A"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Реализм –  художественный стиль эпохи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Называть и объяснять художественные принципы реалистического искусства, определять связь и отличие романтизма и реализма.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tabs>
                <w:tab w:val="left" w:pos="-32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20.01— 27.01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Батальная живопись в стилистике реализма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 xml:space="preserve">Характеризовать отличительные черты батальной живописи. 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tabs>
                <w:tab w:val="left" w:pos="-32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27.01-03.02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 xml:space="preserve"> Художники импрессионизма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Выделять и объяснять художественные особенности импрессионизма.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tabs>
                <w:tab w:val="left" w:pos="-32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03.02-10.02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Пути развития западноевропейского театра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Называть и объяснять основные процессы в развитии западного театра в 19 веке.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tabs>
                <w:tab w:val="left" w:pos="-32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10.02-17.02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Русский театр второй половины 19 – первой половины 20 века. Система Станиславского.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Называть и объяснять основные процессы в развитии русского театра на стыке 19-20 веков.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tabs>
                <w:tab w:val="left" w:pos="-32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17.02-24.02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Многообразие стилей зарубежной музыки</w:t>
            </w:r>
          </w:p>
        </w:tc>
        <w:tc>
          <w:tcPr>
            <w:tcW w:w="4340" w:type="dxa"/>
            <w:vMerge w:val="restart"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Понимать и объяснять стилистическое многообразие музыкальной культуры 19 века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tabs>
                <w:tab w:val="left" w:pos="-32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24.02-03.03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Русская музыкальная культура</w:t>
            </w:r>
          </w:p>
        </w:tc>
        <w:tc>
          <w:tcPr>
            <w:tcW w:w="4340" w:type="dxa"/>
            <w:vMerge/>
          </w:tcPr>
          <w:p w:rsidR="00E34F41" w:rsidRPr="0048218A" w:rsidRDefault="00E34F41" w:rsidP="0048218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E34F41" w:rsidRPr="0048218A" w:rsidTr="0048218A">
        <w:trPr>
          <w:trHeight w:val="603"/>
        </w:trPr>
        <w:tc>
          <w:tcPr>
            <w:tcW w:w="15174" w:type="dxa"/>
            <w:gridSpan w:val="6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218A">
              <w:rPr>
                <w:rFonts w:ascii="Times New Roman" w:hAnsi="Times New Roman"/>
                <w:b/>
                <w:sz w:val="28"/>
                <w:szCs w:val="28"/>
              </w:rPr>
              <w:t>Раздел 2. Искусство предвосхищает будущее (7 часов)</w:t>
            </w:r>
          </w:p>
          <w:p w:rsidR="00E34F41" w:rsidRPr="0048218A" w:rsidRDefault="00E34F41" w:rsidP="0048218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tabs>
                <w:tab w:val="left" w:pos="-32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03.03-10.03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Искусство символизма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Выделять и объяснять художественные особенности символизма.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tabs>
                <w:tab w:val="left" w:pos="-32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10.03-17.03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Искусство модернизма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Выделять и объяснять художественные особенности модернизма.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Сообщения с презентацией</w:t>
            </w: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tabs>
                <w:tab w:val="left" w:pos="-32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17.03-24.03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Архитектура: от модерна до конструктивизма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Называть и объяснять основные процессы в развитии архитектуры на стыке 19-20 веков.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tabs>
                <w:tab w:val="left" w:pos="-32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31.03-07.04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Стили и направления зарубежного изобразительного искусства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Понимать и объяснять стилистическое многообразие изобразительного искусства на стыке 19-20 веков.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E34F41" w:rsidRPr="0048218A" w:rsidRDefault="00E34F41" w:rsidP="0048218A">
            <w:pPr>
              <w:tabs>
                <w:tab w:val="left" w:pos="-32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val="en-US" w:eastAsia="ru-RU"/>
              </w:rPr>
              <w:t>07.04-14.04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Мастера русского авангарда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Выделять и объяснять художественные особенности авангарда в России.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  <w:vAlign w:val="center"/>
          </w:tcPr>
          <w:p w:rsidR="00E34F41" w:rsidRPr="0048218A" w:rsidRDefault="00E34F41" w:rsidP="0048218A">
            <w:pPr>
              <w:pStyle w:val="Standard"/>
              <w:spacing w:before="28" w:after="28"/>
              <w:ind w:left="15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14.04-21.04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 xml:space="preserve">Зарубежная музыка </w:t>
            </w:r>
          </w:p>
          <w:p w:rsidR="00E34F41" w:rsidRPr="0048218A" w:rsidRDefault="00E34F41" w:rsidP="0048218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20 века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Понимать и объяснять стилистическое многообразие европейской музыкальной культуры 20 века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  <w:vAlign w:val="center"/>
          </w:tcPr>
          <w:p w:rsidR="00E34F41" w:rsidRPr="0048218A" w:rsidRDefault="00E34F41" w:rsidP="0048218A">
            <w:pPr>
              <w:pStyle w:val="Standard"/>
              <w:spacing w:before="28" w:after="28"/>
              <w:ind w:left="15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21.04-28.04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Музыка России 20 века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218A">
              <w:rPr>
                <w:rFonts w:ascii="Times New Roman" w:hAnsi="Times New Roman"/>
                <w:sz w:val="24"/>
                <w:szCs w:val="24"/>
              </w:rPr>
              <w:t>Находить и называть причины преломлений в развитии музыка 20 века в России и СССР.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  <w:vAlign w:val="center"/>
          </w:tcPr>
          <w:p w:rsidR="00E34F41" w:rsidRPr="0048218A" w:rsidRDefault="00E34F41" w:rsidP="0048218A">
            <w:pPr>
              <w:pStyle w:val="Standard"/>
              <w:spacing w:before="28" w:after="28"/>
              <w:ind w:left="15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28.04-04.05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Зарубежный театр 20 века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Называть и объяснять основные процессы в развитии зарубежного театра на стыке 19-20 веков.</w:t>
            </w:r>
            <w:r w:rsidRPr="004821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  <w:vAlign w:val="center"/>
          </w:tcPr>
          <w:p w:rsidR="00E34F41" w:rsidRPr="0048218A" w:rsidRDefault="00E34F41" w:rsidP="0048218A">
            <w:pPr>
              <w:pStyle w:val="Standard"/>
              <w:spacing w:before="28" w:after="28"/>
              <w:ind w:left="15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04.05-11.05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 xml:space="preserve">Российский театр </w:t>
            </w:r>
          </w:p>
          <w:p w:rsidR="00E34F41" w:rsidRPr="0048218A" w:rsidRDefault="00E34F41" w:rsidP="0048218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20 века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218A">
              <w:rPr>
                <w:rFonts w:ascii="Times New Roman" w:hAnsi="Times New Roman"/>
                <w:sz w:val="24"/>
                <w:szCs w:val="24"/>
              </w:rPr>
              <w:t>Называть и объяснять художественные приоритеты советского и российского театра в 20 веке.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Сообщения с презентацией</w:t>
            </w: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  <w:vAlign w:val="center"/>
          </w:tcPr>
          <w:p w:rsidR="00E34F41" w:rsidRPr="0048218A" w:rsidRDefault="00E34F41" w:rsidP="0048218A">
            <w:pPr>
              <w:pStyle w:val="Standard"/>
              <w:spacing w:before="28" w:after="28"/>
              <w:ind w:left="15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11.05-18.05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Становление и расцвет мирового кинематографа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218A">
              <w:rPr>
                <w:rFonts w:ascii="Times New Roman" w:hAnsi="Times New Roman"/>
                <w:sz w:val="24"/>
                <w:szCs w:val="24"/>
              </w:rPr>
              <w:t>Объяснять причины влияния кинематографа на формирование ценностей и поведенческие стереотипы.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  <w:vAlign w:val="center"/>
          </w:tcPr>
          <w:p w:rsidR="00E34F41" w:rsidRPr="0048218A" w:rsidRDefault="00E34F41" w:rsidP="0048218A">
            <w:pPr>
              <w:pStyle w:val="Standard"/>
              <w:spacing w:before="28" w:after="28"/>
              <w:ind w:left="15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18.05-25.05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Художественно-эстетические традиции Российского Военно-морского Флота 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8A">
              <w:rPr>
                <w:rFonts w:ascii="Times New Roman" w:hAnsi="Times New Roman"/>
                <w:sz w:val="24"/>
                <w:szCs w:val="24"/>
              </w:rPr>
              <w:t>Называть основные произведения и линии творчества, продиктованные доблестью и славой Российского Военно-морского Флота.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4F41" w:rsidRPr="0048218A" w:rsidTr="0048218A">
        <w:trPr>
          <w:trHeight w:val="603"/>
        </w:trPr>
        <w:tc>
          <w:tcPr>
            <w:tcW w:w="115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34F41" w:rsidRPr="0048218A" w:rsidRDefault="00E34F41" w:rsidP="0048218A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  <w:vAlign w:val="center"/>
          </w:tcPr>
          <w:p w:rsidR="00E34F41" w:rsidRPr="0048218A" w:rsidRDefault="00E34F41" w:rsidP="0048218A">
            <w:pPr>
              <w:pStyle w:val="Standard"/>
              <w:spacing w:before="28" w:after="28"/>
              <w:ind w:left="15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25.05-31.05</w:t>
            </w:r>
          </w:p>
        </w:tc>
        <w:tc>
          <w:tcPr>
            <w:tcW w:w="3923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18A">
              <w:rPr>
                <w:rFonts w:ascii="Times New Roman" w:hAnsi="Times New Roman"/>
                <w:sz w:val="28"/>
                <w:szCs w:val="28"/>
              </w:rPr>
              <w:t>Заключительный урок</w:t>
            </w:r>
          </w:p>
        </w:tc>
        <w:tc>
          <w:tcPr>
            <w:tcW w:w="4340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8A">
              <w:rPr>
                <w:rFonts w:ascii="Times New Roman" w:hAnsi="Times New Roman"/>
                <w:sz w:val="24"/>
                <w:szCs w:val="24"/>
              </w:rPr>
              <w:t xml:space="preserve">Анализировать степень и проявления и художественной культуры на жизнь человека и человечества. </w:t>
            </w:r>
          </w:p>
        </w:tc>
        <w:tc>
          <w:tcPr>
            <w:tcW w:w="1937" w:type="dxa"/>
          </w:tcPr>
          <w:p w:rsidR="00E34F41" w:rsidRPr="0048218A" w:rsidRDefault="00E34F41" w:rsidP="0048218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18A">
              <w:rPr>
                <w:rFonts w:ascii="Times New Roman" w:hAnsi="Times New Roman"/>
                <w:sz w:val="28"/>
                <w:szCs w:val="28"/>
                <w:lang w:eastAsia="ru-RU"/>
              </w:rPr>
              <w:t>Семинар</w:t>
            </w:r>
          </w:p>
        </w:tc>
      </w:tr>
    </w:tbl>
    <w:p w:rsidR="00E34F41" w:rsidRPr="00BE306B" w:rsidRDefault="00E34F41" w:rsidP="00BE306B">
      <w:pPr>
        <w:spacing w:after="0" w:line="240" w:lineRule="atLeast"/>
        <w:contextualSpacing/>
        <w:rPr>
          <w:rFonts w:ascii="Times New Roman" w:hAnsi="Times New Roman"/>
          <w:sz w:val="28"/>
          <w:szCs w:val="28"/>
          <w:lang w:eastAsia="ru-RU"/>
        </w:rPr>
        <w:sectPr w:rsidR="00E34F41" w:rsidRPr="00BE306B" w:rsidSect="00E7748E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E34F41" w:rsidRPr="00290BE5" w:rsidRDefault="00E34F41" w:rsidP="002F750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0BE5">
        <w:rPr>
          <w:rFonts w:ascii="Times New Roman" w:hAnsi="Times New Roman"/>
          <w:b/>
          <w:sz w:val="28"/>
          <w:szCs w:val="28"/>
          <w:lang w:eastAsia="ru-RU"/>
        </w:rPr>
        <w:t>СПИСОК ЛИТЕРАТУРЫ ДЛЯ ОБУЧАЮЩИХСЯ</w:t>
      </w:r>
    </w:p>
    <w:p w:rsidR="00E34F41" w:rsidRPr="00290BE5" w:rsidRDefault="00E34F41" w:rsidP="002F7507">
      <w:pPr>
        <w:pStyle w:val="Title"/>
        <w:ind w:right="46"/>
        <w:outlineLvl w:val="0"/>
        <w:rPr>
          <w:szCs w:val="28"/>
        </w:rPr>
      </w:pPr>
      <w:r w:rsidRPr="00290BE5">
        <w:rPr>
          <w:szCs w:val="28"/>
        </w:rPr>
        <w:t>СПИСОК ЛИТЕРАТУРЫ ДЛЯ УЧИТЕЛЯ</w:t>
      </w:r>
    </w:p>
    <w:p w:rsidR="00E34F41" w:rsidRPr="00290BE5" w:rsidRDefault="00E34F41" w:rsidP="00A9168A">
      <w:pPr>
        <w:pStyle w:val="Title"/>
        <w:numPr>
          <w:ilvl w:val="0"/>
          <w:numId w:val="11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Алексеева В.В. Что такое искусство? М.: 1971</w:t>
      </w:r>
    </w:p>
    <w:p w:rsidR="00E34F41" w:rsidRPr="00290BE5" w:rsidRDefault="00E34F41" w:rsidP="00A9168A">
      <w:pPr>
        <w:pStyle w:val="Title"/>
        <w:numPr>
          <w:ilvl w:val="0"/>
          <w:numId w:val="11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Алянский Ю.Л. Азбука театра. – Л.: 1990</w:t>
      </w:r>
    </w:p>
    <w:p w:rsidR="00E34F41" w:rsidRPr="00290BE5" w:rsidRDefault="00E34F41" w:rsidP="00A9168A">
      <w:pPr>
        <w:pStyle w:val="Title"/>
        <w:numPr>
          <w:ilvl w:val="0"/>
          <w:numId w:val="11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Аркин Д.Е. Образы архитектуры и образы скульптуры – М.: 1990</w:t>
      </w:r>
    </w:p>
    <w:p w:rsidR="00E34F41" w:rsidRPr="00290BE5" w:rsidRDefault="00E34F41" w:rsidP="00A9168A">
      <w:pPr>
        <w:pStyle w:val="Title"/>
        <w:numPr>
          <w:ilvl w:val="0"/>
          <w:numId w:val="11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Бахтин М. Эстетика словесного творчества. М.: Искусство, 1986.</w:t>
      </w:r>
    </w:p>
    <w:p w:rsidR="00E34F41" w:rsidRPr="00290BE5" w:rsidRDefault="00E34F41" w:rsidP="00A9168A">
      <w:pPr>
        <w:pStyle w:val="Title"/>
        <w:numPr>
          <w:ilvl w:val="0"/>
          <w:numId w:val="11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Белов В.А. Очерки о народной эстетике – М.: 1989</w:t>
      </w:r>
    </w:p>
    <w:p w:rsidR="00E34F41" w:rsidRPr="00290BE5" w:rsidRDefault="00E34F41" w:rsidP="00A9168A">
      <w:pPr>
        <w:pStyle w:val="Title"/>
        <w:numPr>
          <w:ilvl w:val="0"/>
          <w:numId w:val="11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Борев Ю.А. Эстетика – М.: 1997</w:t>
      </w:r>
    </w:p>
    <w:p w:rsidR="00E34F41" w:rsidRPr="00290BE5" w:rsidRDefault="00E34F41" w:rsidP="00A9168A">
      <w:pPr>
        <w:pStyle w:val="Title"/>
        <w:numPr>
          <w:ilvl w:val="0"/>
          <w:numId w:val="11"/>
        </w:numPr>
        <w:tabs>
          <w:tab w:val="num" w:pos="426"/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Бурмина Е. Город – страна – планета. – Самара, 1995</w:t>
      </w:r>
    </w:p>
    <w:p w:rsidR="00E34F41" w:rsidRPr="00290BE5" w:rsidRDefault="00E34F41" w:rsidP="00A9168A">
      <w:pPr>
        <w:pStyle w:val="Title"/>
        <w:numPr>
          <w:ilvl w:val="0"/>
          <w:numId w:val="11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Галамер Г.-Г. Актуальность прекрасного. – М.: 1991.</w:t>
      </w:r>
    </w:p>
    <w:p w:rsidR="00E34F41" w:rsidRPr="00290BE5" w:rsidRDefault="00E34F41" w:rsidP="00A9168A">
      <w:pPr>
        <w:pStyle w:val="Title"/>
        <w:numPr>
          <w:ilvl w:val="0"/>
          <w:numId w:val="11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Гомбрих Э. История искусства. – М., 1998</w:t>
      </w:r>
    </w:p>
    <w:p w:rsidR="00E34F41" w:rsidRPr="00290BE5" w:rsidRDefault="00E34F41" w:rsidP="00A9168A">
      <w:pPr>
        <w:pStyle w:val="Title"/>
        <w:numPr>
          <w:ilvl w:val="0"/>
          <w:numId w:val="11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Караковский В.А. Стать человеком. – М.: 1993.</w:t>
      </w:r>
    </w:p>
    <w:p w:rsidR="00E34F41" w:rsidRPr="00604FFA" w:rsidRDefault="00E34F41" w:rsidP="00A9168A">
      <w:pPr>
        <w:pStyle w:val="ListParagraph"/>
        <w:numPr>
          <w:ilvl w:val="0"/>
          <w:numId w:val="11"/>
        </w:numPr>
        <w:tabs>
          <w:tab w:val="num" w:pos="851"/>
        </w:tabs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Мир архитектуры: в 2 ч./Гутнов А.Э., Глазычев А.Л., М. 1985, 1987</w:t>
      </w:r>
    </w:p>
    <w:p w:rsidR="00E34F41" w:rsidRPr="00604FFA" w:rsidRDefault="00E34F41" w:rsidP="00A9168A">
      <w:pPr>
        <w:pStyle w:val="ListParagraph"/>
        <w:numPr>
          <w:ilvl w:val="0"/>
          <w:numId w:val="11"/>
        </w:numPr>
        <w:tabs>
          <w:tab w:val="num" w:pos="851"/>
        </w:tabs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Музыка: Большой энциклопедический словарь. М., 1998</w:t>
      </w:r>
    </w:p>
    <w:p w:rsidR="00E34F41" w:rsidRPr="00604FFA" w:rsidRDefault="00E34F41" w:rsidP="00A9168A">
      <w:pPr>
        <w:pStyle w:val="ListParagraph"/>
        <w:numPr>
          <w:ilvl w:val="0"/>
          <w:numId w:val="11"/>
        </w:numPr>
        <w:tabs>
          <w:tab w:val="num" w:pos="851"/>
        </w:tabs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Пави П. Словарь театра. М., 1991</w:t>
      </w:r>
    </w:p>
    <w:p w:rsidR="00E34F41" w:rsidRPr="00604FFA" w:rsidRDefault="00E34F41" w:rsidP="00A9168A">
      <w:pPr>
        <w:pStyle w:val="ListParagraph"/>
        <w:numPr>
          <w:ilvl w:val="0"/>
          <w:numId w:val="11"/>
        </w:numPr>
        <w:tabs>
          <w:tab w:val="num" w:pos="851"/>
        </w:tabs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Популярная энциклопедия искусств: Кинематограф. Музыка. Танцы. Балет. М.; СПб., 2001</w:t>
      </w:r>
    </w:p>
    <w:p w:rsidR="00E34F41" w:rsidRPr="00604FFA" w:rsidRDefault="00E34F41" w:rsidP="00A9168A">
      <w:pPr>
        <w:pStyle w:val="ListParagraph"/>
        <w:numPr>
          <w:ilvl w:val="0"/>
          <w:numId w:val="11"/>
        </w:numPr>
        <w:tabs>
          <w:tab w:val="num" w:pos="851"/>
        </w:tabs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Энциклопедический словарь юного художника. М., 1983</w:t>
      </w:r>
    </w:p>
    <w:p w:rsidR="00E34F41" w:rsidRPr="00604FFA" w:rsidRDefault="00E34F41" w:rsidP="00A9168A">
      <w:pPr>
        <w:pStyle w:val="ListParagraph"/>
        <w:numPr>
          <w:ilvl w:val="0"/>
          <w:numId w:val="11"/>
        </w:numPr>
        <w:tabs>
          <w:tab w:val="num" w:pos="851"/>
        </w:tabs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Энциклопедический словарь юного музыканта. М., 1985</w:t>
      </w:r>
    </w:p>
    <w:p w:rsidR="00E34F41" w:rsidRPr="00604FFA" w:rsidRDefault="00E34F41" w:rsidP="00A9168A">
      <w:pPr>
        <w:pStyle w:val="ListParagraph"/>
        <w:numPr>
          <w:ilvl w:val="0"/>
          <w:numId w:val="11"/>
        </w:numPr>
        <w:tabs>
          <w:tab w:val="num" w:pos="851"/>
        </w:tabs>
        <w:spacing w:after="0" w:line="240" w:lineRule="atLeast"/>
        <w:ind w:left="851" w:hanging="567"/>
        <w:jc w:val="both"/>
        <w:rPr>
          <w:rFonts w:ascii="Times New Roman" w:hAnsi="Times New Roman"/>
          <w:i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Энциклопедический словарь юного зрителя: театр, кино, цирк, эстрада, телевидение. М., 1989</w:t>
      </w:r>
    </w:p>
    <w:p w:rsidR="00E34F41" w:rsidRDefault="00E34F41" w:rsidP="002F750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34F41" w:rsidRDefault="00E34F41" w:rsidP="002F750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34F41" w:rsidRDefault="00E34F41" w:rsidP="002F750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104D">
        <w:rPr>
          <w:rFonts w:ascii="Times New Roman" w:hAnsi="Times New Roman"/>
          <w:b/>
          <w:sz w:val="28"/>
          <w:szCs w:val="28"/>
          <w:lang w:eastAsia="ru-RU"/>
        </w:rPr>
        <w:t>СПИСОК ЛИТЕРАТУРЫ ДЛЯ ПРЕПОДАВАТЕЛЯ</w:t>
      </w:r>
    </w:p>
    <w:p w:rsidR="00E34F41" w:rsidRPr="00E6104D" w:rsidRDefault="00E34F41" w:rsidP="002F750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34F41" w:rsidRPr="00604FFA" w:rsidRDefault="00E34F41" w:rsidP="00A9168A">
      <w:pPr>
        <w:pStyle w:val="Title"/>
        <w:numPr>
          <w:ilvl w:val="0"/>
          <w:numId w:val="10"/>
        </w:numPr>
        <w:spacing w:after="0" w:line="240" w:lineRule="auto"/>
        <w:ind w:left="851" w:right="46" w:hanging="567"/>
        <w:jc w:val="both"/>
        <w:outlineLvl w:val="0"/>
        <w:rPr>
          <w:b w:val="0"/>
          <w:szCs w:val="24"/>
        </w:rPr>
      </w:pPr>
      <w:r w:rsidRPr="00604FFA">
        <w:rPr>
          <w:b w:val="0"/>
          <w:szCs w:val="24"/>
        </w:rPr>
        <w:t>Алянский Ю.Л. Азбука театра. – Л.: 1990</w:t>
      </w:r>
    </w:p>
    <w:p w:rsidR="00E34F41" w:rsidRPr="00604FFA" w:rsidRDefault="00E34F41" w:rsidP="00A9168A">
      <w:pPr>
        <w:pStyle w:val="Title"/>
        <w:numPr>
          <w:ilvl w:val="0"/>
          <w:numId w:val="10"/>
        </w:numPr>
        <w:spacing w:after="0" w:line="240" w:lineRule="auto"/>
        <w:ind w:left="851" w:right="46" w:hanging="567"/>
        <w:jc w:val="both"/>
        <w:outlineLvl w:val="0"/>
        <w:rPr>
          <w:b w:val="0"/>
          <w:szCs w:val="24"/>
        </w:rPr>
      </w:pPr>
      <w:r w:rsidRPr="00604FFA">
        <w:rPr>
          <w:b w:val="0"/>
          <w:szCs w:val="24"/>
        </w:rPr>
        <w:t>Борев Ю.А. Эстетика – М.: 1997</w:t>
      </w:r>
    </w:p>
    <w:p w:rsidR="00E34F41" w:rsidRPr="00604FFA" w:rsidRDefault="00E34F41" w:rsidP="00A9168A">
      <w:pPr>
        <w:pStyle w:val="ListParagraph"/>
        <w:numPr>
          <w:ilvl w:val="0"/>
          <w:numId w:val="10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Дивненко О.В. Эстетика, М., 1995</w:t>
      </w:r>
    </w:p>
    <w:p w:rsidR="00E34F41" w:rsidRPr="00604FFA" w:rsidRDefault="00E34F41" w:rsidP="00A9168A">
      <w:pPr>
        <w:pStyle w:val="ListParagraph"/>
        <w:numPr>
          <w:ilvl w:val="0"/>
          <w:numId w:val="10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Гнедич П.П. Всемирная история искусств. М., 1997</w:t>
      </w:r>
    </w:p>
    <w:p w:rsidR="00E34F41" w:rsidRPr="00604FFA" w:rsidRDefault="00E34F41" w:rsidP="00A9168A">
      <w:pPr>
        <w:pStyle w:val="ListParagraph"/>
        <w:numPr>
          <w:ilvl w:val="0"/>
          <w:numId w:val="10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Гомбрих Э. История искусства. М., 1956Долгополов И.Г. Мастерса и шедевры в 3 т. М., 1986</w:t>
      </w:r>
    </w:p>
    <w:p w:rsidR="00E34F41" w:rsidRPr="00604FFA" w:rsidRDefault="00E34F41" w:rsidP="00A9168A">
      <w:pPr>
        <w:pStyle w:val="ListParagraph"/>
        <w:numPr>
          <w:ilvl w:val="0"/>
          <w:numId w:val="10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Иллюстрированная история мирового театра/под ред. Брауна Д.Р. М., 1999</w:t>
      </w:r>
    </w:p>
    <w:p w:rsidR="00E34F41" w:rsidRPr="00604FFA" w:rsidRDefault="00E34F41" w:rsidP="00A9168A">
      <w:pPr>
        <w:pStyle w:val="ListParagraph"/>
        <w:numPr>
          <w:ilvl w:val="0"/>
          <w:numId w:val="10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Искусство: в 3 ч./под ред. Алпатова М.В. М., 1995</w:t>
      </w:r>
    </w:p>
    <w:p w:rsidR="00E34F41" w:rsidRPr="00604FFA" w:rsidRDefault="00E34F41" w:rsidP="00A9168A">
      <w:pPr>
        <w:pStyle w:val="ListParagraph"/>
        <w:numPr>
          <w:ilvl w:val="0"/>
          <w:numId w:val="10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История зарубежной музыки: в 5 т. М., 1978-1988</w:t>
      </w:r>
    </w:p>
    <w:p w:rsidR="00E34F41" w:rsidRPr="00604FFA" w:rsidRDefault="00E34F41" w:rsidP="00A9168A">
      <w:pPr>
        <w:pStyle w:val="ListParagraph"/>
        <w:numPr>
          <w:ilvl w:val="0"/>
          <w:numId w:val="10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История мирового искусства. М., 1998</w:t>
      </w:r>
    </w:p>
    <w:p w:rsidR="00E34F41" w:rsidRPr="00604FFA" w:rsidRDefault="00E34F41" w:rsidP="00A9168A">
      <w:pPr>
        <w:pStyle w:val="ListParagraph"/>
        <w:numPr>
          <w:ilvl w:val="0"/>
          <w:numId w:val="10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История русского драматического театра: в 6 т. М., 1980-1982</w:t>
      </w:r>
    </w:p>
    <w:p w:rsidR="00E34F41" w:rsidRPr="00604FFA" w:rsidRDefault="00E34F41" w:rsidP="00A9168A">
      <w:pPr>
        <w:pStyle w:val="ListParagraph"/>
        <w:numPr>
          <w:ilvl w:val="0"/>
          <w:numId w:val="10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История русского искусства в 3 т./ под ред.Раковой М.М., Рязанцева И.В. М., 1978-1991</w:t>
      </w:r>
    </w:p>
    <w:p w:rsidR="00E34F41" w:rsidRPr="00604FFA" w:rsidRDefault="00E34F41" w:rsidP="00A9168A">
      <w:pPr>
        <w:pStyle w:val="ListParagraph"/>
        <w:numPr>
          <w:ilvl w:val="0"/>
          <w:numId w:val="10"/>
        </w:numPr>
        <w:spacing w:after="0" w:line="240" w:lineRule="atLeast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FFA">
        <w:rPr>
          <w:rFonts w:ascii="Times New Roman" w:hAnsi="Times New Roman"/>
          <w:sz w:val="28"/>
          <w:szCs w:val="28"/>
          <w:lang w:eastAsia="ru-RU"/>
        </w:rPr>
        <w:t>Кабалевский Д.Б. «Воспитание ума и сердца», М., Просвещение, 1989</w:t>
      </w:r>
    </w:p>
    <w:p w:rsidR="00E34F41" w:rsidRPr="00604FFA" w:rsidRDefault="00E34F41" w:rsidP="00A9168A">
      <w:pPr>
        <w:pStyle w:val="ListParagraph"/>
        <w:numPr>
          <w:ilvl w:val="0"/>
          <w:numId w:val="10"/>
        </w:numPr>
        <w:spacing w:after="0" w:line="240" w:lineRule="atLeast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FFA">
        <w:rPr>
          <w:rFonts w:ascii="Times New Roman" w:hAnsi="Times New Roman"/>
          <w:sz w:val="28"/>
          <w:szCs w:val="28"/>
          <w:lang w:eastAsia="ru-RU"/>
        </w:rPr>
        <w:t>Самин Д.К. «Сто великих композиторов», М.,Вече, 2000</w:t>
      </w:r>
    </w:p>
    <w:p w:rsidR="00E34F41" w:rsidRPr="00604FFA" w:rsidRDefault="00E34F41" w:rsidP="00A9168A">
      <w:pPr>
        <w:pStyle w:val="ListParagraph"/>
        <w:numPr>
          <w:ilvl w:val="0"/>
          <w:numId w:val="10"/>
        </w:numPr>
        <w:spacing w:after="0" w:line="240" w:lineRule="atLeast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FFA">
        <w:rPr>
          <w:rFonts w:ascii="Times New Roman" w:hAnsi="Times New Roman"/>
          <w:sz w:val="28"/>
          <w:szCs w:val="28"/>
          <w:lang w:eastAsia="ru-RU"/>
        </w:rPr>
        <w:t>Рапацкая Л.А., Сергеева Г.С., Шмагина Т.С. «Русская музыка в школе», М.,Владос, 2003</w:t>
      </w:r>
    </w:p>
    <w:p w:rsidR="00E34F41" w:rsidRPr="00604FFA" w:rsidRDefault="00E34F41" w:rsidP="00A9168A">
      <w:pPr>
        <w:pStyle w:val="ListParagraph"/>
        <w:numPr>
          <w:ilvl w:val="0"/>
          <w:numId w:val="10"/>
        </w:numPr>
        <w:spacing w:after="0" w:line="240" w:lineRule="atLeast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FFA">
        <w:rPr>
          <w:rFonts w:ascii="Times New Roman" w:hAnsi="Times New Roman"/>
          <w:sz w:val="28"/>
          <w:szCs w:val="28"/>
          <w:lang w:eastAsia="ru-RU"/>
        </w:rPr>
        <w:t>Разумовская О.К. Русские композиторы. Биографии, викторины, кроссворды.- М.: Айрис-пресс, 2007</w:t>
      </w:r>
    </w:p>
    <w:p w:rsidR="00E34F41" w:rsidRDefault="00E34F41" w:rsidP="002F7507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4F41" w:rsidRDefault="00E34F41" w:rsidP="002F7507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4F41" w:rsidRDefault="00E34F41" w:rsidP="002F7507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4F41" w:rsidRPr="000910CB" w:rsidRDefault="00E34F41" w:rsidP="000910CB">
      <w:pPr>
        <w:pStyle w:val="Heading2"/>
        <w:spacing w:before="0" w:line="240" w:lineRule="atLeast"/>
        <w:ind w:firstLine="851"/>
        <w:contextualSpacing/>
        <w:rPr>
          <w:rFonts w:ascii="Times New Roman" w:hAnsi="Times New Roman"/>
          <w:color w:val="auto"/>
          <w:sz w:val="28"/>
        </w:rPr>
      </w:pPr>
      <w:bookmarkStart w:id="0" w:name="_GoBack"/>
      <w:r w:rsidRPr="000910CB">
        <w:rPr>
          <w:rFonts w:ascii="Times New Roman" w:hAnsi="Times New Roman"/>
          <w:color w:val="auto"/>
          <w:sz w:val="28"/>
        </w:rPr>
        <w:t>ПЕ</w:t>
      </w:r>
      <w:r>
        <w:rPr>
          <w:rFonts w:ascii="Times New Roman" w:hAnsi="Times New Roman"/>
          <w:color w:val="auto"/>
          <w:sz w:val="28"/>
        </w:rPr>
        <w:t xml:space="preserve">РЕЧЕНЬМУЛЬТИМЕДИЙНЫХ МАТЕРИАЛОВ И </w:t>
      </w:r>
      <w:r w:rsidRPr="000910CB">
        <w:rPr>
          <w:rFonts w:ascii="Times New Roman" w:hAnsi="Times New Roman"/>
          <w:color w:val="auto"/>
          <w:sz w:val="28"/>
        </w:rPr>
        <w:t>ПРЕЗЕНТАЦИЙ</w:t>
      </w:r>
    </w:p>
    <w:p w:rsidR="00E34F41" w:rsidRPr="000910CB" w:rsidRDefault="00E34F41" w:rsidP="000910CB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caps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371"/>
      </w:tblGrid>
      <w:tr w:rsidR="00E34F41" w:rsidRPr="0048218A" w:rsidTr="000910CB">
        <w:tc>
          <w:tcPr>
            <w:tcW w:w="2268" w:type="dxa"/>
          </w:tcPr>
          <w:p w:rsidR="00E34F41" w:rsidRPr="0048218A" w:rsidRDefault="00E34F41" w:rsidP="000910CB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48218A">
              <w:rPr>
                <w:rFonts w:ascii="Times New Roman" w:hAnsi="Times New Roman"/>
                <w:b/>
              </w:rPr>
              <w:t>Авторские презентации преподавателя</w:t>
            </w:r>
          </w:p>
        </w:tc>
        <w:tc>
          <w:tcPr>
            <w:tcW w:w="7371" w:type="dxa"/>
            <w:vAlign w:val="center"/>
          </w:tcPr>
          <w:p w:rsidR="00E34F41" w:rsidRPr="0048218A" w:rsidRDefault="00E34F41" w:rsidP="000910C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48218A">
              <w:rPr>
                <w:rFonts w:ascii="Times New Roman" w:hAnsi="Times New Roman"/>
                <w:b/>
              </w:rPr>
              <w:t>По основным тематическим программам</w:t>
            </w:r>
          </w:p>
        </w:tc>
      </w:tr>
      <w:tr w:rsidR="00E34F41" w:rsidRPr="0048218A" w:rsidTr="000910CB">
        <w:tc>
          <w:tcPr>
            <w:tcW w:w="9639" w:type="dxa"/>
            <w:gridSpan w:val="2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>Искусство первобытного мира</w:t>
            </w:r>
          </w:p>
        </w:tc>
      </w:tr>
      <w:tr w:rsidR="00E34F41" w:rsidRPr="0048218A" w:rsidTr="000910CB">
        <w:tc>
          <w:tcPr>
            <w:tcW w:w="9639" w:type="dxa"/>
            <w:gridSpan w:val="2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>Искусство Месопотамии</w:t>
            </w:r>
          </w:p>
        </w:tc>
      </w:tr>
      <w:tr w:rsidR="00E34F41" w:rsidRPr="0048218A" w:rsidTr="000910CB">
        <w:tc>
          <w:tcPr>
            <w:tcW w:w="9639" w:type="dxa"/>
            <w:gridSpan w:val="2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>Искусство древней Индии</w:t>
            </w:r>
          </w:p>
        </w:tc>
      </w:tr>
      <w:tr w:rsidR="00E34F41" w:rsidRPr="0048218A" w:rsidTr="000910CB">
        <w:tc>
          <w:tcPr>
            <w:tcW w:w="9639" w:type="dxa"/>
            <w:gridSpan w:val="2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>Искусство индейцев Мезамерики</w:t>
            </w:r>
          </w:p>
        </w:tc>
      </w:tr>
      <w:tr w:rsidR="00E34F41" w:rsidRPr="0048218A" w:rsidTr="000910CB">
        <w:tc>
          <w:tcPr>
            <w:tcW w:w="9639" w:type="dxa"/>
            <w:gridSpan w:val="2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>Искусство Древнего Египта</w:t>
            </w:r>
          </w:p>
        </w:tc>
      </w:tr>
      <w:tr w:rsidR="00E34F41" w:rsidRPr="0048218A" w:rsidTr="000910CB">
        <w:tc>
          <w:tcPr>
            <w:tcW w:w="9639" w:type="dxa"/>
            <w:gridSpan w:val="2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>Искусство Древней Греции</w:t>
            </w:r>
          </w:p>
        </w:tc>
      </w:tr>
      <w:tr w:rsidR="00E34F41" w:rsidRPr="0048218A" w:rsidTr="000910CB">
        <w:tc>
          <w:tcPr>
            <w:tcW w:w="9639" w:type="dxa"/>
            <w:gridSpan w:val="2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>Искусство Древнего Рима</w:t>
            </w:r>
          </w:p>
        </w:tc>
      </w:tr>
      <w:tr w:rsidR="00E34F41" w:rsidRPr="0048218A" w:rsidTr="000910CB">
        <w:tc>
          <w:tcPr>
            <w:tcW w:w="9639" w:type="dxa"/>
            <w:gridSpan w:val="2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>Искусство Византии</w:t>
            </w:r>
          </w:p>
        </w:tc>
      </w:tr>
      <w:tr w:rsidR="00E34F41" w:rsidRPr="0048218A" w:rsidTr="000910CB">
        <w:tc>
          <w:tcPr>
            <w:tcW w:w="9639" w:type="dxa"/>
            <w:gridSpan w:val="2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>Романская архитектура и скульптура</w:t>
            </w:r>
          </w:p>
        </w:tc>
      </w:tr>
      <w:tr w:rsidR="00E34F41" w:rsidRPr="0048218A" w:rsidTr="000910CB">
        <w:tc>
          <w:tcPr>
            <w:tcW w:w="2268" w:type="dxa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 xml:space="preserve">Искусство готики, романский стиль </w:t>
            </w:r>
          </w:p>
        </w:tc>
        <w:tc>
          <w:tcPr>
            <w:tcW w:w="7371" w:type="dxa"/>
            <w:vAlign w:val="center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hyperlink r:id="rId7" w:history="1">
              <w:r w:rsidRPr="0048218A">
                <w:rPr>
                  <w:rStyle w:val="Hyperlink"/>
                  <w:rFonts w:ascii="Times New Roman" w:hAnsi="Times New Roman"/>
                  <w:color w:val="auto"/>
                </w:rPr>
                <w:t>Архитектура западно-европейского Средневековья</w:t>
              </w:r>
            </w:hyperlink>
          </w:p>
        </w:tc>
      </w:tr>
      <w:tr w:rsidR="00E34F41" w:rsidRPr="0048218A" w:rsidTr="000910CB">
        <w:tc>
          <w:tcPr>
            <w:tcW w:w="2268" w:type="dxa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>Культура Древней Руси</w:t>
            </w:r>
          </w:p>
        </w:tc>
        <w:tc>
          <w:tcPr>
            <w:tcW w:w="7371" w:type="dxa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>Творчество Феофана Грека, Андрея Рублёва. Соборы Московского Кремля и т. д. Золотое кольцо России. Архитектура Древней Руси.</w:t>
            </w:r>
          </w:p>
        </w:tc>
      </w:tr>
      <w:tr w:rsidR="00E34F41" w:rsidRPr="0048218A" w:rsidTr="000910CB">
        <w:tc>
          <w:tcPr>
            <w:tcW w:w="9639" w:type="dxa"/>
            <w:gridSpan w:val="2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>Средневековое искусство мусульманского мира</w:t>
            </w:r>
          </w:p>
        </w:tc>
      </w:tr>
      <w:tr w:rsidR="00E34F41" w:rsidRPr="0048218A" w:rsidTr="000910CB">
        <w:tc>
          <w:tcPr>
            <w:tcW w:w="9639" w:type="dxa"/>
            <w:gridSpan w:val="2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>Культура древнего и средневекового Китая</w:t>
            </w:r>
          </w:p>
        </w:tc>
      </w:tr>
      <w:tr w:rsidR="00E34F41" w:rsidRPr="0048218A" w:rsidTr="000910CB">
        <w:tc>
          <w:tcPr>
            <w:tcW w:w="9639" w:type="dxa"/>
            <w:gridSpan w:val="2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 xml:space="preserve">Искусство Японии </w:t>
            </w:r>
          </w:p>
        </w:tc>
      </w:tr>
      <w:tr w:rsidR="00E34F41" w:rsidRPr="0048218A" w:rsidTr="000910CB">
        <w:tc>
          <w:tcPr>
            <w:tcW w:w="2268" w:type="dxa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>Культура Возрождения</w:t>
            </w:r>
          </w:p>
        </w:tc>
        <w:tc>
          <w:tcPr>
            <w:tcW w:w="7371" w:type="dxa"/>
            <w:vAlign w:val="center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>Высокое Возрождение. Возрождение во Франции. Театр Шекспира.</w:t>
            </w:r>
          </w:p>
        </w:tc>
      </w:tr>
      <w:tr w:rsidR="00E34F41" w:rsidRPr="0048218A" w:rsidTr="000910CB">
        <w:tc>
          <w:tcPr>
            <w:tcW w:w="2268" w:type="dxa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 xml:space="preserve">Искусство Барокко </w:t>
            </w:r>
          </w:p>
        </w:tc>
        <w:tc>
          <w:tcPr>
            <w:tcW w:w="7371" w:type="dxa"/>
            <w:vAlign w:val="center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>Ф.-Б. Растрелли. Парки и дворцы Парижа. Дворцы и храмы Петербурга.</w:t>
            </w:r>
          </w:p>
        </w:tc>
      </w:tr>
      <w:tr w:rsidR="00E34F41" w:rsidRPr="0048218A" w:rsidTr="000910CB">
        <w:tc>
          <w:tcPr>
            <w:tcW w:w="2268" w:type="dxa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>Искусство Классицизма</w:t>
            </w:r>
          </w:p>
        </w:tc>
        <w:tc>
          <w:tcPr>
            <w:tcW w:w="7371" w:type="dxa"/>
            <w:vAlign w:val="center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 xml:space="preserve">Н. Пуссен, ансамбли Парижа и Петербурга и т. д. </w:t>
            </w:r>
          </w:p>
        </w:tc>
      </w:tr>
      <w:tr w:rsidR="00E34F41" w:rsidRPr="0048218A" w:rsidTr="000910CB">
        <w:tc>
          <w:tcPr>
            <w:tcW w:w="9639" w:type="dxa"/>
            <w:gridSpan w:val="2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>Романтизм</w:t>
            </w:r>
          </w:p>
        </w:tc>
      </w:tr>
      <w:tr w:rsidR="00E34F41" w:rsidRPr="0048218A" w:rsidTr="000910CB">
        <w:tc>
          <w:tcPr>
            <w:tcW w:w="2268" w:type="dxa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 xml:space="preserve">Реализм </w:t>
            </w:r>
            <w:r w:rsidRPr="0048218A">
              <w:rPr>
                <w:rFonts w:ascii="Times New Roman" w:hAnsi="Times New Roman"/>
                <w:lang w:val="en-US"/>
              </w:rPr>
              <w:t>XIX</w:t>
            </w:r>
            <w:r w:rsidRPr="0048218A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7371" w:type="dxa"/>
            <w:vAlign w:val="center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>Г. Курбе, И. Репин, В. Суриков, В.Верещагин</w:t>
            </w:r>
          </w:p>
        </w:tc>
      </w:tr>
      <w:tr w:rsidR="00E34F41" w:rsidRPr="0048218A" w:rsidTr="000910CB">
        <w:tc>
          <w:tcPr>
            <w:tcW w:w="2268" w:type="dxa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 xml:space="preserve">Искусство второй половины </w:t>
            </w:r>
            <w:r w:rsidRPr="0048218A">
              <w:rPr>
                <w:rFonts w:ascii="Times New Roman" w:hAnsi="Times New Roman"/>
                <w:lang w:val="en-US"/>
              </w:rPr>
              <w:t>XIX</w:t>
            </w:r>
            <w:r w:rsidRPr="0048218A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7371" w:type="dxa"/>
            <w:vAlign w:val="center"/>
          </w:tcPr>
          <w:p w:rsidR="00E34F41" w:rsidRPr="0048218A" w:rsidRDefault="00E34F41" w:rsidP="000910CB">
            <w:pPr>
              <w:tabs>
                <w:tab w:val="left" w:pos="916"/>
                <w:tab w:val="left" w:pos="1832"/>
                <w:tab w:val="left" w:pos="28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 xml:space="preserve">Импрессионизм в живописи и музыке. Русский импрессионизм. Русский театр </w:t>
            </w:r>
            <w:r w:rsidRPr="0048218A">
              <w:rPr>
                <w:rStyle w:val="Hyperlink"/>
                <w:rFonts w:ascii="Times New Roman" w:hAnsi="Times New Roman"/>
                <w:color w:val="auto"/>
              </w:rPr>
              <w:t>19 века.</w:t>
            </w:r>
          </w:p>
        </w:tc>
      </w:tr>
      <w:tr w:rsidR="00E34F41" w:rsidRPr="0048218A" w:rsidTr="000910CB">
        <w:tc>
          <w:tcPr>
            <w:tcW w:w="2268" w:type="dxa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>Искусство модерна</w:t>
            </w:r>
          </w:p>
        </w:tc>
        <w:tc>
          <w:tcPr>
            <w:tcW w:w="7371" w:type="dxa"/>
            <w:vAlign w:val="center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>М. Врубель. Модерн  в современном искусстве. Модерн в архитектуре Петербурга.</w:t>
            </w:r>
          </w:p>
        </w:tc>
      </w:tr>
      <w:tr w:rsidR="00E34F41" w:rsidRPr="0048218A" w:rsidTr="000910CB">
        <w:tc>
          <w:tcPr>
            <w:tcW w:w="2268" w:type="dxa"/>
          </w:tcPr>
          <w:p w:rsidR="00E34F41" w:rsidRPr="0048218A" w:rsidRDefault="00E34F41" w:rsidP="000910CB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 xml:space="preserve">Культура </w:t>
            </w:r>
            <w:r w:rsidRPr="0048218A">
              <w:rPr>
                <w:rFonts w:ascii="Times New Roman" w:hAnsi="Times New Roman"/>
                <w:lang w:val="en-US"/>
              </w:rPr>
              <w:t>XX</w:t>
            </w:r>
            <w:r w:rsidRPr="0048218A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7371" w:type="dxa"/>
            <w:vAlign w:val="center"/>
          </w:tcPr>
          <w:p w:rsidR="00E34F41" w:rsidRPr="0048218A" w:rsidRDefault="00E34F41" w:rsidP="000910CB">
            <w:pPr>
              <w:tabs>
                <w:tab w:val="left" w:pos="916"/>
                <w:tab w:val="left" w:pos="1832"/>
                <w:tab w:val="left" w:pos="28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48218A">
              <w:rPr>
                <w:rFonts w:ascii="Times New Roman" w:hAnsi="Times New Roman"/>
              </w:rPr>
              <w:t xml:space="preserve">Живопись нео-направлений. Советское кино. Российская мультипликация. Реализм и романтизм в советской живописи. </w:t>
            </w:r>
            <w:hyperlink r:id="rId8" w:history="1">
              <w:r w:rsidRPr="0048218A">
                <w:rPr>
                  <w:rStyle w:val="Hyperlink"/>
                  <w:rFonts w:ascii="Times New Roman" w:hAnsi="Times New Roman"/>
                  <w:color w:val="auto"/>
                </w:rPr>
                <w:t>Военные песни</w:t>
              </w:r>
            </w:hyperlink>
            <w:r w:rsidRPr="0048218A">
              <w:rPr>
                <w:rStyle w:val="Hyperlink"/>
                <w:rFonts w:ascii="Times New Roman" w:hAnsi="Times New Roman"/>
                <w:color w:val="auto"/>
              </w:rPr>
              <w:t>. Советское кино 30-40-х годов. Советское кино 50-60-х годов. Советское кино 70-80-х годов.</w:t>
            </w:r>
          </w:p>
        </w:tc>
      </w:tr>
    </w:tbl>
    <w:p w:rsidR="00E34F41" w:rsidRDefault="00E34F41" w:rsidP="000910CB">
      <w:pPr>
        <w:spacing w:after="0" w:line="240" w:lineRule="atLeast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E34F41" w:rsidRPr="000910CB" w:rsidRDefault="00E34F41" w:rsidP="000910CB">
      <w:pPr>
        <w:spacing w:after="0" w:line="240" w:lineRule="atLeast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910CB">
        <w:rPr>
          <w:rFonts w:ascii="Times New Roman" w:hAnsi="Times New Roman"/>
          <w:b/>
          <w:sz w:val="28"/>
          <w:szCs w:val="28"/>
        </w:rPr>
        <w:t>ВИДЕОФИЛЬМЫ</w:t>
      </w:r>
    </w:p>
    <w:p w:rsidR="00E34F41" w:rsidRPr="000910CB" w:rsidRDefault="00E34F41" w:rsidP="000910CB">
      <w:pPr>
        <w:spacing w:after="0" w:line="240" w:lineRule="atLeast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E34F41" w:rsidRPr="000910CB" w:rsidRDefault="00E34F41" w:rsidP="000910CB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Архитектурные памятники Санкт-Петербурга</w:t>
      </w:r>
    </w:p>
    <w:p w:rsidR="00E34F41" w:rsidRPr="000910CB" w:rsidRDefault="00E34F41" w:rsidP="000910CB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Культура Древнего Египта</w:t>
      </w:r>
    </w:p>
    <w:p w:rsidR="00E34F41" w:rsidRPr="000910CB" w:rsidRDefault="00E34F41" w:rsidP="000910CB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Античное искусство</w:t>
      </w:r>
    </w:p>
    <w:p w:rsidR="00E34F41" w:rsidRPr="000910CB" w:rsidRDefault="00E34F41" w:rsidP="000910CB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Искусство Западной Европы XVII века</w:t>
      </w:r>
    </w:p>
    <w:p w:rsidR="00E34F41" w:rsidRPr="000910CB" w:rsidRDefault="00E34F41" w:rsidP="000910CB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Искусство Западной Европы XVIII века</w:t>
      </w:r>
    </w:p>
    <w:p w:rsidR="00E34F41" w:rsidRPr="000910CB" w:rsidRDefault="00E34F41" w:rsidP="000910CB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Искусство Русского авангарда</w:t>
      </w:r>
    </w:p>
    <w:p w:rsidR="00E34F41" w:rsidRPr="000910CB" w:rsidRDefault="00E34F41" w:rsidP="000910CB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 xml:space="preserve">Русское искусство </w:t>
      </w:r>
      <w:r w:rsidRPr="000910CB">
        <w:rPr>
          <w:rFonts w:ascii="Times New Roman" w:hAnsi="Times New Roman"/>
          <w:sz w:val="28"/>
          <w:szCs w:val="28"/>
          <w:lang w:val="en-US"/>
        </w:rPr>
        <w:t>XX</w:t>
      </w:r>
      <w:r w:rsidRPr="000910CB">
        <w:rPr>
          <w:rFonts w:ascii="Times New Roman" w:hAnsi="Times New Roman"/>
          <w:sz w:val="28"/>
          <w:szCs w:val="28"/>
        </w:rPr>
        <w:t xml:space="preserve"> века</w:t>
      </w:r>
    </w:p>
    <w:p w:rsidR="00E34F41" w:rsidRPr="000910CB" w:rsidRDefault="00E34F41" w:rsidP="000910CB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Московский Кремль</w:t>
      </w:r>
    </w:p>
    <w:p w:rsidR="00E34F41" w:rsidRPr="000910CB" w:rsidRDefault="00E34F41" w:rsidP="000910CB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Древний мир - 1, - 2.</w:t>
      </w:r>
    </w:p>
    <w:p w:rsidR="00E34F41" w:rsidRPr="000910CB" w:rsidRDefault="00E34F41" w:rsidP="000910CB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 xml:space="preserve">Русское искусство </w:t>
      </w:r>
      <w:r w:rsidRPr="000910CB">
        <w:rPr>
          <w:rFonts w:ascii="Times New Roman" w:hAnsi="Times New Roman"/>
          <w:sz w:val="28"/>
          <w:szCs w:val="28"/>
          <w:lang w:val="en-US"/>
        </w:rPr>
        <w:t>XVIII</w:t>
      </w:r>
      <w:r w:rsidRPr="000910CB">
        <w:rPr>
          <w:rFonts w:ascii="Times New Roman" w:hAnsi="Times New Roman"/>
          <w:sz w:val="28"/>
          <w:szCs w:val="28"/>
        </w:rPr>
        <w:t>-</w:t>
      </w:r>
      <w:r w:rsidRPr="000910CB">
        <w:rPr>
          <w:rFonts w:ascii="Times New Roman" w:hAnsi="Times New Roman"/>
          <w:sz w:val="28"/>
          <w:szCs w:val="28"/>
          <w:lang w:val="en-US"/>
        </w:rPr>
        <w:t>XIX</w:t>
      </w:r>
      <w:r w:rsidRPr="000910CB">
        <w:rPr>
          <w:rFonts w:ascii="Times New Roman" w:hAnsi="Times New Roman"/>
          <w:sz w:val="28"/>
          <w:szCs w:val="28"/>
        </w:rPr>
        <w:t xml:space="preserve"> века</w:t>
      </w:r>
    </w:p>
    <w:p w:rsidR="00E34F41" w:rsidRPr="000910CB" w:rsidRDefault="00E34F41" w:rsidP="000910CB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Русская икона</w:t>
      </w:r>
    </w:p>
    <w:p w:rsidR="00E34F41" w:rsidRPr="000910CB" w:rsidRDefault="00E34F41" w:rsidP="000910CB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Архитектурное своеобразие Петербурга</w:t>
      </w:r>
    </w:p>
    <w:p w:rsidR="00E34F41" w:rsidRPr="000910CB" w:rsidRDefault="00E34F41" w:rsidP="000910CB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«Шедевры русского балета»</w:t>
      </w:r>
    </w:p>
    <w:p w:rsidR="00E34F41" w:rsidRPr="000910CB" w:rsidRDefault="00E34F41" w:rsidP="000910CB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«Эрмитаж»</w:t>
      </w:r>
    </w:p>
    <w:p w:rsidR="00E34F41" w:rsidRPr="000910CB" w:rsidRDefault="00E34F41" w:rsidP="000910CB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«Русский музей»</w:t>
      </w:r>
    </w:p>
    <w:p w:rsidR="00E34F41" w:rsidRPr="000910CB" w:rsidRDefault="00E34F41" w:rsidP="000910CB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«Народная и этническая хореография»</w:t>
      </w:r>
    </w:p>
    <w:p w:rsidR="00E34F41" w:rsidRPr="000910CB" w:rsidRDefault="00E34F41" w:rsidP="000910CB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«Великие композиторы Европы</w:t>
      </w:r>
    </w:p>
    <w:p w:rsidR="00E34F41" w:rsidRPr="000910CB" w:rsidRDefault="00E34F41" w:rsidP="000910CB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«Третьяковка»</w:t>
      </w:r>
    </w:p>
    <w:p w:rsidR="00E34F41" w:rsidRPr="000910CB" w:rsidRDefault="00E34F41" w:rsidP="000910CB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«Философские мерила»</w:t>
      </w:r>
    </w:p>
    <w:p w:rsidR="00E34F41" w:rsidRPr="000910CB" w:rsidRDefault="00E34F41" w:rsidP="000910CB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«Симфонические тайны»</w:t>
      </w:r>
    </w:p>
    <w:p w:rsidR="00E34F41" w:rsidRPr="000910CB" w:rsidRDefault="00E34F41" w:rsidP="000910CB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«Мифы Древней Греции в мультипликации»</w:t>
      </w:r>
    </w:p>
    <w:p w:rsidR="00E34F41" w:rsidRPr="000910CB" w:rsidRDefault="00E34F41" w:rsidP="000910CB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«Русские монастыри»</w:t>
      </w:r>
    </w:p>
    <w:p w:rsidR="00E34F41" w:rsidRPr="000910CB" w:rsidRDefault="00E34F41" w:rsidP="000910CB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«Великие ораторы»</w:t>
      </w:r>
    </w:p>
    <w:p w:rsidR="00E34F41" w:rsidRDefault="00E34F41" w:rsidP="000910CB">
      <w:pPr>
        <w:spacing w:after="0" w:line="240" w:lineRule="atLeast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4F41" w:rsidRPr="000910CB" w:rsidRDefault="00E34F41" w:rsidP="000910CB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АУДИОЗАПИСИ И ФОНОХРЕСТОМАТИИ</w:t>
      </w:r>
    </w:p>
    <w:p w:rsidR="00E34F41" w:rsidRPr="000910CB" w:rsidRDefault="00E34F41" w:rsidP="00A9168A">
      <w:pPr>
        <w:pStyle w:val="ListNumber"/>
        <w:numPr>
          <w:ilvl w:val="0"/>
          <w:numId w:val="19"/>
        </w:numPr>
        <w:ind w:left="1701"/>
        <w:jc w:val="both"/>
        <w:rPr>
          <w:sz w:val="28"/>
          <w:szCs w:val="28"/>
        </w:rPr>
      </w:pPr>
      <w:r w:rsidRPr="000910CB">
        <w:rPr>
          <w:sz w:val="28"/>
          <w:szCs w:val="28"/>
        </w:rPr>
        <w:t>Антология русской и западноевропейской музыки 17-20 в.в.: комплект из 50 дисков/ Сост. Зверев Ю., Зверева М., 1996</w:t>
      </w:r>
    </w:p>
    <w:p w:rsidR="00E34F41" w:rsidRPr="000910CB" w:rsidRDefault="00E34F41" w:rsidP="00A9168A">
      <w:pPr>
        <w:pStyle w:val="ListNumber"/>
        <w:numPr>
          <w:ilvl w:val="0"/>
          <w:numId w:val="19"/>
        </w:numPr>
        <w:ind w:left="1701"/>
        <w:jc w:val="both"/>
        <w:rPr>
          <w:b/>
          <w:sz w:val="28"/>
          <w:szCs w:val="28"/>
        </w:rPr>
      </w:pPr>
      <w:r w:rsidRPr="000910CB">
        <w:rPr>
          <w:sz w:val="28"/>
          <w:szCs w:val="28"/>
        </w:rPr>
        <w:t>Григорианский хорал и знаменный распев, мессы Палестрины, оперы К. Монтеверди, произведения И.-С. Баха, В.-А. Моцарта, Л. Ван Бетховена, Ф. Шуберта, Р. Вагнера, М. И. Глинки, П. И. Чайковского, А. Н. Скрябина, С. С. Прокофьева, Д. Д. Шостаковича, А. Г. Шнитке и др.</w:t>
      </w:r>
    </w:p>
    <w:p w:rsidR="00E34F41" w:rsidRPr="000910CB" w:rsidRDefault="00E34F41" w:rsidP="00A9168A">
      <w:pPr>
        <w:pStyle w:val="ListNumber"/>
        <w:numPr>
          <w:ilvl w:val="0"/>
          <w:numId w:val="19"/>
        </w:numPr>
        <w:ind w:left="1701"/>
        <w:jc w:val="both"/>
        <w:rPr>
          <w:b/>
          <w:sz w:val="28"/>
          <w:szCs w:val="28"/>
        </w:rPr>
      </w:pPr>
      <w:r w:rsidRPr="000910CB">
        <w:rPr>
          <w:sz w:val="28"/>
          <w:szCs w:val="28"/>
        </w:rPr>
        <w:t>Серия: «Великие композиторы»</w:t>
      </w:r>
    </w:p>
    <w:p w:rsidR="00E34F41" w:rsidRDefault="00E34F41" w:rsidP="00A9168A">
      <w:pPr>
        <w:pStyle w:val="ListParagraph"/>
        <w:numPr>
          <w:ilvl w:val="0"/>
          <w:numId w:val="19"/>
        </w:numPr>
        <w:spacing w:after="0" w:line="240" w:lineRule="atLeast"/>
        <w:ind w:left="1701"/>
        <w:jc w:val="both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«Российские барды»</w:t>
      </w:r>
    </w:p>
    <w:p w:rsidR="00E34F41" w:rsidRDefault="00E34F41" w:rsidP="008D7AD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34F41" w:rsidRDefault="00E34F41" w:rsidP="008D7AD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34F41" w:rsidRPr="008D7ADB" w:rsidRDefault="00E34F41" w:rsidP="008D7AD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САЙТЫ</w:t>
      </w:r>
    </w:p>
    <w:p w:rsidR="00E34F41" w:rsidRPr="008D7ADB" w:rsidRDefault="00E34F41" w:rsidP="00A9168A">
      <w:pPr>
        <w:pStyle w:val="ListParagraph"/>
        <w:numPr>
          <w:ilvl w:val="0"/>
          <w:numId w:val="21"/>
        </w:numPr>
        <w:spacing w:after="0" w:line="240" w:lineRule="atLeast"/>
        <w:ind w:left="1701" w:hanging="283"/>
        <w:rPr>
          <w:rFonts w:ascii="Times New Roman" w:hAnsi="Times New Roman"/>
          <w:bCs/>
          <w:sz w:val="28"/>
          <w:szCs w:val="28"/>
        </w:rPr>
      </w:pPr>
      <w:hyperlink r:id="rId9" w:tgtFrame="_blank" w:history="1">
        <w:r w:rsidRPr="008D7ADB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http://www.bibliotekar.ru/muzeu.htm</w:t>
        </w:r>
      </w:hyperlink>
    </w:p>
    <w:p w:rsidR="00E34F41" w:rsidRPr="008D7ADB" w:rsidRDefault="00E34F41" w:rsidP="00A9168A">
      <w:pPr>
        <w:pStyle w:val="ListParagraph"/>
        <w:numPr>
          <w:ilvl w:val="0"/>
          <w:numId w:val="21"/>
        </w:numPr>
        <w:spacing w:after="0" w:line="240" w:lineRule="atLeast"/>
        <w:ind w:left="1701"/>
        <w:rPr>
          <w:rFonts w:ascii="Times New Roman" w:hAnsi="Times New Roman"/>
          <w:bCs/>
          <w:sz w:val="28"/>
          <w:szCs w:val="28"/>
        </w:rPr>
      </w:pPr>
      <w:hyperlink r:id="rId10" w:tgtFrame="_blank" w:history="1">
        <w:r w:rsidRPr="008D7ADB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http://smallbay.ru/renessitaly.html</w:t>
        </w:r>
      </w:hyperlink>
    </w:p>
    <w:p w:rsidR="00E34F41" w:rsidRPr="008D7ADB" w:rsidRDefault="00E34F41" w:rsidP="00A9168A">
      <w:pPr>
        <w:pStyle w:val="ListParagraph"/>
        <w:numPr>
          <w:ilvl w:val="0"/>
          <w:numId w:val="21"/>
        </w:numPr>
        <w:spacing w:after="0" w:line="240" w:lineRule="atLeast"/>
        <w:ind w:left="1701"/>
        <w:rPr>
          <w:rFonts w:ascii="Times New Roman" w:hAnsi="Times New Roman"/>
          <w:bCs/>
          <w:sz w:val="28"/>
          <w:szCs w:val="28"/>
        </w:rPr>
      </w:pPr>
      <w:hyperlink r:id="rId11" w:tgtFrame="_blank" w:history="1">
        <w:r w:rsidRPr="008D7ADB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http://www.artsait.ru/</w:t>
        </w:r>
      </w:hyperlink>
    </w:p>
    <w:p w:rsidR="00E34F41" w:rsidRPr="008D7ADB" w:rsidRDefault="00E34F41" w:rsidP="00A9168A">
      <w:pPr>
        <w:pStyle w:val="ListParagraph"/>
        <w:numPr>
          <w:ilvl w:val="0"/>
          <w:numId w:val="21"/>
        </w:numPr>
        <w:spacing w:after="0" w:line="240" w:lineRule="atLeast"/>
        <w:ind w:left="1701"/>
        <w:rPr>
          <w:rFonts w:ascii="Times New Roman" w:hAnsi="Times New Roman"/>
          <w:bCs/>
          <w:sz w:val="28"/>
          <w:szCs w:val="28"/>
        </w:rPr>
      </w:pPr>
      <w:hyperlink r:id="rId12" w:tgtFrame="_blank" w:history="1">
        <w:r w:rsidRPr="008D7ADB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http://bibliotekar.ru/Iskusstva.htm</w:t>
        </w:r>
      </w:hyperlink>
    </w:p>
    <w:p w:rsidR="00E34F41" w:rsidRPr="008D7ADB" w:rsidRDefault="00E34F41" w:rsidP="00A9168A">
      <w:pPr>
        <w:pStyle w:val="ListParagraph"/>
        <w:numPr>
          <w:ilvl w:val="0"/>
          <w:numId w:val="21"/>
        </w:numPr>
        <w:spacing w:after="0" w:line="240" w:lineRule="atLeast"/>
        <w:ind w:left="1701"/>
        <w:rPr>
          <w:rFonts w:ascii="Times New Roman" w:hAnsi="Times New Roman"/>
          <w:bCs/>
          <w:sz w:val="28"/>
          <w:szCs w:val="28"/>
        </w:rPr>
      </w:pPr>
      <w:hyperlink r:id="rId13" w:tgtFrame="_blank" w:history="1">
        <w:r w:rsidRPr="008D7ADB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http://art.rin.ru/cgi-bin/index.pl?id=86</w:t>
        </w:r>
      </w:hyperlink>
    </w:p>
    <w:p w:rsidR="00E34F41" w:rsidRPr="008D7ADB" w:rsidRDefault="00E34F41" w:rsidP="00A9168A">
      <w:pPr>
        <w:pStyle w:val="ListParagraph"/>
        <w:numPr>
          <w:ilvl w:val="0"/>
          <w:numId w:val="21"/>
        </w:numPr>
        <w:spacing w:after="0" w:line="240" w:lineRule="atLeast"/>
        <w:ind w:left="1701"/>
        <w:rPr>
          <w:rFonts w:ascii="Times New Roman" w:hAnsi="Times New Roman"/>
          <w:bCs/>
          <w:sz w:val="28"/>
          <w:szCs w:val="28"/>
        </w:rPr>
      </w:pPr>
      <w:hyperlink r:id="rId14" w:tgtFrame="_blank" w:history="1">
        <w:r w:rsidRPr="008D7ADB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http://artyx.ru/sitemap/</w:t>
        </w:r>
      </w:hyperlink>
    </w:p>
    <w:p w:rsidR="00E34F41" w:rsidRPr="008D7ADB" w:rsidRDefault="00E34F41" w:rsidP="00A9168A">
      <w:pPr>
        <w:pStyle w:val="ListParagraph"/>
        <w:numPr>
          <w:ilvl w:val="0"/>
          <w:numId w:val="21"/>
        </w:numPr>
        <w:spacing w:after="0" w:line="240" w:lineRule="atLeast"/>
        <w:ind w:left="1701"/>
        <w:rPr>
          <w:rFonts w:ascii="Times New Roman" w:hAnsi="Times New Roman"/>
          <w:bCs/>
          <w:sz w:val="28"/>
          <w:szCs w:val="28"/>
        </w:rPr>
      </w:pPr>
      <w:hyperlink r:id="rId15" w:history="1">
        <w:r w:rsidRPr="008D7ADB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http://www.arthistory.ru</w:t>
        </w:r>
      </w:hyperlink>
    </w:p>
    <w:p w:rsidR="00E34F41" w:rsidRPr="008D7ADB" w:rsidRDefault="00E34F41" w:rsidP="00A9168A">
      <w:pPr>
        <w:pStyle w:val="ListParagraph"/>
        <w:numPr>
          <w:ilvl w:val="0"/>
          <w:numId w:val="21"/>
        </w:numPr>
        <w:spacing w:after="0" w:line="240" w:lineRule="atLeast"/>
        <w:ind w:left="1701"/>
        <w:rPr>
          <w:rFonts w:ascii="Times New Roman" w:hAnsi="Times New Roman"/>
          <w:bCs/>
          <w:sz w:val="28"/>
          <w:szCs w:val="28"/>
        </w:rPr>
      </w:pPr>
      <w:hyperlink r:id="rId16" w:tgtFrame="_blank" w:history="1">
        <w:r w:rsidRPr="008D7ADB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http://www.worldarthistory.com/</w:t>
        </w:r>
      </w:hyperlink>
    </w:p>
    <w:p w:rsidR="00E34F41" w:rsidRPr="008D7ADB" w:rsidRDefault="00E34F41" w:rsidP="008D7AD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34F41" w:rsidRPr="002D3050" w:rsidRDefault="00E34F41" w:rsidP="002D3050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34F41" w:rsidRPr="000910CB" w:rsidRDefault="00E34F41" w:rsidP="000910CB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МАТЕРИАЛЬНОЕ ОБЕСПЕЧЕНИЕ</w:t>
      </w:r>
    </w:p>
    <w:p w:rsidR="00E34F41" w:rsidRDefault="00E34F41" w:rsidP="000910CB">
      <w:pPr>
        <w:pStyle w:val="ListNumber"/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Компьютер, проектор, интерактивная доска</w:t>
      </w:r>
    </w:p>
    <w:p w:rsidR="00E34F41" w:rsidRDefault="00E34F41" w:rsidP="000910CB">
      <w:pPr>
        <w:pStyle w:val="ListNumber"/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Телевизор</w:t>
      </w:r>
    </w:p>
    <w:p w:rsidR="00E34F41" w:rsidRDefault="00E34F41" w:rsidP="000910CB">
      <w:pPr>
        <w:pStyle w:val="ListNumber"/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Видеоплейер</w:t>
      </w:r>
    </w:p>
    <w:p w:rsidR="00E34F41" w:rsidRDefault="00E34F41" w:rsidP="000910CB">
      <w:pPr>
        <w:pStyle w:val="ListNumber"/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Компакт-диски с видео- и аудиазаписями</w:t>
      </w:r>
    </w:p>
    <w:p w:rsidR="00E34F41" w:rsidRDefault="00E34F41" w:rsidP="000910CB">
      <w:pPr>
        <w:pStyle w:val="ListNumber"/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Наглядные пособия, иллюстрированные издания по искусству</w:t>
      </w:r>
    </w:p>
    <w:bookmarkEnd w:id="0"/>
    <w:p w:rsidR="00E34F41" w:rsidRPr="000910CB" w:rsidRDefault="00E34F41" w:rsidP="002D3050">
      <w:pPr>
        <w:pStyle w:val="ListNumber"/>
        <w:numPr>
          <w:ilvl w:val="0"/>
          <w:numId w:val="0"/>
        </w:numPr>
        <w:tabs>
          <w:tab w:val="left" w:pos="851"/>
        </w:tabs>
        <w:ind w:left="1571"/>
        <w:jc w:val="both"/>
        <w:rPr>
          <w:sz w:val="28"/>
          <w:szCs w:val="28"/>
        </w:rPr>
      </w:pPr>
    </w:p>
    <w:p w:rsidR="00E34F41" w:rsidRPr="000910CB" w:rsidRDefault="00E34F41" w:rsidP="000910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E34F41" w:rsidRPr="000910CB" w:rsidSect="00DE722D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41" w:rsidRDefault="00E34F41" w:rsidP="006E38C4">
      <w:pPr>
        <w:spacing w:after="0" w:line="240" w:lineRule="auto"/>
      </w:pPr>
      <w:r>
        <w:separator/>
      </w:r>
    </w:p>
  </w:endnote>
  <w:endnote w:type="continuationSeparator" w:id="0">
    <w:p w:rsidR="00E34F41" w:rsidRDefault="00E34F41" w:rsidP="006E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41" w:rsidRDefault="00E34F41" w:rsidP="006E38C4">
      <w:pPr>
        <w:spacing w:after="0" w:line="240" w:lineRule="auto"/>
      </w:pPr>
      <w:r>
        <w:separator/>
      </w:r>
    </w:p>
  </w:footnote>
  <w:footnote w:type="continuationSeparator" w:id="0">
    <w:p w:rsidR="00E34F41" w:rsidRDefault="00E34F41" w:rsidP="006E3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A788A82"/>
    <w:lvl w:ilvl="0">
      <w:start w:val="1"/>
      <w:numFmt w:val="decimal"/>
      <w:pStyle w:val="ListNumber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01D507EB"/>
    <w:multiLevelType w:val="hybridMultilevel"/>
    <w:tmpl w:val="E3024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305850"/>
    <w:multiLevelType w:val="hybridMultilevel"/>
    <w:tmpl w:val="B8EE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15757E"/>
    <w:multiLevelType w:val="hybridMultilevel"/>
    <w:tmpl w:val="86804D9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08A0AB3"/>
    <w:multiLevelType w:val="hybridMultilevel"/>
    <w:tmpl w:val="C93C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516B1A"/>
    <w:multiLevelType w:val="hybridMultilevel"/>
    <w:tmpl w:val="33E2B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7C19BB"/>
    <w:multiLevelType w:val="hybridMultilevel"/>
    <w:tmpl w:val="EA0097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8E4755"/>
    <w:multiLevelType w:val="hybridMultilevel"/>
    <w:tmpl w:val="8AE628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FC6445"/>
    <w:multiLevelType w:val="hybridMultilevel"/>
    <w:tmpl w:val="B0D4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DC684D"/>
    <w:multiLevelType w:val="hybridMultilevel"/>
    <w:tmpl w:val="38BA8C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FC32CF"/>
    <w:multiLevelType w:val="hybridMultilevel"/>
    <w:tmpl w:val="D8E2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1A71E1"/>
    <w:multiLevelType w:val="hybridMultilevel"/>
    <w:tmpl w:val="360E3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AB3365"/>
    <w:multiLevelType w:val="hybridMultilevel"/>
    <w:tmpl w:val="B10A73B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471A7C0E"/>
    <w:multiLevelType w:val="hybridMultilevel"/>
    <w:tmpl w:val="448073F6"/>
    <w:lvl w:ilvl="0" w:tplc="FF587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56A12D1"/>
    <w:multiLevelType w:val="hybridMultilevel"/>
    <w:tmpl w:val="3B128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29672C"/>
    <w:multiLevelType w:val="hybridMultilevel"/>
    <w:tmpl w:val="A7947CA8"/>
    <w:lvl w:ilvl="0" w:tplc="689A54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266219"/>
    <w:multiLevelType w:val="hybridMultilevel"/>
    <w:tmpl w:val="5052B2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EE508A3"/>
    <w:multiLevelType w:val="hybridMultilevel"/>
    <w:tmpl w:val="E5E899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9113E0"/>
    <w:multiLevelType w:val="hybridMultilevel"/>
    <w:tmpl w:val="43CE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14E2F"/>
    <w:multiLevelType w:val="hybridMultilevel"/>
    <w:tmpl w:val="6810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3"/>
  </w:num>
  <w:num w:numId="5">
    <w:abstractNumId w:val="18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16"/>
  </w:num>
  <w:num w:numId="11">
    <w:abstractNumId w:val="10"/>
  </w:num>
  <w:num w:numId="12">
    <w:abstractNumId w:val="9"/>
  </w:num>
  <w:num w:numId="13">
    <w:abstractNumId w:val="19"/>
  </w:num>
  <w:num w:numId="14">
    <w:abstractNumId w:val="1"/>
  </w:num>
  <w:num w:numId="15">
    <w:abstractNumId w:val="17"/>
  </w:num>
  <w:num w:numId="16">
    <w:abstractNumId w:val="15"/>
  </w:num>
  <w:num w:numId="17">
    <w:abstractNumId w:val="12"/>
  </w:num>
  <w:num w:numId="18">
    <w:abstractNumId w:val="0"/>
    <w:lvlOverride w:ilvl="0">
      <w:startOverride w:val="1"/>
    </w:lvlOverride>
  </w:num>
  <w:num w:numId="19">
    <w:abstractNumId w:val="6"/>
  </w:num>
  <w:num w:numId="20">
    <w:abstractNumId w:val="3"/>
  </w:num>
  <w:num w:numId="21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E15"/>
    <w:rsid w:val="00023C5D"/>
    <w:rsid w:val="00047DFE"/>
    <w:rsid w:val="000537E8"/>
    <w:rsid w:val="000910CB"/>
    <w:rsid w:val="00091E2C"/>
    <w:rsid w:val="000B753A"/>
    <w:rsid w:val="000F0DE6"/>
    <w:rsid w:val="00102635"/>
    <w:rsid w:val="00120F8C"/>
    <w:rsid w:val="00135709"/>
    <w:rsid w:val="00137E3C"/>
    <w:rsid w:val="0014638A"/>
    <w:rsid w:val="00154ADB"/>
    <w:rsid w:val="00155A18"/>
    <w:rsid w:val="00163997"/>
    <w:rsid w:val="00166683"/>
    <w:rsid w:val="001A0DC9"/>
    <w:rsid w:val="001A4F39"/>
    <w:rsid w:val="001D1414"/>
    <w:rsid w:val="001F160B"/>
    <w:rsid w:val="001F47CA"/>
    <w:rsid w:val="0020253C"/>
    <w:rsid w:val="0024507E"/>
    <w:rsid w:val="00265656"/>
    <w:rsid w:val="00276675"/>
    <w:rsid w:val="00284DB9"/>
    <w:rsid w:val="00290BE5"/>
    <w:rsid w:val="00290CF4"/>
    <w:rsid w:val="002B4DEA"/>
    <w:rsid w:val="002D0E99"/>
    <w:rsid w:val="002D3050"/>
    <w:rsid w:val="002E4487"/>
    <w:rsid w:val="002F6EED"/>
    <w:rsid w:val="002F7507"/>
    <w:rsid w:val="0032076E"/>
    <w:rsid w:val="00350C8C"/>
    <w:rsid w:val="003654E4"/>
    <w:rsid w:val="003C01A7"/>
    <w:rsid w:val="003C68A2"/>
    <w:rsid w:val="004001B3"/>
    <w:rsid w:val="00407A42"/>
    <w:rsid w:val="00414260"/>
    <w:rsid w:val="00440E95"/>
    <w:rsid w:val="00452A56"/>
    <w:rsid w:val="00454AE2"/>
    <w:rsid w:val="00465C61"/>
    <w:rsid w:val="00474B35"/>
    <w:rsid w:val="00481EA9"/>
    <w:rsid w:val="0048218A"/>
    <w:rsid w:val="004A5FDB"/>
    <w:rsid w:val="004D537D"/>
    <w:rsid w:val="00502384"/>
    <w:rsid w:val="00510FCE"/>
    <w:rsid w:val="0051778A"/>
    <w:rsid w:val="00525F53"/>
    <w:rsid w:val="005A2EB8"/>
    <w:rsid w:val="005B2199"/>
    <w:rsid w:val="005B2AF0"/>
    <w:rsid w:val="005C23D5"/>
    <w:rsid w:val="005F00F9"/>
    <w:rsid w:val="0060050E"/>
    <w:rsid w:val="00604FFA"/>
    <w:rsid w:val="00660950"/>
    <w:rsid w:val="00660E63"/>
    <w:rsid w:val="006713C5"/>
    <w:rsid w:val="006B0FF7"/>
    <w:rsid w:val="006B1713"/>
    <w:rsid w:val="006B329C"/>
    <w:rsid w:val="006D45AC"/>
    <w:rsid w:val="006E38C4"/>
    <w:rsid w:val="006E6AF8"/>
    <w:rsid w:val="00734F95"/>
    <w:rsid w:val="00755FBB"/>
    <w:rsid w:val="00763FEA"/>
    <w:rsid w:val="007C5D5D"/>
    <w:rsid w:val="007D10CC"/>
    <w:rsid w:val="007E048B"/>
    <w:rsid w:val="00801F51"/>
    <w:rsid w:val="00817638"/>
    <w:rsid w:val="00817D45"/>
    <w:rsid w:val="0084206A"/>
    <w:rsid w:val="00843C63"/>
    <w:rsid w:val="008453ED"/>
    <w:rsid w:val="008B4975"/>
    <w:rsid w:val="008C582E"/>
    <w:rsid w:val="008C6DF6"/>
    <w:rsid w:val="008D42A6"/>
    <w:rsid w:val="008D5D68"/>
    <w:rsid w:val="008D7ADB"/>
    <w:rsid w:val="009212D7"/>
    <w:rsid w:val="009333CE"/>
    <w:rsid w:val="009420BE"/>
    <w:rsid w:val="00942791"/>
    <w:rsid w:val="0096327E"/>
    <w:rsid w:val="0097360A"/>
    <w:rsid w:val="0098727F"/>
    <w:rsid w:val="009A7579"/>
    <w:rsid w:val="009D7B69"/>
    <w:rsid w:val="009E0A2D"/>
    <w:rsid w:val="009E6BD2"/>
    <w:rsid w:val="00A02461"/>
    <w:rsid w:val="00A07041"/>
    <w:rsid w:val="00A26268"/>
    <w:rsid w:val="00A309D9"/>
    <w:rsid w:val="00A32E30"/>
    <w:rsid w:val="00A37148"/>
    <w:rsid w:val="00A46887"/>
    <w:rsid w:val="00A5195B"/>
    <w:rsid w:val="00A76BDE"/>
    <w:rsid w:val="00A9168A"/>
    <w:rsid w:val="00AB5DD7"/>
    <w:rsid w:val="00AC6652"/>
    <w:rsid w:val="00AD7B09"/>
    <w:rsid w:val="00B03C06"/>
    <w:rsid w:val="00B140A4"/>
    <w:rsid w:val="00B219D8"/>
    <w:rsid w:val="00B2295E"/>
    <w:rsid w:val="00B3060A"/>
    <w:rsid w:val="00B37EA7"/>
    <w:rsid w:val="00B66049"/>
    <w:rsid w:val="00B83E74"/>
    <w:rsid w:val="00BE306B"/>
    <w:rsid w:val="00BE77B5"/>
    <w:rsid w:val="00C03777"/>
    <w:rsid w:val="00C10159"/>
    <w:rsid w:val="00C1105D"/>
    <w:rsid w:val="00C85FF6"/>
    <w:rsid w:val="00CC10D6"/>
    <w:rsid w:val="00CD4C13"/>
    <w:rsid w:val="00CD5891"/>
    <w:rsid w:val="00CE0C6D"/>
    <w:rsid w:val="00CE6245"/>
    <w:rsid w:val="00D35CBC"/>
    <w:rsid w:val="00D42369"/>
    <w:rsid w:val="00D505FB"/>
    <w:rsid w:val="00D5546C"/>
    <w:rsid w:val="00DC65D9"/>
    <w:rsid w:val="00DE722D"/>
    <w:rsid w:val="00DF04C7"/>
    <w:rsid w:val="00DF72B9"/>
    <w:rsid w:val="00E00F59"/>
    <w:rsid w:val="00E01B85"/>
    <w:rsid w:val="00E34F41"/>
    <w:rsid w:val="00E60180"/>
    <w:rsid w:val="00E6104D"/>
    <w:rsid w:val="00E66A9D"/>
    <w:rsid w:val="00E711B7"/>
    <w:rsid w:val="00E7748E"/>
    <w:rsid w:val="00E852DA"/>
    <w:rsid w:val="00E97F19"/>
    <w:rsid w:val="00EC48AD"/>
    <w:rsid w:val="00ED696F"/>
    <w:rsid w:val="00F040C4"/>
    <w:rsid w:val="00F05D88"/>
    <w:rsid w:val="00F11E15"/>
    <w:rsid w:val="00F14FCB"/>
    <w:rsid w:val="00F25E09"/>
    <w:rsid w:val="00F60E30"/>
    <w:rsid w:val="00FD16D2"/>
    <w:rsid w:val="00FE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B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0F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10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0F5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10CB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6E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38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38C4"/>
    <w:rPr>
      <w:rFonts w:cs="Times New Roman"/>
    </w:rPr>
  </w:style>
  <w:style w:type="table" w:styleId="TableGrid">
    <w:name w:val="Table Grid"/>
    <w:basedOn w:val="TableNormal"/>
    <w:uiPriority w:val="99"/>
    <w:rsid w:val="00E00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6399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1639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399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63997"/>
    <w:rPr>
      <w:rFonts w:cs="Times New Roman"/>
      <w:vertAlign w:val="superscript"/>
    </w:rPr>
  </w:style>
  <w:style w:type="character" w:styleId="BookTitle">
    <w:name w:val="Book Title"/>
    <w:basedOn w:val="DefaultParagraphFont"/>
    <w:uiPriority w:val="99"/>
    <w:qFormat/>
    <w:rsid w:val="00E7748E"/>
    <w:rPr>
      <w:rFonts w:cs="Times New Roman"/>
      <w:b/>
      <w:bCs/>
      <w:smallCaps/>
      <w:spacing w:val="5"/>
    </w:rPr>
  </w:style>
  <w:style w:type="paragraph" w:styleId="Title">
    <w:name w:val="Title"/>
    <w:basedOn w:val="Normal"/>
    <w:link w:val="TitleChar"/>
    <w:uiPriority w:val="99"/>
    <w:qFormat/>
    <w:rsid w:val="00FE62DF"/>
    <w:pPr>
      <w:jc w:val="center"/>
    </w:pPr>
    <w:rPr>
      <w:rFonts w:ascii="Times New Roman" w:eastAsia="Times New Roman" w:hAnsi="Times New Roman"/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E62DF"/>
    <w:rPr>
      <w:rFonts w:ascii="Times New Roman" w:hAnsi="Times New Roman" w:cs="Times New Roman"/>
      <w:b/>
      <w:sz w:val="28"/>
      <w:lang w:eastAsia="ru-RU"/>
    </w:rPr>
  </w:style>
  <w:style w:type="paragraph" w:customStyle="1" w:styleId="Standard">
    <w:name w:val="Standard"/>
    <w:uiPriority w:val="99"/>
    <w:rsid w:val="00BE306B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ListNumber">
    <w:name w:val="List Number"/>
    <w:basedOn w:val="Normal"/>
    <w:uiPriority w:val="99"/>
    <w:semiHidden/>
    <w:rsid w:val="000910CB"/>
    <w:pPr>
      <w:widowControl w:val="0"/>
      <w:numPr>
        <w:numId w:val="1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styleId="Hyperlink">
    <w:name w:val="Hyperlink"/>
    <w:basedOn w:val="DefaultParagraphFont"/>
    <w:uiPriority w:val="99"/>
    <w:rsid w:val="000910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1911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</w:div>
              </w:divsChild>
            </w:div>
            <w:div w:id="14068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1909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</w:div>
              </w:divsChild>
            </w:div>
            <w:div w:id="14068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1924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</w:div>
              </w:divsChild>
            </w:div>
            <w:div w:id="1406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1922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</w:div>
              </w:divsChild>
            </w:div>
            <w:div w:id="14068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1918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</w:div>
              </w:divsChild>
            </w:div>
            <w:div w:id="14068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1903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</w:div>
              </w:divsChild>
            </w:div>
            <w:div w:id="14068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1928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</w:div>
              </w:divsChild>
            </w:div>
            <w:div w:id="14068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1910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19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8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8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8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88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8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88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8819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88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88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8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881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881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88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881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881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881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ent.griban.ru/file/170-voennye-pesni.html" TargetMode="External"/><Relationship Id="rId13" Type="http://schemas.openxmlformats.org/officeDocument/2006/relationships/hyperlink" Target="http://media-shoot.ru/dir/0-0-1-97-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esent.griban.ru/file/196-arhitektura-zapadnoevropejskogo-srednevekovja.html" TargetMode="External"/><Relationship Id="rId12" Type="http://schemas.openxmlformats.org/officeDocument/2006/relationships/hyperlink" Target="http://media-shoot.ru/dir/0-0-1-98-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dia-shoot.ru/dir/0-0-1-93-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a-shoot.ru/dir/0-0-1-128-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thistory.ru" TargetMode="External"/><Relationship Id="rId10" Type="http://schemas.openxmlformats.org/officeDocument/2006/relationships/hyperlink" Target="http://media-shoot.ru/dir/0-0-1-161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-shoot.ru/dir/0-0-1-198-20" TargetMode="External"/><Relationship Id="rId14" Type="http://schemas.openxmlformats.org/officeDocument/2006/relationships/hyperlink" Target="http://media-shoot.ru/dir/0-0-1-96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1448</TotalTime>
  <Pages>18</Pages>
  <Words>5106</Words>
  <Characters>29105</Characters>
  <Application>Microsoft Office Outlook</Application>
  <DocSecurity>0</DocSecurity>
  <Lines>0</Lines>
  <Paragraphs>0</Paragraphs>
  <ScaleCrop>false</ScaleCrop>
  <Company>НВМУ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Проничева Ольга Борисовна</dc:creator>
  <cp:keywords/>
  <dc:description/>
  <cp:lastModifiedBy>Admin</cp:lastModifiedBy>
  <cp:revision>31</cp:revision>
  <dcterms:created xsi:type="dcterms:W3CDTF">2013-04-04T10:02:00Z</dcterms:created>
  <dcterms:modified xsi:type="dcterms:W3CDTF">2014-08-05T18:36:00Z</dcterms:modified>
</cp:coreProperties>
</file>