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A20" w:rsidRDefault="00367A20" w:rsidP="00367A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Ответы на задания.</w:t>
      </w:r>
    </w:p>
    <w:p w:rsidR="00367A20" w:rsidRPr="00660463" w:rsidRDefault="00367A20" w:rsidP="00367A20">
      <w:pPr>
        <w:rPr>
          <w:rFonts w:ascii="Times New Roman" w:hAnsi="Times New Roman" w:cs="Times New Roman"/>
          <w:b/>
          <w:sz w:val="24"/>
          <w:szCs w:val="24"/>
        </w:rPr>
      </w:pPr>
      <w:r w:rsidRPr="00660463">
        <w:rPr>
          <w:rFonts w:ascii="Times New Roman" w:hAnsi="Times New Roman" w:cs="Times New Roman"/>
          <w:b/>
          <w:sz w:val="24"/>
          <w:szCs w:val="24"/>
        </w:rPr>
        <w:t>Вариант 4.</w:t>
      </w:r>
    </w:p>
    <w:p w:rsidR="00367A20" w:rsidRPr="00660463" w:rsidRDefault="00367A20" w:rsidP="00367A20">
      <w:pPr>
        <w:rPr>
          <w:rFonts w:ascii="Times New Roman" w:hAnsi="Times New Roman" w:cs="Times New Roman"/>
          <w:sz w:val="24"/>
          <w:szCs w:val="24"/>
        </w:rPr>
      </w:pPr>
      <w:r w:rsidRPr="00660463">
        <w:rPr>
          <w:rFonts w:ascii="Times New Roman" w:hAnsi="Times New Roman" w:cs="Times New Roman"/>
          <w:sz w:val="24"/>
          <w:szCs w:val="24"/>
        </w:rPr>
        <w:t>Задание 1. Подпишите название эпохи, государства, название произведения искусства, архитектуры.</w:t>
      </w:r>
    </w:p>
    <w:p w:rsidR="00367A20" w:rsidRDefault="00367A20" w:rsidP="00367A20">
      <w:r>
        <w:t xml:space="preserve">  </w:t>
      </w:r>
      <w:r>
        <w:rPr>
          <w:noProof/>
          <w:lang w:eastAsia="ru-RU"/>
        </w:rPr>
        <w:drawing>
          <wp:inline distT="0" distB="0" distL="0" distR="0" wp14:anchorId="265DF839" wp14:editId="7E087B92">
            <wp:extent cx="1038225" cy="1637861"/>
            <wp:effectExtent l="0" t="0" r="0" b="635"/>
            <wp:docPr id="31" name="Рисунок 31" descr="http://www.gamer.ru/system/attached_images/images/000/250/013/original/got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amer.ru/system/attached_images/images/000/250/013/original/gothi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4327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26797A37" wp14:editId="1D52524B">
            <wp:extent cx="1073607" cy="1685925"/>
            <wp:effectExtent l="0" t="0" r="0" b="0"/>
            <wp:docPr id="307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765" cy="173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ru-RU"/>
        </w:rPr>
        <w:drawing>
          <wp:inline distT="0" distB="0" distL="0" distR="0" wp14:anchorId="7A2BD791" wp14:editId="7EF9CB16">
            <wp:extent cx="1085850" cy="1653658"/>
            <wp:effectExtent l="0" t="0" r="0" b="3810"/>
            <wp:docPr id="307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63" t="8882" r="11377" b="2208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9803" cy="17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t xml:space="preserve">            </w:t>
      </w:r>
      <w:r w:rsidRPr="00865B40">
        <w:rPr>
          <w:noProof/>
          <w:lang w:eastAsia="ru-RU"/>
        </w:rPr>
        <w:drawing>
          <wp:inline distT="0" distB="0" distL="0" distR="0" wp14:anchorId="4FF0FD1B" wp14:editId="6B2AE739">
            <wp:extent cx="1390650" cy="1616630"/>
            <wp:effectExtent l="0" t="0" r="0" b="3175"/>
            <wp:docPr id="30722" name="Рисунок 30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7366" cy="165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A20" w:rsidRDefault="00367A20" w:rsidP="00367A20">
      <w:pPr>
        <w:pStyle w:val="2"/>
        <w:numPr>
          <w:ilvl w:val="0"/>
          <w:numId w:val="0"/>
        </w:numPr>
        <w:tabs>
          <w:tab w:val="left" w:pos="708"/>
        </w:tabs>
        <w:rPr>
          <w:sz w:val="24"/>
          <w:szCs w:val="24"/>
        </w:rPr>
      </w:pPr>
      <w:r>
        <w:rPr>
          <w:sz w:val="24"/>
          <w:szCs w:val="24"/>
        </w:rPr>
        <w:t xml:space="preserve">Готический </w:t>
      </w:r>
      <w:proofErr w:type="gramStart"/>
      <w:r>
        <w:rPr>
          <w:sz w:val="24"/>
          <w:szCs w:val="24"/>
        </w:rPr>
        <w:t>стиль  Терракотовая</w:t>
      </w:r>
      <w:proofErr w:type="gramEnd"/>
      <w:r>
        <w:rPr>
          <w:sz w:val="24"/>
          <w:szCs w:val="24"/>
        </w:rPr>
        <w:t xml:space="preserve"> армия   Храм Покрова на Нерли             </w:t>
      </w:r>
      <w:proofErr w:type="spellStart"/>
      <w:r>
        <w:rPr>
          <w:sz w:val="24"/>
          <w:szCs w:val="24"/>
        </w:rPr>
        <w:t>Бонсай</w:t>
      </w:r>
      <w:proofErr w:type="spellEnd"/>
      <w:r>
        <w:rPr>
          <w:sz w:val="24"/>
          <w:szCs w:val="24"/>
        </w:rPr>
        <w:t xml:space="preserve"> Средневековье             Китай                          Древняя Русь                          Япония</w:t>
      </w:r>
    </w:p>
    <w:p w:rsidR="00367A20" w:rsidRDefault="00367A20" w:rsidP="00367A20">
      <w:pPr>
        <w:pStyle w:val="2"/>
        <w:numPr>
          <w:ilvl w:val="0"/>
          <w:numId w:val="0"/>
        </w:numPr>
        <w:tabs>
          <w:tab w:val="left" w:pos="708"/>
        </w:tabs>
        <w:rPr>
          <w:sz w:val="24"/>
          <w:szCs w:val="24"/>
        </w:rPr>
      </w:pPr>
    </w:p>
    <w:p w:rsidR="00367A20" w:rsidRPr="000B0C40" w:rsidRDefault="00367A20" w:rsidP="00367A20">
      <w:pPr>
        <w:pStyle w:val="2"/>
        <w:numPr>
          <w:ilvl w:val="0"/>
          <w:numId w:val="0"/>
        </w:numPr>
        <w:tabs>
          <w:tab w:val="left" w:pos="708"/>
        </w:tabs>
        <w:rPr>
          <w:sz w:val="24"/>
          <w:szCs w:val="24"/>
        </w:rPr>
      </w:pPr>
      <w:r w:rsidRPr="000B0C40">
        <w:rPr>
          <w:sz w:val="24"/>
          <w:szCs w:val="24"/>
        </w:rPr>
        <w:t>Задание 2. Распределите стрелками перечисленные ниже культурологические понятия по странам, которым они принадлежат: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678"/>
        <w:gridCol w:w="4672"/>
      </w:tblGrid>
      <w:tr w:rsidR="00367A20" w:rsidRPr="000B0C40" w:rsidTr="00A8375E">
        <w:tc>
          <w:tcPr>
            <w:tcW w:w="4678" w:type="dxa"/>
          </w:tcPr>
          <w:p w:rsidR="00367A20" w:rsidRPr="000B0C40" w:rsidRDefault="00367A20" w:rsidP="00A8375E">
            <w:pPr>
              <w:pStyle w:val="2"/>
              <w:numPr>
                <w:ilvl w:val="0"/>
                <w:numId w:val="0"/>
              </w:numPr>
              <w:tabs>
                <w:tab w:val="left" w:pos="708"/>
              </w:tabs>
              <w:spacing w:line="480" w:lineRule="auto"/>
              <w:rPr>
                <w:sz w:val="24"/>
                <w:szCs w:val="24"/>
              </w:rPr>
            </w:pPr>
            <w:r>
              <w:rPr>
                <w:bCs/>
                <w:noProof/>
                <w:color w:val="25252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7F55D8E" wp14:editId="4B13077F">
                      <wp:simplePos x="0" y="0"/>
                      <wp:positionH relativeFrom="column">
                        <wp:posOffset>1489710</wp:posOffset>
                      </wp:positionH>
                      <wp:positionV relativeFrom="paragraph">
                        <wp:posOffset>223520</wp:posOffset>
                      </wp:positionV>
                      <wp:extent cx="1581150" cy="695325"/>
                      <wp:effectExtent l="0" t="38100" r="57150" b="28575"/>
                      <wp:wrapNone/>
                      <wp:docPr id="30742" name="Прямая со стрелкой 30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81150" cy="6953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6577D7" id="Прямая со стрелкой 30742" o:spid="_x0000_s1026" type="#_x0000_t32" style="position:absolute;margin-left:117.3pt;margin-top:17.6pt;width:124.5pt;height:54.7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Cs/>
                <w:noProof/>
                <w:color w:val="252525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4137718" wp14:editId="69CC9308">
                      <wp:simplePos x="0" y="0"/>
                      <wp:positionH relativeFrom="column">
                        <wp:posOffset>1442085</wp:posOffset>
                      </wp:positionH>
                      <wp:positionV relativeFrom="paragraph">
                        <wp:posOffset>128270</wp:posOffset>
                      </wp:positionV>
                      <wp:extent cx="1600200" cy="876300"/>
                      <wp:effectExtent l="0" t="0" r="76200" b="57150"/>
                      <wp:wrapNone/>
                      <wp:docPr id="30740" name="Прямая со стрелкой 30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00200" cy="8763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FDCA6D" id="Прямая со стрелкой 30740" o:spid="_x0000_s1026" type="#_x0000_t32" style="position:absolute;margin-left:113.55pt;margin-top:10.1pt;width:126pt;height:6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proofErr w:type="spellStart"/>
            <w:r w:rsidRPr="000B0C40">
              <w:rPr>
                <w:bCs/>
                <w:color w:val="252525"/>
                <w:sz w:val="24"/>
                <w:szCs w:val="24"/>
                <w:shd w:val="clear" w:color="auto" w:fill="FFFFFF"/>
              </w:rPr>
              <w:t>Нотр</w:t>
            </w:r>
            <w:proofErr w:type="spellEnd"/>
            <w:r w:rsidRPr="000B0C40">
              <w:rPr>
                <w:bCs/>
                <w:color w:val="252525"/>
                <w:sz w:val="24"/>
                <w:szCs w:val="24"/>
                <w:shd w:val="clear" w:color="auto" w:fill="FFFFFF"/>
              </w:rPr>
              <w:t>-Дам-де-Пари</w:t>
            </w:r>
          </w:p>
        </w:tc>
        <w:tc>
          <w:tcPr>
            <w:tcW w:w="4672" w:type="dxa"/>
          </w:tcPr>
          <w:p w:rsidR="00367A20" w:rsidRPr="000B0C40" w:rsidRDefault="00367A20" w:rsidP="00A8375E">
            <w:pPr>
              <w:pStyle w:val="2"/>
              <w:numPr>
                <w:ilvl w:val="0"/>
                <w:numId w:val="0"/>
              </w:numPr>
              <w:tabs>
                <w:tab w:val="left" w:pos="708"/>
              </w:tabs>
              <w:spacing w:line="480" w:lineRule="auto"/>
              <w:rPr>
                <w:sz w:val="24"/>
                <w:szCs w:val="24"/>
              </w:rPr>
            </w:pPr>
            <w:r w:rsidRPr="000B0C40">
              <w:rPr>
                <w:sz w:val="24"/>
                <w:szCs w:val="24"/>
              </w:rPr>
              <w:t>Китай</w:t>
            </w:r>
          </w:p>
        </w:tc>
      </w:tr>
      <w:tr w:rsidR="00367A20" w:rsidRPr="000B0C40" w:rsidTr="00A8375E">
        <w:tc>
          <w:tcPr>
            <w:tcW w:w="4678" w:type="dxa"/>
          </w:tcPr>
          <w:p w:rsidR="00367A20" w:rsidRPr="000B0C40" w:rsidRDefault="00367A20" w:rsidP="00A8375E">
            <w:pPr>
              <w:pStyle w:val="2"/>
              <w:numPr>
                <w:ilvl w:val="0"/>
                <w:numId w:val="0"/>
              </w:numPr>
              <w:tabs>
                <w:tab w:val="left" w:pos="708"/>
              </w:tabs>
              <w:spacing w:line="48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8318666" wp14:editId="4EFDF7DB">
                      <wp:simplePos x="0" y="0"/>
                      <wp:positionH relativeFrom="column">
                        <wp:posOffset>1518284</wp:posOffset>
                      </wp:positionH>
                      <wp:positionV relativeFrom="paragraph">
                        <wp:posOffset>228600</wp:posOffset>
                      </wp:positionV>
                      <wp:extent cx="1743075" cy="714375"/>
                      <wp:effectExtent l="0" t="38100" r="47625" b="28575"/>
                      <wp:wrapNone/>
                      <wp:docPr id="30743" name="Прямая со стрелкой 30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43075" cy="7143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679E90" id="Прямая со стрелкой 30743" o:spid="_x0000_s1026" type="#_x0000_t32" style="position:absolute;margin-left:119.55pt;margin-top:18pt;width:137.25pt;height:56.2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01A6F9E" wp14:editId="1138B8D3">
                      <wp:simplePos x="0" y="0"/>
                      <wp:positionH relativeFrom="column">
                        <wp:posOffset>1461135</wp:posOffset>
                      </wp:positionH>
                      <wp:positionV relativeFrom="paragraph">
                        <wp:posOffset>114301</wp:posOffset>
                      </wp:positionV>
                      <wp:extent cx="1676400" cy="895350"/>
                      <wp:effectExtent l="0" t="0" r="76200" b="57150"/>
                      <wp:wrapNone/>
                      <wp:docPr id="30741" name="Прямая со стрелкой 30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76400" cy="8953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DF1962" id="Прямая со стрелкой 30741" o:spid="_x0000_s1026" type="#_x0000_t32" style="position:absolute;margin-left:115.05pt;margin-top:9pt;width:132pt;height:7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Pr="000B0C40">
              <w:rPr>
                <w:sz w:val="24"/>
                <w:szCs w:val="24"/>
              </w:rPr>
              <w:t>Театр Кабуки</w:t>
            </w:r>
          </w:p>
        </w:tc>
        <w:tc>
          <w:tcPr>
            <w:tcW w:w="4672" w:type="dxa"/>
          </w:tcPr>
          <w:p w:rsidR="00367A20" w:rsidRPr="000B0C40" w:rsidRDefault="00367A20" w:rsidP="00A8375E">
            <w:pPr>
              <w:pStyle w:val="2"/>
              <w:numPr>
                <w:ilvl w:val="0"/>
                <w:numId w:val="0"/>
              </w:numPr>
              <w:tabs>
                <w:tab w:val="left" w:pos="708"/>
              </w:tabs>
              <w:spacing w:line="480" w:lineRule="auto"/>
              <w:rPr>
                <w:sz w:val="24"/>
                <w:szCs w:val="24"/>
              </w:rPr>
            </w:pPr>
            <w:r w:rsidRPr="000B0C40">
              <w:rPr>
                <w:sz w:val="24"/>
                <w:szCs w:val="24"/>
              </w:rPr>
              <w:t>Индия</w:t>
            </w:r>
          </w:p>
        </w:tc>
      </w:tr>
      <w:tr w:rsidR="00367A20" w:rsidRPr="000B0C40" w:rsidTr="00A8375E">
        <w:tc>
          <w:tcPr>
            <w:tcW w:w="4678" w:type="dxa"/>
          </w:tcPr>
          <w:p w:rsidR="00367A20" w:rsidRPr="000B0C40" w:rsidRDefault="00367A20" w:rsidP="00A8375E">
            <w:pPr>
              <w:pStyle w:val="2"/>
              <w:numPr>
                <w:ilvl w:val="0"/>
                <w:numId w:val="0"/>
              </w:numPr>
              <w:tabs>
                <w:tab w:val="left" w:pos="708"/>
              </w:tabs>
              <w:spacing w:line="480" w:lineRule="auto"/>
              <w:rPr>
                <w:sz w:val="24"/>
                <w:szCs w:val="24"/>
              </w:rPr>
            </w:pPr>
            <w:r w:rsidRPr="000B0C40">
              <w:rPr>
                <w:sz w:val="24"/>
                <w:szCs w:val="24"/>
              </w:rPr>
              <w:t>Терракотовая армия</w:t>
            </w:r>
          </w:p>
        </w:tc>
        <w:tc>
          <w:tcPr>
            <w:tcW w:w="4672" w:type="dxa"/>
          </w:tcPr>
          <w:p w:rsidR="00367A20" w:rsidRPr="000B0C40" w:rsidRDefault="00367A20" w:rsidP="00A8375E">
            <w:pPr>
              <w:pStyle w:val="2"/>
              <w:numPr>
                <w:ilvl w:val="0"/>
                <w:numId w:val="0"/>
              </w:numPr>
              <w:tabs>
                <w:tab w:val="left" w:pos="708"/>
              </w:tabs>
              <w:spacing w:line="480" w:lineRule="auto"/>
              <w:rPr>
                <w:sz w:val="24"/>
                <w:szCs w:val="24"/>
              </w:rPr>
            </w:pPr>
            <w:r w:rsidRPr="000B0C40">
              <w:rPr>
                <w:sz w:val="24"/>
                <w:szCs w:val="24"/>
              </w:rPr>
              <w:t>Франция</w:t>
            </w:r>
          </w:p>
        </w:tc>
      </w:tr>
      <w:tr w:rsidR="00367A20" w:rsidRPr="000B0C40" w:rsidTr="00A8375E">
        <w:tc>
          <w:tcPr>
            <w:tcW w:w="4678" w:type="dxa"/>
          </w:tcPr>
          <w:p w:rsidR="00367A20" w:rsidRPr="000B0C40" w:rsidRDefault="00367A20" w:rsidP="00A8375E">
            <w:pPr>
              <w:pStyle w:val="2"/>
              <w:numPr>
                <w:ilvl w:val="0"/>
                <w:numId w:val="0"/>
              </w:numPr>
              <w:tabs>
                <w:tab w:val="left" w:pos="708"/>
              </w:tabs>
              <w:spacing w:line="480" w:lineRule="auto"/>
              <w:rPr>
                <w:sz w:val="24"/>
                <w:szCs w:val="24"/>
              </w:rPr>
            </w:pPr>
            <w:r w:rsidRPr="000B0C40">
              <w:rPr>
                <w:sz w:val="24"/>
                <w:szCs w:val="24"/>
              </w:rPr>
              <w:t>Веды</w:t>
            </w:r>
          </w:p>
        </w:tc>
        <w:tc>
          <w:tcPr>
            <w:tcW w:w="4672" w:type="dxa"/>
          </w:tcPr>
          <w:p w:rsidR="00367A20" w:rsidRPr="000B0C40" w:rsidRDefault="00367A20" w:rsidP="00A8375E">
            <w:pPr>
              <w:pStyle w:val="2"/>
              <w:numPr>
                <w:ilvl w:val="0"/>
                <w:numId w:val="0"/>
              </w:numPr>
              <w:tabs>
                <w:tab w:val="left" w:pos="708"/>
              </w:tabs>
              <w:spacing w:line="480" w:lineRule="auto"/>
              <w:rPr>
                <w:sz w:val="24"/>
                <w:szCs w:val="24"/>
              </w:rPr>
            </w:pPr>
            <w:r w:rsidRPr="000B0C40">
              <w:rPr>
                <w:sz w:val="24"/>
                <w:szCs w:val="24"/>
              </w:rPr>
              <w:t>Япония</w:t>
            </w:r>
          </w:p>
        </w:tc>
      </w:tr>
    </w:tbl>
    <w:p w:rsidR="00367A20" w:rsidRPr="000B0C40" w:rsidRDefault="00367A20" w:rsidP="00367A20">
      <w:pPr>
        <w:rPr>
          <w:rFonts w:ascii="Times New Roman" w:hAnsi="Times New Roman" w:cs="Times New Roman"/>
          <w:sz w:val="24"/>
          <w:szCs w:val="24"/>
        </w:rPr>
      </w:pPr>
      <w:r w:rsidRPr="000B0C40">
        <w:rPr>
          <w:rFonts w:ascii="Times New Roman" w:hAnsi="Times New Roman" w:cs="Times New Roman"/>
          <w:sz w:val="24"/>
          <w:szCs w:val="24"/>
        </w:rPr>
        <w:t>Задание 3. Дайте определение термина.</w:t>
      </w:r>
    </w:p>
    <w:p w:rsidR="00367A20" w:rsidRPr="00C22ED4" w:rsidRDefault="00367A20" w:rsidP="00367A2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B0C40">
        <w:rPr>
          <w:rFonts w:ascii="Times New Roman" w:hAnsi="Times New Roman" w:cs="Times New Roman"/>
          <w:sz w:val="24"/>
          <w:szCs w:val="24"/>
        </w:rPr>
        <w:t>Стамбха</w:t>
      </w:r>
      <w:proofErr w:type="spellEnd"/>
      <w:r w:rsidRPr="000B0C4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C22E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колонна, связывающая небеса и землю; деталь индийской архитектуры.</w:t>
      </w:r>
    </w:p>
    <w:p w:rsidR="00367A20" w:rsidRPr="000B0C40" w:rsidRDefault="00367A20" w:rsidP="00367A2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B0C40">
        <w:rPr>
          <w:rFonts w:ascii="Times New Roman" w:hAnsi="Times New Roman" w:cs="Times New Roman"/>
          <w:sz w:val="24"/>
          <w:szCs w:val="24"/>
        </w:rPr>
        <w:t>Тя</w:t>
      </w:r>
      <w:proofErr w:type="spellEnd"/>
      <w:r w:rsidRPr="000B0C40">
        <w:rPr>
          <w:rFonts w:ascii="Times New Roman" w:hAnsi="Times New Roman" w:cs="Times New Roman"/>
          <w:sz w:val="24"/>
          <w:szCs w:val="24"/>
        </w:rPr>
        <w:t xml:space="preserve">- но-ю- </w:t>
      </w:r>
      <w:r>
        <w:rPr>
          <w:rFonts w:ascii="Times New Roman" w:hAnsi="Times New Roman" w:cs="Times New Roman"/>
          <w:sz w:val="24"/>
          <w:szCs w:val="24"/>
        </w:rPr>
        <w:t>японская чайная церемония.</w:t>
      </w:r>
    </w:p>
    <w:p w:rsidR="00367A20" w:rsidRPr="00C22ED4" w:rsidRDefault="00367A20" w:rsidP="00367A2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B0C40">
        <w:rPr>
          <w:rFonts w:ascii="Times New Roman" w:hAnsi="Times New Roman" w:cs="Times New Roman"/>
          <w:sz w:val="24"/>
          <w:szCs w:val="24"/>
        </w:rPr>
        <w:t>Энкаустика-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2E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техника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восковой </w:t>
      </w:r>
      <w:r w:rsidRPr="00C22E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живописи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67A20" w:rsidRDefault="00367A20" w:rsidP="00367A2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B0C40">
        <w:rPr>
          <w:rFonts w:ascii="Times New Roman" w:hAnsi="Times New Roman" w:cs="Times New Roman"/>
          <w:sz w:val="24"/>
          <w:szCs w:val="24"/>
        </w:rPr>
        <w:t>Пинакль</w:t>
      </w:r>
      <w:proofErr w:type="spellEnd"/>
      <w:r w:rsidRPr="000B0C4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2E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декоративные башенки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готическом стиле.</w:t>
      </w:r>
    </w:p>
    <w:p w:rsidR="00367A20" w:rsidRPr="00C22ED4" w:rsidRDefault="00367A20" w:rsidP="00367A2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Жонглёр</w:t>
      </w:r>
      <w:r w:rsidRPr="00C22ED4">
        <w:rPr>
          <w:rFonts w:ascii="Times New Roman" w:hAnsi="Times New Roman" w:cs="Times New Roman"/>
          <w:sz w:val="24"/>
          <w:szCs w:val="24"/>
        </w:rPr>
        <w:t xml:space="preserve">- </w:t>
      </w:r>
      <w:r w:rsidRPr="00C22E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странствующий актер, певец,</w:t>
      </w:r>
      <w:r w:rsidRPr="00C22ED4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22ED4">
        <w:rPr>
          <w:rFonts w:ascii="Times New Roman" w:hAnsi="Times New Roman" w:cs="Times New Roman"/>
          <w:sz w:val="24"/>
          <w:szCs w:val="24"/>
        </w:rPr>
        <w:t xml:space="preserve">музыкант. </w:t>
      </w:r>
    </w:p>
    <w:p w:rsidR="00367A20" w:rsidRDefault="00367A20" w:rsidP="00367A20">
      <w:pPr>
        <w:pStyle w:val="a4"/>
        <w:keepNext/>
        <w:spacing w:after="0" w:line="10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4</w:t>
      </w:r>
      <w:r w:rsidRPr="00325D3D">
        <w:rPr>
          <w:rFonts w:ascii="Times New Roman" w:hAnsi="Times New Roman"/>
          <w:sz w:val="24"/>
          <w:szCs w:val="24"/>
        </w:rPr>
        <w:t xml:space="preserve">. </w:t>
      </w:r>
      <w:r w:rsidRPr="003D1C22">
        <w:rPr>
          <w:rFonts w:ascii="Times New Roman" w:hAnsi="Times New Roman"/>
          <w:bCs/>
          <w:color w:val="000000"/>
          <w:sz w:val="24"/>
          <w:szCs w:val="24"/>
        </w:rPr>
        <w:t>Н</w:t>
      </w:r>
      <w:r>
        <w:rPr>
          <w:rFonts w:ascii="Times New Roman" w:hAnsi="Times New Roman"/>
          <w:bCs/>
          <w:color w:val="000000"/>
          <w:sz w:val="24"/>
          <w:szCs w:val="24"/>
        </w:rPr>
        <w:t>азови памятники</w:t>
      </w:r>
      <w:r w:rsidRPr="003D1C22">
        <w:rPr>
          <w:rFonts w:ascii="Times New Roman" w:hAnsi="Times New Roman"/>
          <w:bCs/>
          <w:color w:val="000000"/>
          <w:sz w:val="24"/>
          <w:szCs w:val="24"/>
        </w:rPr>
        <w:t xml:space="preserve"> древнерусского зодчества:</w:t>
      </w:r>
    </w:p>
    <w:p w:rsidR="00367A20" w:rsidRDefault="00367A20" w:rsidP="00367A20">
      <w:pPr>
        <w:pStyle w:val="a4"/>
        <w:keepNext/>
        <w:spacing w:after="0" w:line="100" w:lineRule="atLeast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367A20" w:rsidRPr="003D1C22" w:rsidRDefault="00367A20" w:rsidP="00367A20">
      <w:pPr>
        <w:pStyle w:val="a4"/>
        <w:keepNext/>
        <w:spacing w:after="0" w:line="100" w:lineRule="atLeast"/>
        <w:jc w:val="both"/>
        <w:rPr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Храм Покрова на Нерли        Покрова на Рву              Успенский собор в Кремле</w:t>
      </w:r>
    </w:p>
    <w:p w:rsidR="00367A20" w:rsidRDefault="00367A20" w:rsidP="00367A20">
      <w:pPr>
        <w:rPr>
          <w:rFonts w:ascii="Times New Roman" w:hAnsi="Times New Roman" w:cs="Times New Roman"/>
          <w:b/>
          <w:sz w:val="24"/>
          <w:szCs w:val="24"/>
        </w:rPr>
      </w:pPr>
    </w:p>
    <w:p w:rsidR="00367A20" w:rsidRDefault="00367A20" w:rsidP="00367A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8172183" wp14:editId="3A6D82E7">
            <wp:extent cx="907494" cy="1569720"/>
            <wp:effectExtent l="0" t="0" r="6985" b="0"/>
            <wp:docPr id="5634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01" cy="157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6439B95" wp14:editId="3AB4576E">
            <wp:extent cx="1000125" cy="1532107"/>
            <wp:effectExtent l="0" t="0" r="0" b="0"/>
            <wp:docPr id="5634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416" cy="157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38AE88F" wp14:editId="7308885E">
            <wp:extent cx="1419225" cy="1439500"/>
            <wp:effectExtent l="0" t="0" r="0" b="8890"/>
            <wp:docPr id="5634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445" cy="145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7A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860DD3"/>
    <w:multiLevelType w:val="singleLevel"/>
    <w:tmpl w:val="7110E178"/>
    <w:lvl w:ilvl="0">
      <w:start w:val="1"/>
      <w:numFmt w:val="bullet"/>
      <w:pStyle w:val="2"/>
      <w:lvlText w:val=""/>
      <w:lvlJc w:val="left"/>
      <w:pPr>
        <w:tabs>
          <w:tab w:val="num" w:pos="1353"/>
        </w:tabs>
        <w:ind w:left="1316" w:hanging="323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31E"/>
    <w:rsid w:val="003619D3"/>
    <w:rsid w:val="00367A20"/>
    <w:rsid w:val="00640F81"/>
    <w:rsid w:val="00E21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1A2F8B-FF68-4E11-8E27-BACBF3888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7A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unhideWhenUsed/>
    <w:rsid w:val="00367A20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table" w:styleId="a3">
    <w:name w:val="Table Grid"/>
    <w:basedOn w:val="a1"/>
    <w:uiPriority w:val="39"/>
    <w:rsid w:val="00367A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Базовый"/>
    <w:rsid w:val="00367A20"/>
    <w:pPr>
      <w:tabs>
        <w:tab w:val="left" w:pos="709"/>
      </w:tabs>
      <w:suppressAutoHyphens/>
      <w:spacing w:after="200" w:line="276" w:lineRule="atLeast"/>
    </w:pPr>
    <w:rPr>
      <w:rFonts w:ascii="Calibri" w:eastAsia="Times New Roman" w:hAnsi="Calibri" w:cs="Times New Roman"/>
      <w:color w:val="00000A"/>
      <w:lang w:eastAsia="ru-RU"/>
    </w:rPr>
  </w:style>
  <w:style w:type="character" w:customStyle="1" w:styleId="apple-converted-space">
    <w:name w:val="apple-converted-space"/>
    <w:basedOn w:val="a0"/>
    <w:rsid w:val="00367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877</Characters>
  <Application>Microsoft Office Word</Application>
  <DocSecurity>0</DocSecurity>
  <Lines>7</Lines>
  <Paragraphs>2</Paragraphs>
  <ScaleCrop>false</ScaleCrop>
  <Company>SPecialiST RePack</Company>
  <LinksUpToDate>false</LinksUpToDate>
  <CharactersWithSpaces>1028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2014-05-06T16:31:00Z</dcterms:created>
  <dcterms:modified xsi:type="dcterms:W3CDTF">2014-05-06T16:54:00Z</dcterms:modified>
</cp:coreProperties>
</file>