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AC" w:rsidRDefault="006753AC" w:rsidP="006753AC">
      <w:pPr>
        <w:spacing w:after="0" w:line="270" w:lineRule="atLeast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  <w:r w:rsidRPr="00D44F8D">
        <w:rPr>
          <w:rFonts w:ascii="Arial" w:hAnsi="Arial" w:cs="Arial"/>
          <w:b/>
          <w:bCs/>
          <w:color w:val="FF0000"/>
          <w:sz w:val="48"/>
          <w:szCs w:val="48"/>
          <w:lang w:eastAsia="ru-RU"/>
        </w:rPr>
        <w:t>Музыкальная страна</w:t>
      </w:r>
    </w:p>
    <w:p w:rsidR="006753AC" w:rsidRDefault="006753AC" w:rsidP="006753AC">
      <w:pPr>
        <w:spacing w:after="0" w:line="270" w:lineRule="atLeast"/>
        <w:jc w:val="center"/>
        <w:rPr>
          <w:rFonts w:ascii="Arial" w:hAnsi="Arial" w:cs="Arial"/>
          <w:b/>
          <w:bCs/>
          <w:color w:val="FF0000"/>
          <w:sz w:val="48"/>
          <w:szCs w:val="48"/>
          <w:lang w:eastAsia="ru-RU"/>
        </w:rPr>
      </w:pPr>
      <w:r>
        <w:rPr>
          <w:rStyle w:val="c13"/>
          <w:rFonts w:ascii="Arial" w:eastAsia="Calibri" w:hAnsi="Arial" w:cs="Arial"/>
          <w:b/>
          <w:bCs/>
          <w:i/>
          <w:iCs/>
          <w:color w:val="000000"/>
          <w:sz w:val="36"/>
          <w:szCs w:val="36"/>
        </w:rPr>
        <w:t>в средней группе</w:t>
      </w:r>
      <w:bookmarkStart w:id="0" w:name="_GoBack"/>
      <w:bookmarkEnd w:id="0"/>
    </w:p>
    <w:p w:rsidR="006753AC" w:rsidRDefault="006753AC" w:rsidP="00C976D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753AC" w:rsidRDefault="006753AC" w:rsidP="00C976D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976DA" w:rsidRPr="00C976DA" w:rsidRDefault="00C976DA" w:rsidP="00C976DA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Интеграция образовательных областей</w:t>
      </w:r>
      <w:r w:rsidRPr="00C976DA">
        <w:rPr>
          <w:rFonts w:ascii="Times New Roman" w:eastAsia="Calibri" w:hAnsi="Times New Roman" w:cs="Times New Roman"/>
          <w:sz w:val="26"/>
          <w:szCs w:val="26"/>
          <w:lang w:eastAsia="ru-RU"/>
        </w:rPr>
        <w:t>: « Познание»,</w:t>
      </w:r>
    </w:p>
    <w:p w:rsidR="00C976DA" w:rsidRPr="00C976DA" w:rsidRDefault="00C976DA" w:rsidP="00C976DA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«Коммуникация», «Физическая культура», «Социализация», « Музыка», </w:t>
      </w:r>
    </w:p>
    <w:p w:rsidR="00C976DA" w:rsidRPr="00C976DA" w:rsidRDefault="00C976DA" w:rsidP="00C976DA">
      <w:pPr>
        <w:shd w:val="clear" w:color="auto" w:fill="FFFFFF"/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sz w:val="26"/>
          <w:szCs w:val="26"/>
          <w:lang w:eastAsia="ru-RU"/>
        </w:rPr>
        <w:t>« Труд»</w:t>
      </w:r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  <w:t>Основное направление: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 художественно-эстетическое развитие.</w:t>
      </w:r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  <w:t>Виды деятельности: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 музыкальная, коммуникативная, познавательно-исследовательская,  игровая, социализация.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color w:val="333333"/>
          <w:sz w:val="26"/>
          <w:szCs w:val="26"/>
          <w:u w:val="single"/>
          <w:lang w:eastAsia="ru-RU"/>
        </w:rPr>
        <w:t>Цель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 xml:space="preserve">: развитие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 детей умения внимательно слушать музыку;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называть музыкальные инструменты и различать их по звучанию;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Закрепление музыкальных знаний и умений посредством игр;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Воспитание чувства любви к музыке и 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прекрасному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уважения к товарищам</w:t>
      </w:r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color w:val="333333"/>
          <w:sz w:val="26"/>
          <w:szCs w:val="26"/>
          <w:u w:val="single"/>
          <w:lang w:eastAsia="ru-RU"/>
        </w:rPr>
        <w:t>Образовательные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 xml:space="preserve"> развитие активности детей при подпевании и пении </w:t>
      </w:r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976DA">
        <w:rPr>
          <w:rFonts w:ascii="Times New Roman" w:eastAsia="Calibri" w:hAnsi="Times New Roman" w:cs="Times New Roman"/>
          <w:b/>
          <w:color w:val="333333"/>
          <w:sz w:val="26"/>
          <w:szCs w:val="26"/>
          <w:u w:val="single"/>
          <w:lang w:eastAsia="ru-RU"/>
        </w:rPr>
        <w:t>Развивающие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: развитие физических качеств для осуществления музыкально-ритмической деятельности.</w:t>
      </w:r>
      <w:proofErr w:type="gramEnd"/>
    </w:p>
    <w:p w:rsidR="00C976DA" w:rsidRPr="00C976DA" w:rsidRDefault="00C976DA" w:rsidP="00C976DA">
      <w:pPr>
        <w:spacing w:after="0" w:line="300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976DA">
        <w:rPr>
          <w:rFonts w:ascii="Times New Roman" w:eastAsia="Calibri" w:hAnsi="Times New Roman" w:cs="Times New Roman"/>
          <w:b/>
          <w:color w:val="333333"/>
          <w:sz w:val="26"/>
          <w:szCs w:val="26"/>
          <w:u w:val="single"/>
          <w:lang w:eastAsia="ru-RU"/>
        </w:rPr>
        <w:t>Воспитательные</w:t>
      </w:r>
      <w:proofErr w:type="gramEnd"/>
      <w:r w:rsidRPr="00C976DA">
        <w:rPr>
          <w:rFonts w:ascii="Times New Roman" w:eastAsia="Calibri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C976DA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 создание эмоционально благополучного климата в группе, расширение контактов с взрослым.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 Под песню «До, ре, ми», дети входят в зал.</w:t>
      </w:r>
      <w:proofErr w:type="gramEnd"/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М.р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  <w:proofErr w:type="gram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поет) Здравствуйте!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Дети: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Здравствуйте!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М.Р.: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Дети, а вы догадались,  куда пришли?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Дети: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Нет!</w:t>
      </w:r>
    </w:p>
    <w:p w:rsidR="00C976DA" w:rsidRPr="00C976DA" w:rsidRDefault="00C976DA" w:rsidP="00C976DA">
      <w:pPr>
        <w:spacing w:after="0" w:line="270" w:lineRule="atLeas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М.р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Вы попали в страну Музыки. А я Фея Музыки, поведу вас по этой удивительной стране. Но для начала немного расскажу о ней. Располагайтесь 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поудобнее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слушайте.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М.р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.: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этой стране живут удивительно добрые и веселые люди, которые умеют сочинять такую замечательную музыку, что слава о них идет по всему миру. В этой стране не бывает ссор, а любимое блюдо людей, живущих в стране Музыки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,-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фасоль. Они берут нотку «фа», добавляют «соль», получается отличное лакомство. Дети, а вы хотите узнать, как появляется музыка?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Дети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 Да!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М.р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.Т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огда</w:t>
      </w:r>
      <w:proofErr w:type="spell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 открою вам два секрета. Первый секрет заключается в том, что музыку может сочинять только добрый и веселый человек, а у скучного ничего не получится. Второй секре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т-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веселую музыку надо срочно подарить всем знакомым и друзьям.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Сейчас я предлагаю вам послушать отрывки песен из мультфильмов, а вы угадайте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из какого мультфильма прозвучала мелодия и какая она.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(Дети слушают и отгадывают)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М.р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Если вы внимательно прислушаетесь к звучанию человеческой речи, то заметите, что голос может быть громким или тихим.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Предлагаю вам игру : когда я вам буду говорить громко – поднимите руки вверх, тих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о-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руки вниз.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Игра « Не зевай: </w:t>
      </w:r>
      <w:proofErr w:type="gram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громко-тихо</w:t>
      </w:r>
      <w:proofErr w:type="gram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угадай»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</w:t>
      </w: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Вос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-ль: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Читает стихотворение.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М. р.: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Ребята,</w:t>
      </w: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обратите внимание, множество предметов, разложенных на столах, надо выбрать только музыкальные инструменты отдельно, а шумовые отдельно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(  Игра называется « Что нужно музыканту»)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 р.: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При помощи   шумовых инструментов  мы можем изобразить различные звуки природы. Давайте попробуем  озвучить стихотворение.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М. </w:t>
      </w: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р.</w:t>
      </w:r>
      <w:proofErr w:type="gram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то</w:t>
      </w:r>
      <w:proofErr w:type="spell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стучит за окном?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Дождь идет по траве (щелчки по листам бумаги)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Кто шуршит за окном?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Ветер в мокрой траве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ш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елестят фисташковыми бусами)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Кто журчит за окном?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Ручейки, ручейки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дуют из соломинки в стакан, наполненный водой)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Кто свистит за окном?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Соловей у реки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свистулька)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Кто молчит за окном?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Там никто не молчит:                            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Там лошадка спешит и копытцем стучит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кастаньеты)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 р.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 А вот с металлическими звуками лучше познакомиться у этого стола. Это очень шумные особы, но с металлической посудой можно разговаривать вполголоса и даже шепотом. Давайте послушаем, как они разговаривают.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Жил на свете старичок маленького роста.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 смеялся старичок чрезвычайно просто: 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Ха-ха-ха (ложки 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–п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оварешки)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Да хе-хе-</w:t>
      </w:r>
      <w:proofErr w:type="spell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хе</w:t>
      </w:r>
      <w:proofErr w:type="spell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(миски),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Хи-хи-х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кружки)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Да бух-бу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крышки от кастрюль)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Д.Хармс</w:t>
      </w:r>
      <w:proofErr w:type="spell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М. р.: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 теперь мы подошли к  маленькой музыкальной мастерской. Здесь вы, ребята, сможете своими руками смастерить  свои шумовые инструменты.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( Дети работают над своими заданиями: насыпают различную крупу (рис, горох, пшено) в боксы из-под киндер сюрпризов, слушают звук. </w:t>
      </w:r>
      <w:proofErr w:type="gramEnd"/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 р</w:t>
      </w:r>
      <w:r w:rsidRPr="00C976D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.: </w:t>
      </w:r>
      <w:r w:rsidRPr="00C976D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Я вижу, все уже справились с заданием. А теперь пришла пора озвучить ваши шумовые инструменты.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( Дети исполняют песню « Капельки», слова и музыка А. </w:t>
      </w: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Евтодьевой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аккомпанируя себе на музыкальных инструментах.)</w:t>
      </w: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976DA" w:rsidRPr="00C976DA" w:rsidRDefault="00C976DA" w:rsidP="00C976DA">
      <w:pPr>
        <w:spacing w:after="0" w:line="27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Вос</w:t>
      </w:r>
      <w:proofErr w:type="spellEnd"/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-ль: 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Какие инструменты мы мастерили сегодня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?(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ответы) Я предлагаю взять шумовые инструменты домой и украсить их вместе с родителями.</w:t>
      </w:r>
    </w:p>
    <w:p w:rsidR="00C976DA" w:rsidRPr="00C976DA" w:rsidRDefault="00C976DA" w:rsidP="00C976DA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C976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М. р.:</w:t>
      </w:r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Дети, вы сегодня много узнали о звуках</w:t>
      </w:r>
      <w:proofErr w:type="gramStart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 w:rsidRPr="00C976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инструментах и музыки. А теперь нам пора возвращаться из путешествия в музыкальную страну. До новых встреч!</w:t>
      </w:r>
      <w:r w:rsidRPr="00C976DA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8A7788" w:rsidRDefault="008A7788"/>
    <w:sectPr w:rsidR="008A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A"/>
    <w:rsid w:val="006753AC"/>
    <w:rsid w:val="008A7788"/>
    <w:rsid w:val="00C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uiPriority w:val="99"/>
    <w:rsid w:val="006753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uiPriority w:val="99"/>
    <w:rsid w:val="006753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2014-02-21T10:42:00Z</dcterms:created>
  <dcterms:modified xsi:type="dcterms:W3CDTF">2014-02-21T10:49:00Z</dcterms:modified>
</cp:coreProperties>
</file>