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6" w:rsidRPr="004B4330" w:rsidRDefault="00D158C6" w:rsidP="00D158C6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4B4330">
        <w:rPr>
          <w:rFonts w:ascii="Times New Roman" w:hAnsi="Times New Roman"/>
          <w:sz w:val="32"/>
          <w:szCs w:val="32"/>
        </w:rPr>
        <w:t>ГБОУ СОШ № 352 с углубленным изучением</w:t>
      </w:r>
    </w:p>
    <w:p w:rsidR="00D158C6" w:rsidRPr="004B4330" w:rsidRDefault="00D158C6" w:rsidP="00D158C6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4B4330">
        <w:rPr>
          <w:rFonts w:ascii="Times New Roman" w:hAnsi="Times New Roman"/>
          <w:sz w:val="32"/>
          <w:szCs w:val="32"/>
        </w:rPr>
        <w:t>немецкого языка Красносельского района</w:t>
      </w:r>
    </w:p>
    <w:p w:rsidR="00D158C6" w:rsidRPr="004B4330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D158C6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D158C6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D158C6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D158C6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D158C6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D158C6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Методическая разработка </w:t>
      </w:r>
    </w:p>
    <w:p w:rsidR="00D158C6" w:rsidRPr="006650D7" w:rsidRDefault="00D158C6" w:rsidP="00D158C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D158C6" w:rsidRDefault="00D158C6" w:rsidP="00D158C6">
      <w:pPr>
        <w:jc w:val="center"/>
        <w:rPr>
          <w:sz w:val="36"/>
          <w:szCs w:val="36"/>
          <w:lang w:eastAsia="ar-SA"/>
        </w:rPr>
      </w:pPr>
      <w:r w:rsidRPr="008A61EC">
        <w:rPr>
          <w:sz w:val="36"/>
          <w:szCs w:val="36"/>
          <w:lang w:eastAsia="ar-SA"/>
        </w:rPr>
        <w:t xml:space="preserve">Урок </w:t>
      </w:r>
      <w:r>
        <w:rPr>
          <w:sz w:val="36"/>
          <w:szCs w:val="36"/>
          <w:lang w:eastAsia="ar-SA"/>
        </w:rPr>
        <w:t>искусства</w:t>
      </w:r>
      <w:r w:rsidRPr="008A61EC">
        <w:rPr>
          <w:sz w:val="36"/>
          <w:szCs w:val="36"/>
          <w:lang w:eastAsia="ar-SA"/>
        </w:rPr>
        <w:t xml:space="preserve"> в </w:t>
      </w:r>
      <w:r>
        <w:rPr>
          <w:sz w:val="36"/>
          <w:szCs w:val="36"/>
          <w:lang w:eastAsia="ar-SA"/>
        </w:rPr>
        <w:t>8</w:t>
      </w:r>
      <w:r w:rsidRPr="008A61EC">
        <w:rPr>
          <w:sz w:val="36"/>
          <w:szCs w:val="36"/>
          <w:lang w:eastAsia="ar-SA"/>
        </w:rPr>
        <w:t xml:space="preserve"> классе   </w:t>
      </w: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  <w:r w:rsidRPr="002211DD">
        <w:rPr>
          <w:sz w:val="28"/>
          <w:szCs w:val="28"/>
          <w:lang w:eastAsia="ar-SA"/>
        </w:rPr>
        <w:t xml:space="preserve">по программе «Искусство 8 – 9 класс»                                                                                                    Г. П. Сергеевой Е. И. Э. Кашекова, </w:t>
      </w:r>
      <w:r>
        <w:rPr>
          <w:sz w:val="28"/>
          <w:szCs w:val="28"/>
          <w:lang w:eastAsia="ar-SA"/>
        </w:rPr>
        <w:t>Е.Д. Критской,</w:t>
      </w: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Раздел: Искусство открывает новые грани мира.</w:t>
      </w: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Тема: </w:t>
      </w:r>
      <w:r w:rsidRPr="00F404D4">
        <w:rPr>
          <w:sz w:val="28"/>
          <w:szCs w:val="28"/>
          <w:lang w:eastAsia="ar-SA"/>
        </w:rPr>
        <w:t>Искусство рассказывает о красоте земли.</w:t>
      </w:r>
    </w:p>
    <w:p w:rsidR="00D158C6" w:rsidRPr="00F404D4" w:rsidRDefault="00D158C6" w:rsidP="00D158C6">
      <w:pPr>
        <w:jc w:val="center"/>
        <w:rPr>
          <w:sz w:val="28"/>
          <w:szCs w:val="28"/>
          <w:lang w:eastAsia="ar-SA"/>
        </w:rPr>
      </w:pPr>
      <w:r w:rsidRPr="00F404D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Пейзаж – поэтическая и музыкальная живопись. </w:t>
      </w:r>
    </w:p>
    <w:p w:rsidR="00D158C6" w:rsidRPr="00F404D4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Автор Мишкова Татьяна Валентиновна</w:t>
      </w:r>
    </w:p>
    <w:p w:rsidR="00D158C6" w:rsidRDefault="00D158C6" w:rsidP="00D158C6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учитель искусства</w:t>
      </w:r>
    </w:p>
    <w:p w:rsidR="00D158C6" w:rsidRDefault="00D158C6" w:rsidP="00D158C6">
      <w:pPr>
        <w:jc w:val="right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</w:p>
    <w:p w:rsidR="00D158C6" w:rsidRDefault="00D158C6" w:rsidP="00D158C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Санкт-петербур</w:t>
      </w:r>
      <w:bookmarkStart w:id="0" w:name="_GoBack"/>
      <w:bookmarkEnd w:id="0"/>
    </w:p>
    <w:p w:rsidR="00D158C6" w:rsidRDefault="00D158C6" w:rsidP="00F9282F">
      <w:pPr>
        <w:jc w:val="center"/>
        <w:rPr>
          <w:sz w:val="28"/>
          <w:szCs w:val="28"/>
        </w:rPr>
      </w:pPr>
    </w:p>
    <w:p w:rsidR="00D158C6" w:rsidRDefault="00D158C6" w:rsidP="00F9282F">
      <w:pPr>
        <w:jc w:val="center"/>
        <w:rPr>
          <w:sz w:val="28"/>
          <w:szCs w:val="28"/>
        </w:rPr>
      </w:pPr>
    </w:p>
    <w:p w:rsidR="00D158C6" w:rsidRDefault="00D158C6" w:rsidP="00F9282F">
      <w:pPr>
        <w:jc w:val="center"/>
        <w:rPr>
          <w:sz w:val="28"/>
          <w:szCs w:val="28"/>
        </w:rPr>
      </w:pPr>
    </w:p>
    <w:p w:rsidR="00D158C6" w:rsidRDefault="00D158C6" w:rsidP="00F9282F">
      <w:pPr>
        <w:jc w:val="center"/>
        <w:rPr>
          <w:sz w:val="28"/>
          <w:szCs w:val="28"/>
        </w:rPr>
      </w:pPr>
    </w:p>
    <w:p w:rsidR="00893FA9" w:rsidRPr="00893FA9" w:rsidRDefault="00893FA9" w:rsidP="00F9282F">
      <w:pPr>
        <w:jc w:val="center"/>
        <w:rPr>
          <w:sz w:val="28"/>
          <w:szCs w:val="28"/>
        </w:rPr>
      </w:pPr>
      <w:r w:rsidRPr="00893FA9">
        <w:rPr>
          <w:sz w:val="28"/>
          <w:szCs w:val="28"/>
        </w:rPr>
        <w:lastRenderedPageBreak/>
        <w:t>Пейзаж – поэтичная и музыкальная  живопись</w:t>
      </w:r>
    </w:p>
    <w:p w:rsidR="00893FA9" w:rsidRDefault="00893FA9" w:rsidP="00F9282F">
      <w:pPr>
        <w:jc w:val="center"/>
        <w:rPr>
          <w:sz w:val="28"/>
          <w:szCs w:val="28"/>
        </w:rPr>
      </w:pPr>
    </w:p>
    <w:p w:rsidR="00A9050C" w:rsidRPr="00F9282F" w:rsidRDefault="00A9050C" w:rsidP="00F9282F">
      <w:pPr>
        <w:jc w:val="center"/>
        <w:rPr>
          <w:sz w:val="28"/>
          <w:szCs w:val="28"/>
        </w:rPr>
      </w:pPr>
      <w:r w:rsidRPr="00F9282F">
        <w:rPr>
          <w:sz w:val="28"/>
          <w:szCs w:val="28"/>
        </w:rPr>
        <w:t>8 класс</w:t>
      </w:r>
    </w:p>
    <w:p w:rsidR="00A9050C" w:rsidRDefault="00A9050C">
      <w:r>
        <w:t>Цели:</w:t>
      </w:r>
    </w:p>
    <w:p w:rsidR="00A9050C" w:rsidRDefault="00893FA9" w:rsidP="00893FA9">
      <w:r>
        <w:t>1.</w:t>
      </w:r>
      <w:r w:rsidR="00D672D1" w:rsidRPr="00D672D1">
        <w:t xml:space="preserve"> </w:t>
      </w:r>
      <w:r w:rsidR="00D672D1">
        <w:t xml:space="preserve">Формирование </w:t>
      </w:r>
      <w:r>
        <w:t xml:space="preserve">у обучающихся  </w:t>
      </w:r>
      <w:r w:rsidR="00A9050C">
        <w:t xml:space="preserve">представление о жанре пейзажа </w:t>
      </w:r>
      <w:r>
        <w:t xml:space="preserve"> в живописи  и музыке</w:t>
      </w:r>
      <w:r w:rsidR="00D672D1">
        <w:t>;</w:t>
      </w:r>
    </w:p>
    <w:p w:rsidR="00A9050C" w:rsidRDefault="00D672D1" w:rsidP="00893FA9">
      <w:r w:rsidRPr="00D672D1">
        <w:t xml:space="preserve"> </w:t>
      </w:r>
      <w:r>
        <w:t>развитие  художественно – аналитических способностей</w:t>
      </w:r>
      <w:r w:rsidRPr="00825445">
        <w:t>, внимание, культурную зоркость, повышать уровень образовательной мотивации и познавательный интерес;  умение вести диалог с произведениями искусства</w:t>
      </w:r>
      <w:r w:rsidR="00A9050C">
        <w:t>.</w:t>
      </w:r>
    </w:p>
    <w:p w:rsidR="00A9050C" w:rsidRDefault="006E0B89" w:rsidP="00A9050C">
      <w:r>
        <w:t>Тип урока:</w:t>
      </w:r>
      <w:r w:rsidR="00A9050C">
        <w:t xml:space="preserve"> </w:t>
      </w:r>
      <w:r>
        <w:t>–</w:t>
      </w:r>
      <w:r w:rsidR="00A9050C">
        <w:t xml:space="preserve"> </w:t>
      </w:r>
      <w:r>
        <w:t xml:space="preserve">урок изучения и первичного закрепления </w:t>
      </w:r>
      <w:r w:rsidR="00A9050C">
        <w:t xml:space="preserve"> знаний.</w:t>
      </w:r>
    </w:p>
    <w:p w:rsidR="00A9050C" w:rsidRDefault="00A9050C" w:rsidP="00A9050C">
      <w:r>
        <w:t>Методы обучения: словесный, наглядный, частично-поисковый, аналитический.</w:t>
      </w:r>
    </w:p>
    <w:p w:rsidR="00A9050C" w:rsidRDefault="00F9282F" w:rsidP="00A9050C">
      <w:r>
        <w:t>Оборудование: ком</w:t>
      </w:r>
      <w:r w:rsidR="00D672D1">
        <w:t>пьютер, мультимедийный проектор, экран, интернет</w:t>
      </w:r>
    </w:p>
    <w:p w:rsidR="00F9282F" w:rsidRDefault="00F9282F" w:rsidP="00A9050C">
      <w:r>
        <w:t>Зрительный ряд:</w:t>
      </w:r>
      <w:r w:rsidR="003A206D" w:rsidRPr="003A206D">
        <w:t xml:space="preserve"> </w:t>
      </w:r>
      <w:r w:rsidR="003A206D">
        <w:rPr>
          <w:lang w:val="en-US"/>
        </w:rPr>
        <w:t>DVD</w:t>
      </w:r>
      <w:r w:rsidR="00741D63">
        <w:t>«Пейзаж»</w:t>
      </w:r>
      <w:r w:rsidR="00CD7450">
        <w:t>, репродукции картин</w:t>
      </w:r>
    </w:p>
    <w:p w:rsidR="00EF3E7E" w:rsidRPr="00EF3E7E" w:rsidRDefault="00F9282F" w:rsidP="00A9050C">
      <w:r>
        <w:t xml:space="preserve"> Используемый цифровой ресурс  </w:t>
      </w:r>
      <w:hyperlink r:id="rId6" w:history="1">
        <w:r w:rsidR="00A00ED9" w:rsidRPr="00F14E9E">
          <w:rPr>
            <w:rStyle w:val="a3"/>
          </w:rPr>
          <w:t>http://palitra-ru.ru/</w:t>
        </w:r>
      </w:hyperlink>
      <w:r w:rsidR="00A00ED9">
        <w:t xml:space="preserve">; </w:t>
      </w:r>
      <w:hyperlink r:id="rId7" w:anchor="!/track/402710/album/220970" w:history="1">
        <w:r w:rsidR="00A00ED9" w:rsidRPr="00F14E9E">
          <w:rPr>
            <w:rStyle w:val="a3"/>
          </w:rPr>
          <w:t>http://music.yandex.ru/#!/track/402710/album/220970</w:t>
        </w:r>
      </w:hyperlink>
      <w:r w:rsidR="00A00ED9">
        <w:t>)</w:t>
      </w:r>
      <w:r w:rsidR="009C44E5">
        <w:t xml:space="preserve">; </w:t>
      </w:r>
      <w:r w:rsidR="00AE13F7">
        <w:t xml:space="preserve"> </w:t>
      </w:r>
      <w:hyperlink r:id="rId8" w:history="1">
        <w:r w:rsidR="00EF3E7E" w:rsidRPr="00734242">
          <w:rPr>
            <w:rStyle w:val="a3"/>
          </w:rPr>
          <w:t>http://www.art-urok.ru/flomaster3.ht</w:t>
        </w:r>
      </w:hyperlink>
    </w:p>
    <w:p w:rsidR="003001CC" w:rsidRPr="00EF3E7E" w:rsidRDefault="00F9282F" w:rsidP="00A9050C">
      <w:pPr>
        <w:rPr>
          <w:u w:val="single"/>
        </w:rPr>
      </w:pPr>
      <w:r>
        <w:t xml:space="preserve"> </w:t>
      </w:r>
      <w:r w:rsidR="00D672D1">
        <w:t>У</w:t>
      </w:r>
      <w:r w:rsidR="003001CC">
        <w:t>чебник:</w:t>
      </w:r>
      <w:r>
        <w:t xml:space="preserve"> </w:t>
      </w:r>
      <w:r w:rsidR="00EF3E7E">
        <w:rPr>
          <w:color w:val="000000"/>
        </w:rPr>
        <w:t>Г П.</w:t>
      </w:r>
      <w:r w:rsidR="00D672D1">
        <w:rPr>
          <w:color w:val="000000"/>
        </w:rPr>
        <w:t>Сергеева, И.</w:t>
      </w:r>
      <w:r w:rsidR="003001CC" w:rsidRPr="00FA047D">
        <w:rPr>
          <w:color w:val="000000"/>
        </w:rPr>
        <w:t>Э. Кашекова</w:t>
      </w:r>
      <w:r w:rsidR="003001CC">
        <w:rPr>
          <w:color w:val="000000"/>
        </w:rPr>
        <w:t xml:space="preserve">, </w:t>
      </w:r>
      <w:r w:rsidR="00D672D1">
        <w:rPr>
          <w:color w:val="000000"/>
        </w:rPr>
        <w:t xml:space="preserve"> Е </w:t>
      </w:r>
      <w:r w:rsidR="00EF3E7E">
        <w:rPr>
          <w:color w:val="000000"/>
        </w:rPr>
        <w:t>Д</w:t>
      </w:r>
      <w:r w:rsidR="00EF3E7E" w:rsidRPr="00EF3E7E">
        <w:rPr>
          <w:color w:val="000000"/>
        </w:rPr>
        <w:t xml:space="preserve"> </w:t>
      </w:r>
      <w:r w:rsidR="003001CC" w:rsidRPr="00FA047D">
        <w:rPr>
          <w:color w:val="000000"/>
        </w:rPr>
        <w:t xml:space="preserve"> Критская</w:t>
      </w:r>
      <w:r w:rsidR="00EF3E7E">
        <w:rPr>
          <w:color w:val="000000"/>
        </w:rPr>
        <w:t>. Искусство, 8-9кл</w:t>
      </w:r>
      <w:r w:rsidR="003001CC">
        <w:rPr>
          <w:color w:val="000000"/>
        </w:rPr>
        <w:t xml:space="preserve"> </w:t>
      </w:r>
      <w:r w:rsidR="00EF3E7E">
        <w:rPr>
          <w:color w:val="000000"/>
          <w:lang w:val="en-US"/>
        </w:rPr>
        <w:t xml:space="preserve"> </w:t>
      </w:r>
      <w:r w:rsidR="003001CC">
        <w:rPr>
          <w:color w:val="000000"/>
        </w:rPr>
        <w:t>М: Просвещение, 20</w:t>
      </w:r>
      <w:r w:rsidR="00D672D1">
        <w:rPr>
          <w:color w:val="000000"/>
        </w:rPr>
        <w:t>13</w:t>
      </w:r>
      <w:r>
        <w:t xml:space="preserve">                                       </w:t>
      </w:r>
    </w:p>
    <w:p w:rsidR="003001CC" w:rsidRDefault="003001CC" w:rsidP="00A9050C"/>
    <w:p w:rsidR="00F9282F" w:rsidRPr="00521B44" w:rsidRDefault="003001CC" w:rsidP="00A9050C">
      <w:pPr>
        <w:rPr>
          <w:i/>
        </w:rPr>
      </w:pPr>
      <w:r>
        <w:t xml:space="preserve">                                                                            </w:t>
      </w:r>
      <w:r w:rsidR="00F9282F">
        <w:t xml:space="preserve"> </w:t>
      </w:r>
      <w:r w:rsidR="00F9282F" w:rsidRPr="00521B44">
        <w:rPr>
          <w:i/>
        </w:rPr>
        <w:t>Ход урока.</w:t>
      </w:r>
    </w:p>
    <w:p w:rsidR="00F9282F" w:rsidRDefault="00CD7450" w:rsidP="00CD7450">
      <w:r>
        <w:t>1.</w:t>
      </w:r>
      <w:r w:rsidRPr="00521B44">
        <w:rPr>
          <w:i/>
        </w:rPr>
        <w:t xml:space="preserve">Организационный </w:t>
      </w:r>
      <w:r w:rsidR="00F9282F" w:rsidRPr="00521B44">
        <w:rPr>
          <w:i/>
        </w:rPr>
        <w:t>.момент.</w:t>
      </w:r>
    </w:p>
    <w:p w:rsidR="00F9282F" w:rsidRDefault="00CD7450" w:rsidP="00CD7450">
      <w:r>
        <w:t>2.</w:t>
      </w:r>
      <w:r w:rsidR="00D551A7" w:rsidRPr="00521B44">
        <w:rPr>
          <w:i/>
        </w:rPr>
        <w:t>Вводная часть</w:t>
      </w:r>
    </w:p>
    <w:p w:rsidR="00F9282F" w:rsidRDefault="00F9282F" w:rsidP="00F9282F">
      <w:r>
        <w:t>Сегодня на уроке мы рассмотрим жанр пейзажа в разных видах искусства, проанализируем произведения живописного, музыкального, литературного характера и узнаем</w:t>
      </w:r>
      <w:r w:rsidR="00ED63B1">
        <w:t>, какова роль пейзажа в произведениях различных видов искусств.</w:t>
      </w:r>
    </w:p>
    <w:p w:rsidR="00ED63B1" w:rsidRDefault="00CD7450" w:rsidP="00CD7450">
      <w:r>
        <w:t>3.</w:t>
      </w:r>
      <w:r w:rsidRPr="00521B44">
        <w:rPr>
          <w:i/>
        </w:rPr>
        <w:t>Объяснение нового материала</w:t>
      </w:r>
    </w:p>
    <w:p w:rsidR="00ED63B1" w:rsidRDefault="00C404BB" w:rsidP="00ED63B1">
      <w:r>
        <w:t xml:space="preserve"> </w:t>
      </w:r>
      <w:r w:rsidR="00ED63B1">
        <w:t>Давайте вспомним с вами что же такое пейзаж? (изображение природы).</w:t>
      </w:r>
      <w:r w:rsidR="00D551A7">
        <w:t xml:space="preserve">Как самостоятельный жанр пейзаж  появился в в Китае в </w:t>
      </w:r>
      <w:r w:rsidR="00D551A7">
        <w:rPr>
          <w:lang w:val="en-US"/>
        </w:rPr>
        <w:t>VI</w:t>
      </w:r>
      <w:r w:rsidR="00D551A7">
        <w:t xml:space="preserve"> в.</w:t>
      </w:r>
    </w:p>
    <w:p w:rsidR="00D551A7" w:rsidRDefault="00ED63B1" w:rsidP="00ED63B1">
      <w:r>
        <w:t>Какие виды пейзажа вы помните? (городской, деревенский, марина, пейзаж в портрете и т.д.)</w:t>
      </w:r>
      <w:r w:rsidR="00E61DF0">
        <w:t xml:space="preserve"> </w:t>
      </w:r>
    </w:p>
    <w:p w:rsidR="00D551A7" w:rsidRPr="00D551A7" w:rsidRDefault="00D551A7" w:rsidP="00ED63B1">
      <w:r>
        <w:t>В европейском искусстве до XVI-XVII в. пейзаж служил фоном для портрета.</w:t>
      </w:r>
    </w:p>
    <w:p w:rsidR="00ED63B1" w:rsidRDefault="00E61DF0" w:rsidP="00ED63B1">
      <w:r>
        <w:t xml:space="preserve">Просмотр презентации </w:t>
      </w:r>
      <w:r w:rsidR="00D551A7">
        <w:t>«</w:t>
      </w:r>
      <w:r>
        <w:t>Пейзаж»</w:t>
      </w:r>
    </w:p>
    <w:p w:rsidR="00AC3053" w:rsidRPr="006D2B33" w:rsidRDefault="00ED63B1" w:rsidP="00AC3053">
      <w:pPr>
        <w:autoSpaceDE w:val="0"/>
        <w:autoSpaceDN w:val="0"/>
        <w:adjustRightInd w:val="0"/>
      </w:pPr>
      <w:r>
        <w:t xml:space="preserve">Долгое время </w:t>
      </w:r>
      <w:r w:rsidR="00AC3053">
        <w:t>н</w:t>
      </w:r>
      <w:r w:rsidR="00AC3053" w:rsidRPr="006D2B33">
        <w:t>езатейливая красота среднерусской полосы</w:t>
      </w:r>
      <w:r w:rsidR="00AC3053">
        <w:t xml:space="preserve"> не привлекала внимания русских художников.</w:t>
      </w:r>
      <w:r w:rsidR="00AC3053" w:rsidRPr="00AC3053">
        <w:t xml:space="preserve"> </w:t>
      </w:r>
      <w:r w:rsidR="00AC3053" w:rsidRPr="006D2B33">
        <w:t>Скучные, однообразные равнинные пейзажи, серое</w:t>
      </w:r>
      <w:r w:rsidR="00AC3053">
        <w:t xml:space="preserve"> </w:t>
      </w:r>
      <w:r w:rsidR="00AC3053" w:rsidRPr="006D2B33">
        <w:t>небо, весенняя распутица или пожухлая от жары</w:t>
      </w:r>
      <w:r w:rsidR="00AC3053">
        <w:t xml:space="preserve"> </w:t>
      </w:r>
      <w:r w:rsidR="00AC3053" w:rsidRPr="006D2B33">
        <w:t>летняя трава… Что в этом поэтичного?</w:t>
      </w:r>
    </w:p>
    <w:p w:rsidR="00ED63B1" w:rsidRDefault="00AC3053" w:rsidP="00ED63B1">
      <w:r w:rsidRPr="006D2B33">
        <w:t>Русские художники</w:t>
      </w:r>
      <w:r w:rsidR="00D551A7">
        <w:t xml:space="preserve"> – передвижники </w:t>
      </w:r>
      <w:r w:rsidRPr="006D2B33">
        <w:t xml:space="preserve"> XIX в. А. Саврасов, И. Левитан, И. Шишкин и др. открыли красоту родной земли. Люди, словно впервые увидели на их картинах</w:t>
      </w:r>
      <w:r>
        <w:t xml:space="preserve"> </w:t>
      </w:r>
      <w:r w:rsidRPr="006D2B33">
        <w:t>и прозрачный весенний воздух, и наполненные весенним соком, оживающие березы; услышали веселый, исполненный надежды, радостный гомон птиц.</w:t>
      </w:r>
      <w:r>
        <w:t xml:space="preserve"> </w:t>
      </w:r>
      <w:r w:rsidRPr="006D2B33">
        <w:t>И небо не кажется таким уж серым и безрадостным,и весенняя грязь тешит, радует взор. Вот, оказывается, какая она русская природа — нежная, задумчивая, трогательная!</w:t>
      </w:r>
    </w:p>
    <w:p w:rsidR="00C404BB" w:rsidRDefault="00AC3053" w:rsidP="00AC3053">
      <w:pPr>
        <w:autoSpaceDE w:val="0"/>
        <w:autoSpaceDN w:val="0"/>
        <w:adjustRightInd w:val="0"/>
      </w:pPr>
      <w:r w:rsidRPr="00AC3053">
        <w:t xml:space="preserve">Именно благодаря картине </w:t>
      </w:r>
      <w:r w:rsidRPr="00AC3053">
        <w:rPr>
          <w:i/>
          <w:iCs/>
        </w:rPr>
        <w:t xml:space="preserve">Алексея Кондратьевича Саврасова </w:t>
      </w:r>
      <w:r w:rsidRPr="00AC3053">
        <w:t xml:space="preserve">(1830—1897) «Грачи прилетели» </w:t>
      </w:r>
    </w:p>
    <w:p w:rsidR="00C404BB" w:rsidRDefault="00C404BB" w:rsidP="00AC3053">
      <w:pPr>
        <w:autoSpaceDE w:val="0"/>
        <w:autoSpaceDN w:val="0"/>
        <w:adjustRightInd w:val="0"/>
      </w:pPr>
    </w:p>
    <w:p w:rsidR="00C404BB" w:rsidRDefault="00D158C6" w:rsidP="00AC3053">
      <w:pPr>
        <w:autoSpaceDE w:val="0"/>
        <w:autoSpaceDN w:val="0"/>
        <w:adjustRightInd w:val="0"/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638175</wp:posOffset>
            </wp:positionV>
            <wp:extent cx="1927860" cy="2531745"/>
            <wp:effectExtent l="0" t="0" r="2540" b="8255"/>
            <wp:wrapSquare wrapText="right"/>
            <wp:docPr id="5" name="Рисунок 1" descr="LevitanSpringFloo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evitanSpringFloo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53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1625600" cy="2108200"/>
            <wp:effectExtent l="0" t="0" r="0" b="0"/>
            <wp:docPr id="1" name="Рисунок 1" descr="грачи прилетел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чи прилетел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BB" w:rsidRDefault="00C404BB" w:rsidP="00AC3053">
      <w:pPr>
        <w:autoSpaceDE w:val="0"/>
        <w:autoSpaceDN w:val="0"/>
        <w:adjustRightInd w:val="0"/>
      </w:pPr>
    </w:p>
    <w:p w:rsidR="00AC3053" w:rsidRDefault="00AC3053" w:rsidP="00AC3053">
      <w:pPr>
        <w:autoSpaceDE w:val="0"/>
        <w:autoSpaceDN w:val="0"/>
        <w:adjustRightInd w:val="0"/>
      </w:pPr>
      <w:r w:rsidRPr="00AC3053">
        <w:t>русские художники ощутили</w:t>
      </w:r>
      <w:r w:rsidR="00A00ED9">
        <w:t xml:space="preserve"> </w:t>
      </w:r>
      <w:r w:rsidRPr="00AC3053">
        <w:t xml:space="preserve"> песенность</w:t>
      </w:r>
      <w:r w:rsidR="00A00ED9">
        <w:t xml:space="preserve"> </w:t>
      </w:r>
      <w:r w:rsidRPr="00AC3053">
        <w:t xml:space="preserve"> русской природы, а русские композиторы почувcтвовали </w:t>
      </w:r>
      <w:r w:rsidR="00A00ED9">
        <w:t xml:space="preserve"> </w:t>
      </w:r>
      <w:r w:rsidRPr="00AC3053">
        <w:t>пейзажность</w:t>
      </w:r>
      <w:r w:rsidR="00A00ED9">
        <w:t xml:space="preserve"> </w:t>
      </w:r>
      <w:r w:rsidRPr="00AC3053">
        <w:t xml:space="preserve"> русской</w:t>
      </w:r>
      <w:r w:rsidRPr="00AC3053">
        <w:rPr>
          <w:i/>
          <w:iCs/>
        </w:rPr>
        <w:t xml:space="preserve"> </w:t>
      </w:r>
      <w:r w:rsidRPr="00AC3053">
        <w:t>народной песни.</w:t>
      </w:r>
    </w:p>
    <w:p w:rsidR="00AC3053" w:rsidRDefault="00AC3053" w:rsidP="00AC3053">
      <w:pPr>
        <w:autoSpaceDE w:val="0"/>
        <w:autoSpaceDN w:val="0"/>
        <w:adjustRightInd w:val="0"/>
      </w:pPr>
      <w:r>
        <w:lastRenderedPageBreak/>
        <w:t>Давайте с вами рассмотрим картины Саврасова «Грачи прилетели» и Левитана «Весна. Большая вода»</w:t>
      </w:r>
      <w:r w:rsidR="00433169">
        <w:t>, «Над вечным покоем», «Озеро.Русь».</w:t>
      </w:r>
    </w:p>
    <w:p w:rsidR="000472D6" w:rsidRDefault="00D158C6" w:rsidP="00AC3053">
      <w:pPr>
        <w:autoSpaceDE w:val="0"/>
        <w:autoSpaceDN w:val="0"/>
        <w:adjustRightInd w:val="0"/>
      </w:pPr>
      <w:hyperlink r:id="rId13" w:history="1"/>
    </w:p>
    <w:p w:rsidR="000472D6" w:rsidRDefault="000472D6" w:rsidP="00AC3053">
      <w:pPr>
        <w:autoSpaceDE w:val="0"/>
        <w:autoSpaceDN w:val="0"/>
        <w:adjustRightInd w:val="0"/>
      </w:pPr>
    </w:p>
    <w:p w:rsidR="00C404BB" w:rsidRDefault="00D158C6" w:rsidP="00AC3053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2374900" cy="1701800"/>
            <wp:effectExtent l="0" t="0" r="12700" b="0"/>
            <wp:docPr id="2" name="Рисунок 2" descr="Levitan nad vech pok2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itan nad vech pok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4BB">
        <w:t xml:space="preserve">                         </w:t>
      </w:r>
      <w:r>
        <w:rPr>
          <w:noProof/>
          <w:lang w:val="en-US"/>
        </w:rPr>
        <w:drawing>
          <wp:inline distT="0" distB="0" distL="0" distR="0">
            <wp:extent cx="2413000" cy="1701800"/>
            <wp:effectExtent l="0" t="0" r="0" b="0"/>
            <wp:docPr id="3" name="Рисунок 3" descr="Levitan ozero2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itan ozero2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BB" w:rsidRDefault="00C404BB" w:rsidP="00AC3053">
      <w:pPr>
        <w:autoSpaceDE w:val="0"/>
        <w:autoSpaceDN w:val="0"/>
        <w:adjustRightInd w:val="0"/>
      </w:pPr>
    </w:p>
    <w:p w:rsidR="00433169" w:rsidRDefault="00433169" w:rsidP="00AC3053">
      <w:pPr>
        <w:autoSpaceDE w:val="0"/>
        <w:autoSpaceDN w:val="0"/>
        <w:adjustRightInd w:val="0"/>
      </w:pPr>
      <w:r>
        <w:t xml:space="preserve">Послушаем музыкальный фрагмент из сочинения Вивальди «Лето». </w:t>
      </w:r>
      <w:r w:rsidR="00A00ED9">
        <w:t>(</w:t>
      </w:r>
      <w:hyperlink r:id="rId18" w:anchor="!/track/402710/album/220970" w:history="1">
        <w:r w:rsidR="00A00ED9" w:rsidRPr="00F14E9E">
          <w:rPr>
            <w:rStyle w:val="a3"/>
          </w:rPr>
          <w:t>http://music.yandex.ru/#!/track/402710/album/220970</w:t>
        </w:r>
      </w:hyperlink>
      <w:r w:rsidR="00A00ED9">
        <w:t xml:space="preserve">) </w:t>
      </w:r>
      <w:r>
        <w:t>Какое лето вы себе представили? (ответы уч-ся). С помощью каких музыкальных средств автор изобразил лето (интонация, ритм, форма и т.д.). Сопоставим музыкальное произведение и картины Левитана</w:t>
      </w:r>
      <w:r w:rsidRPr="00433169">
        <w:t xml:space="preserve"> </w:t>
      </w:r>
      <w:r>
        <w:t xml:space="preserve"> «Над вечным покоем», «Озеро.Русь».</w:t>
      </w:r>
    </w:p>
    <w:p w:rsidR="00AC3053" w:rsidRDefault="00AC3053" w:rsidP="00AC3053">
      <w:pPr>
        <w:autoSpaceDE w:val="0"/>
        <w:autoSpaceDN w:val="0"/>
        <w:adjustRightInd w:val="0"/>
      </w:pPr>
      <w:r>
        <w:t>Какие средства художественной выразительности используют художники</w:t>
      </w:r>
      <w:r w:rsidR="00433169">
        <w:t xml:space="preserve"> </w:t>
      </w:r>
      <w:r>
        <w:t>(цвет, ритм, светотень,</w:t>
      </w:r>
      <w:r>
        <w:br/>
        <w:t xml:space="preserve"> и т.д.)?</w:t>
      </w:r>
    </w:p>
    <w:p w:rsidR="00433169" w:rsidRDefault="00433169" w:rsidP="00AC3053">
      <w:pPr>
        <w:autoSpaceDE w:val="0"/>
        <w:autoSpaceDN w:val="0"/>
        <w:adjustRightInd w:val="0"/>
      </w:pPr>
    </w:p>
    <w:p w:rsidR="009A2FF8" w:rsidRPr="006D2B33" w:rsidRDefault="00433169" w:rsidP="009A2FF8">
      <w:pPr>
        <w:autoSpaceDE w:val="0"/>
        <w:autoSpaceDN w:val="0"/>
        <w:adjustRightInd w:val="0"/>
      </w:pPr>
      <w:r>
        <w:t>А теперь рассмотрим зарубежное изо</w:t>
      </w:r>
      <w:r w:rsidR="000B04CD">
        <w:t xml:space="preserve">бразительное искусство </w:t>
      </w:r>
      <w:r w:rsidR="000B04CD">
        <w:rPr>
          <w:lang w:val="en-US"/>
        </w:rPr>
        <w:t>XX</w:t>
      </w:r>
      <w:r w:rsidR="009A2FF8">
        <w:t xml:space="preserve"> века.:появление направления «импрессионизм»(впечатление). </w:t>
      </w:r>
      <w:r w:rsidR="009A2FF8" w:rsidRPr="006D2B33">
        <w:t>Художники-импрессионисты старались зафиксировать в своих</w:t>
      </w:r>
      <w:r w:rsidR="009A2FF8">
        <w:t xml:space="preserve"> </w:t>
      </w:r>
      <w:r w:rsidR="009A2FF8" w:rsidRPr="006D2B33">
        <w:t>картинах мимолетные впечатления от</w:t>
      </w:r>
      <w:r w:rsidR="009A2FF8">
        <w:t xml:space="preserve"> </w:t>
      </w:r>
      <w:r w:rsidR="009A2FF8" w:rsidRPr="006D2B33">
        <w:t>реально существующего мира.</w:t>
      </w:r>
    </w:p>
    <w:p w:rsidR="009A2FF8" w:rsidRDefault="009A2FF8" w:rsidP="009A2FF8">
      <w:pPr>
        <w:autoSpaceDE w:val="0"/>
        <w:autoSpaceDN w:val="0"/>
        <w:adjustRightInd w:val="0"/>
      </w:pPr>
      <w:r w:rsidRPr="006D2B33">
        <w:t>Поучительная и даже забавная история произошла с живописной работой «Вестминстерское аббатство»</w:t>
      </w:r>
      <w:r>
        <w:t xml:space="preserve"> </w:t>
      </w:r>
      <w:r w:rsidRPr="006D2B33">
        <w:t xml:space="preserve">французского художника-импрессиониста </w:t>
      </w:r>
      <w:r w:rsidRPr="006D2B33">
        <w:rPr>
          <w:i/>
          <w:iCs/>
        </w:rPr>
        <w:t xml:space="preserve">Клода Моне </w:t>
      </w:r>
      <w:r w:rsidRPr="006D2B33">
        <w:t>(1840—1926).</w:t>
      </w:r>
      <w:r w:rsidR="003C5EF2">
        <w:t>(</w:t>
      </w:r>
      <w:r w:rsidR="00AE13F7" w:rsidRPr="00AE13F7">
        <w:t xml:space="preserve"> http://www.art-urok.ru/flomaster3.htm</w:t>
      </w:r>
      <w:r w:rsidR="003C5EF2">
        <w:t>)</w:t>
      </w:r>
    </w:p>
    <w:p w:rsidR="004047F1" w:rsidRPr="006D2B33" w:rsidRDefault="00D158C6" w:rsidP="009A2FF8">
      <w:pPr>
        <w:autoSpaceDE w:val="0"/>
        <w:autoSpaceDN w:val="0"/>
        <w:adjustRightInd w:val="0"/>
      </w:pPr>
      <w:hyperlink r:id="rId19" w:tooltip="&quot;МОНЕ. Вестминстерское  аббатство&quot; " w:history="1"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-5715</wp:posOffset>
              </wp:positionV>
              <wp:extent cx="2809875" cy="2524125"/>
              <wp:effectExtent l="0" t="0" r="9525" b="0"/>
              <wp:wrapSquare wrapText="right"/>
              <wp:docPr id="4" name="Рисунок 4" descr="МОНЕ. Вестминстерское  аббатство">
                <a:hlinkClick xmlns:a="http://schemas.openxmlformats.org/drawingml/2006/main" r:id="rId19" tooltip="&quot;МОНЕ. Вестминстерское  аббатств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ОНЕ. Вестминстерское  аббатство">
                        <a:hlinkClick r:id="rId19" tooltip="&quot;МОНЕ. Вестминстерское  аббатств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9875" cy="2524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A2FF8" w:rsidRPr="006D2B33" w:rsidRDefault="009A2FF8" w:rsidP="009A2FF8">
      <w:pPr>
        <w:autoSpaceDE w:val="0"/>
        <w:autoSpaceDN w:val="0"/>
        <w:adjustRightInd w:val="0"/>
      </w:pPr>
      <w:r w:rsidRPr="006D2B33">
        <w:t>Привыкшие к туману лондонцы</w:t>
      </w:r>
      <w:r>
        <w:t xml:space="preserve"> </w:t>
      </w:r>
      <w:r w:rsidRPr="006D2B33">
        <w:t>точно знали его цвет — серый. И как</w:t>
      </w:r>
      <w:r>
        <w:t xml:space="preserve"> </w:t>
      </w:r>
      <w:r w:rsidRPr="006D2B33">
        <w:t>же они были изумлены и даже возмущены, когда на выставке увидели картину Моне. На ней они обнаружили,</w:t>
      </w:r>
    </w:p>
    <w:p w:rsidR="009A2FF8" w:rsidRPr="006D2B33" w:rsidRDefault="009A2FF8" w:rsidP="009A2FF8">
      <w:pPr>
        <w:autoSpaceDE w:val="0"/>
        <w:autoSpaceDN w:val="0"/>
        <w:adjustRightInd w:val="0"/>
      </w:pPr>
      <w:r w:rsidRPr="006D2B33">
        <w:t>что туман, размывающий очертания</w:t>
      </w:r>
      <w:r>
        <w:t xml:space="preserve"> </w:t>
      </w:r>
      <w:r w:rsidRPr="006D2B33">
        <w:t>замка, имеет багровый оттенок! Когда</w:t>
      </w:r>
      <w:r>
        <w:t xml:space="preserve"> </w:t>
      </w:r>
      <w:r w:rsidRPr="006D2B33">
        <w:t>же люди вышли на улицу, то, к своему</w:t>
      </w:r>
      <w:r>
        <w:t xml:space="preserve"> </w:t>
      </w:r>
      <w:r w:rsidRPr="006D2B33">
        <w:t>удивлению, обнаружили, что туман на</w:t>
      </w:r>
      <w:r>
        <w:t xml:space="preserve"> </w:t>
      </w:r>
      <w:r w:rsidRPr="006D2B33">
        <w:t>самом деле багровый! Действительно,</w:t>
      </w:r>
    </w:p>
    <w:p w:rsidR="009A2FF8" w:rsidRDefault="009A2FF8" w:rsidP="009A2FF8">
      <w:pPr>
        <w:autoSpaceDE w:val="0"/>
        <w:autoSpaceDN w:val="0"/>
        <w:adjustRightInd w:val="0"/>
      </w:pPr>
      <w:r w:rsidRPr="006D2B33">
        <w:t>в зависимости от погоды, времени</w:t>
      </w:r>
      <w:r>
        <w:t xml:space="preserve"> </w:t>
      </w:r>
      <w:r w:rsidRPr="006D2B33">
        <w:t>суток, преломления солнечных лучей</w:t>
      </w:r>
      <w:r>
        <w:t xml:space="preserve"> </w:t>
      </w:r>
      <w:r w:rsidRPr="006D2B33">
        <w:t>туман может приобретать самую различную окраску. Но заметил и открыл</w:t>
      </w:r>
      <w:r>
        <w:t xml:space="preserve"> </w:t>
      </w:r>
      <w:r w:rsidRPr="006D2B33">
        <w:t>для всех эту особенность именно художник</w:t>
      </w:r>
      <w:r>
        <w:t>.</w:t>
      </w:r>
    </w:p>
    <w:p w:rsidR="009A2FF8" w:rsidRDefault="009A2FF8" w:rsidP="009A2FF8">
      <w:pPr>
        <w:autoSpaceDE w:val="0"/>
        <w:autoSpaceDN w:val="0"/>
        <w:adjustRightInd w:val="0"/>
      </w:pPr>
      <w:r>
        <w:t>Давайте рассмотрим пейзажи художников-импрессионистов. Скажите мне</w:t>
      </w:r>
      <w:r w:rsidRPr="009A2FF8">
        <w:t>, как особенности цвета, колорита, ритма, композиции помогают создавать различные образы природы, запечатленные на этих полотнах</w:t>
      </w:r>
      <w:r>
        <w:t>. (ответы уч-ся).</w:t>
      </w:r>
    </w:p>
    <w:p w:rsidR="009A2FF8" w:rsidRPr="009A2FF8" w:rsidRDefault="009A2FF8" w:rsidP="009A2FF8">
      <w:pPr>
        <w:autoSpaceDE w:val="0"/>
        <w:autoSpaceDN w:val="0"/>
        <w:adjustRightInd w:val="0"/>
      </w:pPr>
      <w:r w:rsidRPr="009A2FF8">
        <w:t>Как вы понимаете слова русского поэта И. Бунина?</w:t>
      </w:r>
    </w:p>
    <w:p w:rsidR="009A2FF8" w:rsidRPr="009A2FF8" w:rsidRDefault="009A2FF8" w:rsidP="009A2FF8">
      <w:pPr>
        <w:autoSpaceDE w:val="0"/>
        <w:autoSpaceDN w:val="0"/>
        <w:adjustRightInd w:val="0"/>
      </w:pPr>
    </w:p>
    <w:p w:rsidR="009A2FF8" w:rsidRPr="009A2FF8" w:rsidRDefault="009A2FF8" w:rsidP="009A2FF8">
      <w:pPr>
        <w:autoSpaceDE w:val="0"/>
        <w:autoSpaceDN w:val="0"/>
        <w:adjustRightInd w:val="0"/>
      </w:pPr>
      <w:r w:rsidRPr="009A2FF8">
        <w:t>Нет, не пейзаж влечет меня,</w:t>
      </w:r>
    </w:p>
    <w:p w:rsidR="009A2FF8" w:rsidRPr="009A2FF8" w:rsidRDefault="009A2FF8" w:rsidP="009A2FF8">
      <w:pPr>
        <w:autoSpaceDE w:val="0"/>
        <w:autoSpaceDN w:val="0"/>
        <w:adjustRightInd w:val="0"/>
      </w:pPr>
      <w:r w:rsidRPr="009A2FF8">
        <w:t>Не краски жадный взор подметит,</w:t>
      </w:r>
    </w:p>
    <w:p w:rsidR="009A2FF8" w:rsidRPr="009A2FF8" w:rsidRDefault="009A2FF8" w:rsidP="009A2FF8">
      <w:pPr>
        <w:autoSpaceDE w:val="0"/>
        <w:autoSpaceDN w:val="0"/>
        <w:adjustRightInd w:val="0"/>
      </w:pPr>
      <w:r w:rsidRPr="009A2FF8">
        <w:t>А то, что в этих красках светит:</w:t>
      </w:r>
    </w:p>
    <w:p w:rsidR="009A2FF8" w:rsidRPr="009A2FF8" w:rsidRDefault="009A2FF8" w:rsidP="009A2FF8">
      <w:pPr>
        <w:autoSpaceDE w:val="0"/>
        <w:autoSpaceDN w:val="0"/>
        <w:adjustRightInd w:val="0"/>
      </w:pPr>
      <w:r w:rsidRPr="009A2FF8">
        <w:t>Любовь и радость бытия.</w:t>
      </w:r>
    </w:p>
    <w:p w:rsidR="009A2FF8" w:rsidRPr="009A2FF8" w:rsidRDefault="009A2FF8" w:rsidP="009A2FF8">
      <w:pPr>
        <w:autoSpaceDE w:val="0"/>
        <w:autoSpaceDN w:val="0"/>
        <w:adjustRightInd w:val="0"/>
      </w:pPr>
    </w:p>
    <w:p w:rsidR="00413784" w:rsidRDefault="00413784" w:rsidP="00413784">
      <w:pPr>
        <w:autoSpaceDE w:val="0"/>
        <w:autoSpaceDN w:val="0"/>
        <w:adjustRightInd w:val="0"/>
      </w:pPr>
      <w:r>
        <w:t>Посмотрев художественные произведения и послушав музыкальный фрагмент о лете, скажите в чем суть жанра пейзажа?</w:t>
      </w:r>
      <w:r w:rsidRPr="00413784">
        <w:t xml:space="preserve">( </w:t>
      </w:r>
      <w:r>
        <w:t>ответы уч-ся)</w:t>
      </w:r>
    </w:p>
    <w:p w:rsidR="00E545ED" w:rsidRPr="00521B44" w:rsidRDefault="000751BF" w:rsidP="00413784">
      <w:pPr>
        <w:autoSpaceDE w:val="0"/>
        <w:autoSpaceDN w:val="0"/>
        <w:adjustRightInd w:val="0"/>
        <w:rPr>
          <w:i/>
        </w:rPr>
      </w:pPr>
      <w:r w:rsidRPr="00521B44">
        <w:rPr>
          <w:i/>
        </w:rPr>
        <w:t>Практическая работа</w:t>
      </w:r>
      <w:r w:rsidR="00D729A3" w:rsidRPr="00521B44">
        <w:rPr>
          <w:i/>
        </w:rPr>
        <w:t xml:space="preserve"> </w:t>
      </w:r>
    </w:p>
    <w:p w:rsidR="00E545ED" w:rsidRDefault="00E545ED" w:rsidP="00413784">
      <w:pPr>
        <w:autoSpaceDE w:val="0"/>
        <w:autoSpaceDN w:val="0"/>
        <w:adjustRightInd w:val="0"/>
      </w:pPr>
      <w:r>
        <w:t xml:space="preserve">По ходу изучения темы учащиеся заполняют таблицу </w:t>
      </w:r>
    </w:p>
    <w:p w:rsidR="00E545ED" w:rsidRDefault="00E545ED" w:rsidP="0041378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479"/>
      </w:tblGrid>
      <w:tr w:rsidR="00E545ED" w:rsidTr="00677CEC">
        <w:tc>
          <w:tcPr>
            <w:tcW w:w="2802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  <w:r>
              <w:t>Автор</w:t>
            </w:r>
          </w:p>
          <w:p w:rsidR="00E545ED" w:rsidRDefault="00E545ED" w:rsidP="00521B44">
            <w:pPr>
              <w:autoSpaceDE w:val="0"/>
              <w:autoSpaceDN w:val="0"/>
              <w:adjustRightInd w:val="0"/>
            </w:pPr>
            <w:r>
              <w:t>Название пейзажа</w:t>
            </w:r>
          </w:p>
        </w:tc>
        <w:tc>
          <w:tcPr>
            <w:tcW w:w="7479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  <w:r w:rsidRPr="00521B44">
              <w:rPr>
                <w:color w:val="555555"/>
              </w:rPr>
              <w:t>Выберите любой из предложенных пейзажей, запишите автора и название. Опишите, какое, по вашему мнению, личное представление хотел до зрителя донести художник</w:t>
            </w:r>
          </w:p>
        </w:tc>
      </w:tr>
      <w:tr w:rsidR="00E545ED" w:rsidTr="00677CEC">
        <w:tc>
          <w:tcPr>
            <w:tcW w:w="2802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</w:p>
        </w:tc>
        <w:tc>
          <w:tcPr>
            <w:tcW w:w="7479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</w:p>
          <w:p w:rsidR="00E545ED" w:rsidRDefault="00E545ED" w:rsidP="00521B44">
            <w:pPr>
              <w:autoSpaceDE w:val="0"/>
              <w:autoSpaceDN w:val="0"/>
              <w:adjustRightInd w:val="0"/>
            </w:pPr>
          </w:p>
        </w:tc>
      </w:tr>
      <w:tr w:rsidR="00E545ED" w:rsidTr="00677CEC">
        <w:tc>
          <w:tcPr>
            <w:tcW w:w="2802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</w:p>
        </w:tc>
        <w:tc>
          <w:tcPr>
            <w:tcW w:w="7479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</w:p>
          <w:p w:rsidR="00E545ED" w:rsidRDefault="00E545ED" w:rsidP="00521B44">
            <w:pPr>
              <w:autoSpaceDE w:val="0"/>
              <w:autoSpaceDN w:val="0"/>
              <w:adjustRightInd w:val="0"/>
            </w:pPr>
          </w:p>
        </w:tc>
      </w:tr>
      <w:tr w:rsidR="00E545ED" w:rsidTr="00677CEC">
        <w:tc>
          <w:tcPr>
            <w:tcW w:w="2802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</w:p>
        </w:tc>
        <w:tc>
          <w:tcPr>
            <w:tcW w:w="7479" w:type="dxa"/>
          </w:tcPr>
          <w:p w:rsidR="00E545ED" w:rsidRDefault="00E545ED" w:rsidP="00521B44">
            <w:pPr>
              <w:autoSpaceDE w:val="0"/>
              <w:autoSpaceDN w:val="0"/>
              <w:adjustRightInd w:val="0"/>
            </w:pPr>
          </w:p>
          <w:p w:rsidR="00E545ED" w:rsidRDefault="00E545ED" w:rsidP="00521B44">
            <w:pPr>
              <w:autoSpaceDE w:val="0"/>
              <w:autoSpaceDN w:val="0"/>
              <w:adjustRightInd w:val="0"/>
            </w:pPr>
          </w:p>
        </w:tc>
      </w:tr>
    </w:tbl>
    <w:p w:rsidR="00E545ED" w:rsidRDefault="00E545ED" w:rsidP="00413784">
      <w:pPr>
        <w:autoSpaceDE w:val="0"/>
        <w:autoSpaceDN w:val="0"/>
        <w:adjustRightInd w:val="0"/>
      </w:pPr>
    </w:p>
    <w:p w:rsidR="00D551A7" w:rsidRPr="00E545ED" w:rsidRDefault="00D551A7" w:rsidP="00D551A7">
      <w:pPr>
        <w:pStyle w:val="a5"/>
        <w:rPr>
          <w:color w:val="555555"/>
        </w:rPr>
      </w:pPr>
      <w:r w:rsidRPr="00825445">
        <w:rPr>
          <w:rStyle w:val="a4"/>
          <w:color w:val="555555"/>
        </w:rPr>
        <w:t xml:space="preserve">  </w:t>
      </w:r>
      <w:r w:rsidRPr="00E545ED">
        <w:rPr>
          <w:rStyle w:val="a4"/>
          <w:b w:val="0"/>
          <w:color w:val="555555"/>
        </w:rPr>
        <w:t>Обобщение и закрепление знаний</w:t>
      </w:r>
      <w:r w:rsidRPr="00E545ED">
        <w:rPr>
          <w:rStyle w:val="a4"/>
          <w:color w:val="555555"/>
        </w:rPr>
        <w:t xml:space="preserve"> </w:t>
      </w:r>
    </w:p>
    <w:p w:rsidR="00D551A7" w:rsidRPr="00E545ED" w:rsidRDefault="00D551A7" w:rsidP="00D551A7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 w:rsidRPr="00E545ED">
        <w:rPr>
          <w:color w:val="555555"/>
        </w:rPr>
        <w:t>Что такое пейзаж</w:t>
      </w:r>
      <w:r w:rsidR="00490FFC">
        <w:rPr>
          <w:color w:val="555555"/>
        </w:rPr>
        <w:t>?</w:t>
      </w:r>
    </w:p>
    <w:p w:rsidR="00D551A7" w:rsidRPr="00E545ED" w:rsidRDefault="00E545ED" w:rsidP="00D551A7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>
        <w:rPr>
          <w:color w:val="555555"/>
        </w:rPr>
        <w:t xml:space="preserve">Какую роль сыграли русские художники </w:t>
      </w:r>
      <w:r w:rsidR="00490FFC">
        <w:rPr>
          <w:color w:val="555555"/>
        </w:rPr>
        <w:t>в поэтизации жанра пейзаж</w:t>
      </w:r>
      <w:r w:rsidR="00D551A7" w:rsidRPr="00E545ED">
        <w:rPr>
          <w:color w:val="555555"/>
        </w:rPr>
        <w:t>?</w:t>
      </w:r>
    </w:p>
    <w:p w:rsidR="00D551A7" w:rsidRPr="00E545ED" w:rsidRDefault="00D551A7" w:rsidP="00D551A7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 w:rsidRPr="00E545ED">
        <w:rPr>
          <w:color w:val="555555"/>
        </w:rPr>
        <w:t xml:space="preserve">Что </w:t>
      </w:r>
      <w:r w:rsidR="00490FFC">
        <w:rPr>
          <w:color w:val="555555"/>
        </w:rPr>
        <w:t>«воспевает» русский пейзажный  жанр</w:t>
      </w:r>
      <w:r w:rsidRPr="00E545ED">
        <w:rPr>
          <w:color w:val="555555"/>
        </w:rPr>
        <w:t>?</w:t>
      </w:r>
    </w:p>
    <w:p w:rsidR="00D551A7" w:rsidRPr="00E545ED" w:rsidRDefault="00D551A7" w:rsidP="00D551A7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 w:rsidRPr="00E545ED">
        <w:rPr>
          <w:color w:val="555555"/>
        </w:rPr>
        <w:t xml:space="preserve">К какому времени относится </w:t>
      </w:r>
      <w:r w:rsidR="00490FFC">
        <w:rPr>
          <w:color w:val="555555"/>
        </w:rPr>
        <w:t>первые пейзажи</w:t>
      </w:r>
      <w:r w:rsidRPr="00E545ED">
        <w:rPr>
          <w:color w:val="555555"/>
        </w:rPr>
        <w:t>?</w:t>
      </w:r>
    </w:p>
    <w:p w:rsidR="00D551A7" w:rsidRPr="00E545ED" w:rsidRDefault="00D551A7" w:rsidP="00D551A7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 w:rsidRPr="00E545ED">
        <w:rPr>
          <w:color w:val="555555"/>
        </w:rPr>
        <w:t>Что такое «</w:t>
      </w:r>
      <w:r w:rsidRPr="00E545ED">
        <w:t>импрессионизм</w:t>
      </w:r>
      <w:r w:rsidRPr="00E545ED">
        <w:rPr>
          <w:color w:val="555555"/>
        </w:rPr>
        <w:t>»,  и каковы его особенности?</w:t>
      </w:r>
    </w:p>
    <w:p w:rsidR="00D551A7" w:rsidRPr="00E545ED" w:rsidRDefault="00D551A7" w:rsidP="00D551A7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 w:rsidRPr="00E545ED">
        <w:rPr>
          <w:color w:val="555555"/>
        </w:rPr>
        <w:t>Назовите художников и их работы, о которых шла речь сегодня на уроке.</w:t>
      </w:r>
    </w:p>
    <w:p w:rsidR="00490FFC" w:rsidRDefault="00D551A7" w:rsidP="00490FFC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 w:rsidRPr="00E545ED">
        <w:rPr>
          <w:color w:val="555555"/>
        </w:rPr>
        <w:t>Каковы особенности современного портретного жанра</w:t>
      </w:r>
      <w:r w:rsidRPr="00825445">
        <w:rPr>
          <w:color w:val="555555"/>
        </w:rPr>
        <w:t>?</w:t>
      </w:r>
    </w:p>
    <w:p w:rsidR="00D551A7" w:rsidRPr="00490FFC" w:rsidRDefault="00D551A7" w:rsidP="00490FFC">
      <w:pPr>
        <w:numPr>
          <w:ilvl w:val="0"/>
          <w:numId w:val="3"/>
        </w:numPr>
        <w:spacing w:before="100" w:beforeAutospacing="1" w:after="100" w:afterAutospacing="1"/>
        <w:ind w:left="1170"/>
        <w:rPr>
          <w:color w:val="555555"/>
        </w:rPr>
      </w:pPr>
      <w:r w:rsidRPr="00490FFC">
        <w:rPr>
          <w:color w:val="555555"/>
        </w:rPr>
        <w:t>Какая взаимосвязь между живописью и музыкой</w:t>
      </w:r>
      <w:r w:rsidR="00490FFC">
        <w:rPr>
          <w:color w:val="555555"/>
        </w:rPr>
        <w:t>?</w:t>
      </w:r>
    </w:p>
    <w:p w:rsidR="00433169" w:rsidRDefault="00413784" w:rsidP="00AC3053">
      <w:pPr>
        <w:autoSpaceDE w:val="0"/>
        <w:autoSpaceDN w:val="0"/>
        <w:adjustRightInd w:val="0"/>
      </w:pPr>
      <w:r>
        <w:t xml:space="preserve"> </w:t>
      </w:r>
      <w:r w:rsidRPr="00521B44">
        <w:rPr>
          <w:i/>
        </w:rPr>
        <w:t>Итог урока</w:t>
      </w:r>
      <w:r>
        <w:t>:  в</w:t>
      </w:r>
      <w:r w:rsidRPr="00413784">
        <w:t xml:space="preserve"> русских пейзажах-настроениях —стихотворных, живописных и музыкальных — образы природы, благодаря</w:t>
      </w:r>
      <w:r>
        <w:t xml:space="preserve"> </w:t>
      </w:r>
      <w:r w:rsidRPr="00413784">
        <w:t>удивительной песенности интонаций, мелодий, длящихся как бесконечная песнь, как напев жаворонка, передают лирическое стремление души человека к красоте, помогают людям глубже понять поэтичн</w:t>
      </w:r>
      <w:r>
        <w:t>ое содержание зарисовок природы.</w:t>
      </w:r>
    </w:p>
    <w:p w:rsidR="00E545ED" w:rsidRPr="00521B44" w:rsidRDefault="00413784" w:rsidP="00AC3053">
      <w:pPr>
        <w:autoSpaceDE w:val="0"/>
        <w:autoSpaceDN w:val="0"/>
        <w:adjustRightInd w:val="0"/>
        <w:rPr>
          <w:i/>
        </w:rPr>
      </w:pPr>
      <w:r w:rsidRPr="00521B44">
        <w:rPr>
          <w:i/>
        </w:rPr>
        <w:t>Рефлексия:-</w:t>
      </w:r>
    </w:p>
    <w:p w:rsidR="00E545ED" w:rsidRDefault="00413784" w:rsidP="00AC3053">
      <w:pPr>
        <w:autoSpaceDE w:val="0"/>
        <w:autoSpaceDN w:val="0"/>
        <w:adjustRightInd w:val="0"/>
      </w:pPr>
      <w:r>
        <w:rPr>
          <w:b/>
        </w:rPr>
        <w:t xml:space="preserve"> </w:t>
      </w:r>
      <w:r w:rsidR="00E545ED">
        <w:rPr>
          <w:b/>
        </w:rPr>
        <w:t>-</w:t>
      </w:r>
      <w:r w:rsidRPr="00413784">
        <w:t>что нового узнали на уроке?</w:t>
      </w:r>
    </w:p>
    <w:p w:rsidR="00413784" w:rsidRDefault="00413784" w:rsidP="00AC3053">
      <w:pPr>
        <w:autoSpaceDE w:val="0"/>
        <w:autoSpaceDN w:val="0"/>
        <w:adjustRightInd w:val="0"/>
      </w:pPr>
      <w:r>
        <w:t>- закончите фразу : «Русский родимый пейзаж составляет …:</w:t>
      </w:r>
    </w:p>
    <w:p w:rsidR="00413784" w:rsidRDefault="00413784" w:rsidP="00AC3053">
      <w:pPr>
        <w:autoSpaceDE w:val="0"/>
        <w:autoSpaceDN w:val="0"/>
        <w:adjustRightInd w:val="0"/>
      </w:pPr>
      <w:r>
        <w:t>- колорит красок</w:t>
      </w:r>
    </w:p>
    <w:p w:rsidR="00413784" w:rsidRDefault="00413784" w:rsidP="00AC3053">
      <w:pPr>
        <w:autoSpaceDE w:val="0"/>
        <w:autoSpaceDN w:val="0"/>
        <w:adjustRightInd w:val="0"/>
      </w:pPr>
      <w:r>
        <w:t xml:space="preserve">- </w:t>
      </w:r>
      <w:r w:rsidR="007E362F">
        <w:t>мимолетное впеча</w:t>
      </w:r>
      <w:r>
        <w:t>тление от реально</w:t>
      </w:r>
      <w:r w:rsidR="007E362F">
        <w:t>-существующего мира</w:t>
      </w:r>
    </w:p>
    <w:p w:rsidR="007E362F" w:rsidRDefault="007E362F" w:rsidP="007E362F">
      <w:pPr>
        <w:autoSpaceDE w:val="0"/>
        <w:autoSpaceDN w:val="0"/>
        <w:adjustRightInd w:val="0"/>
      </w:pPr>
      <w:r>
        <w:t xml:space="preserve">- </w:t>
      </w:r>
      <w:r w:rsidRPr="007E362F">
        <w:t>лес, степь, речка, деревня вдали, скромная</w:t>
      </w:r>
      <w:r>
        <w:t xml:space="preserve"> церквушка.</w:t>
      </w:r>
    </w:p>
    <w:p w:rsidR="00413784" w:rsidRDefault="00F2793F" w:rsidP="00413784">
      <w:pPr>
        <w:tabs>
          <w:tab w:val="left" w:pos="3015"/>
        </w:tabs>
        <w:rPr>
          <w:i/>
        </w:rPr>
      </w:pPr>
      <w:r w:rsidRPr="00F2793F">
        <w:rPr>
          <w:i/>
        </w:rPr>
        <w:t xml:space="preserve"> Художественно-творческое задание</w:t>
      </w:r>
      <w:r w:rsidR="00C420B8">
        <w:rPr>
          <w:i/>
        </w:rPr>
        <w:t>:</w:t>
      </w:r>
    </w:p>
    <w:p w:rsidR="00F2793F" w:rsidRPr="00F2793F" w:rsidRDefault="00F2793F" w:rsidP="00413784">
      <w:pPr>
        <w:tabs>
          <w:tab w:val="left" w:pos="3015"/>
        </w:tabs>
      </w:pPr>
      <w:r w:rsidRPr="00F2793F">
        <w:t>Подберите репродукции картин-пейзажей</w:t>
      </w:r>
      <w:r>
        <w:t>. Напишите рассказ об одной из картин, найдите к нему музыкальные и литературные примеры</w:t>
      </w:r>
    </w:p>
    <w:sectPr w:rsidR="00F2793F" w:rsidRPr="00F2793F" w:rsidSect="00E545ED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1348"/>
    <w:multiLevelType w:val="hybridMultilevel"/>
    <w:tmpl w:val="12EAF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B4221"/>
    <w:multiLevelType w:val="hybridMultilevel"/>
    <w:tmpl w:val="768C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B029D4"/>
    <w:multiLevelType w:val="multilevel"/>
    <w:tmpl w:val="B1F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0C"/>
    <w:rsid w:val="000472D6"/>
    <w:rsid w:val="000751BF"/>
    <w:rsid w:val="000B04CD"/>
    <w:rsid w:val="000C0D49"/>
    <w:rsid w:val="001E5C84"/>
    <w:rsid w:val="00270C60"/>
    <w:rsid w:val="003001CC"/>
    <w:rsid w:val="003A206D"/>
    <w:rsid w:val="003B12D1"/>
    <w:rsid w:val="003C5EF2"/>
    <w:rsid w:val="004047F1"/>
    <w:rsid w:val="00413784"/>
    <w:rsid w:val="00433169"/>
    <w:rsid w:val="00490FFC"/>
    <w:rsid w:val="004D5BF8"/>
    <w:rsid w:val="00517AF6"/>
    <w:rsid w:val="00521B44"/>
    <w:rsid w:val="00677CEC"/>
    <w:rsid w:val="006D5C1E"/>
    <w:rsid w:val="006E0B89"/>
    <w:rsid w:val="00741D63"/>
    <w:rsid w:val="00774EE4"/>
    <w:rsid w:val="007E362F"/>
    <w:rsid w:val="0087231E"/>
    <w:rsid w:val="00893FA9"/>
    <w:rsid w:val="00910B82"/>
    <w:rsid w:val="009A2FF8"/>
    <w:rsid w:val="009C44E5"/>
    <w:rsid w:val="00A00ED9"/>
    <w:rsid w:val="00A60EC7"/>
    <w:rsid w:val="00A74687"/>
    <w:rsid w:val="00A9050C"/>
    <w:rsid w:val="00AC3053"/>
    <w:rsid w:val="00AD21A3"/>
    <w:rsid w:val="00AE13F7"/>
    <w:rsid w:val="00C404BB"/>
    <w:rsid w:val="00C420B8"/>
    <w:rsid w:val="00CC37E5"/>
    <w:rsid w:val="00CD7450"/>
    <w:rsid w:val="00D158C6"/>
    <w:rsid w:val="00D42B64"/>
    <w:rsid w:val="00D551A7"/>
    <w:rsid w:val="00D672D1"/>
    <w:rsid w:val="00D729A3"/>
    <w:rsid w:val="00DD52BE"/>
    <w:rsid w:val="00E21342"/>
    <w:rsid w:val="00E545ED"/>
    <w:rsid w:val="00E61DF0"/>
    <w:rsid w:val="00ED63B1"/>
    <w:rsid w:val="00EE7732"/>
    <w:rsid w:val="00EF3E7E"/>
    <w:rsid w:val="00F2793F"/>
    <w:rsid w:val="00F9282F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ED9"/>
    <w:rPr>
      <w:color w:val="0000FF"/>
      <w:u w:val="single"/>
    </w:rPr>
  </w:style>
  <w:style w:type="character" w:styleId="a4">
    <w:name w:val="Strong"/>
    <w:basedOn w:val="a0"/>
    <w:uiPriority w:val="22"/>
    <w:qFormat/>
    <w:rsid w:val="00D551A7"/>
    <w:rPr>
      <w:b/>
      <w:bCs/>
    </w:rPr>
  </w:style>
  <w:style w:type="paragraph" w:styleId="a5">
    <w:name w:val="Normal (Web)"/>
    <w:basedOn w:val="a"/>
    <w:uiPriority w:val="99"/>
    <w:unhideWhenUsed/>
    <w:rsid w:val="00D551A7"/>
    <w:pPr>
      <w:spacing w:before="100" w:beforeAutospacing="1" w:after="100" w:afterAutospacing="1"/>
    </w:pPr>
  </w:style>
  <w:style w:type="table" w:styleId="a6">
    <w:name w:val="Table Grid"/>
    <w:basedOn w:val="a1"/>
    <w:rsid w:val="00E5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58C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ED9"/>
    <w:rPr>
      <w:color w:val="0000FF"/>
      <w:u w:val="single"/>
    </w:rPr>
  </w:style>
  <w:style w:type="character" w:styleId="a4">
    <w:name w:val="Strong"/>
    <w:basedOn w:val="a0"/>
    <w:uiPriority w:val="22"/>
    <w:qFormat/>
    <w:rsid w:val="00D551A7"/>
    <w:rPr>
      <w:b/>
      <w:bCs/>
    </w:rPr>
  </w:style>
  <w:style w:type="paragraph" w:styleId="a5">
    <w:name w:val="Normal (Web)"/>
    <w:basedOn w:val="a"/>
    <w:uiPriority w:val="99"/>
    <w:unhideWhenUsed/>
    <w:rsid w:val="00D551A7"/>
    <w:pPr>
      <w:spacing w:before="100" w:beforeAutospacing="1" w:after="100" w:afterAutospacing="1"/>
    </w:pPr>
  </w:style>
  <w:style w:type="table" w:styleId="a6">
    <w:name w:val="Table Grid"/>
    <w:basedOn w:val="a1"/>
    <w:rsid w:val="00E5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58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ommons.wikimedia.org/wiki/File:LevitanSpringFlood.jpg?uselang=ru" TargetMode="External"/><Relationship Id="rId20" Type="http://schemas.openxmlformats.org/officeDocument/2006/relationships/image" Target="media/image5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hyperlink" Target="http://alexey-savrasov.ru/kartina/1.php" TargetMode="External"/><Relationship Id="rId12" Type="http://schemas.openxmlformats.org/officeDocument/2006/relationships/image" Target="media/image2.jpeg"/><Relationship Id="rId13" Type="http://schemas.openxmlformats.org/officeDocument/2006/relationships/hyperlink" Target="http://commons.wikimedia.org/wiki/File:LevitanSpringFlood.jpg?uselang=ru" TargetMode="External"/><Relationship Id="rId14" Type="http://schemas.openxmlformats.org/officeDocument/2006/relationships/hyperlink" Target="http://commons.wikimedia.org/wiki/File:Levitan_nad_vech_pok28.jpg?uselang=ru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://commons.wikimedia.org/wiki/File:Levitan_ozero28.JPG?uselang=ru" TargetMode="External"/><Relationship Id="rId17" Type="http://schemas.openxmlformats.org/officeDocument/2006/relationships/image" Target="media/image4.jpeg"/><Relationship Id="rId18" Type="http://schemas.openxmlformats.org/officeDocument/2006/relationships/hyperlink" Target="http://music.yandex.ru/" TargetMode="External"/><Relationship Id="rId19" Type="http://schemas.openxmlformats.org/officeDocument/2006/relationships/hyperlink" Target="http://school.xvatit.com/index.php?title=%D0%A4%D0%B0%D0%B9%D0%BB:13.05-12.jp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alitra-ru.ru/" TargetMode="External"/><Relationship Id="rId7" Type="http://schemas.openxmlformats.org/officeDocument/2006/relationships/hyperlink" Target="http://music.yandex.ru/" TargetMode="External"/><Relationship Id="rId8" Type="http://schemas.openxmlformats.org/officeDocument/2006/relationships/hyperlink" Target="http://www.art-urok.ru/flomaster3.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5956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по искусству</vt:lpstr>
    </vt:vector>
  </TitlesOfParts>
  <Company>MoBIL GROUP</Company>
  <LinksUpToDate>false</LinksUpToDate>
  <CharactersWithSpaces>6987</CharactersWithSpaces>
  <SharedDoc>false</SharedDoc>
  <HLinks>
    <vt:vector size="66" baseType="variant">
      <vt:variant>
        <vt:i4>3211303</vt:i4>
      </vt:variant>
      <vt:variant>
        <vt:i4>24</vt:i4>
      </vt:variant>
      <vt:variant>
        <vt:i4>0</vt:i4>
      </vt:variant>
      <vt:variant>
        <vt:i4>5</vt:i4>
      </vt:variant>
      <vt:variant>
        <vt:lpwstr>http://school.xvatit.com/index.php?title=%D0%A4%D0%B0%D0%B9%D0%BB:13.05-12.jpg</vt:lpwstr>
      </vt:variant>
      <vt:variant>
        <vt:lpwstr/>
      </vt:variant>
      <vt:variant>
        <vt:i4>131150</vt:i4>
      </vt:variant>
      <vt:variant>
        <vt:i4>21</vt:i4>
      </vt:variant>
      <vt:variant>
        <vt:i4>0</vt:i4>
      </vt:variant>
      <vt:variant>
        <vt:i4>5</vt:i4>
      </vt:variant>
      <vt:variant>
        <vt:lpwstr>http://music.yandex.ru/</vt:lpwstr>
      </vt:variant>
      <vt:variant>
        <vt:lpwstr>!/track/402710/album/220970</vt:lpwstr>
      </vt:variant>
      <vt:variant>
        <vt:i4>5111841</vt:i4>
      </vt:variant>
      <vt:variant>
        <vt:i4>18</vt:i4>
      </vt:variant>
      <vt:variant>
        <vt:i4>0</vt:i4>
      </vt:variant>
      <vt:variant>
        <vt:i4>5</vt:i4>
      </vt:variant>
      <vt:variant>
        <vt:lpwstr>http://commons.wikimedia.org/wiki/File:Levitan_ozero28.JPG?uselang=ru</vt:lpwstr>
      </vt:variant>
      <vt:variant>
        <vt:lpwstr/>
      </vt:variant>
      <vt:variant>
        <vt:i4>4128847</vt:i4>
      </vt:variant>
      <vt:variant>
        <vt:i4>15</vt:i4>
      </vt:variant>
      <vt:variant>
        <vt:i4>0</vt:i4>
      </vt:variant>
      <vt:variant>
        <vt:i4>5</vt:i4>
      </vt:variant>
      <vt:variant>
        <vt:lpwstr>http://commons.wikimedia.org/wiki/File:Levitan_nad_vech_pok28.jpg?uselang=ru</vt:lpwstr>
      </vt:variant>
      <vt:variant>
        <vt:lpwstr/>
      </vt:variant>
      <vt:variant>
        <vt:i4>6225922</vt:i4>
      </vt:variant>
      <vt:variant>
        <vt:i4>12</vt:i4>
      </vt:variant>
      <vt:variant>
        <vt:i4>0</vt:i4>
      </vt:variant>
      <vt:variant>
        <vt:i4>5</vt:i4>
      </vt:variant>
      <vt:variant>
        <vt:lpwstr>http://commons.wikimedia.org/wiki/File:LevitanSpringFlood.jpg?uselang=ru</vt:lpwstr>
      </vt:variant>
      <vt:variant>
        <vt:lpwstr/>
      </vt:variant>
      <vt:variant>
        <vt:i4>4063332</vt:i4>
      </vt:variant>
      <vt:variant>
        <vt:i4>9</vt:i4>
      </vt:variant>
      <vt:variant>
        <vt:i4>0</vt:i4>
      </vt:variant>
      <vt:variant>
        <vt:i4>5</vt:i4>
      </vt:variant>
      <vt:variant>
        <vt:lpwstr>http://alexey-savrasov.ru/kartina/1.php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http://www.art-urok.ru/flomaster3.ht</vt:lpwstr>
      </vt:variant>
      <vt:variant>
        <vt:lpwstr/>
      </vt:variant>
      <vt:variant>
        <vt:i4>131150</vt:i4>
      </vt:variant>
      <vt:variant>
        <vt:i4>3</vt:i4>
      </vt:variant>
      <vt:variant>
        <vt:i4>0</vt:i4>
      </vt:variant>
      <vt:variant>
        <vt:i4>5</vt:i4>
      </vt:variant>
      <vt:variant>
        <vt:lpwstr>http://music.yandex.ru/</vt:lpwstr>
      </vt:variant>
      <vt:variant>
        <vt:lpwstr>!/track/402710/album/220970</vt:lpwstr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http://palitra-ru.ru/</vt:lpwstr>
      </vt:variant>
      <vt:variant>
        <vt:lpwstr/>
      </vt:variant>
      <vt:variant>
        <vt:i4>6225922</vt:i4>
      </vt:variant>
      <vt:variant>
        <vt:i4>-1</vt:i4>
      </vt:variant>
      <vt:variant>
        <vt:i4>1027</vt:i4>
      </vt:variant>
      <vt:variant>
        <vt:i4>4</vt:i4>
      </vt:variant>
      <vt:variant>
        <vt:lpwstr>http://commons.wikimedia.org/wiki/File:LevitanSpringFlood.jpg?uselang=ru</vt:lpwstr>
      </vt:variant>
      <vt:variant>
        <vt:lpwstr/>
      </vt:variant>
      <vt:variant>
        <vt:i4>3211303</vt:i4>
      </vt:variant>
      <vt:variant>
        <vt:i4>-1</vt:i4>
      </vt:variant>
      <vt:variant>
        <vt:i4>1028</vt:i4>
      </vt:variant>
      <vt:variant>
        <vt:i4>4</vt:i4>
      </vt:variant>
      <vt:variant>
        <vt:lpwstr>http://school.xvatit.com/index.php?title=%D0%A4%D0%B0%D0%B9%D0%BB:13.05-12.jpg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по искусству</dc:title>
  <dc:creator>Admin</dc:creator>
  <cp:lastModifiedBy>Мишков Федор</cp:lastModifiedBy>
  <cp:revision>2</cp:revision>
  <dcterms:created xsi:type="dcterms:W3CDTF">2014-02-15T16:38:00Z</dcterms:created>
  <dcterms:modified xsi:type="dcterms:W3CDTF">2014-02-15T16:38:00Z</dcterms:modified>
</cp:coreProperties>
</file>