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</w:rPr>
      </w:pPr>
      <w:r>
        <w:rPr>
          <w:rFonts w:ascii="Arial-BoldMT" w:hAnsi="Arial-BoldMT" w:cs="Arial-BoldMT"/>
          <w:b/>
          <w:bCs/>
          <w:color w:val="0000FF"/>
        </w:rPr>
        <w:t>Подсказки для наблюдения групповой работы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Пояснение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Вы думаете то, что он имел в виду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 xml:space="preserve"> ....?</w:t>
      </w:r>
      <w:proofErr w:type="gramEnd"/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Можете вы пояснить это другим способом?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Я не очень хорошо понимаю, что вы имеете в виду?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Обобщение.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Что мы уже знаем?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Что нам еще нужно?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Слушание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Я понял, что вы сказали ...?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Правильно ли я понял, что вы сказали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 xml:space="preserve"> .....?</w:t>
      </w:r>
      <w:proofErr w:type="gramEnd"/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Участие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Что вы думаете об этом?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Что другие думают об этом?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Кто с этим согласен?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Поддержка обсуждения: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Я не уверен?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Я не знаю? Что вы думаете?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Куда мы двигаемся?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Решение проблем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Как вы еще можете подумать об этом?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Что если кто-то скажет...?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Некоторые думают что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 xml:space="preserve">...., 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а вы что думаете?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Как вам это поможет?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Что вы решите о …?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Анализ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Как это связано с тем, что сказал …?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Это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тоже самое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, что сказал …?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Чем это отличается от идеи …?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Может кто-то представить, как это могло случиться?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Отзыв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Как вы слушаете и отвечаете?</w:t>
      </w:r>
    </w:p>
    <w:p w:rsidR="00831381" w:rsidRDefault="00831381" w:rsidP="008313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Насколько эффективен...?</w:t>
      </w:r>
    </w:p>
    <w:p w:rsidR="00FF4799" w:rsidRDefault="00831381" w:rsidP="00831381">
      <w:r>
        <w:rPr>
          <w:rFonts w:ascii="ArialMT" w:hAnsi="ArialMT" w:cs="ArialMT"/>
          <w:color w:val="000000"/>
          <w:sz w:val="20"/>
          <w:szCs w:val="20"/>
        </w:rPr>
        <w:t>Какие изменения Вы посоветуете?</w:t>
      </w:r>
    </w:p>
    <w:sectPr w:rsidR="00FF4799" w:rsidSect="00FF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31381"/>
    <w:rsid w:val="00831381"/>
    <w:rsid w:val="00FF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2013-03-15T19:51:00Z</dcterms:created>
  <dcterms:modified xsi:type="dcterms:W3CDTF">2013-03-15T19:54:00Z</dcterms:modified>
</cp:coreProperties>
</file>