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D5" w:rsidRPr="00374868" w:rsidRDefault="00636AD5" w:rsidP="00636A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</w:rPr>
        <w:t xml:space="preserve">                                                       </w:t>
      </w:r>
      <w:r w:rsidRPr="00374868">
        <w:rPr>
          <w:rFonts w:ascii="Times New Roman" w:hAnsi="Times New Roman" w:cs="Times New Roman"/>
          <w:b/>
          <w:i/>
          <w:sz w:val="24"/>
          <w:szCs w:val="24"/>
        </w:rPr>
        <w:t>Сценарий  «Праздник музыки»</w:t>
      </w:r>
    </w:p>
    <w:p w:rsidR="00636AD5" w:rsidRPr="00636AD5" w:rsidRDefault="00636AD5" w:rsidP="00636AD5">
      <w:pPr>
        <w:spacing w:after="0" w:line="240" w:lineRule="auto"/>
        <w:rPr>
          <w:b/>
        </w:rPr>
      </w:pPr>
      <w:r>
        <w:rPr>
          <w:b/>
        </w:rPr>
        <w:t>Ведущий</w:t>
      </w:r>
      <w:r w:rsidRPr="00636AD5">
        <w:rPr>
          <w:b/>
        </w:rPr>
        <w:t>:</w:t>
      </w:r>
    </w:p>
    <w:p w:rsidR="00442CE9" w:rsidRDefault="00442CE9" w:rsidP="00636AD5">
      <w:pPr>
        <w:spacing w:after="0" w:line="240" w:lineRule="auto"/>
        <w:sectPr w:rsidR="00442CE9" w:rsidSect="00374868">
          <w:pgSz w:w="11906" w:h="16838"/>
          <w:pgMar w:top="426" w:right="566" w:bottom="1134" w:left="1418" w:header="708" w:footer="708" w:gutter="0"/>
          <w:cols w:space="708"/>
          <w:docGrid w:linePitch="360"/>
        </w:sectPr>
      </w:pPr>
    </w:p>
    <w:p w:rsidR="000935BF" w:rsidRDefault="00636AD5" w:rsidP="00636AD5">
      <w:pPr>
        <w:spacing w:after="0" w:line="240" w:lineRule="auto"/>
      </w:pPr>
      <w:r>
        <w:lastRenderedPageBreak/>
        <w:t>Без музыки не проживу и дня</w:t>
      </w:r>
    </w:p>
    <w:p w:rsidR="000935BF" w:rsidRDefault="00636AD5" w:rsidP="00636AD5">
      <w:pPr>
        <w:spacing w:after="0" w:line="240" w:lineRule="auto"/>
      </w:pPr>
      <w:r>
        <w:t>Она во мне. Она вокруг меня.</w:t>
      </w:r>
    </w:p>
    <w:p w:rsidR="000935BF" w:rsidRDefault="00636AD5" w:rsidP="00636AD5">
      <w:pPr>
        <w:spacing w:after="0" w:line="240" w:lineRule="auto"/>
      </w:pPr>
      <w:r>
        <w:t>И в пенье птиц, и в шуме городов,</w:t>
      </w:r>
    </w:p>
    <w:p w:rsidR="000935BF" w:rsidRDefault="00636AD5" w:rsidP="00636AD5">
      <w:pPr>
        <w:spacing w:after="0" w:line="240" w:lineRule="auto"/>
      </w:pPr>
      <w:r>
        <w:lastRenderedPageBreak/>
        <w:t>В молчанье трав и в радуге цветов.</w:t>
      </w:r>
    </w:p>
    <w:p w:rsidR="000935BF" w:rsidRDefault="00636AD5" w:rsidP="00636AD5">
      <w:pPr>
        <w:spacing w:after="0" w:line="240" w:lineRule="auto"/>
      </w:pPr>
      <w:r>
        <w:t>И в зареве рассвета над землей.</w:t>
      </w:r>
    </w:p>
    <w:p w:rsidR="000935BF" w:rsidRPr="000935BF" w:rsidRDefault="00636AD5" w:rsidP="00636AD5">
      <w:pPr>
        <w:spacing w:after="0" w:line="240" w:lineRule="auto"/>
      </w:pPr>
      <w:r>
        <w:t xml:space="preserve">Она везде и вечно спутник мой.   </w:t>
      </w:r>
    </w:p>
    <w:p w:rsidR="00442CE9" w:rsidRDefault="00442CE9" w:rsidP="00636AD5">
      <w:pPr>
        <w:spacing w:after="0" w:line="240" w:lineRule="auto"/>
        <w:rPr>
          <w:b/>
        </w:rPr>
        <w:sectPr w:rsidR="00442CE9" w:rsidSect="00442CE9">
          <w:type w:val="continuous"/>
          <w:pgSz w:w="11906" w:h="16838"/>
          <w:pgMar w:top="426" w:right="3117" w:bottom="1134" w:left="1418" w:header="708" w:footer="708" w:gutter="0"/>
          <w:cols w:num="2" w:space="708"/>
          <w:docGrid w:linePitch="360"/>
        </w:sectPr>
      </w:pPr>
    </w:p>
    <w:p w:rsidR="00636AD5" w:rsidRDefault="00636AD5" w:rsidP="00636AD5">
      <w:pPr>
        <w:spacing w:after="0" w:line="240" w:lineRule="auto"/>
      </w:pPr>
      <w:r w:rsidRPr="00636AD5">
        <w:rPr>
          <w:b/>
        </w:rPr>
        <w:lastRenderedPageBreak/>
        <w:t>Чтец</w:t>
      </w:r>
      <w:r>
        <w:rPr>
          <w:b/>
        </w:rPr>
        <w:t xml:space="preserve"> 1</w:t>
      </w:r>
      <w:r w:rsidRPr="00636AD5">
        <w:rPr>
          <w:b/>
        </w:rPr>
        <w:t>:</w:t>
      </w:r>
      <w:r>
        <w:rPr>
          <w:b/>
        </w:rPr>
        <w:t xml:space="preserve">   </w:t>
      </w:r>
      <w:r w:rsidRPr="00636AD5">
        <w:t xml:space="preserve">Я никогда не понимал </w:t>
      </w:r>
    </w:p>
    <w:p w:rsidR="00636AD5" w:rsidRDefault="00636AD5" w:rsidP="00636AD5">
      <w:pPr>
        <w:spacing w:after="0" w:line="240" w:lineRule="auto"/>
      </w:pPr>
      <w:r>
        <w:t xml:space="preserve">             И</w:t>
      </w:r>
      <w:r w:rsidRPr="00636AD5">
        <w:t>скусства музыки священной</w:t>
      </w:r>
    </w:p>
    <w:p w:rsidR="00636AD5" w:rsidRDefault="00636AD5" w:rsidP="00636AD5">
      <w:pPr>
        <w:spacing w:after="0" w:line="240" w:lineRule="auto"/>
      </w:pPr>
      <w:r>
        <w:t xml:space="preserve">             А ныне слух мой различал</w:t>
      </w:r>
    </w:p>
    <w:p w:rsidR="00636AD5" w:rsidRPr="00636AD5" w:rsidRDefault="00636AD5" w:rsidP="00636AD5">
      <w:pPr>
        <w:spacing w:after="0" w:line="240" w:lineRule="auto"/>
      </w:pPr>
      <w:r>
        <w:t xml:space="preserve">             В ней чей-то голос сокровенный      - </w:t>
      </w:r>
      <w:r w:rsidRPr="00636AD5">
        <w:rPr>
          <w:b/>
        </w:rPr>
        <w:t xml:space="preserve">Звучит   «Аве Мария» </w:t>
      </w:r>
      <w:proofErr w:type="spellStart"/>
      <w:r w:rsidRPr="00636AD5">
        <w:rPr>
          <w:b/>
        </w:rPr>
        <w:t>Бах-Гуно</w:t>
      </w:r>
      <w:proofErr w:type="spellEnd"/>
      <w:r>
        <w:t xml:space="preserve">                  </w:t>
      </w:r>
    </w:p>
    <w:p w:rsidR="00636AD5" w:rsidRPr="00614B3E" w:rsidRDefault="00636AD5">
      <w:pPr>
        <w:spacing w:after="0" w:line="240" w:lineRule="auto"/>
      </w:pPr>
      <w:r w:rsidRPr="00636AD5">
        <w:rPr>
          <w:b/>
        </w:rPr>
        <w:t>Чтец</w:t>
      </w:r>
      <w:r>
        <w:rPr>
          <w:b/>
        </w:rPr>
        <w:t xml:space="preserve"> 2</w:t>
      </w:r>
      <w:r w:rsidRPr="00636AD5">
        <w:rPr>
          <w:b/>
        </w:rPr>
        <w:t>:</w:t>
      </w:r>
      <w:r>
        <w:rPr>
          <w:b/>
        </w:rPr>
        <w:t xml:space="preserve">   </w:t>
      </w:r>
      <w:r w:rsidRPr="00614B3E">
        <w:t>Сколько звуков, сколько песен</w:t>
      </w:r>
    </w:p>
    <w:p w:rsidR="00636AD5" w:rsidRPr="00614B3E" w:rsidRDefault="00636AD5" w:rsidP="00614B3E">
      <w:pPr>
        <w:spacing w:after="0" w:line="240" w:lineRule="auto"/>
        <w:ind w:left="851"/>
      </w:pPr>
      <w:proofErr w:type="spellStart"/>
      <w:r w:rsidRPr="00614B3E">
        <w:t>Раздалося</w:t>
      </w:r>
      <w:proofErr w:type="spellEnd"/>
      <w:r w:rsidRPr="00614B3E">
        <w:t xml:space="preserve"> вдруг во мне</w:t>
      </w:r>
    </w:p>
    <w:p w:rsidR="00636AD5" w:rsidRPr="00614B3E" w:rsidRDefault="00636AD5" w:rsidP="00614B3E">
      <w:pPr>
        <w:spacing w:after="0" w:line="240" w:lineRule="auto"/>
        <w:ind w:left="851"/>
      </w:pPr>
      <w:r w:rsidRPr="00614B3E">
        <w:t xml:space="preserve">Сколько образов чудесных </w:t>
      </w:r>
    </w:p>
    <w:p w:rsidR="00636AD5" w:rsidRDefault="00614B3E" w:rsidP="00614B3E">
      <w:pPr>
        <w:spacing w:after="0" w:line="240" w:lineRule="auto"/>
        <w:ind w:left="851"/>
        <w:rPr>
          <w:b/>
        </w:rPr>
      </w:pPr>
      <w:r w:rsidRPr="00614B3E">
        <w:t>Оживилось в вышине</w:t>
      </w:r>
      <w:r>
        <w:t xml:space="preserve">                   - </w:t>
      </w:r>
      <w:r w:rsidRPr="00614B3E">
        <w:rPr>
          <w:b/>
        </w:rPr>
        <w:t>Звучит «Креольская песня»</w:t>
      </w:r>
    </w:p>
    <w:p w:rsidR="00614B3E" w:rsidRPr="00614B3E" w:rsidRDefault="00614B3E" w:rsidP="00614B3E">
      <w:pPr>
        <w:spacing w:after="0" w:line="240" w:lineRule="auto"/>
      </w:pPr>
      <w:r w:rsidRPr="00636AD5">
        <w:rPr>
          <w:b/>
        </w:rPr>
        <w:t>Чтец</w:t>
      </w:r>
      <w:r>
        <w:rPr>
          <w:b/>
        </w:rPr>
        <w:t xml:space="preserve"> 3</w:t>
      </w:r>
      <w:r w:rsidRPr="00614B3E">
        <w:t>: Полюбили мы Жука</w:t>
      </w:r>
    </w:p>
    <w:p w:rsidR="00614B3E" w:rsidRPr="00614B3E" w:rsidRDefault="00614B3E" w:rsidP="00614B3E">
      <w:pPr>
        <w:spacing w:after="0" w:line="240" w:lineRule="auto"/>
        <w:ind w:firstLine="709"/>
      </w:pPr>
      <w:r w:rsidRPr="00614B3E">
        <w:t>Старика-добряка</w:t>
      </w:r>
    </w:p>
    <w:p w:rsidR="00614B3E" w:rsidRPr="00614B3E" w:rsidRDefault="00614B3E" w:rsidP="00614B3E">
      <w:pPr>
        <w:spacing w:after="0" w:line="240" w:lineRule="auto"/>
        <w:ind w:firstLine="709"/>
      </w:pPr>
      <w:proofErr w:type="spellStart"/>
      <w:r w:rsidRPr="00614B3E">
        <w:t>Очень-уж</w:t>
      </w:r>
      <w:proofErr w:type="spellEnd"/>
      <w:r w:rsidRPr="00614B3E">
        <w:t xml:space="preserve"> душа легка</w:t>
      </w:r>
    </w:p>
    <w:p w:rsidR="00614B3E" w:rsidRDefault="00614B3E" w:rsidP="00614B3E">
      <w:pPr>
        <w:spacing w:after="0" w:line="240" w:lineRule="auto"/>
        <w:ind w:firstLine="709"/>
        <w:rPr>
          <w:b/>
        </w:rPr>
      </w:pPr>
      <w:r w:rsidRPr="00614B3E">
        <w:t xml:space="preserve">У него весельчака  </w:t>
      </w:r>
      <w:r>
        <w:t xml:space="preserve">                           </w:t>
      </w:r>
      <w:r w:rsidRPr="00614B3E">
        <w:rPr>
          <w:b/>
        </w:rPr>
        <w:t>- «Добрый Жук»</w:t>
      </w:r>
      <w:r w:rsidR="00374868">
        <w:rPr>
          <w:b/>
        </w:rPr>
        <w:t xml:space="preserve"> </w:t>
      </w:r>
      <w:proofErr w:type="spellStart"/>
      <w:r w:rsidR="00374868">
        <w:rPr>
          <w:b/>
        </w:rPr>
        <w:t>Спадавеккиа</w:t>
      </w:r>
      <w:proofErr w:type="spellEnd"/>
    </w:p>
    <w:p w:rsidR="00614B3E" w:rsidRDefault="00614B3E" w:rsidP="00614B3E">
      <w:pPr>
        <w:spacing w:after="0" w:line="240" w:lineRule="auto"/>
      </w:pPr>
      <w:r w:rsidRPr="00636AD5">
        <w:rPr>
          <w:b/>
        </w:rPr>
        <w:t>Чтец</w:t>
      </w:r>
      <w:r>
        <w:rPr>
          <w:b/>
        </w:rPr>
        <w:t xml:space="preserve"> 4</w:t>
      </w:r>
      <w:r w:rsidRPr="00614B3E">
        <w:t>:</w:t>
      </w:r>
      <w:r>
        <w:t xml:space="preserve"> Тепло на солнышке. Весна</w:t>
      </w:r>
    </w:p>
    <w:p w:rsidR="00614B3E" w:rsidRDefault="00614B3E" w:rsidP="00614B3E">
      <w:pPr>
        <w:spacing w:after="0" w:line="240" w:lineRule="auto"/>
        <w:ind w:firstLine="709"/>
      </w:pPr>
      <w:r>
        <w:t>Берет свои права</w:t>
      </w:r>
    </w:p>
    <w:p w:rsidR="00614B3E" w:rsidRDefault="00614B3E" w:rsidP="00614B3E">
      <w:pPr>
        <w:spacing w:after="0" w:line="240" w:lineRule="auto"/>
        <w:ind w:firstLine="709"/>
      </w:pPr>
      <w:r>
        <w:t>В реке местами глубь ясна</w:t>
      </w:r>
    </w:p>
    <w:p w:rsidR="00614B3E" w:rsidRDefault="00614B3E" w:rsidP="00614B3E">
      <w:pPr>
        <w:spacing w:after="0" w:line="240" w:lineRule="auto"/>
        <w:ind w:firstLine="709"/>
      </w:pPr>
      <w:r>
        <w:t xml:space="preserve">И польку вам играю я!                     </w:t>
      </w:r>
      <w:r w:rsidRPr="00614B3E">
        <w:rPr>
          <w:b/>
        </w:rPr>
        <w:t>- «Полька» Рахманинова</w:t>
      </w:r>
      <w:r>
        <w:t xml:space="preserve">    </w:t>
      </w:r>
    </w:p>
    <w:p w:rsidR="00614B3E" w:rsidRDefault="00614B3E" w:rsidP="00614B3E">
      <w:pPr>
        <w:spacing w:after="0" w:line="240" w:lineRule="auto"/>
      </w:pPr>
      <w:r w:rsidRPr="00636AD5">
        <w:rPr>
          <w:b/>
        </w:rPr>
        <w:t>Чтец</w:t>
      </w:r>
      <w:r>
        <w:rPr>
          <w:b/>
        </w:rPr>
        <w:t xml:space="preserve"> 5</w:t>
      </w:r>
      <w:r w:rsidRPr="00614B3E">
        <w:t>:</w:t>
      </w:r>
      <w:r>
        <w:t xml:space="preserve">  Лишь услышу – глаза закрываю</w:t>
      </w:r>
    </w:p>
    <w:p w:rsidR="00614B3E" w:rsidRDefault="00614B3E" w:rsidP="00614B3E">
      <w:pPr>
        <w:spacing w:after="0" w:line="240" w:lineRule="auto"/>
        <w:ind w:firstLine="709"/>
      </w:pPr>
      <w:r>
        <w:t xml:space="preserve">И волненье сдержать </w:t>
      </w:r>
      <w:proofErr w:type="gramStart"/>
      <w:r>
        <w:t>нету</w:t>
      </w:r>
      <w:proofErr w:type="gramEnd"/>
      <w:r>
        <w:t xml:space="preserve"> сил  </w:t>
      </w:r>
    </w:p>
    <w:p w:rsidR="00614B3E" w:rsidRDefault="00614B3E" w:rsidP="00614B3E">
      <w:pPr>
        <w:spacing w:after="0" w:line="240" w:lineRule="auto"/>
        <w:ind w:firstLine="709"/>
      </w:pPr>
      <w:r>
        <w:t>И в полголоса сам подпеваю</w:t>
      </w:r>
    </w:p>
    <w:p w:rsidR="00614B3E" w:rsidRDefault="00614B3E" w:rsidP="00614B3E">
      <w:pPr>
        <w:spacing w:after="0" w:line="240" w:lineRule="auto"/>
        <w:ind w:firstLine="709"/>
        <w:rPr>
          <w:b/>
        </w:rPr>
      </w:pPr>
      <w:r>
        <w:t xml:space="preserve">Хоть никто подпевать не просил     </w:t>
      </w:r>
      <w:r w:rsidRPr="00614B3E">
        <w:rPr>
          <w:b/>
        </w:rPr>
        <w:t>- «</w:t>
      </w:r>
      <w:proofErr w:type="spellStart"/>
      <w:r w:rsidRPr="00614B3E">
        <w:rPr>
          <w:b/>
        </w:rPr>
        <w:t>Шербургские</w:t>
      </w:r>
      <w:proofErr w:type="spellEnd"/>
      <w:r w:rsidRPr="00614B3E">
        <w:rPr>
          <w:b/>
        </w:rPr>
        <w:t xml:space="preserve"> зонтики» </w:t>
      </w:r>
      <w:proofErr w:type="spellStart"/>
      <w:r w:rsidRPr="00614B3E">
        <w:rPr>
          <w:b/>
        </w:rPr>
        <w:t>Легран</w:t>
      </w:r>
      <w:proofErr w:type="spellEnd"/>
    </w:p>
    <w:p w:rsidR="00614B3E" w:rsidRDefault="00614B3E" w:rsidP="00614B3E">
      <w:pPr>
        <w:spacing w:after="0" w:line="240" w:lineRule="auto"/>
      </w:pPr>
      <w:r w:rsidRPr="00636AD5">
        <w:rPr>
          <w:b/>
        </w:rPr>
        <w:t>Чтец</w:t>
      </w:r>
      <w:r>
        <w:rPr>
          <w:b/>
        </w:rPr>
        <w:t xml:space="preserve"> 6</w:t>
      </w:r>
      <w:r w:rsidRPr="00614B3E">
        <w:t>:</w:t>
      </w:r>
      <w:r>
        <w:t xml:space="preserve">  Вдруг по взмаху чародея</w:t>
      </w:r>
    </w:p>
    <w:p w:rsidR="00614B3E" w:rsidRDefault="00614B3E" w:rsidP="00614B3E">
      <w:pPr>
        <w:spacing w:after="0" w:line="240" w:lineRule="auto"/>
        <w:ind w:firstLine="709"/>
      </w:pPr>
      <w:r>
        <w:t>Светлых звуков легкий рой</w:t>
      </w:r>
    </w:p>
    <w:p w:rsidR="00614B3E" w:rsidRDefault="00614B3E" w:rsidP="00614B3E">
      <w:pPr>
        <w:spacing w:after="0" w:line="240" w:lineRule="auto"/>
        <w:ind w:firstLine="709"/>
      </w:pPr>
      <w:r>
        <w:t>Золотые искры сея</w:t>
      </w:r>
    </w:p>
    <w:p w:rsidR="00614B3E" w:rsidRDefault="00614B3E" w:rsidP="00614B3E">
      <w:pPr>
        <w:spacing w:after="0" w:line="240" w:lineRule="auto"/>
        <w:ind w:firstLine="709"/>
        <w:rPr>
          <w:b/>
        </w:rPr>
      </w:pPr>
      <w:r>
        <w:t xml:space="preserve">Хлынул звонкою волной                     </w:t>
      </w:r>
      <w:r w:rsidRPr="00374868">
        <w:rPr>
          <w:b/>
        </w:rPr>
        <w:t xml:space="preserve"> - </w:t>
      </w:r>
      <w:r w:rsidR="00374868">
        <w:rPr>
          <w:b/>
        </w:rPr>
        <w:t>«</w:t>
      </w:r>
      <w:r w:rsidR="00374868" w:rsidRPr="00374868">
        <w:rPr>
          <w:b/>
        </w:rPr>
        <w:t>Шутка</w:t>
      </w:r>
      <w:r w:rsidR="00374868">
        <w:rPr>
          <w:b/>
        </w:rPr>
        <w:t>»</w:t>
      </w:r>
      <w:r w:rsidR="00374868" w:rsidRPr="00374868">
        <w:rPr>
          <w:b/>
        </w:rPr>
        <w:t xml:space="preserve"> Бах</w:t>
      </w:r>
    </w:p>
    <w:p w:rsidR="00374868" w:rsidRDefault="00374868" w:rsidP="00374868">
      <w:pPr>
        <w:spacing w:after="0" w:line="240" w:lineRule="auto"/>
      </w:pPr>
      <w:r w:rsidRPr="00636AD5">
        <w:rPr>
          <w:b/>
        </w:rPr>
        <w:t>Чтец</w:t>
      </w:r>
      <w:r>
        <w:rPr>
          <w:b/>
        </w:rPr>
        <w:t xml:space="preserve"> 7</w:t>
      </w:r>
      <w:r w:rsidRPr="00614B3E">
        <w:t>:</w:t>
      </w:r>
      <w:r>
        <w:t xml:space="preserve">  Печальна и чиста</w:t>
      </w:r>
    </w:p>
    <w:p w:rsidR="00374868" w:rsidRDefault="00374868" w:rsidP="00374868">
      <w:pPr>
        <w:spacing w:after="0" w:line="240" w:lineRule="auto"/>
        <w:ind w:firstLine="709"/>
      </w:pPr>
      <w:r>
        <w:t>Как жизнь людьми любима</w:t>
      </w:r>
    </w:p>
    <w:p w:rsidR="00374868" w:rsidRDefault="00374868" w:rsidP="00374868">
      <w:pPr>
        <w:spacing w:after="0" w:line="240" w:lineRule="auto"/>
        <w:ind w:firstLine="709"/>
      </w:pPr>
      <w:r>
        <w:t>Как жизнь ты не проста</w:t>
      </w:r>
    </w:p>
    <w:p w:rsidR="00374868" w:rsidRDefault="00374868" w:rsidP="00374868">
      <w:pPr>
        <w:spacing w:after="0" w:line="240" w:lineRule="auto"/>
        <w:ind w:firstLine="709"/>
        <w:rPr>
          <w:b/>
        </w:rPr>
      </w:pPr>
      <w:r>
        <w:t xml:space="preserve">Как жизнь не постижима. Музыка      </w:t>
      </w:r>
      <w:r w:rsidRPr="00374868">
        <w:rPr>
          <w:b/>
        </w:rPr>
        <w:t>- «Ноктюрн №3» Лист</w:t>
      </w:r>
    </w:p>
    <w:p w:rsidR="00374868" w:rsidRDefault="00374868" w:rsidP="00374868">
      <w:pPr>
        <w:spacing w:after="0" w:line="240" w:lineRule="auto"/>
      </w:pPr>
      <w:r w:rsidRPr="00636AD5">
        <w:rPr>
          <w:b/>
        </w:rPr>
        <w:t>Чтец</w:t>
      </w:r>
      <w:r>
        <w:rPr>
          <w:b/>
        </w:rPr>
        <w:t xml:space="preserve"> 8</w:t>
      </w:r>
      <w:r w:rsidRPr="00614B3E">
        <w:t>:</w:t>
      </w:r>
      <w:r>
        <w:t xml:space="preserve">  На свете каждый миг </w:t>
      </w:r>
    </w:p>
    <w:p w:rsidR="00374868" w:rsidRDefault="00374868" w:rsidP="00374868">
      <w:pPr>
        <w:spacing w:after="0" w:line="240" w:lineRule="auto"/>
        <w:ind w:firstLine="709"/>
      </w:pPr>
      <w:r>
        <w:t>Мелодия родится.</w:t>
      </w:r>
    </w:p>
    <w:p w:rsidR="00374868" w:rsidRDefault="00374868" w:rsidP="00374868">
      <w:pPr>
        <w:spacing w:after="0" w:line="240" w:lineRule="auto"/>
        <w:ind w:firstLine="709"/>
      </w:pPr>
      <w:r>
        <w:t>Ты сладостный язык</w:t>
      </w:r>
    </w:p>
    <w:p w:rsidR="00374868" w:rsidRDefault="00374868" w:rsidP="00374868">
      <w:pPr>
        <w:spacing w:after="0" w:line="240" w:lineRule="auto"/>
        <w:ind w:firstLine="709"/>
      </w:pPr>
      <w:r>
        <w:t xml:space="preserve">Дождя, ручья и птицы. Музыка            </w:t>
      </w:r>
      <w:r w:rsidRPr="00374868">
        <w:rPr>
          <w:b/>
        </w:rPr>
        <w:t>- «Каприс» Паганини</w:t>
      </w:r>
    </w:p>
    <w:p w:rsidR="00374868" w:rsidRDefault="00374868" w:rsidP="00374868">
      <w:pPr>
        <w:spacing w:after="0" w:line="240" w:lineRule="auto"/>
      </w:pPr>
      <w:r w:rsidRPr="00636AD5">
        <w:rPr>
          <w:b/>
        </w:rPr>
        <w:t>Чтец</w:t>
      </w:r>
      <w:r>
        <w:rPr>
          <w:b/>
        </w:rPr>
        <w:t xml:space="preserve"> 9</w:t>
      </w:r>
      <w:r w:rsidRPr="00614B3E">
        <w:t>:</w:t>
      </w:r>
      <w:r>
        <w:t xml:space="preserve">  </w:t>
      </w:r>
      <w:r w:rsidR="00415B2B">
        <w:t>Лунным сиянием море блистает</w:t>
      </w:r>
    </w:p>
    <w:p w:rsidR="00415B2B" w:rsidRDefault="00415B2B" w:rsidP="00415B2B">
      <w:pPr>
        <w:spacing w:after="0" w:line="240" w:lineRule="auto"/>
        <w:ind w:firstLine="709"/>
      </w:pPr>
      <w:r>
        <w:t>Попутный ветер парус вздымает.</w:t>
      </w:r>
    </w:p>
    <w:p w:rsidR="00415B2B" w:rsidRDefault="00415B2B" w:rsidP="00415B2B">
      <w:pPr>
        <w:spacing w:after="0" w:line="240" w:lineRule="auto"/>
        <w:ind w:firstLine="709"/>
      </w:pPr>
      <w:r>
        <w:t>Лодка моя легка, весла большие,</w:t>
      </w:r>
    </w:p>
    <w:p w:rsidR="00415B2B" w:rsidRDefault="00415B2B" w:rsidP="00415B2B">
      <w:pPr>
        <w:spacing w:after="0" w:line="240" w:lineRule="auto"/>
        <w:ind w:firstLine="709"/>
        <w:rPr>
          <w:b/>
        </w:rPr>
      </w:pPr>
      <w:r>
        <w:t xml:space="preserve">Санта </w:t>
      </w:r>
      <w:proofErr w:type="spellStart"/>
      <w:r>
        <w:t>Лючия</w:t>
      </w:r>
      <w:proofErr w:type="spellEnd"/>
      <w:r>
        <w:t xml:space="preserve">, Санта </w:t>
      </w:r>
      <w:proofErr w:type="spellStart"/>
      <w:r>
        <w:t>Лючия</w:t>
      </w:r>
      <w:proofErr w:type="spellEnd"/>
      <w:r>
        <w:t xml:space="preserve">!                </w:t>
      </w:r>
      <w:r w:rsidRPr="00415B2B">
        <w:rPr>
          <w:b/>
        </w:rPr>
        <w:t xml:space="preserve">- Санта </w:t>
      </w:r>
      <w:proofErr w:type="spellStart"/>
      <w:r w:rsidRPr="00415B2B">
        <w:rPr>
          <w:b/>
        </w:rPr>
        <w:t>Лючия</w:t>
      </w:r>
      <w:proofErr w:type="spellEnd"/>
      <w:r w:rsidRPr="00415B2B">
        <w:rPr>
          <w:b/>
        </w:rPr>
        <w:t>.  Неаполитанская песня</w:t>
      </w:r>
    </w:p>
    <w:p w:rsidR="00442CE9" w:rsidRDefault="00415B2B" w:rsidP="00415B2B">
      <w:pPr>
        <w:spacing w:after="0" w:line="240" w:lineRule="auto"/>
        <w:rPr>
          <w:b/>
        </w:rPr>
        <w:sectPr w:rsidR="00442CE9" w:rsidSect="00442CE9">
          <w:type w:val="continuous"/>
          <w:pgSz w:w="11906" w:h="16838"/>
          <w:pgMar w:top="426" w:right="566" w:bottom="1134" w:left="1418" w:header="708" w:footer="708" w:gutter="0"/>
          <w:cols w:space="708"/>
          <w:docGrid w:linePitch="360"/>
        </w:sectPr>
      </w:pPr>
      <w:r w:rsidRPr="00636AD5">
        <w:rPr>
          <w:b/>
        </w:rPr>
        <w:t>Чтец</w:t>
      </w:r>
      <w:r>
        <w:rPr>
          <w:b/>
        </w:rPr>
        <w:t xml:space="preserve"> 10</w:t>
      </w:r>
      <w:r w:rsidR="00442CE9">
        <w:rPr>
          <w:b/>
        </w:rPr>
        <w:t>:</w:t>
      </w:r>
    </w:p>
    <w:p w:rsidR="00415B2B" w:rsidRDefault="00415B2B" w:rsidP="00442CE9">
      <w:pPr>
        <w:spacing w:after="0" w:line="240" w:lineRule="auto"/>
        <w:ind w:left="-284"/>
      </w:pPr>
      <w:r>
        <w:lastRenderedPageBreak/>
        <w:t xml:space="preserve">Изгиб гитары желтой </w:t>
      </w:r>
    </w:p>
    <w:p w:rsidR="00415B2B" w:rsidRDefault="00415B2B" w:rsidP="00442CE9">
      <w:pPr>
        <w:spacing w:after="0" w:line="240" w:lineRule="auto"/>
        <w:ind w:left="-284"/>
      </w:pPr>
      <w:r>
        <w:t>Ты обнимаешь нежно.</w:t>
      </w:r>
    </w:p>
    <w:p w:rsidR="00415B2B" w:rsidRDefault="00415B2B" w:rsidP="00442CE9">
      <w:pPr>
        <w:spacing w:after="0" w:line="240" w:lineRule="auto"/>
        <w:ind w:left="-284"/>
      </w:pPr>
      <w:r>
        <w:t>Струна осколком эха</w:t>
      </w:r>
    </w:p>
    <w:p w:rsidR="00415B2B" w:rsidRDefault="00415B2B" w:rsidP="00442CE9">
      <w:pPr>
        <w:spacing w:after="0" w:line="240" w:lineRule="auto"/>
        <w:ind w:left="-284"/>
      </w:pPr>
      <w:proofErr w:type="spellStart"/>
      <w:r>
        <w:t>Пронзет</w:t>
      </w:r>
      <w:proofErr w:type="spellEnd"/>
      <w:r>
        <w:t xml:space="preserve"> тугую высь.</w:t>
      </w:r>
    </w:p>
    <w:p w:rsidR="00415B2B" w:rsidRDefault="00415B2B" w:rsidP="00442CE9">
      <w:pPr>
        <w:spacing w:after="0" w:line="240" w:lineRule="auto"/>
        <w:ind w:left="-284"/>
      </w:pPr>
      <w:r>
        <w:lastRenderedPageBreak/>
        <w:t>Качнется купол неба</w:t>
      </w:r>
    </w:p>
    <w:p w:rsidR="00415B2B" w:rsidRDefault="00415B2B" w:rsidP="00442CE9">
      <w:pPr>
        <w:spacing w:after="0" w:line="240" w:lineRule="auto"/>
        <w:ind w:left="-284"/>
      </w:pPr>
      <w:r>
        <w:t>Большой и звездно-снежный.</w:t>
      </w:r>
    </w:p>
    <w:p w:rsidR="00415B2B" w:rsidRDefault="00415B2B" w:rsidP="00442CE9">
      <w:pPr>
        <w:spacing w:after="0" w:line="240" w:lineRule="auto"/>
        <w:ind w:left="-284"/>
      </w:pPr>
      <w:r>
        <w:t>Как здорово, что все мы здесь</w:t>
      </w:r>
    </w:p>
    <w:p w:rsidR="00442CE9" w:rsidRDefault="00415B2B" w:rsidP="00442CE9">
      <w:pPr>
        <w:spacing w:after="0" w:line="240" w:lineRule="auto"/>
        <w:ind w:left="-284"/>
        <w:sectPr w:rsidR="00442CE9" w:rsidSect="00442CE9">
          <w:type w:val="continuous"/>
          <w:pgSz w:w="11906" w:h="16838"/>
          <w:pgMar w:top="426" w:right="3401" w:bottom="1134" w:left="2410" w:header="708" w:footer="708" w:gutter="0"/>
          <w:cols w:num="2" w:space="708"/>
          <w:docGrid w:linePitch="360"/>
        </w:sectPr>
      </w:pPr>
      <w:r>
        <w:t>Сегодня собрались</w:t>
      </w:r>
      <w:r w:rsidR="00442CE9">
        <w:t>!</w:t>
      </w:r>
    </w:p>
    <w:p w:rsidR="00415B2B" w:rsidRDefault="00415B2B" w:rsidP="00415B2B">
      <w:pPr>
        <w:spacing w:after="0" w:line="240" w:lineRule="auto"/>
        <w:ind w:firstLine="851"/>
        <w:rPr>
          <w:b/>
        </w:rPr>
      </w:pPr>
      <w:r>
        <w:lastRenderedPageBreak/>
        <w:t xml:space="preserve">                     </w:t>
      </w:r>
      <w:r w:rsidR="00442CE9">
        <w:t xml:space="preserve">                                     </w:t>
      </w:r>
      <w:r>
        <w:t xml:space="preserve">  </w:t>
      </w:r>
      <w:r w:rsidR="00442CE9">
        <w:t xml:space="preserve">  </w:t>
      </w:r>
      <w:r>
        <w:t xml:space="preserve">  </w:t>
      </w:r>
      <w:r w:rsidRPr="00442CE9">
        <w:rPr>
          <w:b/>
        </w:rPr>
        <w:t xml:space="preserve"> </w:t>
      </w:r>
      <w:r w:rsidR="00442CE9" w:rsidRPr="00442CE9">
        <w:rPr>
          <w:b/>
        </w:rPr>
        <w:t>– Давайте восклицать. Окуджава</w:t>
      </w:r>
    </w:p>
    <w:p w:rsidR="00442CE9" w:rsidRPr="00442CE9" w:rsidRDefault="00442CE9" w:rsidP="00442CE9">
      <w:pPr>
        <w:spacing w:after="0" w:line="240" w:lineRule="auto"/>
      </w:pPr>
      <w:r>
        <w:rPr>
          <w:b/>
        </w:rPr>
        <w:t>Ведущий</w:t>
      </w:r>
      <w:r w:rsidRPr="00636AD5">
        <w:rPr>
          <w:b/>
        </w:rPr>
        <w:t>:</w:t>
      </w:r>
      <w:r w:rsidRPr="00442CE9">
        <w:t xml:space="preserve"> </w:t>
      </w:r>
      <w:r>
        <w:t>Но разве может музыка без нас</w:t>
      </w:r>
    </w:p>
    <w:p w:rsidR="00442CE9" w:rsidRDefault="00442CE9" w:rsidP="00415B2B">
      <w:pPr>
        <w:spacing w:after="0" w:line="240" w:lineRule="auto"/>
        <w:ind w:firstLine="851"/>
      </w:pPr>
      <w:r>
        <w:t>Хотя бы день, полдня, хотя бы час?</w:t>
      </w:r>
    </w:p>
    <w:p w:rsidR="00442CE9" w:rsidRDefault="00442CE9" w:rsidP="00415B2B">
      <w:pPr>
        <w:spacing w:after="0" w:line="240" w:lineRule="auto"/>
        <w:ind w:firstLine="851"/>
      </w:pPr>
      <w:r>
        <w:t>Без наших дум и радостей земных,</w:t>
      </w:r>
    </w:p>
    <w:p w:rsidR="00442CE9" w:rsidRDefault="00442CE9" w:rsidP="00415B2B">
      <w:pPr>
        <w:spacing w:after="0" w:line="240" w:lineRule="auto"/>
        <w:ind w:firstLine="851"/>
      </w:pPr>
      <w:r>
        <w:t>Без мелочей смешных и не смешных?</w:t>
      </w:r>
    </w:p>
    <w:p w:rsidR="00442CE9" w:rsidRDefault="00442CE9" w:rsidP="00442CE9">
      <w:pPr>
        <w:spacing w:after="0" w:line="240" w:lineRule="auto"/>
        <w:ind w:firstLine="851"/>
      </w:pPr>
      <w:r>
        <w:t>Мы ей за все спасибо говорим!</w:t>
      </w:r>
    </w:p>
    <w:p w:rsidR="00442CE9" w:rsidRDefault="00442CE9" w:rsidP="00442CE9">
      <w:pPr>
        <w:spacing w:after="0" w:line="240" w:lineRule="auto"/>
        <w:ind w:firstLine="851"/>
      </w:pPr>
      <w:r>
        <w:t>И веря в торжество её – творим!</w:t>
      </w:r>
      <w:r w:rsidR="001A4C82">
        <w:t xml:space="preserve">   </w:t>
      </w:r>
      <w:r>
        <w:t xml:space="preserve">  </w:t>
      </w:r>
      <w:r w:rsidRPr="001A4C82">
        <w:rPr>
          <w:b/>
        </w:rPr>
        <w:t xml:space="preserve">- </w:t>
      </w:r>
      <w:r w:rsidR="001A4C82" w:rsidRPr="001A4C82">
        <w:rPr>
          <w:b/>
        </w:rPr>
        <w:t>«Свирель» Пугачева</w:t>
      </w:r>
      <w:r>
        <w:t xml:space="preserve">         </w:t>
      </w:r>
    </w:p>
    <w:sectPr w:rsidR="00442CE9" w:rsidSect="00442CE9">
      <w:type w:val="continuous"/>
      <w:pgSz w:w="11906" w:h="16838"/>
      <w:pgMar w:top="0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15C28"/>
    <w:multiLevelType w:val="hybridMultilevel"/>
    <w:tmpl w:val="D6681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A29C8"/>
    <w:rsid w:val="000935BF"/>
    <w:rsid w:val="00187EFA"/>
    <w:rsid w:val="001A4C82"/>
    <w:rsid w:val="00374868"/>
    <w:rsid w:val="00415B2B"/>
    <w:rsid w:val="00442CE9"/>
    <w:rsid w:val="004E36FA"/>
    <w:rsid w:val="00614B3E"/>
    <w:rsid w:val="00636AD5"/>
    <w:rsid w:val="00AC194E"/>
    <w:rsid w:val="00D964BC"/>
    <w:rsid w:val="00E73624"/>
    <w:rsid w:val="00EA29C8"/>
    <w:rsid w:val="00F7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AFA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2014-02-01T14:10:00Z</dcterms:created>
  <dcterms:modified xsi:type="dcterms:W3CDTF">2014-02-01T15:27:00Z</dcterms:modified>
</cp:coreProperties>
</file>