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B9" w:rsidRPr="00360C6D" w:rsidRDefault="00B96551" w:rsidP="00360C6D">
      <w:pPr>
        <w:pStyle w:val="a3"/>
        <w:jc w:val="center"/>
        <w:rPr>
          <w:sz w:val="40"/>
          <w:szCs w:val="40"/>
        </w:rPr>
      </w:pPr>
      <w:r w:rsidRPr="00360C6D">
        <w:rPr>
          <w:sz w:val="40"/>
          <w:szCs w:val="40"/>
        </w:rPr>
        <w:t>Задание В5</w:t>
      </w:r>
    </w:p>
    <w:p w:rsidR="00360C6D" w:rsidRPr="00360C6D" w:rsidRDefault="00360C6D" w:rsidP="00360C6D">
      <w:pPr>
        <w:pStyle w:val="a3"/>
        <w:jc w:val="center"/>
        <w:rPr>
          <w:b/>
          <w:sz w:val="24"/>
          <w:szCs w:val="24"/>
        </w:rPr>
      </w:pPr>
      <w:r w:rsidRPr="00360C6D">
        <w:rPr>
          <w:b/>
          <w:sz w:val="24"/>
          <w:szCs w:val="24"/>
        </w:rPr>
        <w:t>(с изменениями 2013 г.)</w:t>
      </w:r>
    </w:p>
    <w:p w:rsidR="00360C6D" w:rsidRDefault="00360C6D" w:rsidP="00B96551">
      <w:pPr>
        <w:jc w:val="center"/>
      </w:pPr>
    </w:p>
    <w:p w:rsidR="00540A63" w:rsidRDefault="00B96551" w:rsidP="00B96551">
      <w:pPr>
        <w:jc w:val="center"/>
      </w:pPr>
      <w:r>
        <w:t xml:space="preserve">( Сборник ЕГЭ-2013 Обществознание: типовые экзаменационные варианты/ </w:t>
      </w:r>
      <w:proofErr w:type="spellStart"/>
      <w:r>
        <w:t>О.А.Котова</w:t>
      </w:r>
      <w:proofErr w:type="spellEnd"/>
      <w:r>
        <w:t xml:space="preserve">, </w:t>
      </w:r>
      <w:proofErr w:type="spellStart"/>
      <w:r>
        <w:t>Т.Е.Лискова</w:t>
      </w:r>
      <w:proofErr w:type="spellEnd"/>
      <w:r>
        <w:t>.</w:t>
      </w:r>
      <w:r w:rsidR="00360C6D">
        <w:t>)</w:t>
      </w:r>
    </w:p>
    <w:p w:rsidR="00B96551" w:rsidRDefault="00B96551" w:rsidP="00E1695E">
      <w:pPr>
        <w:pStyle w:val="a3"/>
      </w:pPr>
      <w:r w:rsidRPr="00B077BB">
        <w:rPr>
          <w:b/>
        </w:rPr>
        <w:t>В5</w:t>
      </w:r>
      <w:r w:rsidR="00B077BB" w:rsidRPr="00B077BB">
        <w:rPr>
          <w:b/>
        </w:rPr>
        <w:t>-1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E1695E" w:rsidRDefault="00E1695E" w:rsidP="00E1695E">
      <w:pPr>
        <w:pStyle w:val="a3"/>
      </w:pPr>
    </w:p>
    <w:p w:rsidR="00B96551" w:rsidRDefault="00B96551" w:rsidP="00E1695E">
      <w:pPr>
        <w:pStyle w:val="a3"/>
      </w:pPr>
      <w:r>
        <w:t>(А</w:t>
      </w:r>
      <w:proofErr w:type="gramStart"/>
      <w:r>
        <w:t>)Н</w:t>
      </w:r>
      <w:proofErr w:type="gramEnd"/>
      <w:r>
        <w:t>ормальным называют товар,  спрос на который увеличивается по мере роста доходов покупателей. (Б) Вполне естественно, что население стремится приобретать больше высококачественного продовольствия</w:t>
      </w:r>
      <w:r w:rsidR="00E1695E">
        <w:t>, одежды, бытовой техники, автомобилей. (В</w:t>
      </w:r>
      <w:proofErr w:type="gramStart"/>
      <w:r w:rsidR="00E1695E">
        <w:t>)С</w:t>
      </w:r>
      <w:proofErr w:type="gramEnd"/>
      <w:r w:rsidR="00E1695E">
        <w:t xml:space="preserve">уществуют товары низшего качества, которые покупают больше, если доходы населения падают, и от приобретения которых население отказывается по мере роста доходов. (Г)  Так, с ростом доходов потребители реже ремонтируют одежду и обувь, предпочитая покупать новые, отказываются  от дешевых продуктов питания. (Д) Эта зависимость спроса от уровня доходов потребителей описывается законом </w:t>
      </w:r>
      <w:proofErr w:type="spellStart"/>
      <w:r w:rsidR="00E1695E">
        <w:t>Энгеля</w:t>
      </w:r>
      <w:proofErr w:type="spellEnd"/>
      <w:r w:rsidR="00E1695E">
        <w:t>.</w:t>
      </w:r>
    </w:p>
    <w:p w:rsidR="00E1695E" w:rsidRDefault="00E1695E" w:rsidP="00E1695E">
      <w:pPr>
        <w:pStyle w:val="a3"/>
      </w:pPr>
    </w:p>
    <w:p w:rsidR="00E1695E" w:rsidRDefault="00E1695E" w:rsidP="00E1695E">
      <w:pPr>
        <w:pStyle w:val="a3"/>
      </w:pPr>
      <w:r>
        <w:t>Определите, какие положения текста носят</w:t>
      </w:r>
    </w:p>
    <w:p w:rsidR="00E1695E" w:rsidRDefault="00E1695E" w:rsidP="00E1695E">
      <w:pPr>
        <w:pStyle w:val="a3"/>
      </w:pPr>
      <w:r>
        <w:t>1) фактический характер</w:t>
      </w:r>
    </w:p>
    <w:p w:rsidR="00E1695E" w:rsidRDefault="00E1695E" w:rsidP="00E1695E">
      <w:pPr>
        <w:pStyle w:val="a3"/>
      </w:pPr>
      <w:r>
        <w:t>2) характер оценочных суждений</w:t>
      </w:r>
    </w:p>
    <w:p w:rsidR="00E1695E" w:rsidRDefault="00E1695E" w:rsidP="00E1695E">
      <w:pPr>
        <w:pStyle w:val="a3"/>
      </w:pPr>
      <w:r>
        <w:t>3) характер теоретических утверждений</w:t>
      </w:r>
    </w:p>
    <w:p w:rsidR="00E1695E" w:rsidRDefault="00E1695E" w:rsidP="00E1695E">
      <w:pPr>
        <w:pStyle w:val="a3"/>
      </w:pPr>
    </w:p>
    <w:p w:rsidR="00E1695E" w:rsidRDefault="00E1695E" w:rsidP="00E1695E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77BB" w:rsidTr="00B077BB"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B077BB" w:rsidRDefault="00B077BB" w:rsidP="00B077BB">
            <w:pPr>
              <w:pStyle w:val="a3"/>
              <w:jc w:val="center"/>
            </w:pPr>
            <w:r>
              <w:t>Д</w:t>
            </w:r>
          </w:p>
        </w:tc>
      </w:tr>
      <w:tr w:rsidR="00B077BB" w:rsidTr="00B077BB"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077BB">
            <w:pPr>
              <w:pStyle w:val="a3"/>
              <w:jc w:val="center"/>
            </w:pPr>
          </w:p>
        </w:tc>
        <w:tc>
          <w:tcPr>
            <w:tcW w:w="1915" w:type="dxa"/>
          </w:tcPr>
          <w:p w:rsidR="00B077BB" w:rsidRDefault="00B077BB" w:rsidP="00B077BB">
            <w:pPr>
              <w:pStyle w:val="a3"/>
              <w:jc w:val="center"/>
            </w:pPr>
          </w:p>
        </w:tc>
      </w:tr>
    </w:tbl>
    <w:p w:rsidR="00B077BB" w:rsidRDefault="00B077BB" w:rsidP="00E1695E">
      <w:pPr>
        <w:pStyle w:val="a3"/>
      </w:pPr>
    </w:p>
    <w:p w:rsidR="00B077BB" w:rsidRDefault="00B077BB" w:rsidP="00B077BB">
      <w:pPr>
        <w:pStyle w:val="a3"/>
      </w:pPr>
      <w:r w:rsidRPr="00B077BB">
        <w:rPr>
          <w:b/>
        </w:rPr>
        <w:t>В5-2.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B077BB" w:rsidRDefault="00B077BB" w:rsidP="00B077BB">
      <w:pPr>
        <w:pStyle w:val="a3"/>
      </w:pPr>
    </w:p>
    <w:p w:rsidR="00B077BB" w:rsidRDefault="00B077BB" w:rsidP="00B077BB">
      <w:pPr>
        <w:pStyle w:val="a3"/>
      </w:pPr>
      <w:r>
        <w:t>(А</w:t>
      </w:r>
      <w:proofErr w:type="gramStart"/>
      <w:r>
        <w:t>)Г</w:t>
      </w:r>
      <w:proofErr w:type="gramEnd"/>
      <w:r>
        <w:t>лобальные проблемы современного мира угрожают выживанию человечества. (Б) Преуменьшение опасности новой мировой войны в современных условиях неоправданно. (В</w:t>
      </w:r>
      <w:proofErr w:type="gramStart"/>
      <w:r>
        <w:t>)П</w:t>
      </w:r>
      <w:proofErr w:type="gramEnd"/>
      <w:r>
        <w:t>о официальным сведениям, на Земле насчитывается около 70 тысяч единиц ядерного оружия. (Г)  Приведенные расчеты показывают, что этот арсенал способен полностью уничтожить жизнь на планете. (Д) Считаем, что обращение к мировому сообществу с призывом к разоружению крайне необходимо.</w:t>
      </w:r>
    </w:p>
    <w:p w:rsidR="00B077BB" w:rsidRDefault="00B077BB" w:rsidP="00B077BB">
      <w:pPr>
        <w:pStyle w:val="a3"/>
      </w:pPr>
    </w:p>
    <w:p w:rsidR="00B077BB" w:rsidRDefault="00B077BB" w:rsidP="00B077BB">
      <w:pPr>
        <w:pStyle w:val="a3"/>
      </w:pPr>
      <w:r>
        <w:t>Определите, какие положения текста носят</w:t>
      </w:r>
    </w:p>
    <w:p w:rsidR="00B077BB" w:rsidRDefault="00B077BB" w:rsidP="00B077BB">
      <w:pPr>
        <w:pStyle w:val="a3"/>
      </w:pPr>
      <w:r>
        <w:t>1) фактический характер</w:t>
      </w:r>
    </w:p>
    <w:p w:rsidR="00B077BB" w:rsidRDefault="00B077BB" w:rsidP="00B077BB">
      <w:pPr>
        <w:pStyle w:val="a3"/>
      </w:pPr>
      <w:r>
        <w:t>2) характер оценочных суждений</w:t>
      </w:r>
    </w:p>
    <w:p w:rsidR="00B077BB" w:rsidRDefault="00B077BB" w:rsidP="00B077BB">
      <w:pPr>
        <w:pStyle w:val="a3"/>
      </w:pPr>
      <w:r>
        <w:t>3) характер теоретических утверждений</w:t>
      </w:r>
    </w:p>
    <w:p w:rsidR="00B077BB" w:rsidRDefault="00B077BB" w:rsidP="00B077BB">
      <w:pPr>
        <w:pStyle w:val="a3"/>
      </w:pPr>
    </w:p>
    <w:p w:rsidR="00B077BB" w:rsidRDefault="00B077BB" w:rsidP="00B077BB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77BB" w:rsidTr="00B2701F"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B077BB" w:rsidRDefault="00B077BB" w:rsidP="00B2701F">
            <w:pPr>
              <w:pStyle w:val="a3"/>
              <w:jc w:val="center"/>
            </w:pPr>
            <w:r>
              <w:t>Д</w:t>
            </w:r>
          </w:p>
        </w:tc>
      </w:tr>
      <w:tr w:rsidR="00B077BB" w:rsidTr="00B2701F"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B077BB" w:rsidRDefault="00B077BB" w:rsidP="00B2701F">
            <w:pPr>
              <w:pStyle w:val="a3"/>
              <w:jc w:val="center"/>
            </w:pPr>
          </w:p>
        </w:tc>
      </w:tr>
    </w:tbl>
    <w:p w:rsidR="00B077BB" w:rsidRDefault="00B077BB" w:rsidP="00E1695E">
      <w:pPr>
        <w:pStyle w:val="a3"/>
      </w:pPr>
    </w:p>
    <w:p w:rsidR="00B077BB" w:rsidRDefault="00B077BB" w:rsidP="00B077BB">
      <w:pPr>
        <w:pStyle w:val="a3"/>
      </w:pPr>
      <w:r w:rsidRPr="00B077BB">
        <w:rPr>
          <w:b/>
        </w:rPr>
        <w:t>В5</w:t>
      </w:r>
      <w:r>
        <w:rPr>
          <w:b/>
        </w:rPr>
        <w:t>-3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B077BB" w:rsidRDefault="00B077BB" w:rsidP="00B077BB">
      <w:pPr>
        <w:pStyle w:val="a3"/>
      </w:pPr>
    </w:p>
    <w:p w:rsidR="00B077BB" w:rsidRDefault="00B077BB" w:rsidP="00B077BB">
      <w:pPr>
        <w:pStyle w:val="a3"/>
      </w:pPr>
      <w:r>
        <w:t>(А</w:t>
      </w:r>
      <w:proofErr w:type="gramStart"/>
      <w:r>
        <w:t>)С</w:t>
      </w:r>
      <w:proofErr w:type="gramEnd"/>
      <w:r>
        <w:t xml:space="preserve">редний класс в современных  западных обществах – это наиболее многочисленная часть общества. (Б) Видимо, невозможно выделить единый, универсальный критерий принадлежности </w:t>
      </w:r>
      <w:bookmarkStart w:id="0" w:name="_GoBack"/>
      <w:r>
        <w:t>к среднему классу. (В</w:t>
      </w:r>
      <w:proofErr w:type="gramStart"/>
      <w:r>
        <w:t>)В</w:t>
      </w:r>
      <w:proofErr w:type="gramEnd"/>
      <w:r>
        <w:t xml:space="preserve"> качестве критериев используются и уровень доходов, и стандарты </w:t>
      </w:r>
      <w:bookmarkEnd w:id="0"/>
      <w:r>
        <w:lastRenderedPageBreak/>
        <w:t>потребления, и уровень образования, и способность к квалифицированному труду. (Г)  Средний кла</w:t>
      </w:r>
      <w:proofErr w:type="gramStart"/>
      <w:r>
        <w:t>сс вкл</w:t>
      </w:r>
      <w:proofErr w:type="gramEnd"/>
      <w:r>
        <w:t xml:space="preserve">ючает мелких предпринимателей, высококвалифицированных рабочих, специалистов сферы обслуживания, административный персонал, интеллигенцию и другие группы. (Д) </w:t>
      </w:r>
      <w:r w:rsidR="00DC6FBC">
        <w:t>Многочисл</w:t>
      </w:r>
      <w:r>
        <w:t>енный средний класс</w:t>
      </w:r>
      <w:r w:rsidR="00DC6FBC">
        <w:t xml:space="preserve"> обеспечивает стабильность общественного развития</w:t>
      </w:r>
      <w:r>
        <w:t>.</w:t>
      </w:r>
    </w:p>
    <w:p w:rsidR="00B077BB" w:rsidRDefault="00B077BB" w:rsidP="00B077BB">
      <w:pPr>
        <w:pStyle w:val="a3"/>
      </w:pPr>
    </w:p>
    <w:p w:rsidR="00B077BB" w:rsidRDefault="00B077BB" w:rsidP="00B077BB">
      <w:pPr>
        <w:pStyle w:val="a3"/>
      </w:pPr>
      <w:r>
        <w:t>Определите, какие положения текста носят</w:t>
      </w:r>
    </w:p>
    <w:p w:rsidR="00B077BB" w:rsidRDefault="00B077BB" w:rsidP="00B077BB">
      <w:pPr>
        <w:pStyle w:val="a3"/>
      </w:pPr>
      <w:r>
        <w:t>1) фактический характер</w:t>
      </w:r>
    </w:p>
    <w:p w:rsidR="00B077BB" w:rsidRDefault="00B077BB" w:rsidP="00B077BB">
      <w:pPr>
        <w:pStyle w:val="a3"/>
      </w:pPr>
      <w:r>
        <w:t>2) характер оценочных суждений</w:t>
      </w:r>
    </w:p>
    <w:p w:rsidR="00B077BB" w:rsidRDefault="00B077BB" w:rsidP="00B077BB">
      <w:pPr>
        <w:pStyle w:val="a3"/>
      </w:pPr>
      <w:r>
        <w:t>3) характер теоретических утверждений</w:t>
      </w:r>
    </w:p>
    <w:p w:rsidR="00B077BB" w:rsidRDefault="00B077BB" w:rsidP="00B077BB">
      <w:pPr>
        <w:pStyle w:val="a3"/>
      </w:pPr>
    </w:p>
    <w:p w:rsidR="00B077BB" w:rsidRDefault="00B077BB" w:rsidP="00B077BB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77BB" w:rsidTr="00B2701F"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B077BB" w:rsidRDefault="00B077BB" w:rsidP="00B2701F">
            <w:pPr>
              <w:pStyle w:val="a3"/>
              <w:jc w:val="center"/>
            </w:pPr>
            <w:r>
              <w:t>Д</w:t>
            </w:r>
          </w:p>
        </w:tc>
      </w:tr>
      <w:tr w:rsidR="00B077BB" w:rsidTr="00B2701F"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B077BB" w:rsidRDefault="00B077BB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B077BB" w:rsidRDefault="00B077BB" w:rsidP="00B2701F">
            <w:pPr>
              <w:pStyle w:val="a3"/>
              <w:jc w:val="center"/>
            </w:pPr>
          </w:p>
        </w:tc>
      </w:tr>
    </w:tbl>
    <w:p w:rsidR="00B077BB" w:rsidRDefault="00B077BB" w:rsidP="00E1695E">
      <w:pPr>
        <w:pStyle w:val="a3"/>
      </w:pPr>
    </w:p>
    <w:p w:rsidR="00DC6FBC" w:rsidRDefault="00DC6FBC" w:rsidP="00DC6FBC">
      <w:pPr>
        <w:pStyle w:val="a3"/>
      </w:pPr>
      <w:r w:rsidRPr="00B077BB">
        <w:rPr>
          <w:b/>
        </w:rPr>
        <w:t>В5</w:t>
      </w:r>
      <w:r>
        <w:rPr>
          <w:b/>
        </w:rPr>
        <w:t>-4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(А</w:t>
      </w:r>
      <w:proofErr w:type="gramStart"/>
      <w:r>
        <w:t>)Р</w:t>
      </w:r>
      <w:proofErr w:type="gramEnd"/>
      <w:r>
        <w:t>ост цен в стране</w:t>
      </w:r>
      <w:r>
        <w:rPr>
          <w:lang w:val="en-US"/>
        </w:rPr>
        <w:t>Z</w:t>
      </w:r>
      <w:r w:rsidRPr="00DC6FBC">
        <w:t xml:space="preserve"> </w:t>
      </w:r>
      <w:r>
        <w:t>в зимние месяцы оказался «скромнее»ожиданий большинства экономистов. (Б) Инфляция составила 1,9% (2,8% за зиму предыдущего года). (В</w:t>
      </w:r>
      <w:proofErr w:type="gramStart"/>
      <w:r>
        <w:t>)С</w:t>
      </w:r>
      <w:proofErr w:type="gramEnd"/>
      <w:r>
        <w:t>корее всего, этому способствует снижение цен на нефть на мировых торговых площадках. (Г)  Возможно, сыграла свою роль и стабилизация цен на энергоносители на внутреннем рынке. (Д) Динамика цен является основанием для корректировки объема денежной массы в обращении.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Определите, какие положения текста носят</w:t>
      </w:r>
    </w:p>
    <w:p w:rsidR="00DC6FBC" w:rsidRDefault="00DC6FBC" w:rsidP="00DC6FBC">
      <w:pPr>
        <w:pStyle w:val="a3"/>
      </w:pPr>
      <w:r>
        <w:t>1) фактический характер</w:t>
      </w:r>
    </w:p>
    <w:p w:rsidR="00DC6FBC" w:rsidRDefault="00DC6FBC" w:rsidP="00DC6FBC">
      <w:pPr>
        <w:pStyle w:val="a3"/>
      </w:pPr>
      <w:r>
        <w:t>2) характер оценочных суждений</w:t>
      </w:r>
    </w:p>
    <w:p w:rsidR="00DC6FBC" w:rsidRDefault="00DC6FBC" w:rsidP="00DC6FBC">
      <w:pPr>
        <w:pStyle w:val="a3"/>
      </w:pPr>
      <w:r>
        <w:t>3) характер теоретических утверждений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C6FBC" w:rsidTr="00B2701F"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DC6FBC" w:rsidRDefault="00DC6FBC" w:rsidP="00B2701F">
            <w:pPr>
              <w:pStyle w:val="a3"/>
              <w:jc w:val="center"/>
            </w:pPr>
            <w:r>
              <w:t>Д</w:t>
            </w:r>
          </w:p>
        </w:tc>
      </w:tr>
      <w:tr w:rsidR="00DC6FBC" w:rsidTr="00B2701F"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DC6FBC" w:rsidRDefault="00DC6FBC" w:rsidP="00B2701F">
            <w:pPr>
              <w:pStyle w:val="a3"/>
              <w:jc w:val="center"/>
            </w:pPr>
          </w:p>
        </w:tc>
      </w:tr>
    </w:tbl>
    <w:p w:rsidR="00DC6FBC" w:rsidRDefault="00DC6FBC" w:rsidP="00E1695E">
      <w:pPr>
        <w:pStyle w:val="a3"/>
      </w:pPr>
    </w:p>
    <w:p w:rsidR="00DC6FBC" w:rsidRDefault="00DC6FBC" w:rsidP="00DC6FBC">
      <w:pPr>
        <w:pStyle w:val="a3"/>
      </w:pPr>
      <w:r w:rsidRPr="00B077BB">
        <w:rPr>
          <w:b/>
        </w:rPr>
        <w:t>В5</w:t>
      </w:r>
      <w:r>
        <w:rPr>
          <w:b/>
        </w:rPr>
        <w:t>-5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(А</w:t>
      </w:r>
      <w:proofErr w:type="gramStart"/>
      <w:r>
        <w:t>)Г</w:t>
      </w:r>
      <w:proofErr w:type="gramEnd"/>
      <w:r>
        <w:t xml:space="preserve">лобальные проблемы создают угрозу выживанию человечества как биологического вида. (Б) Группа ученых во главе с </w:t>
      </w:r>
      <w:proofErr w:type="spellStart"/>
      <w:r>
        <w:t>А.Печчеи</w:t>
      </w:r>
      <w:proofErr w:type="spellEnd"/>
      <w:r>
        <w:t xml:space="preserve"> организовала так называемый Римский клуб – международную неправительственную организацию, цель которой – изучение глобальных проблем современного мира. (В</w:t>
      </w:r>
      <w:proofErr w:type="gramStart"/>
      <w:r>
        <w:t>)О</w:t>
      </w:r>
      <w:proofErr w:type="gramEnd"/>
      <w:r>
        <w:t>бострение глобальных проблем свидетельствует, на наш взгляд, о кризисе современной цивилизации. (Г)  В то же время допускаем, что попытки разрешить глобальные проблемы укрепляют единство стран и народов. (Д) В работе Римского клуба принимают участие специалисты из разных стран.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Определите, какие положения текста носят</w:t>
      </w:r>
    </w:p>
    <w:p w:rsidR="00DC6FBC" w:rsidRDefault="00DC6FBC" w:rsidP="00DC6FBC">
      <w:pPr>
        <w:pStyle w:val="a3"/>
      </w:pPr>
      <w:r>
        <w:t>1) фактический характер</w:t>
      </w:r>
    </w:p>
    <w:p w:rsidR="00DC6FBC" w:rsidRDefault="00DC6FBC" w:rsidP="00DC6FBC">
      <w:pPr>
        <w:pStyle w:val="a3"/>
      </w:pPr>
      <w:r>
        <w:t>2) характер оценочных суждений</w:t>
      </w:r>
    </w:p>
    <w:p w:rsidR="00DC6FBC" w:rsidRDefault="00DC6FBC" w:rsidP="00DC6FBC">
      <w:pPr>
        <w:pStyle w:val="a3"/>
      </w:pPr>
      <w:r>
        <w:t>3) характер теоретических утверждений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C6FBC" w:rsidTr="00B2701F"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DC6FBC" w:rsidRDefault="00DC6FBC" w:rsidP="00B2701F">
            <w:pPr>
              <w:pStyle w:val="a3"/>
              <w:jc w:val="center"/>
            </w:pPr>
            <w:r>
              <w:t>Д</w:t>
            </w:r>
          </w:p>
        </w:tc>
      </w:tr>
      <w:tr w:rsidR="00DC6FBC" w:rsidTr="00B2701F"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DC6FBC" w:rsidRDefault="00DC6FBC" w:rsidP="00B2701F">
            <w:pPr>
              <w:pStyle w:val="a3"/>
              <w:jc w:val="center"/>
            </w:pPr>
          </w:p>
        </w:tc>
      </w:tr>
    </w:tbl>
    <w:p w:rsidR="00DC6FBC" w:rsidRDefault="00DC6FBC" w:rsidP="00E1695E">
      <w:pPr>
        <w:pStyle w:val="a3"/>
      </w:pPr>
    </w:p>
    <w:p w:rsidR="00DC6FBC" w:rsidRDefault="00DC6FBC" w:rsidP="00DC6FBC">
      <w:pPr>
        <w:pStyle w:val="a3"/>
      </w:pPr>
      <w:r w:rsidRPr="00B077BB">
        <w:rPr>
          <w:b/>
        </w:rPr>
        <w:lastRenderedPageBreak/>
        <w:t>В5</w:t>
      </w:r>
      <w:r>
        <w:rPr>
          <w:b/>
        </w:rPr>
        <w:t>-6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(А</w:t>
      </w:r>
      <w:proofErr w:type="gramStart"/>
      <w:r>
        <w:t>)О</w:t>
      </w:r>
      <w:proofErr w:type="gramEnd"/>
      <w:r>
        <w:t xml:space="preserve">сознание потребностей мотивирует деятельность человека. (Б) </w:t>
      </w:r>
      <w:r w:rsidR="006A3303">
        <w:t>На протяжении десятилетий психологи спорят об иерархии потребностей</w:t>
      </w:r>
      <w:r>
        <w:t>. (В</w:t>
      </w:r>
      <w:proofErr w:type="gramStart"/>
      <w:r>
        <w:t>)</w:t>
      </w:r>
      <w:r w:rsidR="006A3303">
        <w:t>Н</w:t>
      </w:r>
      <w:proofErr w:type="gramEnd"/>
      <w:r w:rsidR="006A3303">
        <w:t>екоторые из них считают, что удовлетворение определенных групп потребностей связано с возрастом человека</w:t>
      </w:r>
      <w:r>
        <w:t xml:space="preserve">. (Г)  </w:t>
      </w:r>
      <w:r w:rsidR="006A3303">
        <w:t>Так, потребность в безопасности удовлетворяется в детстве, в принадлежности к группе и любви – в молодости, в самореализации – к 40-50 годам</w:t>
      </w:r>
      <w:r>
        <w:t xml:space="preserve">. (Д) </w:t>
      </w:r>
      <w:proofErr w:type="gramStart"/>
      <w:r w:rsidR="006A3303">
        <w:t>Однако</w:t>
      </w:r>
      <w:proofErr w:type="gramEnd"/>
      <w:r w:rsidR="006A3303">
        <w:t xml:space="preserve"> эта теория вызывает большие сомнения</w:t>
      </w:r>
      <w:r>
        <w:t>.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Определите, какие положения текста носят</w:t>
      </w:r>
    </w:p>
    <w:p w:rsidR="00DC6FBC" w:rsidRDefault="00DC6FBC" w:rsidP="00DC6FBC">
      <w:pPr>
        <w:pStyle w:val="a3"/>
      </w:pPr>
      <w:r>
        <w:t>1) фактический характер</w:t>
      </w:r>
    </w:p>
    <w:p w:rsidR="00DC6FBC" w:rsidRDefault="00DC6FBC" w:rsidP="00DC6FBC">
      <w:pPr>
        <w:pStyle w:val="a3"/>
      </w:pPr>
      <w:r>
        <w:t>2) характер оценочных суждений</w:t>
      </w:r>
    </w:p>
    <w:p w:rsidR="00DC6FBC" w:rsidRDefault="00DC6FBC" w:rsidP="00DC6FBC">
      <w:pPr>
        <w:pStyle w:val="a3"/>
      </w:pPr>
      <w:r>
        <w:t>3) характер теоретических утверждений</w:t>
      </w:r>
    </w:p>
    <w:p w:rsidR="00DC6FBC" w:rsidRDefault="00DC6FBC" w:rsidP="00DC6FBC">
      <w:pPr>
        <w:pStyle w:val="a3"/>
      </w:pPr>
    </w:p>
    <w:p w:rsidR="00DC6FBC" w:rsidRDefault="00DC6FBC" w:rsidP="00DC6FBC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C6FBC" w:rsidTr="00B2701F"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DC6FBC" w:rsidRDefault="00DC6FBC" w:rsidP="00B2701F">
            <w:pPr>
              <w:pStyle w:val="a3"/>
              <w:jc w:val="center"/>
            </w:pPr>
            <w:r>
              <w:t>Д</w:t>
            </w:r>
          </w:p>
        </w:tc>
      </w:tr>
      <w:tr w:rsidR="00DC6FBC" w:rsidTr="00B2701F"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DC6FBC" w:rsidRDefault="00DC6FBC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DC6FBC" w:rsidRDefault="00DC6FBC" w:rsidP="00B2701F">
            <w:pPr>
              <w:pStyle w:val="a3"/>
              <w:jc w:val="center"/>
            </w:pPr>
          </w:p>
        </w:tc>
      </w:tr>
    </w:tbl>
    <w:p w:rsidR="00DC6FBC" w:rsidRDefault="00DC6FBC" w:rsidP="00E1695E">
      <w:pPr>
        <w:pStyle w:val="a3"/>
      </w:pPr>
    </w:p>
    <w:p w:rsidR="006A3303" w:rsidRDefault="006A3303" w:rsidP="006A3303">
      <w:pPr>
        <w:pStyle w:val="a3"/>
      </w:pPr>
      <w:r w:rsidRPr="00B077BB">
        <w:rPr>
          <w:b/>
        </w:rPr>
        <w:t>В5</w:t>
      </w:r>
      <w:r>
        <w:rPr>
          <w:b/>
        </w:rPr>
        <w:t>-7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6A3303" w:rsidRDefault="006A3303" w:rsidP="006A3303">
      <w:pPr>
        <w:pStyle w:val="a3"/>
      </w:pPr>
    </w:p>
    <w:p w:rsidR="006A3303" w:rsidRDefault="006A3303" w:rsidP="006A3303">
      <w:pPr>
        <w:pStyle w:val="a3"/>
      </w:pPr>
      <w:r>
        <w:t>(А</w:t>
      </w:r>
      <w:proofErr w:type="gramStart"/>
      <w:r>
        <w:t>)В</w:t>
      </w:r>
      <w:proofErr w:type="gramEnd"/>
      <w:r>
        <w:t>ажность политического участия граждан трудно переоценить. (Б) Участие в политической жизни является показателем самоопределения личности, понимания человеком своего социального статуса и возможностей. (В</w:t>
      </w:r>
      <w:proofErr w:type="gramStart"/>
      <w:r>
        <w:t>)Г</w:t>
      </w:r>
      <w:proofErr w:type="gramEnd"/>
      <w:r>
        <w:t>ражданин может выполнять функции профессионального политика, члена политической организации, избирателя и мн. др. (Г)  Досадно, что не все граждане реализуют свои политические права. (Д) В современном западном обществе получил распространение политический абсентеизм.</w:t>
      </w:r>
    </w:p>
    <w:p w:rsidR="006A3303" w:rsidRDefault="006A3303" w:rsidP="006A3303">
      <w:pPr>
        <w:pStyle w:val="a3"/>
      </w:pPr>
    </w:p>
    <w:p w:rsidR="006A3303" w:rsidRDefault="006A3303" w:rsidP="006A3303">
      <w:pPr>
        <w:pStyle w:val="a3"/>
      </w:pPr>
      <w:r>
        <w:t>Определите, какие положения текста носят</w:t>
      </w:r>
    </w:p>
    <w:p w:rsidR="006A3303" w:rsidRDefault="006A3303" w:rsidP="006A3303">
      <w:pPr>
        <w:pStyle w:val="a3"/>
      </w:pPr>
      <w:r>
        <w:t>1) фактический характер</w:t>
      </w:r>
    </w:p>
    <w:p w:rsidR="006A3303" w:rsidRDefault="006A3303" w:rsidP="006A3303">
      <w:pPr>
        <w:pStyle w:val="a3"/>
      </w:pPr>
      <w:r>
        <w:t>2) характер оценочных суждений</w:t>
      </w:r>
    </w:p>
    <w:p w:rsidR="006A3303" w:rsidRDefault="006A3303" w:rsidP="006A3303">
      <w:pPr>
        <w:pStyle w:val="a3"/>
      </w:pPr>
      <w:r>
        <w:t>3) характер теоретических утверждений</w:t>
      </w:r>
    </w:p>
    <w:p w:rsidR="006A3303" w:rsidRDefault="006A3303" w:rsidP="006A3303">
      <w:pPr>
        <w:pStyle w:val="a3"/>
      </w:pPr>
    </w:p>
    <w:p w:rsidR="006A3303" w:rsidRDefault="006A3303" w:rsidP="006A3303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3303" w:rsidTr="00B2701F"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6A3303" w:rsidRDefault="006A3303" w:rsidP="00B2701F">
            <w:pPr>
              <w:pStyle w:val="a3"/>
              <w:jc w:val="center"/>
            </w:pPr>
            <w:r>
              <w:t>Д</w:t>
            </w:r>
          </w:p>
        </w:tc>
      </w:tr>
      <w:tr w:rsidR="006A3303" w:rsidTr="00B2701F"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6A3303" w:rsidRDefault="006A3303" w:rsidP="00B2701F">
            <w:pPr>
              <w:pStyle w:val="a3"/>
              <w:jc w:val="center"/>
            </w:pPr>
          </w:p>
        </w:tc>
      </w:tr>
    </w:tbl>
    <w:p w:rsidR="006A3303" w:rsidRDefault="006A3303" w:rsidP="00E1695E">
      <w:pPr>
        <w:pStyle w:val="a3"/>
      </w:pPr>
    </w:p>
    <w:p w:rsidR="006A3303" w:rsidRDefault="006A3303" w:rsidP="006A3303">
      <w:pPr>
        <w:pStyle w:val="a3"/>
      </w:pPr>
      <w:r w:rsidRPr="00B077BB">
        <w:rPr>
          <w:b/>
        </w:rPr>
        <w:t>В5</w:t>
      </w:r>
      <w:r>
        <w:rPr>
          <w:b/>
        </w:rPr>
        <w:t>-8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6A3303" w:rsidRDefault="006A3303" w:rsidP="006A3303">
      <w:pPr>
        <w:pStyle w:val="a3"/>
      </w:pPr>
    </w:p>
    <w:p w:rsidR="006A3303" w:rsidRDefault="006A3303" w:rsidP="006A3303">
      <w:pPr>
        <w:pStyle w:val="a3"/>
      </w:pPr>
      <w:r>
        <w:t>(А</w:t>
      </w:r>
      <w:proofErr w:type="gramStart"/>
      <w:r>
        <w:t>)О</w:t>
      </w:r>
      <w:proofErr w:type="gramEnd"/>
      <w:r>
        <w:t>бщественный прогресс 0 объективная тенденция развития человечества, связанная с совершенствованием форм, способов и условий общественной жизни. (Б) Среди ученых нет единой оценки форм и критериев общественного прогресса. (В</w:t>
      </w:r>
      <w:proofErr w:type="gramStart"/>
      <w:r>
        <w:t>)О</w:t>
      </w:r>
      <w:proofErr w:type="gramEnd"/>
      <w:r>
        <w:t>дни выдвигают критерий развития производственной сферы, другие – развитие науки, третьи – улучшение качества и продолжительности жизни человека. (Г)  Наиболее предпочтительным является критерий социального самочувствия</w:t>
      </w:r>
      <w:r w:rsidR="00C014B9">
        <w:t xml:space="preserve"> человека</w:t>
      </w:r>
      <w:r>
        <w:t xml:space="preserve">. (Д) </w:t>
      </w:r>
      <w:proofErr w:type="gramStart"/>
      <w:r w:rsidR="00C014B9">
        <w:t>Несомненно</w:t>
      </w:r>
      <w:proofErr w:type="gramEnd"/>
      <w:r w:rsidR="00C014B9">
        <w:t xml:space="preserve"> также сочетание эволюционных и революционных тенденций в общественном развитии</w:t>
      </w:r>
      <w:r>
        <w:t>.</w:t>
      </w:r>
    </w:p>
    <w:p w:rsidR="006A3303" w:rsidRDefault="006A3303" w:rsidP="006A3303">
      <w:pPr>
        <w:pStyle w:val="a3"/>
      </w:pPr>
    </w:p>
    <w:p w:rsidR="006A3303" w:rsidRDefault="006A3303" w:rsidP="006A3303">
      <w:pPr>
        <w:pStyle w:val="a3"/>
      </w:pPr>
      <w:r>
        <w:t>Определите, какие положения текста носят</w:t>
      </w:r>
    </w:p>
    <w:p w:rsidR="006A3303" w:rsidRDefault="006A3303" w:rsidP="006A3303">
      <w:pPr>
        <w:pStyle w:val="a3"/>
      </w:pPr>
      <w:r>
        <w:t>1) фактический характер</w:t>
      </w:r>
    </w:p>
    <w:p w:rsidR="006A3303" w:rsidRDefault="006A3303" w:rsidP="006A3303">
      <w:pPr>
        <w:pStyle w:val="a3"/>
      </w:pPr>
      <w:r>
        <w:t>2) характер оценочных суждений</w:t>
      </w:r>
    </w:p>
    <w:p w:rsidR="006A3303" w:rsidRDefault="006A3303" w:rsidP="006A3303">
      <w:pPr>
        <w:pStyle w:val="a3"/>
      </w:pPr>
      <w:r>
        <w:t>3) характер теоретических утверждений</w:t>
      </w:r>
    </w:p>
    <w:p w:rsidR="006A3303" w:rsidRDefault="006A3303" w:rsidP="006A3303">
      <w:pPr>
        <w:pStyle w:val="a3"/>
      </w:pPr>
    </w:p>
    <w:p w:rsidR="006A3303" w:rsidRDefault="006A3303" w:rsidP="006A3303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3303" w:rsidTr="00B2701F"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lastRenderedPageBreak/>
              <w:t>А</w:t>
            </w: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6A3303" w:rsidRDefault="006A3303" w:rsidP="00B2701F">
            <w:pPr>
              <w:pStyle w:val="a3"/>
              <w:jc w:val="center"/>
            </w:pPr>
            <w:r>
              <w:t>Д</w:t>
            </w:r>
          </w:p>
        </w:tc>
      </w:tr>
      <w:tr w:rsidR="006A3303" w:rsidTr="00B2701F"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4" w:type="dxa"/>
          </w:tcPr>
          <w:p w:rsidR="006A3303" w:rsidRDefault="006A3303" w:rsidP="00B2701F">
            <w:pPr>
              <w:pStyle w:val="a3"/>
              <w:jc w:val="center"/>
            </w:pPr>
          </w:p>
        </w:tc>
        <w:tc>
          <w:tcPr>
            <w:tcW w:w="1915" w:type="dxa"/>
          </w:tcPr>
          <w:p w:rsidR="006A3303" w:rsidRDefault="006A3303" w:rsidP="00B2701F">
            <w:pPr>
              <w:pStyle w:val="a3"/>
              <w:jc w:val="center"/>
            </w:pPr>
          </w:p>
        </w:tc>
      </w:tr>
    </w:tbl>
    <w:p w:rsidR="005E5F4E" w:rsidRDefault="005E5F4E" w:rsidP="005E5F4E">
      <w:pPr>
        <w:pStyle w:val="a3"/>
      </w:pPr>
      <w:r w:rsidRPr="00B077BB">
        <w:rPr>
          <w:b/>
        </w:rPr>
        <w:t>В5</w:t>
      </w:r>
      <w:r>
        <w:rPr>
          <w:b/>
        </w:rPr>
        <w:t>-9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5E5F4E" w:rsidRDefault="005E5F4E" w:rsidP="005E5F4E">
      <w:pPr>
        <w:pStyle w:val="a3"/>
      </w:pPr>
    </w:p>
    <w:p w:rsidR="005E5F4E" w:rsidRDefault="005E5F4E" w:rsidP="005E5F4E">
      <w:pPr>
        <w:pStyle w:val="a3"/>
      </w:pPr>
      <w:r>
        <w:t>(А</w:t>
      </w:r>
      <w:proofErr w:type="gramStart"/>
      <w:r>
        <w:t>)В</w:t>
      </w:r>
      <w:proofErr w:type="gramEnd"/>
      <w:r>
        <w:t xml:space="preserve"> процессе социализации индивиды перенимают модели поведения представителей своего пола. (Б) Социализация предполагает усвоение принятых в обществе образцов поведении, норм и ценностей, знаний и навыков. (В</w:t>
      </w:r>
      <w:proofErr w:type="gramStart"/>
      <w:r>
        <w:t>)О</w:t>
      </w:r>
      <w:proofErr w:type="gramEnd"/>
      <w:r>
        <w:t>на обеспечивает успешное функционирование индивида в обществе. (Г)  К сожалению, гендерная социализация связана с принятием многих стереотипов. (Д) В обществе сложилось представление о мягкости, беззащитности и домовитости женщин, силе и предприимчивости мужчин.</w:t>
      </w:r>
    </w:p>
    <w:p w:rsidR="005E5F4E" w:rsidRDefault="005E5F4E" w:rsidP="005E5F4E">
      <w:pPr>
        <w:pStyle w:val="a3"/>
      </w:pPr>
    </w:p>
    <w:p w:rsidR="005E5F4E" w:rsidRDefault="005E5F4E" w:rsidP="005E5F4E">
      <w:pPr>
        <w:pStyle w:val="a3"/>
      </w:pPr>
      <w:r>
        <w:t>Определите, какие положения текста носят</w:t>
      </w:r>
    </w:p>
    <w:p w:rsidR="005E5F4E" w:rsidRDefault="005E5F4E" w:rsidP="005E5F4E">
      <w:pPr>
        <w:pStyle w:val="a3"/>
      </w:pPr>
      <w:r>
        <w:t>1) фактический характер</w:t>
      </w:r>
    </w:p>
    <w:p w:rsidR="005E5F4E" w:rsidRDefault="005E5F4E" w:rsidP="005E5F4E">
      <w:pPr>
        <w:pStyle w:val="a3"/>
      </w:pPr>
      <w:r>
        <w:t>2) характер оценочных суждений</w:t>
      </w:r>
    </w:p>
    <w:p w:rsidR="005E5F4E" w:rsidRDefault="005E5F4E" w:rsidP="005E5F4E">
      <w:pPr>
        <w:pStyle w:val="a3"/>
      </w:pPr>
      <w:r>
        <w:t>3) характер теоретических утверждений</w:t>
      </w:r>
    </w:p>
    <w:p w:rsidR="005E5F4E" w:rsidRDefault="005E5F4E" w:rsidP="005E5F4E">
      <w:pPr>
        <w:pStyle w:val="a3"/>
      </w:pPr>
    </w:p>
    <w:p w:rsidR="005E5F4E" w:rsidRDefault="005E5F4E" w:rsidP="005E5F4E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5F4E" w:rsidTr="00AB3739"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5E5F4E" w:rsidRDefault="005E5F4E" w:rsidP="00AB3739">
            <w:pPr>
              <w:pStyle w:val="a3"/>
              <w:jc w:val="center"/>
            </w:pPr>
            <w:r>
              <w:t>Д</w:t>
            </w:r>
          </w:p>
        </w:tc>
      </w:tr>
      <w:tr w:rsidR="005E5F4E" w:rsidTr="00AB3739"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5" w:type="dxa"/>
          </w:tcPr>
          <w:p w:rsidR="005E5F4E" w:rsidRDefault="005E5F4E" w:rsidP="00AB3739">
            <w:pPr>
              <w:pStyle w:val="a3"/>
              <w:jc w:val="center"/>
            </w:pPr>
          </w:p>
        </w:tc>
      </w:tr>
    </w:tbl>
    <w:p w:rsidR="006A3303" w:rsidRDefault="006A3303" w:rsidP="00E1695E">
      <w:pPr>
        <w:pStyle w:val="a3"/>
      </w:pPr>
    </w:p>
    <w:p w:rsidR="005E5F4E" w:rsidRDefault="005E5F4E" w:rsidP="005E5F4E">
      <w:pPr>
        <w:pStyle w:val="a3"/>
      </w:pPr>
      <w:r w:rsidRPr="00B077BB">
        <w:rPr>
          <w:b/>
        </w:rPr>
        <w:t>В5</w:t>
      </w:r>
      <w:r>
        <w:rPr>
          <w:b/>
        </w:rPr>
        <w:t>-10</w:t>
      </w:r>
      <w:r w:rsidRPr="00B077BB">
        <w:rPr>
          <w:b/>
        </w:rPr>
        <w:t>.</w:t>
      </w:r>
      <w:r>
        <w:t xml:space="preserve"> Прочитайте приведенный ниже текст, каждое положение которого обозначено определенной буквой.</w:t>
      </w:r>
    </w:p>
    <w:p w:rsidR="005E5F4E" w:rsidRDefault="005E5F4E" w:rsidP="005E5F4E">
      <w:pPr>
        <w:pStyle w:val="a3"/>
      </w:pPr>
    </w:p>
    <w:p w:rsidR="005E5F4E" w:rsidRDefault="005E5F4E" w:rsidP="005E5F4E">
      <w:pPr>
        <w:pStyle w:val="a3"/>
      </w:pPr>
      <w:r>
        <w:t>(А</w:t>
      </w:r>
      <w:proofErr w:type="gramStart"/>
      <w:r>
        <w:t>)Н</w:t>
      </w:r>
      <w:proofErr w:type="gramEnd"/>
      <w:r>
        <w:t>екоторые ученые считают сознание основным отличием человека от других живых существ. (Б) Сознание выражается в субъективном переживании индивидом событий внешнего мира, осознании себя самого, оценке и прогнозировании развития событий. (В</w:t>
      </w:r>
      <w:proofErr w:type="gramStart"/>
      <w:r>
        <w:t>)И</w:t>
      </w:r>
      <w:proofErr w:type="gramEnd"/>
      <w:r>
        <w:t xml:space="preserve">зучением сознания человека занимаются медики, психологи, философы, ученые других специальностей. (Г)  В этой связи безосновательно звучат высказывания владельцев домашних животных о наличии сознания у собак и кошек. (Д) </w:t>
      </w:r>
      <w:r w:rsidR="00360C6D">
        <w:t>Очевидна необходимость популяризации исследований проблем сознания</w:t>
      </w:r>
      <w:r>
        <w:t>.</w:t>
      </w:r>
    </w:p>
    <w:p w:rsidR="005E5F4E" w:rsidRDefault="005E5F4E" w:rsidP="005E5F4E">
      <w:pPr>
        <w:pStyle w:val="a3"/>
      </w:pPr>
    </w:p>
    <w:p w:rsidR="005E5F4E" w:rsidRDefault="005E5F4E" w:rsidP="005E5F4E">
      <w:pPr>
        <w:pStyle w:val="a3"/>
      </w:pPr>
      <w:r>
        <w:t>Определите, какие положения текста носят</w:t>
      </w:r>
    </w:p>
    <w:p w:rsidR="005E5F4E" w:rsidRDefault="005E5F4E" w:rsidP="005E5F4E">
      <w:pPr>
        <w:pStyle w:val="a3"/>
      </w:pPr>
      <w:r>
        <w:t>1) фактический характер</w:t>
      </w:r>
    </w:p>
    <w:p w:rsidR="005E5F4E" w:rsidRDefault="005E5F4E" w:rsidP="005E5F4E">
      <w:pPr>
        <w:pStyle w:val="a3"/>
      </w:pPr>
      <w:r>
        <w:t>2) характер оценочных суждений</w:t>
      </w:r>
    </w:p>
    <w:p w:rsidR="005E5F4E" w:rsidRDefault="005E5F4E" w:rsidP="005E5F4E">
      <w:pPr>
        <w:pStyle w:val="a3"/>
      </w:pPr>
      <w:r>
        <w:t>3) характер теоретических утверждений</w:t>
      </w:r>
    </w:p>
    <w:p w:rsidR="005E5F4E" w:rsidRDefault="005E5F4E" w:rsidP="005E5F4E">
      <w:pPr>
        <w:pStyle w:val="a3"/>
      </w:pPr>
    </w:p>
    <w:p w:rsidR="005E5F4E" w:rsidRDefault="005E5F4E" w:rsidP="005E5F4E">
      <w:pPr>
        <w:pStyle w:val="a3"/>
      </w:pPr>
      <w:r>
        <w:t>Запишите под буквой, обозначающей положение, цифру, выражающую его характер.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5F4E" w:rsidTr="00AB3739"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5E5F4E" w:rsidRDefault="005E5F4E" w:rsidP="00AB3739">
            <w:pPr>
              <w:pStyle w:val="a3"/>
              <w:jc w:val="center"/>
            </w:pPr>
            <w:r>
              <w:t>Д</w:t>
            </w:r>
          </w:p>
        </w:tc>
      </w:tr>
      <w:tr w:rsidR="005E5F4E" w:rsidTr="00AB3739"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4" w:type="dxa"/>
          </w:tcPr>
          <w:p w:rsidR="005E5F4E" w:rsidRDefault="005E5F4E" w:rsidP="00AB3739">
            <w:pPr>
              <w:pStyle w:val="a3"/>
              <w:jc w:val="center"/>
            </w:pPr>
          </w:p>
        </w:tc>
        <w:tc>
          <w:tcPr>
            <w:tcW w:w="1915" w:type="dxa"/>
          </w:tcPr>
          <w:p w:rsidR="005E5F4E" w:rsidRDefault="005E5F4E" w:rsidP="00AB3739">
            <w:pPr>
              <w:pStyle w:val="a3"/>
              <w:jc w:val="center"/>
            </w:pPr>
          </w:p>
        </w:tc>
      </w:tr>
    </w:tbl>
    <w:p w:rsidR="005E5F4E" w:rsidRDefault="005E5F4E" w:rsidP="00E1695E">
      <w:pPr>
        <w:pStyle w:val="a3"/>
      </w:pPr>
    </w:p>
    <w:p w:rsidR="00360C6D" w:rsidRDefault="00360C6D" w:rsidP="00E1695E">
      <w:pPr>
        <w:pStyle w:val="a3"/>
      </w:pPr>
      <w:r>
        <w:t>ОТВЕТЫ:</w:t>
      </w:r>
    </w:p>
    <w:p w:rsidR="00360C6D" w:rsidRDefault="00360C6D" w:rsidP="00E1695E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№ задания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ответ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В5-1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32113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В5-2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32112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В5-3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12133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В5-4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21223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В5-5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31221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В5-6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31112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В5-7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23121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В5-8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31122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В5-9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33321</w:t>
            </w:r>
          </w:p>
        </w:tc>
      </w:tr>
      <w:tr w:rsidR="00360C6D" w:rsidTr="00360C6D">
        <w:tc>
          <w:tcPr>
            <w:tcW w:w="1384" w:type="dxa"/>
          </w:tcPr>
          <w:p w:rsidR="00360C6D" w:rsidRDefault="00360C6D" w:rsidP="00E1695E">
            <w:pPr>
              <w:pStyle w:val="a3"/>
            </w:pPr>
            <w:r>
              <w:t>В5-10</w:t>
            </w:r>
          </w:p>
        </w:tc>
        <w:tc>
          <w:tcPr>
            <w:tcW w:w="1418" w:type="dxa"/>
          </w:tcPr>
          <w:p w:rsidR="00360C6D" w:rsidRDefault="00360C6D" w:rsidP="00E1695E">
            <w:pPr>
              <w:pStyle w:val="a3"/>
            </w:pPr>
            <w:r>
              <w:t>13122</w:t>
            </w:r>
          </w:p>
        </w:tc>
      </w:tr>
    </w:tbl>
    <w:p w:rsidR="00360C6D" w:rsidRDefault="00360C6D" w:rsidP="00E1695E">
      <w:pPr>
        <w:pStyle w:val="a3"/>
      </w:pPr>
    </w:p>
    <w:sectPr w:rsidR="00360C6D" w:rsidSect="005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51"/>
    <w:rsid w:val="002079EB"/>
    <w:rsid w:val="00360C6D"/>
    <w:rsid w:val="003B3F2D"/>
    <w:rsid w:val="00540A63"/>
    <w:rsid w:val="005E5F4E"/>
    <w:rsid w:val="006A3303"/>
    <w:rsid w:val="00B077BB"/>
    <w:rsid w:val="00B96551"/>
    <w:rsid w:val="00C014B9"/>
    <w:rsid w:val="00DC6FBC"/>
    <w:rsid w:val="00E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5E"/>
    <w:pPr>
      <w:spacing w:after="0" w:line="240" w:lineRule="auto"/>
    </w:pPr>
  </w:style>
  <w:style w:type="table" w:styleId="a4">
    <w:name w:val="Table Grid"/>
    <w:basedOn w:val="a1"/>
    <w:uiPriority w:val="59"/>
    <w:rsid w:val="00B07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5E"/>
    <w:pPr>
      <w:spacing w:after="0" w:line="240" w:lineRule="auto"/>
    </w:pPr>
  </w:style>
  <w:style w:type="table" w:styleId="a4">
    <w:name w:val="Table Grid"/>
    <w:basedOn w:val="a1"/>
    <w:uiPriority w:val="59"/>
    <w:rsid w:val="00B07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AA12-E8F9-40F8-868B-FD357D77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2013-07-09T06:27:00Z</dcterms:created>
  <dcterms:modified xsi:type="dcterms:W3CDTF">2013-07-09T06:27:00Z</dcterms:modified>
</cp:coreProperties>
</file>