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DC" w:rsidRPr="000444DC" w:rsidRDefault="000444DC" w:rsidP="00044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</w:t>
      </w:r>
    </w:p>
    <w:p w:rsidR="000444DC" w:rsidRPr="000444DC" w:rsidRDefault="000444DC" w:rsidP="00044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комплекте:</w:t>
      </w:r>
      <w:r w:rsidRPr="0004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Презентация - 22 слайда, ppsx;</w:t>
      </w:r>
      <w:r w:rsidRPr="0004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Звуки музыки:</w:t>
      </w:r>
      <w:r w:rsidRPr="0004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Чайковский. Симфония № 1:</w:t>
      </w:r>
      <w:r w:rsidRPr="0004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 </w:t>
      </w:r>
      <w:proofErr w:type="gramStart"/>
      <w:r w:rsidRPr="000444DC">
        <w:rPr>
          <w:rFonts w:ascii="Times New Roman" w:eastAsia="Times New Roman" w:hAnsi="Times New Roman" w:cs="Times New Roman"/>
          <w:sz w:val="24"/>
          <w:szCs w:val="24"/>
          <w:lang w:eastAsia="ru-RU"/>
        </w:rPr>
        <w:t>I часть, Аллегро «Грёзы зимней дорогой», mp3;</w:t>
      </w:r>
      <w:r w:rsidRPr="0004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II часть, Адажио «Угрюмый край, туманный край», mp3;</w:t>
      </w:r>
      <w:r w:rsidRPr="0004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III часть, Скерцо, mp3;</w:t>
      </w:r>
      <w:r w:rsidRPr="0004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IV часть, Финал, mp3;</w:t>
      </w:r>
      <w:r w:rsidRPr="0004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proofErr w:type="gramEnd"/>
      <w:r w:rsidRPr="0004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Сопровождающая статья, docx.</w:t>
      </w:r>
    </w:p>
    <w:p w:rsidR="000444DC" w:rsidRPr="000444DC" w:rsidRDefault="000444DC" w:rsidP="00044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</w:p>
    <w:p w:rsidR="000444DC" w:rsidRPr="000444DC" w:rsidRDefault="000444DC" w:rsidP="000444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5" w:history="1">
        <w:r w:rsidRPr="000444DC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Композитор: биография и творчество</w:t>
        </w:r>
      </w:hyperlink>
    </w:p>
    <w:p w:rsidR="007A6180" w:rsidRDefault="007A6180">
      <w:bookmarkStart w:id="0" w:name="_GoBack"/>
      <w:bookmarkEnd w:id="0"/>
    </w:p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DC"/>
    <w:rsid w:val="000444DC"/>
    <w:rsid w:val="006F69CB"/>
    <w:rsid w:val="007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4DC"/>
    <w:rPr>
      <w:b/>
      <w:bCs/>
    </w:rPr>
  </w:style>
  <w:style w:type="character" w:styleId="a5">
    <w:name w:val="Hyperlink"/>
    <w:basedOn w:val="a0"/>
    <w:uiPriority w:val="99"/>
    <w:semiHidden/>
    <w:unhideWhenUsed/>
    <w:rsid w:val="000444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4DC"/>
    <w:rPr>
      <w:b/>
      <w:bCs/>
    </w:rPr>
  </w:style>
  <w:style w:type="character" w:styleId="a5">
    <w:name w:val="Hyperlink"/>
    <w:basedOn w:val="a0"/>
    <w:uiPriority w:val="99"/>
    <w:semiHidden/>
    <w:unhideWhenUsed/>
    <w:rsid w:val="00044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7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kompozitor-biografiya-i-tvorchest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galina-muz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2</cp:revision>
  <dcterms:created xsi:type="dcterms:W3CDTF">2014-02-02T11:23:00Z</dcterms:created>
  <dcterms:modified xsi:type="dcterms:W3CDTF">2014-02-02T11:23:00Z</dcterms:modified>
</cp:coreProperties>
</file>