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9D" w:rsidRDefault="0033259D" w:rsidP="0033259D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325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XVIII столетия искусство барокко в России достигло наивысшего расцвета. Развивая лучшие  национальные традиции, архитекторы все чаще обращались к европейскому художественному наследию.  Пышная архитектура барокко распространялась по всей России. Самые яркие творения зодчества были сосредоточены в новой столице Российского государства - Санкт-Петербурге.</w:t>
      </w:r>
    </w:p>
    <w:p w:rsidR="0033259D" w:rsidRPr="0033259D" w:rsidRDefault="0033259D" w:rsidP="0033259D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Значительный вклад в развитие национальной архитектуры внес </w:t>
      </w:r>
      <w:proofErr w:type="spellStart"/>
      <w:r w:rsidRPr="0033259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Вафоломей</w:t>
      </w:r>
      <w:proofErr w:type="spellEnd"/>
      <w:r w:rsidRPr="00332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259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Варфоломеевич</w:t>
      </w:r>
      <w:proofErr w:type="spellEnd"/>
      <w:r w:rsidRPr="00332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3259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Бартоломео</w:t>
      </w:r>
      <w:proofErr w:type="spellEnd"/>
      <w:r w:rsidRPr="00332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259D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Франческо</w:t>
      </w:r>
      <w:proofErr w:type="spellEnd"/>
      <w:r w:rsidRPr="0033259D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Растрелли (1700-1771) - сын скульптора Б.К.Растрелли, итальянец по происхождению, родившийся во Франции. Получив образование за границей, он затем работал только в России, ставшей его второй родиной.</w:t>
      </w:r>
    </w:p>
    <w:p w:rsidR="0033259D" w:rsidRPr="0033259D" w:rsidRDefault="0033259D" w:rsidP="0033259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9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Все, что было им построено в России, вызывало восхищение и восторженные оценки современников. Поэт А.Д.Кантемир (1708-1744) писал о творениях выдающегося зодчего:</w:t>
      </w:r>
    </w:p>
    <w:p w:rsidR="0033259D" w:rsidRPr="0033259D" w:rsidRDefault="0033259D" w:rsidP="0033259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9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Pr="003325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"Граф Растрелли... искусный архитектор. Инвенции его в украшении великолепны, вид здания его </w:t>
      </w:r>
      <w:proofErr w:type="spellStart"/>
      <w:r w:rsidRPr="003325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казист</w:t>
      </w:r>
      <w:proofErr w:type="spellEnd"/>
      <w:r w:rsidRPr="003325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одним словом, может </w:t>
      </w:r>
      <w:proofErr w:type="spellStart"/>
      <w:r w:rsidRPr="003325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увесилиться</w:t>
      </w:r>
      <w:proofErr w:type="spellEnd"/>
      <w:r w:rsidRPr="003325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око в том, что он построил".</w:t>
      </w:r>
    </w:p>
    <w:p w:rsidR="0033259D" w:rsidRPr="0033259D" w:rsidRDefault="0033259D" w:rsidP="0033259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9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Лучшие произведения Растрелли - Андреевская церковь в Киеве, дворцы в пригородах Санкт-Петербурга - Петергофе и Царском селе, дворцы Строгонова и Воронцова, собор Смольного монастыря и Зимний дворец в Санкт-Петербурге.</w:t>
      </w:r>
    </w:p>
    <w:p w:rsidR="0033259D" w:rsidRPr="0033259D" w:rsidRDefault="0033259D" w:rsidP="0033259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Собор Смольного монастыря был заказан мастеру императрицей Елизаветой Петровной. Традиционное русское </w:t>
      </w:r>
      <w:proofErr w:type="spellStart"/>
      <w:r w:rsidRPr="0033259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пятиглавие</w:t>
      </w:r>
      <w:proofErr w:type="spellEnd"/>
      <w:r w:rsidRPr="00332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воплощенное в вычурных формах барокко, здесь органично сливалось с основным объемом здания. Средняя глава собора представляет собой высокий двусветный купол, увенчанный луковичной главкой на световом барабане. Четыре угла в виде высоких двухэтажных башен, почти вплотную прижатые к центральному куполу, придают </w:t>
      </w:r>
      <w:proofErr w:type="spellStart"/>
      <w:r w:rsidRPr="0033259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пятиглавию</w:t>
      </w:r>
      <w:proofErr w:type="spellEnd"/>
      <w:r w:rsidRPr="00332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удивительную монолитность и мощь.</w:t>
      </w:r>
    </w:p>
    <w:p w:rsidR="0033259D" w:rsidRPr="0033259D" w:rsidRDefault="0033259D" w:rsidP="0033259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9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Декоративное убранство собора поражает своей нарядностью. Четкие выступы стен, оформленные пучками колонн, фронтонами различной формы, мягко круглящимися волютами, нависающими карнизами создают выразительную игру света и тени. Белые детали на синем, лазурном фоне стен, обилие позолоты на куполах и главках, капителях, гирляндах и картушах подчеркивают великолепно найденное соотношение форм и пропорций здания. Собор, имеющий план равноконечного креста, смотрится одинаково хорошо со всех сторон.</w:t>
      </w:r>
    </w:p>
    <w:p w:rsidR="0033259D" w:rsidRPr="0033259D" w:rsidRDefault="0033259D" w:rsidP="0033259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Строительство собора, как и всего ансамбля монастыря, не было завершено </w:t>
      </w:r>
      <w:proofErr w:type="spellStart"/>
      <w:r w:rsidRPr="0033259D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Рстрелли</w:t>
      </w:r>
      <w:proofErr w:type="spellEnd"/>
      <w:r w:rsidRPr="0033259D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Вступившая на престол Екатерина II была увлечена другими планами. Барокко перестало отвечать требованием последней моды, пристрастиям и вкусам двора и самой императрицы. В России начинал свое победное шествие новый архитектурный стиль - </w:t>
      </w:r>
      <w:r w:rsidRPr="003325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классицизм</w:t>
      </w:r>
      <w:r w:rsidRPr="0033259D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Великий зодчий оказался не у дел. В 1763 году он подал в отставку и покинул Петербург.</w:t>
      </w:r>
    </w:p>
    <w:p w:rsidR="0033259D" w:rsidRPr="0033259D" w:rsidRDefault="0033259D" w:rsidP="0033259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Уже после смерти Растрелли другой выдающийся архитектор - представитель раннего классицизма </w:t>
      </w:r>
      <w:proofErr w:type="spellStart"/>
      <w:r w:rsidRPr="0033259D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Джакомо</w:t>
      </w:r>
      <w:proofErr w:type="spellEnd"/>
      <w:r w:rsidRPr="00332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Кваренги </w:t>
      </w:r>
      <w:proofErr w:type="gramStart"/>
      <w:r w:rsidRPr="0033259D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proofErr w:type="gramEnd"/>
      <w:r w:rsidRPr="0033259D">
        <w:rPr>
          <w:rFonts w:ascii="Times New Roman" w:eastAsia="Times New Roman" w:hAnsi="Times New Roman" w:cs="Times New Roman"/>
          <w:sz w:val="24"/>
          <w:szCs w:val="24"/>
          <w:lang w:eastAsia="ru-RU"/>
        </w:rPr>
        <w:t>сякий раз, проходя мимо Смольного собора, почтительно снимал шляпу и отвешивал низкий поклон, произнося с восхищением одну и ту же фразу: "Вот это церковь!".</w:t>
      </w:r>
    </w:p>
    <w:p w:rsidR="0033259D" w:rsidRDefault="0033259D" w:rsidP="0033259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9D">
        <w:rPr>
          <w:rFonts w:ascii="Times New Roman" w:eastAsia="Times New Roman" w:hAnsi="Times New Roman" w:cs="Times New Roman"/>
          <w:sz w:val="24"/>
          <w:szCs w:val="24"/>
          <w:lang w:eastAsia="ru-RU"/>
        </w:rPr>
        <w:t>Он, русский сердцем, родом итальянец,</w:t>
      </w:r>
    </w:p>
    <w:p w:rsidR="0033259D" w:rsidRPr="0033259D" w:rsidRDefault="0033259D" w:rsidP="0033259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9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Плетя свои гирлянды и венцы,</w:t>
      </w:r>
    </w:p>
    <w:p w:rsidR="0033259D" w:rsidRPr="0033259D" w:rsidRDefault="0033259D" w:rsidP="0033259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морозных зорях видел роз румянец</w:t>
      </w:r>
    </w:p>
    <w:p w:rsidR="0033259D" w:rsidRPr="0033259D" w:rsidRDefault="0033259D" w:rsidP="0033259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9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снегу выращивал дворцы.</w:t>
      </w:r>
    </w:p>
    <w:p w:rsidR="0033259D" w:rsidRPr="0033259D" w:rsidRDefault="0033259D" w:rsidP="0033259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259D" w:rsidRPr="0033259D" w:rsidRDefault="0033259D" w:rsidP="0033259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9D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верил, что их пышное цветенье</w:t>
      </w:r>
    </w:p>
    <w:p w:rsidR="0033259D" w:rsidRPr="0033259D" w:rsidRDefault="0033259D" w:rsidP="0033259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9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Убережет российская зима.</w:t>
      </w:r>
    </w:p>
    <w:p w:rsidR="0033259D" w:rsidRPr="0033259D" w:rsidRDefault="0033259D" w:rsidP="0033259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9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росли - чудесное сплетенье</w:t>
      </w:r>
    </w:p>
    <w:p w:rsidR="0033259D" w:rsidRPr="0033259D" w:rsidRDefault="0033259D" w:rsidP="0033259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9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Живой мечты и трезвого ума.</w:t>
      </w:r>
    </w:p>
    <w:p w:rsidR="0033259D" w:rsidRPr="0033259D" w:rsidRDefault="0033259D" w:rsidP="0033259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</w:t>
      </w:r>
      <w:r w:rsidRPr="00332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В.Рождественский, "Варфоломей Растрелли"</w:t>
      </w:r>
    </w:p>
    <w:p w:rsidR="0033259D" w:rsidRPr="0033259D" w:rsidRDefault="0033259D" w:rsidP="0033259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259D" w:rsidRPr="0033259D" w:rsidRDefault="0033259D" w:rsidP="0033259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9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Самое блестящее творение Растрелли, украшающее центр города на Неве, - </w:t>
      </w:r>
      <w:r w:rsidRPr="00332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Зимний дворец</w:t>
      </w:r>
      <w:r w:rsidRPr="0033259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в наше время расположен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всемирно известный </w:t>
      </w:r>
      <w:r w:rsidRPr="00332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художественный музей Эрмитаж. Архитектура Зимнего дворца - это настоящий гимн эпохе русского барокко.</w:t>
      </w:r>
    </w:p>
    <w:p w:rsidR="0033259D" w:rsidRPr="0033259D" w:rsidRDefault="0033259D" w:rsidP="0033259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9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Сложное по своим очертаниям сооружение, по замыслу автора, в плане приближалось к форме квадрата с замкнутым двором. Необозримая протяженность фасадов, огромные размеры оконных проемов и наличников подчеркивали колоссальность масштабов здания. Фасад, выходящий на набережную Невы, был рассчитан на обозрение издали. Фасад, выходящий к Адмиралтейству, ориентирован на парадную Дворцовую площадь, обращенную к городу. На огромной площади предполагалось установить конную статую Петра I работы Б.К.Растрелли.</w:t>
      </w:r>
    </w:p>
    <w:p w:rsidR="0033259D" w:rsidRPr="0033259D" w:rsidRDefault="0033259D" w:rsidP="0033259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9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Дворцовые сооружения поражали своими размерами. Дворец имел более 1050 отдельных помещений и комнат, 1886 дверей, 1945 окон и 177 лестниц. Общая протяженность фасадов дворца составляла 210 м. Но как при этом избежать скучного однообразия и монотонности в их оформлении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Тем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proofErr w:type="gramEnd"/>
      <w:r w:rsidRPr="00332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из фасадов не повторял другой, в определенных ракурсах (издали или на близком расстоянии) каждый воспринимался по-разному, так как декорирован особым образом колоннами, скульптурными масками, вазами и статуями. Поразителен рисунок обрамления наличников окон: в их оформлении фантазия зодчего-декоратора, казалось, не знала границ.</w:t>
      </w:r>
    </w:p>
    <w:p w:rsidR="0033259D" w:rsidRPr="0033259D" w:rsidRDefault="0033259D" w:rsidP="0033259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Не могла не восхищать общая устремленность здания вверх. Помимо того что дворец был в то время одним из самых высоких сооружений, архитектор зрительно увеличил этот эффект. На фасаде здания он расположил колонны то группами, то попарно, то в одиночку, причем обязательно в два яруса, в точном соотношении друг над другом. Более того, на уровне </w:t>
      </w:r>
      <w:proofErr w:type="spellStart"/>
      <w:r w:rsidRPr="0033259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кровлища</w:t>
      </w:r>
      <w:proofErr w:type="spellEnd"/>
      <w:r w:rsidRPr="00332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балюстрада с каменными скульптурами и вазами, расставленными с таким расчетом, что зрительно они продолжали вертикали колонн.</w:t>
      </w:r>
    </w:p>
    <w:p w:rsidR="0033259D" w:rsidRPr="0033259D" w:rsidRDefault="0033259D" w:rsidP="0033259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9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Красоту архитектурных форм подчеркивала и раскраска здания. На зеленых фасадах празднично выделялись белые колонны и различные виды орнамента.</w:t>
      </w:r>
    </w:p>
    <w:p w:rsidR="0033259D" w:rsidRPr="0033259D" w:rsidRDefault="0033259D" w:rsidP="0033259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</w:t>
      </w:r>
      <w:proofErr w:type="gramStart"/>
      <w:r w:rsidRPr="0033259D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Фасад, обращенный в сторону Дворцовой площади составляли</w:t>
      </w:r>
      <w:proofErr w:type="gramEnd"/>
      <w:r w:rsidRPr="00332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ризалита - части здания, выступающие на основную линию фасада. Средний из них был прорезан тремя арочными въездами, ведущими в огромный парадный двор. Главный подъезд был расположен в северном корпусе: к нему торжественно подъезжали кареты императрицы и ее гостей. Через огромную галерею они поднимались по ослепительно прекрасной Посольской лестнице, с верхней площадки которой открывался вход в парадные залы дворца.</w:t>
      </w:r>
    </w:p>
    <w:p w:rsidR="0033259D" w:rsidRPr="0033259D" w:rsidRDefault="0033259D" w:rsidP="0033259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9D">
        <w:rPr>
          <w:rFonts w:ascii="Times New Roman" w:eastAsia="Times New Roman" w:hAnsi="Times New Roman" w:cs="Times New Roman"/>
          <w:sz w:val="24"/>
          <w:szCs w:val="24"/>
          <w:lang w:eastAsia="ru-RU"/>
        </w:rPr>
        <w:t>  Это последнее творение Растрелли также не было завершено самим мастером. Постройка Зимнего дворца требовала огромных денег, которых часто не было в российской казне. Дворец продолжал достраивать и украшать другие зодчие, но Растрелли уже не принимал  в этом участия.               </w:t>
      </w:r>
    </w:p>
    <w:p w:rsidR="00FD26C7" w:rsidRDefault="00FD26C7"/>
    <w:sectPr w:rsidR="00FD26C7" w:rsidSect="00FD2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59D"/>
    <w:rsid w:val="0033259D"/>
    <w:rsid w:val="00FD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25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8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902</Words>
  <Characters>5143</Characters>
  <Application>Microsoft Office Word</Application>
  <DocSecurity>0</DocSecurity>
  <Lines>42</Lines>
  <Paragraphs>12</Paragraphs>
  <ScaleCrop>false</ScaleCrop>
  <Company>Grizli777</Company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2014-03-21T13:30:00Z</dcterms:created>
  <dcterms:modified xsi:type="dcterms:W3CDTF">2014-03-21T13:35:00Z</dcterms:modified>
</cp:coreProperties>
</file>