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1A" w:rsidRDefault="00021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дистанционного обучения в 7а и 7в классах 10 марта 2014 года:</w:t>
      </w:r>
    </w:p>
    <w:p w:rsidR="001207B5" w:rsidRPr="004B5DD9" w:rsidRDefault="001207B5">
      <w:pPr>
        <w:rPr>
          <w:rFonts w:ascii="Times New Roman" w:hAnsi="Times New Roman" w:cs="Times New Roman"/>
          <w:sz w:val="28"/>
          <w:szCs w:val="28"/>
        </w:rPr>
      </w:pPr>
      <w:r w:rsidRPr="004B5DD9">
        <w:rPr>
          <w:rFonts w:ascii="Times New Roman" w:hAnsi="Times New Roman" w:cs="Times New Roman"/>
          <w:sz w:val="28"/>
          <w:szCs w:val="28"/>
        </w:rPr>
        <w:t>1)Прочитать с.225-227;</w:t>
      </w:r>
    </w:p>
    <w:p w:rsidR="001207B5" w:rsidRPr="004B5DD9" w:rsidRDefault="001207B5">
      <w:pPr>
        <w:rPr>
          <w:rFonts w:ascii="Times New Roman" w:hAnsi="Times New Roman" w:cs="Times New Roman"/>
          <w:sz w:val="28"/>
          <w:szCs w:val="28"/>
        </w:rPr>
      </w:pPr>
      <w:r w:rsidRPr="004B5DD9">
        <w:rPr>
          <w:rFonts w:ascii="Times New Roman" w:hAnsi="Times New Roman" w:cs="Times New Roman"/>
          <w:sz w:val="28"/>
          <w:szCs w:val="28"/>
        </w:rPr>
        <w:t>2)Записать тему в тетрадь и выписать главное;</w:t>
      </w:r>
    </w:p>
    <w:p w:rsidR="001207B5" w:rsidRPr="004B5DD9" w:rsidRDefault="001207B5">
      <w:pPr>
        <w:rPr>
          <w:rFonts w:ascii="Times New Roman" w:hAnsi="Times New Roman" w:cs="Times New Roman"/>
          <w:sz w:val="28"/>
          <w:szCs w:val="28"/>
        </w:rPr>
      </w:pPr>
      <w:r w:rsidRPr="004B5DD9">
        <w:rPr>
          <w:rFonts w:ascii="Times New Roman" w:hAnsi="Times New Roman" w:cs="Times New Roman"/>
          <w:sz w:val="28"/>
          <w:szCs w:val="28"/>
        </w:rPr>
        <w:t>3)На стр226 внимательно рассмотреть картину и письменно ответить на вопросы:</w:t>
      </w:r>
    </w:p>
    <w:p w:rsidR="004B5DD9" w:rsidRDefault="001207B5" w:rsidP="001207B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D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композиционно расположены фигуры героев на полотне?</w:t>
      </w:r>
    </w:p>
    <w:p w:rsidR="004B5DD9" w:rsidRDefault="001207B5" w:rsidP="001207B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Какие детали картины достойны вашего внимания?</w:t>
      </w:r>
    </w:p>
    <w:p w:rsidR="001207B5" w:rsidRPr="004B5DD9" w:rsidRDefault="001207B5" w:rsidP="001207B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Какое настроение мы ощущаем при рассмотрении полотна? </w:t>
      </w:r>
    </w:p>
    <w:p w:rsidR="00A905ED" w:rsidRDefault="00A905ED" w:rsidP="00A905ED">
      <w:r>
        <w:rPr>
          <w:rFonts w:ascii="Times New Roman" w:hAnsi="Times New Roman" w:cs="Times New Roman"/>
          <w:sz w:val="28"/>
          <w:szCs w:val="28"/>
        </w:rPr>
        <w:t>4</w:t>
      </w:r>
      <w:r w:rsidRPr="004B5D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Письменно  сделать вывод.</w:t>
      </w:r>
    </w:p>
    <w:p w:rsidR="00A905ED" w:rsidRDefault="00A905ED" w:rsidP="00A905ED"/>
    <w:p w:rsidR="001207B5" w:rsidRPr="004B5DD9" w:rsidRDefault="001207B5">
      <w:pPr>
        <w:rPr>
          <w:rFonts w:ascii="Times New Roman" w:hAnsi="Times New Roman" w:cs="Times New Roman"/>
          <w:sz w:val="28"/>
          <w:szCs w:val="28"/>
        </w:rPr>
      </w:pPr>
    </w:p>
    <w:sectPr w:rsidR="001207B5" w:rsidRPr="004B5DD9" w:rsidSect="001A7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07B5"/>
    <w:rsid w:val="0002121A"/>
    <w:rsid w:val="001207B5"/>
    <w:rsid w:val="001A7BCF"/>
    <w:rsid w:val="004B5DD9"/>
    <w:rsid w:val="005C242F"/>
    <w:rsid w:val="009105A8"/>
    <w:rsid w:val="00A905ED"/>
    <w:rsid w:val="00D03BBD"/>
    <w:rsid w:val="00DD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</dc:creator>
  <cp:keywords/>
  <dc:description/>
  <cp:lastModifiedBy>Татьяна Михайловна</cp:lastModifiedBy>
  <cp:revision>6</cp:revision>
  <dcterms:created xsi:type="dcterms:W3CDTF">2014-02-26T06:50:00Z</dcterms:created>
  <dcterms:modified xsi:type="dcterms:W3CDTF">2014-02-26T07:12:00Z</dcterms:modified>
</cp:coreProperties>
</file>